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7A435" w14:textId="2F18F693" w:rsidR="00A372E8" w:rsidRPr="0029422B" w:rsidRDefault="00A372E8" w:rsidP="005F13F7">
      <w:pPr>
        <w:jc w:val="center"/>
        <w:rPr>
          <w:rFonts w:ascii="Arial" w:hAnsi="Arial" w:cs="Arial"/>
        </w:rPr>
      </w:pPr>
    </w:p>
    <w:p w14:paraId="0223713B" w14:textId="1C958D35" w:rsidR="005F13F7" w:rsidRPr="0029422B" w:rsidRDefault="00DF1B6C" w:rsidP="005F13F7">
      <w:pPr>
        <w:jc w:val="center"/>
        <w:rPr>
          <w:rFonts w:ascii="Arial" w:hAnsi="Arial" w:cs="Arial"/>
        </w:rPr>
      </w:pPr>
      <w:r w:rsidRPr="0029422B">
        <w:rPr>
          <w:rFonts w:ascii="Arial" w:hAnsi="Arial" w:cs="Arial"/>
          <w:noProof/>
          <w:lang w:eastAsia="en-GB"/>
        </w:rPr>
        <w:drawing>
          <wp:inline distT="0" distB="0" distL="0" distR="0" wp14:anchorId="3056ECA4" wp14:editId="11C126DF">
            <wp:extent cx="3284220" cy="13716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8">
                      <a:extLst>
                        <a:ext uri="{28A0092B-C50C-407E-A947-70E740481C1C}">
                          <a14:useLocalDpi xmlns:a14="http://schemas.microsoft.com/office/drawing/2010/main" val="0"/>
                        </a:ext>
                      </a:extLst>
                    </a:blip>
                    <a:stretch>
                      <a:fillRect/>
                    </a:stretch>
                  </pic:blipFill>
                  <pic:spPr>
                    <a:xfrm>
                      <a:off x="0" y="0"/>
                      <a:ext cx="3324598" cy="1388463"/>
                    </a:xfrm>
                    <a:prstGeom prst="rect">
                      <a:avLst/>
                    </a:prstGeom>
                  </pic:spPr>
                </pic:pic>
              </a:graphicData>
            </a:graphic>
          </wp:inline>
        </w:drawing>
      </w:r>
    </w:p>
    <w:p w14:paraId="24BB8E19" w14:textId="77777777" w:rsidR="005F13F7" w:rsidRPr="0029422B" w:rsidRDefault="005F13F7" w:rsidP="005F13F7">
      <w:pPr>
        <w:jc w:val="center"/>
        <w:rPr>
          <w:rFonts w:ascii="Arial" w:hAnsi="Arial" w:cs="Arial"/>
        </w:rPr>
      </w:pPr>
    </w:p>
    <w:p w14:paraId="4A470843" w14:textId="77777777" w:rsidR="005F13F7" w:rsidRPr="0029422B" w:rsidRDefault="005F13F7" w:rsidP="005F13F7">
      <w:pPr>
        <w:jc w:val="center"/>
        <w:rPr>
          <w:rFonts w:ascii="Arial" w:hAnsi="Arial" w:cs="Arial"/>
        </w:rPr>
      </w:pPr>
    </w:p>
    <w:p w14:paraId="2214BF25" w14:textId="77777777" w:rsidR="00DF512E" w:rsidRPr="0029422B" w:rsidRDefault="00DF512E" w:rsidP="005F13F7">
      <w:pPr>
        <w:jc w:val="center"/>
        <w:rPr>
          <w:rFonts w:ascii="Arial" w:hAnsi="Arial" w:cs="Arial"/>
        </w:rPr>
      </w:pPr>
    </w:p>
    <w:p w14:paraId="10F5A8E4" w14:textId="77777777" w:rsidR="00DF512E" w:rsidRPr="0029422B" w:rsidRDefault="00DF512E" w:rsidP="005F13F7">
      <w:pPr>
        <w:jc w:val="center"/>
        <w:rPr>
          <w:rFonts w:ascii="Arial" w:hAnsi="Arial" w:cs="Arial"/>
        </w:rPr>
      </w:pPr>
    </w:p>
    <w:p w14:paraId="3B5CDA04" w14:textId="77777777" w:rsidR="00DF512E" w:rsidRPr="0029422B" w:rsidRDefault="00DF512E" w:rsidP="005F13F7">
      <w:pPr>
        <w:jc w:val="center"/>
        <w:rPr>
          <w:rFonts w:ascii="Arial" w:hAnsi="Arial" w:cs="Arial"/>
        </w:rPr>
      </w:pPr>
    </w:p>
    <w:p w14:paraId="7424A537" w14:textId="77777777" w:rsidR="005F13F7" w:rsidRPr="0029422B" w:rsidRDefault="0071021D" w:rsidP="005F13F7">
      <w:pPr>
        <w:jc w:val="center"/>
        <w:rPr>
          <w:rFonts w:ascii="Arial" w:hAnsi="Arial" w:cs="Arial"/>
          <w:sz w:val="72"/>
          <w:szCs w:val="72"/>
        </w:rPr>
      </w:pPr>
      <w:r w:rsidRPr="0029422B">
        <w:rPr>
          <w:rFonts w:ascii="Arial" w:hAnsi="Arial" w:cs="Arial"/>
          <w:sz w:val="72"/>
          <w:szCs w:val="72"/>
        </w:rPr>
        <w:t xml:space="preserve">PAIA </w:t>
      </w:r>
      <w:r w:rsidR="005F13F7" w:rsidRPr="0029422B">
        <w:rPr>
          <w:rFonts w:ascii="Arial" w:hAnsi="Arial" w:cs="Arial"/>
          <w:sz w:val="72"/>
          <w:szCs w:val="72"/>
        </w:rPr>
        <w:t xml:space="preserve">HANDLEIDING </w:t>
      </w:r>
    </w:p>
    <w:p w14:paraId="3CE3200C" w14:textId="77777777" w:rsidR="000D0204" w:rsidRPr="0029422B" w:rsidRDefault="000D0204" w:rsidP="000D0204">
      <w:pPr>
        <w:jc w:val="center"/>
        <w:rPr>
          <w:rFonts w:ascii="Arial" w:hAnsi="Arial" w:cs="Arial"/>
          <w:sz w:val="24"/>
          <w:szCs w:val="24"/>
        </w:rPr>
      </w:pPr>
    </w:p>
    <w:p w14:paraId="705149F1" w14:textId="77777777" w:rsidR="00DF512E" w:rsidRPr="0029422B" w:rsidRDefault="00DF512E" w:rsidP="000D0204">
      <w:pPr>
        <w:jc w:val="center"/>
        <w:rPr>
          <w:rFonts w:ascii="Arial" w:hAnsi="Arial" w:cs="Arial"/>
          <w:sz w:val="24"/>
          <w:szCs w:val="24"/>
        </w:rPr>
      </w:pPr>
    </w:p>
    <w:p w14:paraId="798E9DBB" w14:textId="77777777" w:rsidR="00DF512E" w:rsidRPr="0029422B" w:rsidRDefault="00DF512E" w:rsidP="000D0204">
      <w:pPr>
        <w:jc w:val="center"/>
        <w:rPr>
          <w:rFonts w:ascii="Arial" w:hAnsi="Arial" w:cs="Arial"/>
          <w:sz w:val="24"/>
          <w:szCs w:val="24"/>
        </w:rPr>
      </w:pPr>
    </w:p>
    <w:p w14:paraId="6F460073" w14:textId="77777777" w:rsidR="00DF512E" w:rsidRPr="0029422B" w:rsidRDefault="00DF512E" w:rsidP="000D0204">
      <w:pPr>
        <w:jc w:val="center"/>
        <w:rPr>
          <w:rFonts w:ascii="Arial" w:hAnsi="Arial" w:cs="Arial"/>
          <w:sz w:val="24"/>
          <w:szCs w:val="24"/>
        </w:rPr>
      </w:pPr>
    </w:p>
    <w:p w14:paraId="6B8C1CCF" w14:textId="77777777" w:rsidR="00DF512E" w:rsidRPr="0029422B" w:rsidRDefault="00DF512E" w:rsidP="000D0204">
      <w:pPr>
        <w:jc w:val="center"/>
        <w:rPr>
          <w:rFonts w:ascii="Arial" w:hAnsi="Arial" w:cs="Arial"/>
          <w:sz w:val="24"/>
          <w:szCs w:val="24"/>
        </w:rPr>
      </w:pPr>
    </w:p>
    <w:p w14:paraId="793A13BA" w14:textId="3C2B9B86" w:rsidR="000D0204" w:rsidRPr="0029422B" w:rsidRDefault="00DF512E" w:rsidP="00DF512E">
      <w:pPr>
        <w:jc w:val="center"/>
        <w:rPr>
          <w:rFonts w:ascii="Arial" w:hAnsi="Arial" w:cs="Arial"/>
          <w:b/>
          <w:bCs/>
          <w:sz w:val="48"/>
          <w:szCs w:val="48"/>
        </w:rPr>
      </w:pPr>
      <w:r w:rsidRPr="0029422B">
        <w:rPr>
          <w:rFonts w:ascii="Arial" w:hAnsi="Arial" w:cs="Arial"/>
          <w:b/>
          <w:sz w:val="48"/>
          <w:szCs w:val="48"/>
        </w:rPr>
        <w:t>Opgestel in</w:t>
      </w:r>
      <w:r w:rsidR="00F90386" w:rsidRPr="0029422B">
        <w:rPr>
          <w:rFonts w:ascii="Arial" w:hAnsi="Arial" w:cs="Arial"/>
          <w:b/>
          <w:sz w:val="48"/>
          <w:szCs w:val="48"/>
        </w:rPr>
        <w:t>g</w:t>
      </w:r>
      <w:r w:rsidRPr="0029422B">
        <w:rPr>
          <w:rFonts w:ascii="Arial" w:hAnsi="Arial" w:cs="Arial"/>
          <w:b/>
          <w:sz w:val="48"/>
          <w:szCs w:val="48"/>
        </w:rPr>
        <w:t xml:space="preserve">evolge artikel 14 van die Wet </w:t>
      </w:r>
      <w:r w:rsidRPr="0029422B">
        <w:rPr>
          <w:rFonts w:ascii="Arial" w:hAnsi="Arial" w:cs="Arial"/>
          <w:b/>
          <w:bCs/>
          <w:sz w:val="48"/>
          <w:szCs w:val="48"/>
        </w:rPr>
        <w:t>op Bevordering v</w:t>
      </w:r>
      <w:r w:rsidR="006701D7" w:rsidRPr="0029422B">
        <w:rPr>
          <w:rFonts w:ascii="Arial" w:hAnsi="Arial" w:cs="Arial"/>
          <w:b/>
          <w:bCs/>
          <w:sz w:val="48"/>
          <w:szCs w:val="48"/>
        </w:rPr>
        <w:t>an Toegang tot Inligting 2 van 2000, soos gewysig</w:t>
      </w:r>
    </w:p>
    <w:p w14:paraId="6FFA2949" w14:textId="77777777" w:rsidR="0029422B" w:rsidRPr="0029422B" w:rsidRDefault="0029422B" w:rsidP="00DF512E">
      <w:pPr>
        <w:jc w:val="center"/>
        <w:rPr>
          <w:rFonts w:ascii="Arial" w:hAnsi="Arial" w:cs="Arial"/>
          <w:b/>
          <w:sz w:val="48"/>
          <w:szCs w:val="48"/>
        </w:rPr>
      </w:pPr>
    </w:p>
    <w:p w14:paraId="44EE74FD" w14:textId="77777777" w:rsidR="009531CB" w:rsidRPr="0029422B" w:rsidRDefault="009531CB" w:rsidP="00BF5207">
      <w:pPr>
        <w:spacing w:after="0" w:line="240" w:lineRule="auto"/>
        <w:jc w:val="center"/>
        <w:rPr>
          <w:rFonts w:ascii="Arial" w:hAnsi="Arial" w:cs="Arial"/>
        </w:rPr>
      </w:pPr>
    </w:p>
    <w:p w14:paraId="0B0AE415" w14:textId="77777777" w:rsidR="00DF512E" w:rsidRPr="0029422B" w:rsidRDefault="00DF512E" w:rsidP="00BF5207">
      <w:pPr>
        <w:spacing w:after="0" w:line="240" w:lineRule="auto"/>
        <w:jc w:val="right"/>
        <w:rPr>
          <w:rFonts w:ascii="Arial" w:hAnsi="Arial" w:cs="Arial"/>
          <w:i/>
        </w:rPr>
      </w:pPr>
    </w:p>
    <w:p w14:paraId="3BDCA8C2" w14:textId="77777777" w:rsidR="00DF512E" w:rsidRPr="0029422B" w:rsidRDefault="00DF512E" w:rsidP="00BF5207">
      <w:pPr>
        <w:spacing w:after="0" w:line="240" w:lineRule="auto"/>
        <w:jc w:val="right"/>
        <w:rPr>
          <w:rFonts w:ascii="Arial" w:hAnsi="Arial" w:cs="Arial"/>
          <w:i/>
        </w:rPr>
      </w:pPr>
    </w:p>
    <w:p w14:paraId="1B42FDFC" w14:textId="77777777" w:rsidR="009531CB" w:rsidRPr="0029422B" w:rsidRDefault="009531CB" w:rsidP="00BF5207">
      <w:pPr>
        <w:spacing w:after="0" w:line="240" w:lineRule="auto"/>
        <w:jc w:val="right"/>
        <w:rPr>
          <w:rFonts w:ascii="Arial" w:hAnsi="Arial" w:cs="Arial"/>
          <w:i/>
        </w:rPr>
      </w:pPr>
      <w:r w:rsidRPr="0029422B">
        <w:rPr>
          <w:rFonts w:ascii="Arial" w:hAnsi="Arial" w:cs="Arial"/>
          <w:i/>
        </w:rPr>
        <w:tab/>
      </w:r>
    </w:p>
    <w:p w14:paraId="74166869" w14:textId="77777777" w:rsidR="009531CB" w:rsidRPr="0029422B" w:rsidRDefault="009531CB" w:rsidP="00BF5207">
      <w:pPr>
        <w:spacing w:after="0" w:line="240" w:lineRule="auto"/>
        <w:jc w:val="right"/>
        <w:rPr>
          <w:rFonts w:ascii="Arial" w:hAnsi="Arial" w:cs="Arial"/>
          <w:i/>
        </w:rPr>
      </w:pPr>
    </w:p>
    <w:p w14:paraId="1AB0895F" w14:textId="75F6BFBE" w:rsidR="00BF5207" w:rsidRDefault="00DC2557" w:rsidP="00BF5207">
      <w:pPr>
        <w:spacing w:after="0" w:line="240" w:lineRule="auto"/>
        <w:jc w:val="right"/>
        <w:rPr>
          <w:rFonts w:ascii="Arial" w:hAnsi="Arial" w:cs="Arial"/>
          <w:b/>
        </w:rPr>
      </w:pPr>
      <w:r>
        <w:rPr>
          <w:rFonts w:ascii="Arial" w:hAnsi="Arial" w:cs="Arial"/>
          <w:b/>
        </w:rPr>
        <w:t>NOVEMBER</w:t>
      </w:r>
      <w:r w:rsidR="00686641" w:rsidRPr="0029422B">
        <w:rPr>
          <w:rFonts w:ascii="Arial" w:hAnsi="Arial" w:cs="Arial"/>
          <w:b/>
        </w:rPr>
        <w:t xml:space="preserve"> 202</w:t>
      </w:r>
      <w:r w:rsidR="008B33FC">
        <w:rPr>
          <w:rFonts w:ascii="Arial" w:hAnsi="Arial" w:cs="Arial"/>
          <w:b/>
        </w:rPr>
        <w:t>3</w:t>
      </w:r>
    </w:p>
    <w:p w14:paraId="00931EE5" w14:textId="3F8339FC" w:rsidR="00C624F8" w:rsidRPr="0029422B" w:rsidRDefault="00393536" w:rsidP="00BF5207">
      <w:pPr>
        <w:spacing w:after="0" w:line="240" w:lineRule="auto"/>
        <w:jc w:val="right"/>
        <w:rPr>
          <w:rFonts w:ascii="Arial" w:hAnsi="Arial" w:cs="Arial"/>
          <w:b/>
        </w:rPr>
      </w:pPr>
      <w:r>
        <w:rPr>
          <w:rFonts w:ascii="Arial" w:hAnsi="Arial" w:cs="Arial"/>
          <w:b/>
        </w:rPr>
        <w:t>(OPGEDATEER)</w:t>
      </w:r>
    </w:p>
    <w:sdt>
      <w:sdtPr>
        <w:rPr>
          <w:rFonts w:ascii="Arial" w:eastAsiaTheme="minorHAnsi" w:hAnsi="Arial" w:cs="Arial"/>
          <w:b/>
          <w:bCs/>
          <w:noProof/>
          <w:color w:val="auto"/>
          <w:sz w:val="22"/>
          <w:szCs w:val="22"/>
          <w:lang w:val="af-ZA"/>
        </w:rPr>
        <w:id w:val="-638952742"/>
        <w:docPartObj>
          <w:docPartGallery w:val="Table of Contents"/>
          <w:docPartUnique/>
        </w:docPartObj>
      </w:sdtPr>
      <w:sdtEndPr>
        <w:rPr>
          <w:rFonts w:eastAsiaTheme="majorEastAsia"/>
        </w:rPr>
      </w:sdtEndPr>
      <w:sdtContent>
        <w:p w14:paraId="0192B37E" w14:textId="77777777" w:rsidR="005E1A43" w:rsidRPr="0029422B" w:rsidRDefault="006A2C93" w:rsidP="00837715">
          <w:pPr>
            <w:pStyle w:val="TOCHeading"/>
            <w:rPr>
              <w:rFonts w:ascii="Arial" w:hAnsi="Arial" w:cs="Arial"/>
              <w:sz w:val="28"/>
              <w:szCs w:val="28"/>
              <w:lang w:val="af-ZA"/>
            </w:rPr>
          </w:pPr>
          <w:r w:rsidRPr="0029422B">
            <w:rPr>
              <w:rFonts w:ascii="Arial" w:hAnsi="Arial" w:cs="Arial"/>
              <w:sz w:val="28"/>
              <w:szCs w:val="28"/>
              <w:lang w:val="af-ZA"/>
            </w:rPr>
            <w:t>INHOUDSOPGAWE</w:t>
          </w:r>
        </w:p>
        <w:p w14:paraId="6A3A993C" w14:textId="77777777" w:rsidR="000C5FD5" w:rsidRPr="0029422B" w:rsidRDefault="000C5FD5" w:rsidP="000C5FD5">
          <w:pPr>
            <w:rPr>
              <w:rFonts w:ascii="Arial" w:hAnsi="Arial" w:cs="Arial"/>
            </w:rPr>
          </w:pPr>
        </w:p>
        <w:p w14:paraId="5D3E3BBB" w14:textId="77777777" w:rsidR="003D7B0F" w:rsidRPr="0029422B" w:rsidRDefault="00840F9F" w:rsidP="00126BBD">
          <w:pPr>
            <w:pStyle w:val="TOC1"/>
            <w:rPr>
              <w:rFonts w:eastAsiaTheme="minorEastAsia"/>
              <w:b w:val="0"/>
              <w:lang w:eastAsia="en-ZA"/>
            </w:rPr>
          </w:pPr>
          <w:r w:rsidRPr="0029422B">
            <w:rPr>
              <w:b w:val="0"/>
            </w:rPr>
            <w:fldChar w:fldCharType="begin"/>
          </w:r>
          <w:r w:rsidRPr="0029422B">
            <w:rPr>
              <w:b w:val="0"/>
            </w:rPr>
            <w:instrText xml:space="preserve"> TOC \o "1-3" \h \z \u </w:instrText>
          </w:r>
          <w:r w:rsidRPr="0029422B">
            <w:rPr>
              <w:b w:val="0"/>
            </w:rPr>
            <w:fldChar w:fldCharType="separate"/>
          </w:r>
          <w:hyperlink w:anchor="_Toc70544923" w:history="1">
            <w:r w:rsidR="003D7B0F" w:rsidRPr="0029422B">
              <w:rPr>
                <w:rStyle w:val="Hyperlink"/>
                <w:rFonts w:eastAsia="Arial"/>
                <w:b w:val="0"/>
              </w:rPr>
              <w:t>1.</w:t>
            </w:r>
            <w:r w:rsidR="003D7B0F" w:rsidRPr="0029422B">
              <w:rPr>
                <w:rFonts w:eastAsiaTheme="minorEastAsia"/>
                <w:b w:val="0"/>
                <w:lang w:eastAsia="en-ZA"/>
              </w:rPr>
              <w:tab/>
            </w:r>
            <w:r w:rsidR="003D7B0F" w:rsidRPr="0029422B">
              <w:rPr>
                <w:rStyle w:val="Hyperlink"/>
                <w:rFonts w:eastAsia="Arial"/>
                <w:b w:val="0"/>
              </w:rPr>
              <w:t>DEFINISIES EN INTERPRETASIES</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_Toc70544923 \h </w:instrText>
            </w:r>
            <w:r w:rsidR="003D7B0F" w:rsidRPr="0029422B">
              <w:rPr>
                <w:b w:val="0"/>
                <w:webHidden/>
              </w:rPr>
            </w:r>
            <w:r w:rsidR="003D7B0F" w:rsidRPr="0029422B">
              <w:rPr>
                <w:b w:val="0"/>
                <w:webHidden/>
              </w:rPr>
              <w:fldChar w:fldCharType="separate"/>
            </w:r>
            <w:r w:rsidR="00693348" w:rsidRPr="0029422B">
              <w:rPr>
                <w:b w:val="0"/>
                <w:webHidden/>
              </w:rPr>
              <w:t>4</w:t>
            </w:r>
            <w:r w:rsidR="003D7B0F" w:rsidRPr="0029422B">
              <w:rPr>
                <w:b w:val="0"/>
                <w:webHidden/>
              </w:rPr>
              <w:fldChar w:fldCharType="end"/>
            </w:r>
          </w:hyperlink>
        </w:p>
        <w:p w14:paraId="37866F11" w14:textId="77777777" w:rsidR="003D7B0F" w:rsidRPr="0029422B" w:rsidRDefault="00DC2557" w:rsidP="00126BBD">
          <w:pPr>
            <w:pStyle w:val="TOC1"/>
            <w:rPr>
              <w:rFonts w:eastAsiaTheme="minorEastAsia"/>
              <w:b w:val="0"/>
              <w:lang w:eastAsia="en-ZA"/>
            </w:rPr>
          </w:pPr>
          <w:hyperlink w:anchor="_Toc70544924" w:history="1">
            <w:r w:rsidR="003D7B0F" w:rsidRPr="0029422B">
              <w:rPr>
                <w:rStyle w:val="Hyperlink"/>
                <w:rFonts w:eastAsia="Arial"/>
                <w:b w:val="0"/>
              </w:rPr>
              <w:t>2.</w:t>
            </w:r>
            <w:r w:rsidR="003D7B0F" w:rsidRPr="0029422B">
              <w:rPr>
                <w:rFonts w:eastAsiaTheme="minorEastAsia"/>
                <w:b w:val="0"/>
                <w:lang w:eastAsia="en-ZA"/>
              </w:rPr>
              <w:tab/>
            </w:r>
            <w:r w:rsidR="003D7B0F" w:rsidRPr="0029422B">
              <w:rPr>
                <w:rStyle w:val="Hyperlink"/>
                <w:b w:val="0"/>
              </w:rPr>
              <w:t>LYS VAN AKRONIEME EN AFKORTINGS</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_Toc70544924 \h </w:instrText>
            </w:r>
            <w:r w:rsidR="003D7B0F" w:rsidRPr="0029422B">
              <w:rPr>
                <w:b w:val="0"/>
                <w:webHidden/>
              </w:rPr>
            </w:r>
            <w:r w:rsidR="003D7B0F" w:rsidRPr="0029422B">
              <w:rPr>
                <w:b w:val="0"/>
                <w:webHidden/>
              </w:rPr>
              <w:fldChar w:fldCharType="separate"/>
            </w:r>
            <w:r w:rsidR="00693348" w:rsidRPr="0029422B">
              <w:rPr>
                <w:b w:val="0"/>
                <w:webHidden/>
              </w:rPr>
              <w:t>11</w:t>
            </w:r>
            <w:r w:rsidR="003D7B0F" w:rsidRPr="0029422B">
              <w:rPr>
                <w:b w:val="0"/>
                <w:webHidden/>
              </w:rPr>
              <w:fldChar w:fldCharType="end"/>
            </w:r>
          </w:hyperlink>
        </w:p>
        <w:p w14:paraId="3B5FBBDD" w14:textId="77777777" w:rsidR="003D7B0F" w:rsidRPr="0029422B" w:rsidRDefault="00DC2557" w:rsidP="00126BBD">
          <w:pPr>
            <w:pStyle w:val="TOC1"/>
            <w:rPr>
              <w:rFonts w:eastAsiaTheme="minorEastAsia"/>
              <w:b w:val="0"/>
              <w:lang w:eastAsia="en-ZA"/>
            </w:rPr>
          </w:pPr>
          <w:hyperlink w:anchor="_Toc70544925" w:history="1">
            <w:r w:rsidR="003D7B0F" w:rsidRPr="0029422B">
              <w:rPr>
                <w:rStyle w:val="Hyperlink"/>
                <w:b w:val="0"/>
              </w:rPr>
              <w:t>3.</w:t>
            </w:r>
            <w:r w:rsidR="003D7B0F" w:rsidRPr="0029422B">
              <w:rPr>
                <w:rFonts w:eastAsiaTheme="minorEastAsia"/>
                <w:b w:val="0"/>
                <w:lang w:eastAsia="en-ZA"/>
              </w:rPr>
              <w:tab/>
            </w:r>
            <w:r w:rsidR="003D7B0F" w:rsidRPr="0029422B">
              <w:rPr>
                <w:rStyle w:val="Hyperlink"/>
                <w:b w:val="0"/>
              </w:rPr>
              <w:t>INLEIDING</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_Toc70544925 \h </w:instrText>
            </w:r>
            <w:r w:rsidR="003D7B0F" w:rsidRPr="0029422B">
              <w:rPr>
                <w:b w:val="0"/>
                <w:webHidden/>
              </w:rPr>
            </w:r>
            <w:r w:rsidR="003D7B0F" w:rsidRPr="0029422B">
              <w:rPr>
                <w:b w:val="0"/>
                <w:webHidden/>
              </w:rPr>
              <w:fldChar w:fldCharType="separate"/>
            </w:r>
            <w:r w:rsidR="00693348" w:rsidRPr="0029422B">
              <w:rPr>
                <w:b w:val="0"/>
                <w:webHidden/>
              </w:rPr>
              <w:t>11</w:t>
            </w:r>
            <w:r w:rsidR="003D7B0F" w:rsidRPr="0029422B">
              <w:rPr>
                <w:b w:val="0"/>
                <w:webHidden/>
              </w:rPr>
              <w:fldChar w:fldCharType="end"/>
            </w:r>
          </w:hyperlink>
        </w:p>
        <w:p w14:paraId="62B6DB35" w14:textId="77777777" w:rsidR="003D7B0F" w:rsidRPr="0029422B" w:rsidRDefault="00DC2557" w:rsidP="00126BBD">
          <w:pPr>
            <w:pStyle w:val="TOC1"/>
            <w:rPr>
              <w:rFonts w:eastAsiaTheme="minorEastAsia"/>
              <w:b w:val="0"/>
              <w:lang w:eastAsia="en-ZA"/>
            </w:rPr>
          </w:pPr>
          <w:hyperlink w:anchor="_Toc70544926" w:history="1">
            <w:r w:rsidR="003D7B0F" w:rsidRPr="0029422B">
              <w:rPr>
                <w:rStyle w:val="Hyperlink"/>
                <w:b w:val="0"/>
                <w:u w:color="000000"/>
                <w:lang w:eastAsia="en-ZA"/>
              </w:rPr>
              <w:t>4.</w:t>
            </w:r>
            <w:r w:rsidR="003D7B0F" w:rsidRPr="0029422B">
              <w:rPr>
                <w:rFonts w:eastAsiaTheme="minorEastAsia"/>
                <w:b w:val="0"/>
                <w:lang w:eastAsia="en-ZA"/>
              </w:rPr>
              <w:tab/>
            </w:r>
            <w:r w:rsidR="003D7B0F" w:rsidRPr="0029422B">
              <w:rPr>
                <w:rStyle w:val="Hyperlink"/>
                <w:b w:val="0"/>
                <w:u w:color="000000"/>
                <w:lang w:eastAsia="en-ZA"/>
              </w:rPr>
              <w:t>DOEL VAN HIERDE PAIA-HANDLEIDING</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_Toc70544926 \h </w:instrText>
            </w:r>
            <w:r w:rsidR="003D7B0F" w:rsidRPr="0029422B">
              <w:rPr>
                <w:b w:val="0"/>
                <w:webHidden/>
              </w:rPr>
            </w:r>
            <w:r w:rsidR="003D7B0F" w:rsidRPr="0029422B">
              <w:rPr>
                <w:b w:val="0"/>
                <w:webHidden/>
              </w:rPr>
              <w:fldChar w:fldCharType="separate"/>
            </w:r>
            <w:r w:rsidR="00693348" w:rsidRPr="0029422B">
              <w:rPr>
                <w:b w:val="0"/>
                <w:webHidden/>
              </w:rPr>
              <w:t>12</w:t>
            </w:r>
            <w:r w:rsidR="003D7B0F" w:rsidRPr="0029422B">
              <w:rPr>
                <w:b w:val="0"/>
                <w:webHidden/>
              </w:rPr>
              <w:fldChar w:fldCharType="end"/>
            </w:r>
          </w:hyperlink>
        </w:p>
        <w:p w14:paraId="1C047CDD" w14:textId="77777777" w:rsidR="003D7B0F" w:rsidRPr="0029422B" w:rsidRDefault="00DC2557" w:rsidP="00126BBD">
          <w:pPr>
            <w:pStyle w:val="TOC1"/>
            <w:rPr>
              <w:rFonts w:eastAsiaTheme="minorEastAsia"/>
              <w:b w:val="0"/>
              <w:lang w:eastAsia="en-ZA"/>
            </w:rPr>
          </w:pPr>
          <w:hyperlink w:anchor="_Toc70544927" w:history="1">
            <w:r w:rsidR="003D7B0F" w:rsidRPr="0029422B">
              <w:rPr>
                <w:rStyle w:val="Hyperlink"/>
                <w:b w:val="0"/>
              </w:rPr>
              <w:t>5.</w:t>
            </w:r>
            <w:r w:rsidR="003D7B0F" w:rsidRPr="0029422B">
              <w:rPr>
                <w:rFonts w:eastAsiaTheme="minorEastAsia"/>
                <w:b w:val="0"/>
                <w:lang w:eastAsia="en-ZA"/>
              </w:rPr>
              <w:tab/>
            </w:r>
            <w:r w:rsidR="003D7B0F" w:rsidRPr="0029422B">
              <w:rPr>
                <w:rStyle w:val="Hyperlink"/>
                <w:b w:val="0"/>
              </w:rPr>
              <w:t>VESTIGING VAN DIE INLIGTINGSREGULEERDER</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_Toc70544927 \h </w:instrText>
            </w:r>
            <w:r w:rsidR="003D7B0F" w:rsidRPr="0029422B">
              <w:rPr>
                <w:b w:val="0"/>
                <w:webHidden/>
              </w:rPr>
            </w:r>
            <w:r w:rsidR="003D7B0F" w:rsidRPr="0029422B">
              <w:rPr>
                <w:b w:val="0"/>
                <w:webHidden/>
              </w:rPr>
              <w:fldChar w:fldCharType="separate"/>
            </w:r>
            <w:r w:rsidR="00693348" w:rsidRPr="0029422B">
              <w:rPr>
                <w:b w:val="0"/>
                <w:webHidden/>
              </w:rPr>
              <w:t>13</w:t>
            </w:r>
            <w:r w:rsidR="003D7B0F" w:rsidRPr="0029422B">
              <w:rPr>
                <w:b w:val="0"/>
                <w:webHidden/>
              </w:rPr>
              <w:fldChar w:fldCharType="end"/>
            </w:r>
          </w:hyperlink>
        </w:p>
        <w:p w14:paraId="7336E061" w14:textId="77777777" w:rsidR="003D7B0F" w:rsidRPr="0029422B" w:rsidRDefault="00DC2557" w:rsidP="00126BBD">
          <w:pPr>
            <w:pStyle w:val="TOC1"/>
            <w:rPr>
              <w:rFonts w:eastAsiaTheme="minorEastAsia"/>
              <w:b w:val="0"/>
              <w:lang w:eastAsia="en-ZA"/>
            </w:rPr>
          </w:pPr>
          <w:hyperlink w:anchor="_Toc70544928" w:history="1">
            <w:r w:rsidR="003D7B0F" w:rsidRPr="0029422B">
              <w:rPr>
                <w:rStyle w:val="Hyperlink"/>
                <w:b w:val="0"/>
              </w:rPr>
              <w:t>6.</w:t>
            </w:r>
            <w:r w:rsidR="003D7B0F" w:rsidRPr="0029422B">
              <w:rPr>
                <w:rFonts w:eastAsiaTheme="minorEastAsia"/>
                <w:b w:val="0"/>
                <w:lang w:eastAsia="en-ZA"/>
              </w:rPr>
              <w:tab/>
            </w:r>
            <w:r w:rsidR="003D7B0F" w:rsidRPr="0029422B">
              <w:rPr>
                <w:rStyle w:val="Hyperlink"/>
                <w:b w:val="0"/>
              </w:rPr>
              <w:t>STRUKTUUR VAN DIE INLIGTINGSREGULEERDER</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_Toc70544928 \h </w:instrText>
            </w:r>
            <w:r w:rsidR="003D7B0F" w:rsidRPr="0029422B">
              <w:rPr>
                <w:b w:val="0"/>
                <w:webHidden/>
              </w:rPr>
            </w:r>
            <w:r w:rsidR="003D7B0F" w:rsidRPr="0029422B">
              <w:rPr>
                <w:b w:val="0"/>
                <w:webHidden/>
              </w:rPr>
              <w:fldChar w:fldCharType="separate"/>
            </w:r>
            <w:r w:rsidR="00693348" w:rsidRPr="0029422B">
              <w:rPr>
                <w:b w:val="0"/>
                <w:webHidden/>
              </w:rPr>
              <w:t>14</w:t>
            </w:r>
            <w:r w:rsidR="003D7B0F" w:rsidRPr="0029422B">
              <w:rPr>
                <w:b w:val="0"/>
                <w:webHidden/>
              </w:rPr>
              <w:fldChar w:fldCharType="end"/>
            </w:r>
          </w:hyperlink>
        </w:p>
        <w:p w14:paraId="1B4AEEFD" w14:textId="77777777" w:rsidR="003D7B0F" w:rsidRPr="0029422B" w:rsidRDefault="00DC2557" w:rsidP="00126BBD">
          <w:pPr>
            <w:pStyle w:val="TOC1"/>
            <w:rPr>
              <w:rFonts w:eastAsiaTheme="minorEastAsia"/>
              <w:b w:val="0"/>
              <w:lang w:eastAsia="en-ZA"/>
            </w:rPr>
          </w:pPr>
          <w:hyperlink w:anchor="_Toc70544929" w:history="1">
            <w:r w:rsidR="003D7B0F" w:rsidRPr="0029422B">
              <w:rPr>
                <w:rStyle w:val="Hyperlink"/>
                <w:b w:val="0"/>
                <w:bCs w:val="0"/>
              </w:rPr>
              <w:t>7.</w:t>
            </w:r>
            <w:r w:rsidR="003D7B0F" w:rsidRPr="0029422B">
              <w:rPr>
                <w:rFonts w:eastAsiaTheme="minorEastAsia"/>
                <w:b w:val="0"/>
                <w:lang w:eastAsia="en-ZA"/>
              </w:rPr>
              <w:tab/>
            </w:r>
            <w:r w:rsidR="003D7B0F" w:rsidRPr="0029422B">
              <w:rPr>
                <w:rStyle w:val="Hyperlink"/>
                <w:b w:val="0"/>
                <w:bCs w:val="0"/>
              </w:rPr>
              <w:t>BEVOEGDHEDE, PLIGTE EN FUNKSIES VAN DIE REGULEERDER</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_Toc70544929 \h </w:instrText>
            </w:r>
            <w:r w:rsidR="003D7B0F" w:rsidRPr="0029422B">
              <w:rPr>
                <w:b w:val="0"/>
                <w:webHidden/>
              </w:rPr>
            </w:r>
            <w:r w:rsidR="003D7B0F" w:rsidRPr="0029422B">
              <w:rPr>
                <w:b w:val="0"/>
                <w:webHidden/>
              </w:rPr>
              <w:fldChar w:fldCharType="separate"/>
            </w:r>
            <w:r w:rsidR="00693348" w:rsidRPr="0029422B">
              <w:rPr>
                <w:b w:val="0"/>
                <w:webHidden/>
              </w:rPr>
              <w:t>17</w:t>
            </w:r>
            <w:r w:rsidR="003D7B0F" w:rsidRPr="0029422B">
              <w:rPr>
                <w:b w:val="0"/>
                <w:webHidden/>
              </w:rPr>
              <w:fldChar w:fldCharType="end"/>
            </w:r>
          </w:hyperlink>
        </w:p>
        <w:p w14:paraId="24BF1C3B" w14:textId="77777777" w:rsidR="003D7B0F" w:rsidRPr="0029422B" w:rsidRDefault="00DC2557" w:rsidP="00126BBD">
          <w:pPr>
            <w:pStyle w:val="TOC1"/>
            <w:rPr>
              <w:rFonts w:eastAsiaTheme="minorEastAsia"/>
              <w:b w:val="0"/>
              <w:lang w:eastAsia="en-ZA"/>
            </w:rPr>
          </w:pPr>
          <w:hyperlink w:anchor="_Toc70544930" w:history="1">
            <w:r w:rsidR="003D7B0F" w:rsidRPr="0029422B">
              <w:rPr>
                <w:rStyle w:val="Hyperlink"/>
                <w:b w:val="0"/>
              </w:rPr>
              <w:t>8.</w:t>
            </w:r>
            <w:r w:rsidR="003D7B0F" w:rsidRPr="0029422B">
              <w:rPr>
                <w:rFonts w:eastAsiaTheme="minorEastAsia"/>
                <w:b w:val="0"/>
                <w:lang w:eastAsia="en-ZA"/>
              </w:rPr>
              <w:tab/>
            </w:r>
            <w:r w:rsidR="003D7B0F" w:rsidRPr="0029422B">
              <w:rPr>
                <w:rStyle w:val="Hyperlink"/>
                <w:b w:val="0"/>
              </w:rPr>
              <w:t>BELANGRIKE KONTAKBESONDERHEDE VIR TOEGANG TOT INLIGTING VAN DIE INLIGTING REGULEERDER</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_Toc70544930 \h </w:instrText>
            </w:r>
            <w:r w:rsidR="003D7B0F" w:rsidRPr="0029422B">
              <w:rPr>
                <w:b w:val="0"/>
                <w:webHidden/>
              </w:rPr>
            </w:r>
            <w:r w:rsidR="003D7B0F" w:rsidRPr="0029422B">
              <w:rPr>
                <w:b w:val="0"/>
                <w:webHidden/>
              </w:rPr>
              <w:fldChar w:fldCharType="separate"/>
            </w:r>
            <w:r w:rsidR="00693348" w:rsidRPr="0029422B">
              <w:rPr>
                <w:b w:val="0"/>
                <w:webHidden/>
              </w:rPr>
              <w:t>24</w:t>
            </w:r>
            <w:r w:rsidR="003D7B0F" w:rsidRPr="0029422B">
              <w:rPr>
                <w:b w:val="0"/>
                <w:webHidden/>
              </w:rPr>
              <w:fldChar w:fldCharType="end"/>
            </w:r>
          </w:hyperlink>
        </w:p>
        <w:p w14:paraId="52AABF60" w14:textId="7C2C1436" w:rsidR="003D7B0F" w:rsidRPr="0029422B" w:rsidRDefault="00DC2557" w:rsidP="00126BBD">
          <w:pPr>
            <w:pStyle w:val="TOC1"/>
            <w:rPr>
              <w:rFonts w:eastAsiaTheme="minorEastAsia"/>
              <w:b w:val="0"/>
              <w:lang w:eastAsia="en-ZA"/>
            </w:rPr>
          </w:pPr>
          <w:hyperlink w:anchor="_Toc70544931" w:history="1">
            <w:r w:rsidR="003D7B0F" w:rsidRPr="0029422B">
              <w:rPr>
                <w:rStyle w:val="Hyperlink"/>
                <w:b w:val="0"/>
              </w:rPr>
              <w:t>9.</w:t>
            </w:r>
            <w:r w:rsidR="003D7B0F" w:rsidRPr="0029422B">
              <w:rPr>
                <w:rFonts w:eastAsiaTheme="minorEastAsia"/>
                <w:b w:val="0"/>
                <w:lang w:eastAsia="en-ZA"/>
              </w:rPr>
              <w:tab/>
            </w:r>
            <w:r w:rsidR="003D7B0F" w:rsidRPr="0029422B">
              <w:rPr>
                <w:rStyle w:val="Hyperlink"/>
                <w:b w:val="0"/>
              </w:rPr>
              <w:t>REGSMIDDELE BESKIKBAAR INDIEN BEPALINGS VAN PAIA NIE NAGEKOM WORD</w:t>
            </w:r>
            <w:r w:rsidR="00F90386" w:rsidRPr="0029422B">
              <w:rPr>
                <w:rStyle w:val="Hyperlink"/>
                <w:b w:val="0"/>
              </w:rPr>
              <w:t xml:space="preserve"> NIE</w:t>
            </w:r>
            <w:r w:rsidR="003D7B0F" w:rsidRPr="0029422B">
              <w:rPr>
                <w:rStyle w:val="Hyperlink"/>
                <w:b w:val="0"/>
              </w:rPr>
              <w:t xml:space="preserve"> OF TEN OPSIGTE VAN 'N WET OF VERSUIM DEUR DIE REGULEERDER OM OP TE TREE</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_Toc70544931 \h </w:instrText>
            </w:r>
            <w:r w:rsidR="003D7B0F" w:rsidRPr="0029422B">
              <w:rPr>
                <w:b w:val="0"/>
                <w:webHidden/>
              </w:rPr>
            </w:r>
            <w:r w:rsidR="003D7B0F" w:rsidRPr="0029422B">
              <w:rPr>
                <w:b w:val="0"/>
                <w:webHidden/>
              </w:rPr>
              <w:fldChar w:fldCharType="separate"/>
            </w:r>
            <w:r w:rsidR="00693348" w:rsidRPr="0029422B">
              <w:rPr>
                <w:b w:val="0"/>
                <w:webHidden/>
              </w:rPr>
              <w:t>25</w:t>
            </w:r>
            <w:r w:rsidR="003D7B0F" w:rsidRPr="0029422B">
              <w:rPr>
                <w:b w:val="0"/>
                <w:webHidden/>
              </w:rPr>
              <w:fldChar w:fldCharType="end"/>
            </w:r>
          </w:hyperlink>
        </w:p>
        <w:p w14:paraId="7B7CABB3" w14:textId="77777777" w:rsidR="003D7B0F" w:rsidRPr="0029422B" w:rsidRDefault="00DC2557" w:rsidP="00126BBD">
          <w:pPr>
            <w:pStyle w:val="TOC1"/>
            <w:rPr>
              <w:rFonts w:eastAsiaTheme="minorEastAsia"/>
              <w:b w:val="0"/>
              <w:lang w:eastAsia="en-ZA"/>
            </w:rPr>
          </w:pPr>
          <w:hyperlink w:anchor="_Toc70544932" w:history="1">
            <w:r w:rsidR="003D7B0F" w:rsidRPr="0029422B">
              <w:rPr>
                <w:rStyle w:val="Hyperlink"/>
                <w:b w:val="0"/>
                <w:bCs w:val="0"/>
              </w:rPr>
              <w:t>10.</w:t>
            </w:r>
            <w:r w:rsidR="003D7B0F" w:rsidRPr="0029422B">
              <w:rPr>
                <w:rFonts w:eastAsiaTheme="minorEastAsia"/>
                <w:b w:val="0"/>
                <w:lang w:eastAsia="en-ZA"/>
              </w:rPr>
              <w:tab/>
            </w:r>
            <w:r w:rsidR="003D7B0F" w:rsidRPr="0029422B">
              <w:rPr>
                <w:rStyle w:val="Hyperlink"/>
                <w:b w:val="0"/>
                <w:bCs w:val="0"/>
              </w:rPr>
              <w:t>GIDS OP DIE GEBRUIK VAN PAIA EN HOE OM TOEGANG TOT DIE GIDS TE VERKRY</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_Toc70544932 \h </w:instrText>
            </w:r>
            <w:r w:rsidR="003D7B0F" w:rsidRPr="0029422B">
              <w:rPr>
                <w:b w:val="0"/>
                <w:webHidden/>
              </w:rPr>
            </w:r>
            <w:r w:rsidR="003D7B0F" w:rsidRPr="0029422B">
              <w:rPr>
                <w:b w:val="0"/>
                <w:webHidden/>
              </w:rPr>
              <w:fldChar w:fldCharType="separate"/>
            </w:r>
            <w:r w:rsidR="00693348" w:rsidRPr="0029422B">
              <w:rPr>
                <w:b w:val="0"/>
                <w:webHidden/>
              </w:rPr>
              <w:t>29</w:t>
            </w:r>
            <w:r w:rsidR="003D7B0F" w:rsidRPr="0029422B">
              <w:rPr>
                <w:b w:val="0"/>
                <w:webHidden/>
              </w:rPr>
              <w:fldChar w:fldCharType="end"/>
            </w:r>
          </w:hyperlink>
        </w:p>
        <w:p w14:paraId="63F0326E" w14:textId="77777777" w:rsidR="003D7B0F" w:rsidRPr="0029422B" w:rsidRDefault="00DC2557" w:rsidP="00126BBD">
          <w:pPr>
            <w:pStyle w:val="TOC1"/>
            <w:rPr>
              <w:rFonts w:eastAsiaTheme="minorEastAsia"/>
              <w:b w:val="0"/>
              <w:lang w:eastAsia="en-ZA"/>
            </w:rPr>
          </w:pPr>
          <w:hyperlink w:anchor="_Toc70544935" w:history="1">
            <w:r w:rsidR="003D7B0F" w:rsidRPr="0029422B">
              <w:rPr>
                <w:rStyle w:val="Hyperlink"/>
                <w:b w:val="0"/>
              </w:rPr>
              <w:t>11.</w:t>
            </w:r>
            <w:r w:rsidR="003D7B0F" w:rsidRPr="0029422B">
              <w:rPr>
                <w:rFonts w:eastAsiaTheme="minorEastAsia"/>
                <w:b w:val="0"/>
                <w:lang w:eastAsia="en-ZA"/>
              </w:rPr>
              <w:tab/>
            </w:r>
            <w:r w:rsidR="003D7B0F" w:rsidRPr="0029422B">
              <w:rPr>
                <w:rStyle w:val="Hyperlink"/>
                <w:b w:val="0"/>
              </w:rPr>
              <w:t>KATEGORIEË VAN REKORDS WAT DEUR DIE INLIGTINGSREGULEERDER BEWAAR WORD</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_Toc70544935 \h </w:instrText>
            </w:r>
            <w:r w:rsidR="003D7B0F" w:rsidRPr="0029422B">
              <w:rPr>
                <w:b w:val="0"/>
                <w:webHidden/>
              </w:rPr>
            </w:r>
            <w:r w:rsidR="003D7B0F" w:rsidRPr="0029422B">
              <w:rPr>
                <w:b w:val="0"/>
                <w:webHidden/>
              </w:rPr>
              <w:fldChar w:fldCharType="separate"/>
            </w:r>
            <w:r w:rsidR="00693348" w:rsidRPr="0029422B">
              <w:rPr>
                <w:b w:val="0"/>
                <w:webHidden/>
              </w:rPr>
              <w:t>32</w:t>
            </w:r>
            <w:r w:rsidR="003D7B0F" w:rsidRPr="0029422B">
              <w:rPr>
                <w:b w:val="0"/>
                <w:webHidden/>
              </w:rPr>
              <w:fldChar w:fldCharType="end"/>
            </w:r>
          </w:hyperlink>
        </w:p>
        <w:p w14:paraId="10CBA2DF" w14:textId="77777777" w:rsidR="003D7B0F" w:rsidRPr="0029422B" w:rsidRDefault="00DC2557" w:rsidP="00126BBD">
          <w:pPr>
            <w:pStyle w:val="TOC1"/>
            <w:rPr>
              <w:rFonts w:eastAsiaTheme="minorEastAsia"/>
              <w:b w:val="0"/>
              <w:lang w:eastAsia="en-ZA"/>
            </w:rPr>
          </w:pPr>
          <w:hyperlink w:anchor="_Toc70544936" w:history="1">
            <w:r w:rsidR="003D7B0F" w:rsidRPr="0029422B">
              <w:rPr>
                <w:rStyle w:val="Hyperlink"/>
                <w:b w:val="0"/>
              </w:rPr>
              <w:t>13.</w:t>
            </w:r>
            <w:r w:rsidR="003D7B0F" w:rsidRPr="0029422B">
              <w:rPr>
                <w:rFonts w:eastAsiaTheme="minorEastAsia"/>
                <w:b w:val="0"/>
                <w:lang w:eastAsia="en-ZA"/>
              </w:rPr>
              <w:tab/>
            </w:r>
            <w:r w:rsidR="003D7B0F" w:rsidRPr="0029422B">
              <w:rPr>
                <w:rStyle w:val="Hyperlink"/>
                <w:b w:val="0"/>
              </w:rPr>
              <w:t>PROSEDURE OM TOEGANG TOT REKORDS BEWAAR DEUR DIE INLIGTING REGULEERDER</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_Toc70544936 \h </w:instrText>
            </w:r>
            <w:r w:rsidR="003D7B0F" w:rsidRPr="0029422B">
              <w:rPr>
                <w:b w:val="0"/>
                <w:webHidden/>
              </w:rPr>
            </w:r>
            <w:r w:rsidR="003D7B0F" w:rsidRPr="0029422B">
              <w:rPr>
                <w:b w:val="0"/>
                <w:webHidden/>
              </w:rPr>
              <w:fldChar w:fldCharType="separate"/>
            </w:r>
            <w:r w:rsidR="00693348" w:rsidRPr="0029422B">
              <w:rPr>
                <w:b w:val="0"/>
                <w:webHidden/>
              </w:rPr>
              <w:t>39</w:t>
            </w:r>
            <w:r w:rsidR="003D7B0F" w:rsidRPr="0029422B">
              <w:rPr>
                <w:b w:val="0"/>
                <w:webHidden/>
              </w:rPr>
              <w:fldChar w:fldCharType="end"/>
            </w:r>
          </w:hyperlink>
        </w:p>
        <w:p w14:paraId="6F33F09E" w14:textId="77777777" w:rsidR="003D7B0F" w:rsidRPr="0029422B" w:rsidRDefault="00DC2557" w:rsidP="00126BBD">
          <w:pPr>
            <w:pStyle w:val="TOC1"/>
            <w:rPr>
              <w:rFonts w:eastAsiaTheme="minorEastAsia"/>
              <w:b w:val="0"/>
              <w:lang w:eastAsia="en-ZA"/>
            </w:rPr>
          </w:pPr>
          <w:hyperlink w:anchor="_Toc70544937" w:history="1">
            <w:r w:rsidR="003D7B0F" w:rsidRPr="0029422B">
              <w:rPr>
                <w:rStyle w:val="Hyperlink"/>
                <w:b w:val="0"/>
                <w:bCs w:val="0"/>
              </w:rPr>
              <w:t>14.</w:t>
            </w:r>
            <w:r w:rsidR="003D7B0F" w:rsidRPr="0029422B">
              <w:rPr>
                <w:rFonts w:eastAsiaTheme="minorEastAsia"/>
                <w:b w:val="0"/>
                <w:lang w:eastAsia="en-ZA"/>
              </w:rPr>
              <w:tab/>
            </w:r>
            <w:r w:rsidR="003D7B0F" w:rsidRPr="0029422B">
              <w:rPr>
                <w:rStyle w:val="Hyperlink"/>
                <w:b w:val="0"/>
                <w:bCs w:val="0"/>
              </w:rPr>
              <w:t>DIENSTE BESKIKBAAR AAN DIE LEDE VAN DIE PUBLIEK TOT INLIGTING VAN DIE INLIGTINGSREGULEERDER EN HOE OM TOEGANG TOT DAARDIE DIENSTE TE VERKRY</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_Toc70544937 \h </w:instrText>
            </w:r>
            <w:r w:rsidR="003D7B0F" w:rsidRPr="0029422B">
              <w:rPr>
                <w:b w:val="0"/>
                <w:webHidden/>
              </w:rPr>
            </w:r>
            <w:r w:rsidR="003D7B0F" w:rsidRPr="0029422B">
              <w:rPr>
                <w:b w:val="0"/>
                <w:webHidden/>
              </w:rPr>
              <w:fldChar w:fldCharType="separate"/>
            </w:r>
            <w:r w:rsidR="00693348" w:rsidRPr="0029422B">
              <w:rPr>
                <w:b w:val="0"/>
                <w:webHidden/>
              </w:rPr>
              <w:t>44</w:t>
            </w:r>
            <w:r w:rsidR="003D7B0F" w:rsidRPr="0029422B">
              <w:rPr>
                <w:b w:val="0"/>
                <w:webHidden/>
              </w:rPr>
              <w:fldChar w:fldCharType="end"/>
            </w:r>
          </w:hyperlink>
        </w:p>
        <w:p w14:paraId="36A2D2AA" w14:textId="77777777" w:rsidR="003D7B0F" w:rsidRPr="0029422B" w:rsidRDefault="00DC2557" w:rsidP="00126BBD">
          <w:pPr>
            <w:pStyle w:val="TOC1"/>
            <w:rPr>
              <w:rFonts w:eastAsiaTheme="minorEastAsia"/>
              <w:b w:val="0"/>
              <w:lang w:eastAsia="en-ZA"/>
            </w:rPr>
          </w:pPr>
          <w:hyperlink w:anchor="_Toc70544938" w:history="1">
            <w:r w:rsidR="003D7B0F" w:rsidRPr="0029422B">
              <w:rPr>
                <w:rStyle w:val="Hyperlink"/>
                <w:b w:val="0"/>
              </w:rPr>
              <w:t>15.</w:t>
            </w:r>
            <w:r w:rsidR="003D7B0F" w:rsidRPr="0029422B">
              <w:rPr>
                <w:rFonts w:eastAsiaTheme="minorEastAsia"/>
                <w:b w:val="0"/>
                <w:lang w:eastAsia="en-ZA"/>
              </w:rPr>
              <w:tab/>
            </w:r>
            <w:r w:rsidR="003D7B0F" w:rsidRPr="0029422B">
              <w:rPr>
                <w:rStyle w:val="Hyperlink"/>
                <w:b w:val="0"/>
              </w:rPr>
              <w:t>OPENBARE BETROKKENHEID BY DIE FORMULERING VAN BELEIDE EN DIE UITOEFENING VAN DIE BEVOEGDHEDE OF DIE VERRIGTING VAN PLIGTE DEUR DIE INLIGTINGSREGULEERDER</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_Toc70544938 \h </w:instrText>
            </w:r>
            <w:r w:rsidR="003D7B0F" w:rsidRPr="0029422B">
              <w:rPr>
                <w:b w:val="0"/>
                <w:webHidden/>
              </w:rPr>
            </w:r>
            <w:r w:rsidR="003D7B0F" w:rsidRPr="0029422B">
              <w:rPr>
                <w:b w:val="0"/>
                <w:webHidden/>
              </w:rPr>
              <w:fldChar w:fldCharType="separate"/>
            </w:r>
            <w:r w:rsidR="00693348" w:rsidRPr="0029422B">
              <w:rPr>
                <w:b w:val="0"/>
                <w:webHidden/>
              </w:rPr>
              <w:t>45</w:t>
            </w:r>
            <w:r w:rsidR="003D7B0F" w:rsidRPr="0029422B">
              <w:rPr>
                <w:b w:val="0"/>
                <w:webHidden/>
              </w:rPr>
              <w:fldChar w:fldCharType="end"/>
            </w:r>
          </w:hyperlink>
        </w:p>
        <w:p w14:paraId="1F788193" w14:textId="77777777" w:rsidR="003D7B0F" w:rsidRPr="0029422B" w:rsidRDefault="00DC2557" w:rsidP="00126BBD">
          <w:pPr>
            <w:pStyle w:val="TOC1"/>
            <w:rPr>
              <w:rFonts w:eastAsiaTheme="minorEastAsia"/>
              <w:b w:val="0"/>
              <w:lang w:eastAsia="en-ZA"/>
            </w:rPr>
          </w:pPr>
          <w:hyperlink w:anchor="_Toc70544939" w:history="1">
            <w:r w:rsidR="003D7B0F" w:rsidRPr="0029422B">
              <w:rPr>
                <w:rStyle w:val="Hyperlink"/>
                <w:b w:val="0"/>
                <w:bCs w:val="0"/>
              </w:rPr>
              <w:t>16.</w:t>
            </w:r>
            <w:r w:rsidR="003D7B0F" w:rsidRPr="0029422B">
              <w:rPr>
                <w:rFonts w:eastAsiaTheme="minorEastAsia"/>
                <w:b w:val="0"/>
                <w:lang w:eastAsia="en-ZA"/>
              </w:rPr>
              <w:tab/>
            </w:r>
            <w:r w:rsidR="003D7B0F" w:rsidRPr="0029422B">
              <w:rPr>
                <w:rStyle w:val="Hyperlink"/>
                <w:b w:val="0"/>
                <w:bCs w:val="0"/>
              </w:rPr>
              <w:t>VERWERKING VAN PERSOONLIKE INLIGTING</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_Toc70544939 \h </w:instrText>
            </w:r>
            <w:r w:rsidR="003D7B0F" w:rsidRPr="0029422B">
              <w:rPr>
                <w:b w:val="0"/>
                <w:webHidden/>
              </w:rPr>
            </w:r>
            <w:r w:rsidR="003D7B0F" w:rsidRPr="0029422B">
              <w:rPr>
                <w:b w:val="0"/>
                <w:webHidden/>
              </w:rPr>
              <w:fldChar w:fldCharType="separate"/>
            </w:r>
            <w:r w:rsidR="00693348" w:rsidRPr="0029422B">
              <w:rPr>
                <w:b w:val="0"/>
                <w:webHidden/>
              </w:rPr>
              <w:t>46</w:t>
            </w:r>
            <w:r w:rsidR="003D7B0F" w:rsidRPr="0029422B">
              <w:rPr>
                <w:b w:val="0"/>
                <w:webHidden/>
              </w:rPr>
              <w:fldChar w:fldCharType="end"/>
            </w:r>
          </w:hyperlink>
        </w:p>
        <w:p w14:paraId="6D0FB89F" w14:textId="77777777" w:rsidR="003D7B0F" w:rsidRPr="0029422B" w:rsidRDefault="00DC2557" w:rsidP="00126BBD">
          <w:pPr>
            <w:pStyle w:val="TOC1"/>
            <w:rPr>
              <w:rFonts w:eastAsiaTheme="minorEastAsia"/>
              <w:b w:val="0"/>
              <w:lang w:eastAsia="en-ZA"/>
            </w:rPr>
          </w:pPr>
          <w:hyperlink w:anchor="_Toc70544940" w:history="1">
            <w:r w:rsidR="003D7B0F" w:rsidRPr="0029422B">
              <w:rPr>
                <w:rStyle w:val="Hyperlink"/>
                <w:b w:val="0"/>
              </w:rPr>
              <w:t>17.</w:t>
            </w:r>
            <w:r w:rsidR="003D7B0F" w:rsidRPr="0029422B">
              <w:rPr>
                <w:rFonts w:eastAsiaTheme="minorEastAsia"/>
                <w:b w:val="0"/>
                <w:lang w:eastAsia="en-ZA"/>
              </w:rPr>
              <w:tab/>
            </w:r>
            <w:r w:rsidR="003D7B0F" w:rsidRPr="0029422B">
              <w:rPr>
                <w:rStyle w:val="Hyperlink"/>
                <w:b w:val="0"/>
              </w:rPr>
              <w:t>VOORGESKREWE FOOIE</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_Toc70544940 \h </w:instrText>
            </w:r>
            <w:r w:rsidR="003D7B0F" w:rsidRPr="0029422B">
              <w:rPr>
                <w:b w:val="0"/>
                <w:webHidden/>
              </w:rPr>
            </w:r>
            <w:r w:rsidR="003D7B0F" w:rsidRPr="0029422B">
              <w:rPr>
                <w:b w:val="0"/>
                <w:webHidden/>
              </w:rPr>
              <w:fldChar w:fldCharType="separate"/>
            </w:r>
            <w:r w:rsidR="00693348" w:rsidRPr="0029422B">
              <w:rPr>
                <w:b w:val="0"/>
                <w:webHidden/>
              </w:rPr>
              <w:t>`51</w:t>
            </w:r>
            <w:r w:rsidR="003D7B0F" w:rsidRPr="0029422B">
              <w:rPr>
                <w:b w:val="0"/>
                <w:webHidden/>
              </w:rPr>
              <w:fldChar w:fldCharType="end"/>
            </w:r>
          </w:hyperlink>
        </w:p>
        <w:p w14:paraId="0F2A8BE6" w14:textId="77777777" w:rsidR="003D7B0F" w:rsidRPr="0029422B" w:rsidRDefault="00DC2557" w:rsidP="00126BBD">
          <w:pPr>
            <w:pStyle w:val="TOC1"/>
            <w:rPr>
              <w:rFonts w:eastAsiaTheme="minorEastAsia"/>
              <w:b w:val="0"/>
              <w:lang w:eastAsia="en-ZA"/>
            </w:rPr>
          </w:pPr>
          <w:hyperlink w:anchor="_Toc70544941" w:history="1">
            <w:r w:rsidR="003D7B0F" w:rsidRPr="0029422B">
              <w:rPr>
                <w:rStyle w:val="Hyperlink"/>
                <w:b w:val="0"/>
              </w:rPr>
              <w:t>18.</w:t>
            </w:r>
            <w:r w:rsidR="003D7B0F" w:rsidRPr="0029422B">
              <w:rPr>
                <w:rFonts w:eastAsiaTheme="minorEastAsia"/>
                <w:b w:val="0"/>
                <w:lang w:eastAsia="en-ZA"/>
              </w:rPr>
              <w:tab/>
            </w:r>
            <w:r w:rsidR="003D7B0F" w:rsidRPr="0029422B">
              <w:rPr>
                <w:rStyle w:val="Hyperlink"/>
                <w:b w:val="0"/>
              </w:rPr>
              <w:t>BESKIKBAARHEID VAN DIE HANDLEIDING</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_Toc70544941 \h </w:instrText>
            </w:r>
            <w:r w:rsidR="003D7B0F" w:rsidRPr="0029422B">
              <w:rPr>
                <w:b w:val="0"/>
                <w:webHidden/>
              </w:rPr>
            </w:r>
            <w:r w:rsidR="003D7B0F" w:rsidRPr="0029422B">
              <w:rPr>
                <w:b w:val="0"/>
                <w:webHidden/>
              </w:rPr>
              <w:fldChar w:fldCharType="separate"/>
            </w:r>
            <w:r w:rsidR="00693348" w:rsidRPr="0029422B">
              <w:rPr>
                <w:b w:val="0"/>
                <w:webHidden/>
              </w:rPr>
              <w:t>52</w:t>
            </w:r>
            <w:r w:rsidR="003D7B0F" w:rsidRPr="0029422B">
              <w:rPr>
                <w:b w:val="0"/>
                <w:webHidden/>
              </w:rPr>
              <w:fldChar w:fldCharType="end"/>
            </w:r>
          </w:hyperlink>
        </w:p>
        <w:p w14:paraId="01DDC37A" w14:textId="31ED2650" w:rsidR="003D7B0F" w:rsidRPr="0029422B" w:rsidRDefault="00DC2557" w:rsidP="00126BBD">
          <w:pPr>
            <w:pStyle w:val="TOC1"/>
            <w:rPr>
              <w:rFonts w:eastAsiaTheme="minorEastAsia"/>
              <w:b w:val="0"/>
              <w:lang w:eastAsia="en-ZA"/>
            </w:rPr>
          </w:pPr>
          <w:hyperlink w:anchor="_Toc70544943" w:history="1">
            <w:r w:rsidR="00B963B1" w:rsidRPr="0029422B">
              <w:rPr>
                <w:rStyle w:val="Hyperlink"/>
                <w:b w:val="0"/>
              </w:rPr>
              <w:t>19</w:t>
            </w:r>
            <w:r w:rsidR="003D7B0F" w:rsidRPr="0029422B">
              <w:rPr>
                <w:rStyle w:val="Hyperlink"/>
                <w:b w:val="0"/>
              </w:rPr>
              <w:t>.</w:t>
            </w:r>
            <w:r w:rsidR="003D7B0F" w:rsidRPr="0029422B">
              <w:rPr>
                <w:rFonts w:eastAsiaTheme="minorEastAsia"/>
                <w:b w:val="0"/>
                <w:lang w:eastAsia="en-ZA"/>
              </w:rPr>
              <w:tab/>
            </w:r>
            <w:r w:rsidR="003D7B0F" w:rsidRPr="0029422B">
              <w:rPr>
                <w:rStyle w:val="Hyperlink"/>
                <w:b w:val="0"/>
              </w:rPr>
              <w:t>REKORDS WAT NIE OPGESPOOR KAN WORD NIE OF NIE BESTAAN NIE</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_Toc70544943 \h </w:instrText>
            </w:r>
            <w:r w:rsidR="003D7B0F" w:rsidRPr="0029422B">
              <w:rPr>
                <w:b w:val="0"/>
                <w:webHidden/>
              </w:rPr>
            </w:r>
            <w:r w:rsidR="003D7B0F" w:rsidRPr="0029422B">
              <w:rPr>
                <w:b w:val="0"/>
                <w:webHidden/>
              </w:rPr>
              <w:fldChar w:fldCharType="separate"/>
            </w:r>
            <w:r w:rsidR="00693348" w:rsidRPr="0029422B">
              <w:rPr>
                <w:b w:val="0"/>
                <w:webHidden/>
              </w:rPr>
              <w:t>52</w:t>
            </w:r>
            <w:r w:rsidR="003D7B0F" w:rsidRPr="0029422B">
              <w:rPr>
                <w:b w:val="0"/>
                <w:webHidden/>
              </w:rPr>
              <w:fldChar w:fldCharType="end"/>
            </w:r>
          </w:hyperlink>
        </w:p>
        <w:p w14:paraId="33A0E2AF" w14:textId="14089401" w:rsidR="003D7B0F" w:rsidRPr="0029422B" w:rsidRDefault="00DC2557" w:rsidP="00126BBD">
          <w:pPr>
            <w:pStyle w:val="TOC1"/>
            <w:rPr>
              <w:rFonts w:eastAsiaTheme="minorEastAsia"/>
              <w:b w:val="0"/>
              <w:lang w:eastAsia="en-ZA"/>
            </w:rPr>
          </w:pPr>
          <w:hyperlink w:anchor="_Toc70544944" w:history="1">
            <w:r w:rsidR="003D7B0F" w:rsidRPr="0029422B">
              <w:rPr>
                <w:rStyle w:val="Hyperlink"/>
                <w:b w:val="0"/>
              </w:rPr>
              <w:t>2</w:t>
            </w:r>
            <w:r w:rsidR="00B963B1" w:rsidRPr="0029422B">
              <w:rPr>
                <w:rStyle w:val="Hyperlink"/>
                <w:b w:val="0"/>
              </w:rPr>
              <w:t>0</w:t>
            </w:r>
            <w:r w:rsidR="003D7B0F" w:rsidRPr="0029422B">
              <w:rPr>
                <w:rStyle w:val="Hyperlink"/>
                <w:b w:val="0"/>
              </w:rPr>
              <w:t>.</w:t>
            </w:r>
            <w:r w:rsidR="003D7B0F" w:rsidRPr="0029422B">
              <w:rPr>
                <w:rFonts w:eastAsiaTheme="minorEastAsia"/>
                <w:b w:val="0"/>
                <w:lang w:eastAsia="en-ZA"/>
              </w:rPr>
              <w:tab/>
            </w:r>
            <w:r w:rsidR="003D7B0F" w:rsidRPr="0029422B">
              <w:rPr>
                <w:rStyle w:val="Hyperlink"/>
                <w:b w:val="0"/>
              </w:rPr>
              <w:t>WEGRUIMING VAN REKORDS</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_Toc70544944 \h </w:instrText>
            </w:r>
            <w:r w:rsidR="003D7B0F" w:rsidRPr="0029422B">
              <w:rPr>
                <w:b w:val="0"/>
                <w:webHidden/>
              </w:rPr>
            </w:r>
            <w:r w:rsidR="003D7B0F" w:rsidRPr="0029422B">
              <w:rPr>
                <w:b w:val="0"/>
                <w:webHidden/>
              </w:rPr>
              <w:fldChar w:fldCharType="separate"/>
            </w:r>
            <w:r w:rsidR="00693348" w:rsidRPr="0029422B">
              <w:rPr>
                <w:b w:val="0"/>
                <w:webHidden/>
              </w:rPr>
              <w:t>52</w:t>
            </w:r>
            <w:r w:rsidR="003D7B0F" w:rsidRPr="0029422B">
              <w:rPr>
                <w:b w:val="0"/>
                <w:webHidden/>
              </w:rPr>
              <w:fldChar w:fldCharType="end"/>
            </w:r>
          </w:hyperlink>
        </w:p>
        <w:p w14:paraId="3E25125E" w14:textId="1C4214F8" w:rsidR="003D7B0F" w:rsidRPr="0029422B" w:rsidRDefault="00DC2557" w:rsidP="00126BBD">
          <w:pPr>
            <w:pStyle w:val="TOC1"/>
            <w:rPr>
              <w:rFonts w:eastAsiaTheme="minorEastAsia"/>
              <w:b w:val="0"/>
              <w:lang w:eastAsia="en-ZA"/>
            </w:rPr>
          </w:pPr>
          <w:hyperlink w:anchor="_Toc70544945" w:history="1">
            <w:r w:rsidR="003D7B0F" w:rsidRPr="0029422B">
              <w:rPr>
                <w:rStyle w:val="Hyperlink"/>
                <w:b w:val="0"/>
              </w:rPr>
              <w:t>2</w:t>
            </w:r>
            <w:r w:rsidR="00B963B1" w:rsidRPr="0029422B">
              <w:rPr>
                <w:rStyle w:val="Hyperlink"/>
                <w:b w:val="0"/>
              </w:rPr>
              <w:t>1</w:t>
            </w:r>
            <w:r w:rsidR="003D7B0F" w:rsidRPr="0029422B">
              <w:rPr>
                <w:rStyle w:val="Hyperlink"/>
                <w:b w:val="0"/>
              </w:rPr>
              <w:t>.</w:t>
            </w:r>
            <w:r w:rsidR="003D7B0F" w:rsidRPr="0029422B">
              <w:rPr>
                <w:rFonts w:eastAsiaTheme="minorEastAsia"/>
                <w:b w:val="0"/>
                <w:lang w:eastAsia="en-ZA"/>
              </w:rPr>
              <w:tab/>
            </w:r>
            <w:r w:rsidR="003D7B0F" w:rsidRPr="0029422B">
              <w:rPr>
                <w:rStyle w:val="Hyperlink"/>
                <w:b w:val="0"/>
              </w:rPr>
              <w:t>BYWERKING VAN DIE HANDLEIDING</w:t>
            </w:r>
            <w:r w:rsidR="003D7B0F" w:rsidRPr="0029422B">
              <w:rPr>
                <w:b w:val="0"/>
                <w:webHidden/>
              </w:rPr>
              <w:tab/>
            </w:r>
            <w:r w:rsidR="003D7B0F" w:rsidRPr="0029422B">
              <w:rPr>
                <w:b w:val="0"/>
                <w:webHidden/>
              </w:rPr>
              <w:fldChar w:fldCharType="begin"/>
            </w:r>
            <w:r w:rsidR="003D7B0F" w:rsidRPr="0029422B">
              <w:rPr>
                <w:b w:val="0"/>
                <w:webHidden/>
              </w:rPr>
              <w:instrText xml:space="preserve"> PAGEREF _Toc70544945 \h </w:instrText>
            </w:r>
            <w:r w:rsidR="003D7B0F" w:rsidRPr="0029422B">
              <w:rPr>
                <w:b w:val="0"/>
                <w:webHidden/>
              </w:rPr>
            </w:r>
            <w:r w:rsidR="003D7B0F" w:rsidRPr="0029422B">
              <w:rPr>
                <w:b w:val="0"/>
                <w:webHidden/>
              </w:rPr>
              <w:fldChar w:fldCharType="separate"/>
            </w:r>
            <w:r w:rsidR="00693348" w:rsidRPr="0029422B">
              <w:rPr>
                <w:b w:val="0"/>
                <w:webHidden/>
              </w:rPr>
              <w:t>53</w:t>
            </w:r>
            <w:r w:rsidR="003D7B0F" w:rsidRPr="0029422B">
              <w:rPr>
                <w:b w:val="0"/>
                <w:webHidden/>
              </w:rPr>
              <w:fldChar w:fldCharType="end"/>
            </w:r>
          </w:hyperlink>
        </w:p>
        <w:p w14:paraId="5EB4CDE3" w14:textId="76DCCE91" w:rsidR="00840F9F" w:rsidRPr="0029422B" w:rsidRDefault="00840F9F" w:rsidP="00126BBD">
          <w:pPr>
            <w:pStyle w:val="TOC1"/>
            <w:rPr>
              <w:b w:val="0"/>
            </w:rPr>
          </w:pPr>
          <w:r w:rsidRPr="0029422B">
            <w:rPr>
              <w:b w:val="0"/>
            </w:rPr>
            <w:fldChar w:fldCharType="end"/>
          </w:r>
        </w:p>
      </w:sdtContent>
    </w:sdt>
    <w:p w14:paraId="2F3E72DF" w14:textId="77777777" w:rsidR="003D7B0F" w:rsidRPr="0029422B" w:rsidRDefault="003D7B0F" w:rsidP="00FC28FD">
      <w:pPr>
        <w:spacing w:after="0" w:line="360" w:lineRule="auto"/>
        <w:jc w:val="both"/>
        <w:rPr>
          <w:rFonts w:ascii="Arial" w:hAnsi="Arial" w:cs="Arial"/>
          <w:bCs/>
        </w:rPr>
      </w:pPr>
    </w:p>
    <w:p w14:paraId="09C99CDF" w14:textId="77777777" w:rsidR="003D7B0F" w:rsidRPr="0029422B" w:rsidRDefault="003D7B0F" w:rsidP="00FC28FD">
      <w:pPr>
        <w:spacing w:after="0" w:line="360" w:lineRule="auto"/>
        <w:jc w:val="both"/>
        <w:rPr>
          <w:rFonts w:ascii="Arial" w:hAnsi="Arial" w:cs="Arial"/>
          <w:bCs/>
        </w:rPr>
      </w:pPr>
    </w:p>
    <w:p w14:paraId="01891C45" w14:textId="77777777" w:rsidR="00126BBD" w:rsidRPr="0029422B" w:rsidRDefault="00126BBD" w:rsidP="00FC28FD">
      <w:pPr>
        <w:spacing w:after="0" w:line="360" w:lineRule="auto"/>
        <w:jc w:val="both"/>
        <w:rPr>
          <w:rFonts w:ascii="Arial" w:hAnsi="Arial" w:cs="Arial"/>
          <w:bCs/>
        </w:rPr>
      </w:pPr>
    </w:p>
    <w:p w14:paraId="040E29A9" w14:textId="77777777" w:rsidR="00126BBD" w:rsidRPr="0029422B" w:rsidRDefault="00126BBD" w:rsidP="00FC28FD">
      <w:pPr>
        <w:spacing w:after="0" w:line="360" w:lineRule="auto"/>
        <w:jc w:val="both"/>
        <w:rPr>
          <w:rFonts w:ascii="Arial" w:hAnsi="Arial" w:cs="Arial"/>
          <w:bCs/>
        </w:rPr>
      </w:pPr>
    </w:p>
    <w:p w14:paraId="24DDE043" w14:textId="77777777" w:rsidR="00600301" w:rsidRPr="0029422B" w:rsidRDefault="00600301" w:rsidP="00B54557">
      <w:pPr>
        <w:spacing w:after="0" w:line="360" w:lineRule="auto"/>
        <w:jc w:val="both"/>
        <w:rPr>
          <w:rFonts w:ascii="Arial" w:hAnsi="Arial" w:cs="Arial"/>
          <w:bCs/>
        </w:rPr>
      </w:pPr>
    </w:p>
    <w:p w14:paraId="01E39DCF" w14:textId="6902A0C0" w:rsidR="00C23518" w:rsidRPr="0029422B" w:rsidRDefault="00C23518" w:rsidP="00B54557">
      <w:pPr>
        <w:spacing w:after="0" w:line="360" w:lineRule="auto"/>
        <w:jc w:val="both"/>
        <w:rPr>
          <w:rFonts w:ascii="Arial" w:hAnsi="Arial" w:cs="Arial"/>
          <w:b/>
          <w:bCs/>
        </w:rPr>
      </w:pPr>
      <w:r w:rsidRPr="0029422B">
        <w:rPr>
          <w:rFonts w:ascii="Arial" w:hAnsi="Arial" w:cs="Arial"/>
          <w:b/>
          <w:bCs/>
        </w:rPr>
        <w:lastRenderedPageBreak/>
        <w:t>VOORWOORD DEUR DIE HUB</w:t>
      </w:r>
    </w:p>
    <w:p w14:paraId="1429CC51" w14:textId="77777777" w:rsidR="00C23518" w:rsidRPr="0029422B" w:rsidRDefault="00C23518" w:rsidP="00B54557">
      <w:pPr>
        <w:spacing w:after="0" w:line="360" w:lineRule="auto"/>
        <w:jc w:val="both"/>
        <w:rPr>
          <w:rFonts w:ascii="Arial" w:hAnsi="Arial" w:cs="Arial"/>
        </w:rPr>
      </w:pPr>
    </w:p>
    <w:p w14:paraId="22900929" w14:textId="77777777" w:rsidR="00F8187E" w:rsidRPr="0029422B" w:rsidRDefault="007A0813" w:rsidP="00B54557">
      <w:pPr>
        <w:spacing w:after="0" w:line="360" w:lineRule="auto"/>
        <w:jc w:val="both"/>
        <w:rPr>
          <w:rFonts w:ascii="Arial" w:hAnsi="Arial" w:cs="Arial"/>
          <w:i/>
        </w:rPr>
      </w:pPr>
      <w:r w:rsidRPr="0029422B">
        <w:rPr>
          <w:rFonts w:ascii="Arial" w:hAnsi="Arial" w:cs="Arial"/>
        </w:rPr>
        <w:t>Die Inligtingsreguleerder (Reguleerder), ingevolge die Wet op die Bevordering van Toegang tot Inligting 2 van 2000, soos gewysig (PAIA), het hierdie PAIA-handleiding voorberei (welke handleiding moet saamgelees word met die Gids oor hoe om PAIA te gebruik) om die publiek se toegang tot inligting, wat deur die Reguleerder gehou word, te vergemaklik. Een van die basiese waardes en beginsels rakende openbare administrasie, is deursigtigheid.</w:t>
      </w:r>
      <w:r w:rsidR="009C5FE2" w:rsidRPr="0029422B">
        <w:rPr>
          <w:rStyle w:val="FootnoteReference"/>
          <w:rFonts w:ascii="Arial" w:hAnsi="Arial" w:cs="Arial"/>
        </w:rPr>
        <w:footnoteReference w:id="1"/>
      </w:r>
      <w:r w:rsidR="00F8187E" w:rsidRPr="0029422B">
        <w:rPr>
          <w:rFonts w:ascii="Arial" w:hAnsi="Arial" w:cs="Arial"/>
        </w:rPr>
        <w:t xml:space="preserve"> Die Grondwet van die Republiek van Suid-Afrika, Wet 108 van 1996 (Grondwet), vereis dat deursigtigheid gekweek moet word deur die publiek van tydige, toeganklike en akkurate inligting te voorsien.</w:t>
      </w:r>
    </w:p>
    <w:p w14:paraId="0ABC2A30" w14:textId="77777777" w:rsidR="00812880" w:rsidRPr="0029422B" w:rsidRDefault="00812880" w:rsidP="00B54557">
      <w:pPr>
        <w:spacing w:after="0" w:line="360" w:lineRule="auto"/>
        <w:jc w:val="both"/>
        <w:rPr>
          <w:rFonts w:ascii="Arial" w:hAnsi="Arial" w:cs="Arial"/>
        </w:rPr>
      </w:pPr>
    </w:p>
    <w:p w14:paraId="6FAB2111" w14:textId="58D5269D" w:rsidR="005D5560" w:rsidRPr="0029422B" w:rsidRDefault="005D5560" w:rsidP="00B54557">
      <w:pPr>
        <w:spacing w:after="0" w:line="360" w:lineRule="auto"/>
        <w:jc w:val="both"/>
        <w:rPr>
          <w:rFonts w:ascii="Arial" w:hAnsi="Arial" w:cs="Arial"/>
        </w:rPr>
      </w:pPr>
      <w:r w:rsidRPr="0029422B">
        <w:rPr>
          <w:rFonts w:ascii="Arial" w:hAnsi="Arial" w:cs="Arial"/>
        </w:rPr>
        <w:t>Die doel van PAIA is om 'n kultuur van deursigtigheid en aanspreeklikheid deur openbare en private liggame te bevorder en te help om Suid-Afrika se doelwitte van 'n oop en deelnemende demokrasie te verwesenlik.</w:t>
      </w:r>
      <w:r w:rsidR="006701D7" w:rsidRPr="0029422B">
        <w:rPr>
          <w:rFonts w:ascii="Arial" w:hAnsi="Arial" w:cs="Arial"/>
        </w:rPr>
        <w:t xml:space="preserve"> PAIA gee ook uitvoering aan die reg op toegang tot inligting en bevorder aktief 'n samelewing waarin enige persoon effektiewe toegang tot inligting het. Dit sal enige persoon in staat stel om hul regte ten volle uit te oefen.</w:t>
      </w:r>
      <w:r w:rsidR="00F8187E" w:rsidRPr="0029422B">
        <w:rPr>
          <w:rFonts w:ascii="Arial" w:hAnsi="Arial" w:cs="Arial"/>
        </w:rPr>
        <w:t xml:space="preserve"> </w:t>
      </w:r>
    </w:p>
    <w:p w14:paraId="13207AC5" w14:textId="77777777" w:rsidR="007A0813" w:rsidRPr="0029422B" w:rsidRDefault="007A0813" w:rsidP="00B54557">
      <w:pPr>
        <w:autoSpaceDE w:val="0"/>
        <w:autoSpaceDN w:val="0"/>
        <w:adjustRightInd w:val="0"/>
        <w:spacing w:after="0" w:line="360" w:lineRule="auto"/>
        <w:jc w:val="both"/>
        <w:rPr>
          <w:rFonts w:ascii="Arial" w:hAnsi="Arial" w:cs="Arial"/>
        </w:rPr>
      </w:pPr>
    </w:p>
    <w:p w14:paraId="60129921" w14:textId="16C12590" w:rsidR="007A0813" w:rsidRPr="0029422B" w:rsidRDefault="007A0813" w:rsidP="00B54557">
      <w:pPr>
        <w:autoSpaceDE w:val="0"/>
        <w:autoSpaceDN w:val="0"/>
        <w:adjustRightInd w:val="0"/>
        <w:spacing w:after="0" w:line="360" w:lineRule="auto"/>
        <w:jc w:val="both"/>
        <w:rPr>
          <w:rFonts w:ascii="Arial" w:hAnsi="Arial" w:cs="Arial"/>
        </w:rPr>
      </w:pPr>
      <w:r w:rsidRPr="0029422B">
        <w:rPr>
          <w:rFonts w:ascii="Arial" w:hAnsi="Arial" w:cs="Arial"/>
        </w:rPr>
        <w:t>By die bevordering van 'n kultuur van deursigtigheid en aanspreeklikheid in openbare en private liggame, erken die Reguleerder dat daar beperkings is binne die algehele bevordering van goeie bestuur deur middel van deursigtigheid.</w:t>
      </w:r>
      <w:r w:rsidR="00812880" w:rsidRPr="0029422B">
        <w:rPr>
          <w:rStyle w:val="FootnoteReference"/>
          <w:rFonts w:ascii="Arial" w:hAnsi="Arial" w:cs="Arial"/>
        </w:rPr>
        <w:footnoteReference w:id="2"/>
      </w:r>
      <w:r w:rsidRPr="0029422B">
        <w:rPr>
          <w:rFonts w:ascii="Arial" w:hAnsi="Arial" w:cs="Arial"/>
        </w:rPr>
        <w:t xml:space="preserve"> Sulke beperkings word erken binne die bepalings van PAIA en die Wet op die Beskerming van Persoonlike Inligting 4 van 2013 (POPIA), aangesien dit omstandighede spesifiseer waaronder daar beperkte toegang tot die inligting is wat deur die Reguleerder bewaar word. </w:t>
      </w:r>
    </w:p>
    <w:p w14:paraId="44895E5B" w14:textId="77777777" w:rsidR="007A0813" w:rsidRPr="0029422B" w:rsidRDefault="007A0813" w:rsidP="00B54557">
      <w:pPr>
        <w:autoSpaceDE w:val="0"/>
        <w:autoSpaceDN w:val="0"/>
        <w:adjustRightInd w:val="0"/>
        <w:spacing w:after="0" w:line="360" w:lineRule="auto"/>
        <w:jc w:val="both"/>
        <w:rPr>
          <w:rFonts w:ascii="Arial" w:hAnsi="Arial" w:cs="Arial"/>
        </w:rPr>
      </w:pPr>
    </w:p>
    <w:p w14:paraId="64F59AF4" w14:textId="0FCDA599" w:rsidR="007A0813" w:rsidRPr="0029422B" w:rsidRDefault="00654546" w:rsidP="00B54557">
      <w:pPr>
        <w:autoSpaceDE w:val="0"/>
        <w:autoSpaceDN w:val="0"/>
        <w:adjustRightInd w:val="0"/>
        <w:spacing w:after="0" w:line="360" w:lineRule="auto"/>
        <w:jc w:val="both"/>
        <w:rPr>
          <w:rFonts w:ascii="Arial" w:hAnsi="Arial" w:cs="Arial"/>
        </w:rPr>
      </w:pPr>
      <w:r w:rsidRPr="0029422B">
        <w:rPr>
          <w:rFonts w:ascii="Arial" w:hAnsi="Arial" w:cs="Arial"/>
        </w:rPr>
        <w:t>Die beperkings sal die reg op toegang tot inligting balanseer met ander regte vervat in die Handves van Regte.</w:t>
      </w:r>
      <w:r w:rsidR="00CF5228" w:rsidRPr="0029422B">
        <w:rPr>
          <w:rFonts w:ascii="Arial" w:hAnsi="Arial" w:cs="Arial"/>
        </w:rPr>
        <w:t xml:space="preserve"> Ingevolge die Reguleerder se verpligting kragtens die Grondwet en PAIA, kan die Reguleerder gedwing word om, ten spyte van die gronde vir weiering van toegang tot rekords, 'n versoek om toegang tot 'n rekord van die Reguleerder toe te staan, indien die openbaarmaking van die rekord sou bewys lewer van 'n wesenlike oortreding van, of versuim om die wet te nakom, en die openbare belang in die bekendmaking van die rekord swaarder weeg as die skade wat in enige van die redes vir die weiering van toegang tot rekords voorgehou word.</w:t>
      </w:r>
    </w:p>
    <w:p w14:paraId="3D4670F0" w14:textId="77777777" w:rsidR="00D66626" w:rsidRPr="0029422B" w:rsidRDefault="00D66626" w:rsidP="00B54557">
      <w:pPr>
        <w:pStyle w:val="ListParagraph"/>
        <w:autoSpaceDE w:val="0"/>
        <w:autoSpaceDN w:val="0"/>
        <w:adjustRightInd w:val="0"/>
        <w:spacing w:after="0" w:line="360" w:lineRule="auto"/>
        <w:ind w:left="567"/>
        <w:jc w:val="both"/>
        <w:rPr>
          <w:rFonts w:ascii="Arial" w:hAnsi="Arial" w:cs="Arial"/>
        </w:rPr>
      </w:pPr>
    </w:p>
    <w:p w14:paraId="370F4C5E" w14:textId="54C92E8B" w:rsidR="00FC28FD" w:rsidRPr="0029422B" w:rsidRDefault="00B54557" w:rsidP="00B54557">
      <w:pPr>
        <w:autoSpaceDE w:val="0"/>
        <w:autoSpaceDN w:val="0"/>
        <w:adjustRightInd w:val="0"/>
        <w:spacing w:after="0" w:line="360" w:lineRule="auto"/>
        <w:jc w:val="both"/>
        <w:rPr>
          <w:rFonts w:ascii="Arial" w:hAnsi="Arial" w:cs="Arial"/>
        </w:rPr>
      </w:pPr>
      <w:r w:rsidRPr="0029422B">
        <w:rPr>
          <w:rFonts w:ascii="Arial" w:hAnsi="Arial" w:cs="Arial"/>
        </w:rPr>
        <w:lastRenderedPageBreak/>
        <w:t>………………………………………………</w:t>
      </w:r>
    </w:p>
    <w:p w14:paraId="3BCA8BA7" w14:textId="06D92D79" w:rsidR="00C1731A" w:rsidRPr="0029422B" w:rsidRDefault="006E1001" w:rsidP="00B54557">
      <w:pPr>
        <w:spacing w:after="0" w:line="360" w:lineRule="auto"/>
        <w:jc w:val="both"/>
        <w:rPr>
          <w:rFonts w:ascii="Arial" w:eastAsia="Arial" w:hAnsi="Arial" w:cs="Arial"/>
          <w:b/>
          <w:bCs/>
        </w:rPr>
      </w:pPr>
      <w:r w:rsidRPr="0029422B">
        <w:rPr>
          <w:rFonts w:ascii="Arial" w:eastAsia="Arial" w:hAnsi="Arial" w:cs="Arial"/>
          <w:b/>
          <w:bCs/>
        </w:rPr>
        <w:t>M</w:t>
      </w:r>
      <w:r w:rsidR="00F90386" w:rsidRPr="0029422B">
        <w:rPr>
          <w:rFonts w:ascii="Arial" w:eastAsia="Arial" w:hAnsi="Arial" w:cs="Arial"/>
          <w:b/>
          <w:bCs/>
        </w:rPr>
        <w:t>n</w:t>
      </w:r>
      <w:r w:rsidRPr="0029422B">
        <w:rPr>
          <w:rFonts w:ascii="Arial" w:eastAsia="Arial" w:hAnsi="Arial" w:cs="Arial"/>
          <w:b/>
          <w:bCs/>
        </w:rPr>
        <w:t>r</w:t>
      </w:r>
      <w:r w:rsidR="00F90386" w:rsidRPr="0029422B">
        <w:rPr>
          <w:rFonts w:ascii="Arial" w:eastAsia="Arial" w:hAnsi="Arial" w:cs="Arial"/>
          <w:b/>
          <w:bCs/>
        </w:rPr>
        <w:t>.</w:t>
      </w:r>
      <w:r w:rsidRPr="0029422B">
        <w:rPr>
          <w:rFonts w:ascii="Arial" w:eastAsia="Arial" w:hAnsi="Arial" w:cs="Arial"/>
          <w:b/>
          <w:bCs/>
        </w:rPr>
        <w:t xml:space="preserve">  </w:t>
      </w:r>
      <w:r w:rsidR="00C1731A" w:rsidRPr="0029422B">
        <w:rPr>
          <w:rFonts w:ascii="Arial" w:eastAsia="Arial" w:hAnsi="Arial" w:cs="Arial"/>
          <w:b/>
          <w:bCs/>
        </w:rPr>
        <w:t>Mosalanyane Mosala </w:t>
      </w:r>
    </w:p>
    <w:p w14:paraId="6435E499" w14:textId="7B2A1E3B" w:rsidR="006E1001" w:rsidRPr="0029422B" w:rsidRDefault="006E1001" w:rsidP="00B54557">
      <w:pPr>
        <w:spacing w:after="0" w:line="360" w:lineRule="auto"/>
        <w:jc w:val="both"/>
        <w:rPr>
          <w:rFonts w:ascii="Arial" w:eastAsia="Arial" w:hAnsi="Arial" w:cs="Arial"/>
          <w:b/>
          <w:bCs/>
        </w:rPr>
      </w:pPr>
      <w:r w:rsidRPr="0029422B">
        <w:rPr>
          <w:rFonts w:ascii="Arial" w:eastAsia="Arial" w:hAnsi="Arial" w:cs="Arial"/>
          <w:b/>
          <w:bCs/>
        </w:rPr>
        <w:t>HOOF- UITVOERENDE BEAMPTE</w:t>
      </w:r>
      <w:r w:rsidR="00F93F0E" w:rsidRPr="0029422B">
        <w:rPr>
          <w:rFonts w:ascii="Arial" w:eastAsia="Arial" w:hAnsi="Arial" w:cs="Arial"/>
          <w:b/>
          <w:bCs/>
        </w:rPr>
        <w:t xml:space="preserve"> </w:t>
      </w:r>
    </w:p>
    <w:p w14:paraId="366A460F" w14:textId="260E8664" w:rsidR="00600301" w:rsidRPr="0029422B" w:rsidRDefault="00600301" w:rsidP="00B54557">
      <w:pPr>
        <w:spacing w:after="0" w:line="360" w:lineRule="auto"/>
        <w:jc w:val="both"/>
        <w:rPr>
          <w:rFonts w:ascii="Arial" w:eastAsia="Arial" w:hAnsi="Arial" w:cs="Arial"/>
          <w:b/>
          <w:bCs/>
        </w:rPr>
      </w:pPr>
    </w:p>
    <w:p w14:paraId="1646751C" w14:textId="77777777" w:rsidR="00600301" w:rsidRPr="0029422B" w:rsidRDefault="00600301" w:rsidP="00B54557">
      <w:pPr>
        <w:spacing w:after="0" w:line="360" w:lineRule="auto"/>
        <w:jc w:val="both"/>
        <w:rPr>
          <w:rFonts w:ascii="Arial" w:eastAsia="Arial" w:hAnsi="Arial" w:cs="Arial"/>
          <w:b/>
          <w:bCs/>
        </w:rPr>
      </w:pPr>
    </w:p>
    <w:p w14:paraId="028FA95D" w14:textId="77777777" w:rsidR="00260E58" w:rsidRPr="0029422B" w:rsidRDefault="00D9612E" w:rsidP="00B54557">
      <w:pPr>
        <w:pStyle w:val="Heading1"/>
        <w:numPr>
          <w:ilvl w:val="0"/>
          <w:numId w:val="17"/>
        </w:numPr>
        <w:tabs>
          <w:tab w:val="left" w:pos="567"/>
        </w:tabs>
        <w:spacing w:before="0" w:line="360" w:lineRule="auto"/>
        <w:ind w:left="567" w:hanging="567"/>
        <w:jc w:val="both"/>
        <w:rPr>
          <w:rFonts w:ascii="Arial" w:eastAsia="Arial" w:hAnsi="Arial" w:cs="Arial"/>
          <w:color w:val="auto"/>
          <w:sz w:val="22"/>
          <w:szCs w:val="22"/>
        </w:rPr>
      </w:pPr>
      <w:bookmarkStart w:id="0" w:name="_Toc70544923"/>
      <w:r w:rsidRPr="0029422B">
        <w:rPr>
          <w:rFonts w:ascii="Arial" w:eastAsia="Arial" w:hAnsi="Arial" w:cs="Arial"/>
          <w:color w:val="auto"/>
          <w:sz w:val="22"/>
          <w:szCs w:val="22"/>
        </w:rPr>
        <w:t>DEFINISIES EN INTERPRETASIES</w:t>
      </w:r>
      <w:bookmarkEnd w:id="0"/>
      <w:r w:rsidRPr="0029422B">
        <w:rPr>
          <w:rFonts w:ascii="Arial" w:eastAsia="Arial" w:hAnsi="Arial" w:cs="Arial"/>
          <w:color w:val="auto"/>
          <w:sz w:val="22"/>
          <w:szCs w:val="22"/>
        </w:rPr>
        <w:t xml:space="preserve"> </w:t>
      </w:r>
    </w:p>
    <w:p w14:paraId="5C60F7DA" w14:textId="77777777" w:rsidR="00CE3FD0" w:rsidRPr="0029422B" w:rsidRDefault="00CE3FD0" w:rsidP="00B54557">
      <w:pPr>
        <w:spacing w:after="0" w:line="360" w:lineRule="auto"/>
        <w:ind w:left="567"/>
        <w:jc w:val="both"/>
        <w:rPr>
          <w:rFonts w:ascii="Arial" w:hAnsi="Arial" w:cs="Arial"/>
        </w:rPr>
      </w:pPr>
    </w:p>
    <w:p w14:paraId="0F114057" w14:textId="77777777" w:rsidR="00CE3FD0" w:rsidRPr="0029422B" w:rsidRDefault="00CE3FD0" w:rsidP="00B54557">
      <w:pPr>
        <w:pStyle w:val="ListParagraph"/>
        <w:numPr>
          <w:ilvl w:val="1"/>
          <w:numId w:val="19"/>
        </w:numPr>
        <w:spacing w:after="0" w:line="360" w:lineRule="auto"/>
        <w:ind w:left="1134" w:hanging="567"/>
        <w:jc w:val="both"/>
        <w:rPr>
          <w:rFonts w:ascii="Arial" w:hAnsi="Arial" w:cs="Arial"/>
          <w:b/>
        </w:rPr>
      </w:pPr>
      <w:r w:rsidRPr="0029422B">
        <w:rPr>
          <w:rFonts w:ascii="Arial" w:hAnsi="Arial" w:cs="Arial"/>
          <w:b/>
        </w:rPr>
        <w:t xml:space="preserve">Definisie </w:t>
      </w:r>
    </w:p>
    <w:p w14:paraId="23DE016E" w14:textId="77777777" w:rsidR="00260E58" w:rsidRPr="0029422B" w:rsidRDefault="00260E58" w:rsidP="00B54557">
      <w:pPr>
        <w:pStyle w:val="ListParagraph"/>
        <w:spacing w:after="0" w:line="360" w:lineRule="auto"/>
        <w:ind w:left="567"/>
        <w:jc w:val="both"/>
        <w:rPr>
          <w:rFonts w:ascii="Arial" w:eastAsia="Arial" w:hAnsi="Arial" w:cs="Arial"/>
          <w:b/>
          <w:bCs/>
        </w:rPr>
      </w:pPr>
    </w:p>
    <w:p w14:paraId="16E998CD" w14:textId="622B5CAB" w:rsidR="0056165F" w:rsidRPr="0029422B" w:rsidRDefault="00C66589" w:rsidP="00B54557">
      <w:pPr>
        <w:pStyle w:val="ListParagraph"/>
        <w:numPr>
          <w:ilvl w:val="2"/>
          <w:numId w:val="1"/>
        </w:numPr>
        <w:spacing w:after="0" w:line="360" w:lineRule="auto"/>
        <w:jc w:val="both"/>
        <w:rPr>
          <w:rFonts w:ascii="Arial" w:hAnsi="Arial" w:cs="Arial"/>
        </w:rPr>
      </w:pPr>
      <w:r w:rsidRPr="0029422B">
        <w:rPr>
          <w:rFonts w:ascii="Arial" w:hAnsi="Arial" w:cs="Arial"/>
          <w:b/>
          <w:bCs/>
        </w:rPr>
        <w:t xml:space="preserve">“Toegangsfooi” </w:t>
      </w:r>
      <w:r w:rsidRPr="0029422B">
        <w:rPr>
          <w:rFonts w:ascii="Arial" w:hAnsi="Arial" w:cs="Arial"/>
        </w:rPr>
        <w:t>beteken 'n fooi wat vir die doeleindes van artikel 22 (6) of 54 (6) voorgeskryf word, na gelang van die geval;</w:t>
      </w:r>
    </w:p>
    <w:p w14:paraId="1A97C106" w14:textId="77777777" w:rsidR="0056165F" w:rsidRPr="0029422B" w:rsidRDefault="0056165F" w:rsidP="00B54557">
      <w:pPr>
        <w:pStyle w:val="ListParagraph"/>
        <w:spacing w:after="0" w:line="360" w:lineRule="auto"/>
        <w:ind w:left="1134" w:hanging="567"/>
        <w:jc w:val="both"/>
        <w:rPr>
          <w:rFonts w:ascii="Arial" w:hAnsi="Arial" w:cs="Arial"/>
        </w:rPr>
      </w:pPr>
    </w:p>
    <w:p w14:paraId="4AD4C0C5" w14:textId="54B233E7" w:rsidR="001B384E" w:rsidRPr="0029422B" w:rsidRDefault="0071021D" w:rsidP="00B54557">
      <w:pPr>
        <w:pStyle w:val="ListParagraph"/>
        <w:numPr>
          <w:ilvl w:val="2"/>
          <w:numId w:val="1"/>
        </w:numPr>
        <w:spacing w:after="0" w:line="360" w:lineRule="auto"/>
        <w:jc w:val="both"/>
        <w:rPr>
          <w:rFonts w:ascii="Arial" w:eastAsia="Arial" w:hAnsi="Arial" w:cs="Arial"/>
        </w:rPr>
      </w:pPr>
      <w:r w:rsidRPr="0029422B">
        <w:rPr>
          <w:rFonts w:ascii="Arial" w:eastAsia="Arial" w:hAnsi="Arial" w:cs="Arial"/>
          <w:b/>
          <w:bCs/>
        </w:rPr>
        <w:t xml:space="preserve">'' Betrokkene'' </w:t>
      </w:r>
      <w:r w:rsidRPr="0029422B">
        <w:rPr>
          <w:rFonts w:ascii="Arial" w:eastAsia="Arial" w:hAnsi="Arial" w:cs="Arial"/>
        </w:rPr>
        <w:t>die persoon op wie persoonlike inligting betrekking het;</w:t>
      </w:r>
    </w:p>
    <w:p w14:paraId="5EF42B3E" w14:textId="77777777" w:rsidR="0056165F" w:rsidRPr="0029422B" w:rsidRDefault="0056165F" w:rsidP="00B54557">
      <w:pPr>
        <w:spacing w:after="0" w:line="360" w:lineRule="auto"/>
        <w:ind w:left="1134" w:hanging="567"/>
        <w:jc w:val="both"/>
        <w:rPr>
          <w:rFonts w:ascii="Arial" w:eastAsia="Arial" w:hAnsi="Arial" w:cs="Arial"/>
          <w:bCs/>
        </w:rPr>
      </w:pPr>
    </w:p>
    <w:p w14:paraId="582BD605" w14:textId="77777777" w:rsidR="0056165F" w:rsidRPr="0029422B" w:rsidRDefault="0056165F" w:rsidP="00B54557">
      <w:pPr>
        <w:pStyle w:val="ListParagraph"/>
        <w:numPr>
          <w:ilvl w:val="2"/>
          <w:numId w:val="1"/>
        </w:numPr>
        <w:spacing w:after="0" w:line="360" w:lineRule="auto"/>
        <w:jc w:val="both"/>
        <w:rPr>
          <w:rFonts w:ascii="Arial" w:hAnsi="Arial" w:cs="Arial"/>
          <w:bCs/>
        </w:rPr>
      </w:pPr>
      <w:r w:rsidRPr="0029422B">
        <w:rPr>
          <w:rFonts w:ascii="Arial" w:hAnsi="Arial" w:cs="Arial"/>
          <w:b/>
        </w:rPr>
        <w:t xml:space="preserve">"Adjunk-inligtingsbeampte" </w:t>
      </w:r>
      <w:r w:rsidRPr="0029422B">
        <w:rPr>
          <w:rFonts w:ascii="Arial" w:hAnsi="Arial" w:cs="Arial"/>
          <w:bCs/>
        </w:rPr>
        <w:t>die aangewese persoon in die openbare of private liggaam wat verantwoordelik is om die Inligtingsbeampte by te staan met die PAIA-versoek;</w:t>
      </w:r>
    </w:p>
    <w:p w14:paraId="24BE5842" w14:textId="77777777" w:rsidR="00EC0DF2" w:rsidRPr="0029422B" w:rsidRDefault="00EC0DF2" w:rsidP="00B54557">
      <w:pPr>
        <w:pStyle w:val="ListParagraph"/>
        <w:spacing w:after="0" w:line="360" w:lineRule="auto"/>
        <w:jc w:val="both"/>
        <w:rPr>
          <w:rFonts w:ascii="Arial" w:hAnsi="Arial" w:cs="Arial"/>
        </w:rPr>
      </w:pPr>
    </w:p>
    <w:p w14:paraId="354C98AB" w14:textId="2FD21F41" w:rsidR="00EC0DF2" w:rsidRPr="0029422B" w:rsidRDefault="00EC0DF2" w:rsidP="00B54557">
      <w:pPr>
        <w:pStyle w:val="ListParagraph"/>
        <w:numPr>
          <w:ilvl w:val="2"/>
          <w:numId w:val="1"/>
        </w:numPr>
        <w:spacing w:after="0" w:line="360" w:lineRule="auto"/>
        <w:jc w:val="both"/>
        <w:rPr>
          <w:rFonts w:ascii="Arial" w:hAnsi="Arial" w:cs="Arial"/>
        </w:rPr>
      </w:pPr>
      <w:r w:rsidRPr="0029422B">
        <w:rPr>
          <w:rFonts w:ascii="Arial" w:hAnsi="Arial" w:cs="Arial"/>
          <w:b/>
        </w:rPr>
        <w:t>“Gids</w:t>
      </w:r>
      <w:r w:rsidRPr="0029422B">
        <w:rPr>
          <w:rFonts w:ascii="Arial" w:hAnsi="Arial" w:cs="Arial"/>
          <w:bCs/>
        </w:rPr>
        <w:t>” beteken die gids oor hoe om PAIA te gebruik deur enige persoon wat enige reg wil beoefen soos voorgehou in die Wet op die Bevordering van Toegang tot Inligting 2 van 2000 (PAIA) en die Wet op die Beskerming van Persoonlike Inligting 04 van 2013, soos oorweeg in artikel 10 van PAIA;</w:t>
      </w:r>
    </w:p>
    <w:p w14:paraId="5689B6E8" w14:textId="77777777" w:rsidR="008030CE" w:rsidRPr="0029422B" w:rsidRDefault="008030CE" w:rsidP="00B54557">
      <w:pPr>
        <w:pStyle w:val="ListParagraph"/>
        <w:spacing w:after="0" w:line="360" w:lineRule="auto"/>
        <w:jc w:val="both"/>
        <w:rPr>
          <w:rFonts w:ascii="Arial" w:hAnsi="Arial" w:cs="Arial"/>
        </w:rPr>
      </w:pPr>
    </w:p>
    <w:p w14:paraId="7C3AB380" w14:textId="6BED5240" w:rsidR="008030CE" w:rsidRPr="0029422B" w:rsidRDefault="008030CE" w:rsidP="00B54557">
      <w:pPr>
        <w:pStyle w:val="ListParagraph"/>
        <w:numPr>
          <w:ilvl w:val="2"/>
          <w:numId w:val="1"/>
        </w:numPr>
        <w:spacing w:after="0" w:line="360" w:lineRule="auto"/>
        <w:jc w:val="both"/>
        <w:rPr>
          <w:rFonts w:ascii="Arial" w:hAnsi="Arial" w:cs="Arial"/>
        </w:rPr>
      </w:pPr>
      <w:r w:rsidRPr="0029422B">
        <w:rPr>
          <w:rFonts w:ascii="Arial" w:hAnsi="Arial" w:cs="Arial"/>
          <w:b/>
          <w:bCs/>
        </w:rPr>
        <w:t xml:space="preserve">"Hoof" </w:t>
      </w:r>
      <w:r w:rsidRPr="0029422B">
        <w:rPr>
          <w:rFonts w:ascii="Arial" w:hAnsi="Arial" w:cs="Arial"/>
        </w:rPr>
        <w:t>van, of met betrekking tot 'n privaat liggaam beteken-</w:t>
      </w:r>
    </w:p>
    <w:p w14:paraId="730531CE" w14:textId="77777777" w:rsidR="008030CE" w:rsidRPr="0029422B" w:rsidRDefault="008030CE" w:rsidP="00B54557">
      <w:pPr>
        <w:spacing w:after="0" w:line="360" w:lineRule="auto"/>
        <w:jc w:val="both"/>
        <w:rPr>
          <w:rFonts w:ascii="Arial" w:hAnsi="Arial" w:cs="Arial"/>
        </w:rPr>
      </w:pPr>
    </w:p>
    <w:p w14:paraId="295492DD" w14:textId="157C68A2" w:rsidR="008030CE" w:rsidRPr="0029422B" w:rsidRDefault="008030CE" w:rsidP="00B54557">
      <w:pPr>
        <w:pStyle w:val="ListParagraph"/>
        <w:numPr>
          <w:ilvl w:val="0"/>
          <w:numId w:val="20"/>
        </w:numPr>
        <w:autoSpaceDE w:val="0"/>
        <w:autoSpaceDN w:val="0"/>
        <w:adjustRightInd w:val="0"/>
        <w:spacing w:after="0" w:line="360" w:lineRule="auto"/>
        <w:ind w:left="2268" w:hanging="425"/>
        <w:jc w:val="both"/>
        <w:rPr>
          <w:rFonts w:ascii="Arial" w:hAnsi="Arial" w:cs="Arial"/>
        </w:rPr>
      </w:pPr>
      <w:r w:rsidRPr="0029422B">
        <w:rPr>
          <w:rFonts w:ascii="Arial" w:hAnsi="Arial" w:cs="Arial"/>
        </w:rPr>
        <w:t>in die geval van 'n natuurlike persoon, met inbegrip van 'n persoon na verwys in paragraaf (c) van die definisie van 'politieke party', daardie natuurlike persoon of enige persoon wat behoorlik deur daardie natuurlike persoon gemagtig is;</w:t>
      </w:r>
    </w:p>
    <w:p w14:paraId="2C92F8D6" w14:textId="77777777" w:rsidR="008030CE" w:rsidRPr="0029422B" w:rsidRDefault="008030CE" w:rsidP="00B54557">
      <w:pPr>
        <w:pStyle w:val="ListParagraph"/>
        <w:autoSpaceDE w:val="0"/>
        <w:autoSpaceDN w:val="0"/>
        <w:adjustRightInd w:val="0"/>
        <w:spacing w:after="0" w:line="360" w:lineRule="auto"/>
        <w:ind w:left="2268"/>
        <w:jc w:val="both"/>
        <w:rPr>
          <w:rFonts w:ascii="Arial" w:hAnsi="Arial" w:cs="Arial"/>
        </w:rPr>
      </w:pPr>
    </w:p>
    <w:p w14:paraId="1D60E756" w14:textId="77777777" w:rsidR="008030CE" w:rsidRPr="0029422B" w:rsidRDefault="008030CE" w:rsidP="00B54557">
      <w:pPr>
        <w:pStyle w:val="ListParagraph"/>
        <w:numPr>
          <w:ilvl w:val="0"/>
          <w:numId w:val="20"/>
        </w:numPr>
        <w:autoSpaceDE w:val="0"/>
        <w:autoSpaceDN w:val="0"/>
        <w:adjustRightInd w:val="0"/>
        <w:spacing w:after="0" w:line="360" w:lineRule="auto"/>
        <w:ind w:left="2268" w:hanging="425"/>
        <w:jc w:val="both"/>
        <w:rPr>
          <w:rFonts w:ascii="Arial" w:hAnsi="Arial" w:cs="Arial"/>
        </w:rPr>
      </w:pPr>
      <w:r w:rsidRPr="0029422B">
        <w:rPr>
          <w:rFonts w:ascii="Arial" w:hAnsi="Arial" w:cs="Arial"/>
        </w:rPr>
        <w:t>in die geval van 'n vennootskap, enige vennoot van die vennootskap of enige persoon wat behoorlik gemagtig is deur die vennootskap;</w:t>
      </w:r>
    </w:p>
    <w:p w14:paraId="29978D8F" w14:textId="77777777" w:rsidR="008030CE" w:rsidRPr="0029422B" w:rsidRDefault="008030CE" w:rsidP="00B54557">
      <w:pPr>
        <w:autoSpaceDE w:val="0"/>
        <w:autoSpaceDN w:val="0"/>
        <w:adjustRightInd w:val="0"/>
        <w:spacing w:after="0" w:line="360" w:lineRule="auto"/>
        <w:jc w:val="both"/>
        <w:rPr>
          <w:rFonts w:ascii="Arial" w:hAnsi="Arial" w:cs="Arial"/>
        </w:rPr>
      </w:pPr>
    </w:p>
    <w:p w14:paraId="361E6D15" w14:textId="77777777" w:rsidR="008030CE" w:rsidRPr="0029422B" w:rsidRDefault="008030CE" w:rsidP="00B54557">
      <w:pPr>
        <w:pStyle w:val="ListParagraph"/>
        <w:numPr>
          <w:ilvl w:val="0"/>
          <w:numId w:val="20"/>
        </w:numPr>
        <w:autoSpaceDE w:val="0"/>
        <w:autoSpaceDN w:val="0"/>
        <w:adjustRightInd w:val="0"/>
        <w:spacing w:after="0" w:line="360" w:lineRule="auto"/>
        <w:ind w:left="2268" w:hanging="425"/>
        <w:jc w:val="both"/>
        <w:rPr>
          <w:rFonts w:ascii="Arial" w:hAnsi="Arial" w:cs="Arial"/>
        </w:rPr>
      </w:pPr>
      <w:r w:rsidRPr="0029422B">
        <w:rPr>
          <w:rFonts w:ascii="Arial" w:hAnsi="Arial" w:cs="Arial"/>
        </w:rPr>
        <w:t>in die geval van 'n regspersoon-</w:t>
      </w:r>
    </w:p>
    <w:p w14:paraId="484B9911" w14:textId="77777777" w:rsidR="008030CE" w:rsidRPr="0029422B" w:rsidRDefault="008030CE" w:rsidP="00B54557">
      <w:pPr>
        <w:autoSpaceDE w:val="0"/>
        <w:autoSpaceDN w:val="0"/>
        <w:adjustRightInd w:val="0"/>
        <w:spacing w:after="0" w:line="360" w:lineRule="auto"/>
        <w:jc w:val="both"/>
        <w:rPr>
          <w:rFonts w:ascii="Arial" w:hAnsi="Arial" w:cs="Arial"/>
        </w:rPr>
      </w:pPr>
    </w:p>
    <w:p w14:paraId="173C043C" w14:textId="23E8270C" w:rsidR="008030CE" w:rsidRPr="0029422B" w:rsidRDefault="008030CE" w:rsidP="00B54557">
      <w:pPr>
        <w:pStyle w:val="ListParagraph"/>
        <w:numPr>
          <w:ilvl w:val="0"/>
          <w:numId w:val="21"/>
        </w:numPr>
        <w:autoSpaceDE w:val="0"/>
        <w:autoSpaceDN w:val="0"/>
        <w:adjustRightInd w:val="0"/>
        <w:spacing w:after="0" w:line="360" w:lineRule="auto"/>
        <w:ind w:left="2694" w:hanging="426"/>
        <w:jc w:val="both"/>
        <w:rPr>
          <w:rFonts w:ascii="Arial" w:hAnsi="Arial" w:cs="Arial"/>
        </w:rPr>
      </w:pPr>
      <w:r w:rsidRPr="0029422B">
        <w:rPr>
          <w:rFonts w:ascii="Arial" w:hAnsi="Arial" w:cs="Arial"/>
        </w:rPr>
        <w:lastRenderedPageBreak/>
        <w:t>die Hoof-</w:t>
      </w:r>
      <w:r w:rsidR="00F90386" w:rsidRPr="0029422B">
        <w:rPr>
          <w:rFonts w:ascii="Arial" w:hAnsi="Arial" w:cs="Arial"/>
        </w:rPr>
        <w:t xml:space="preserve"> </w:t>
      </w:r>
      <w:r w:rsidRPr="0029422B">
        <w:rPr>
          <w:rFonts w:ascii="Arial" w:hAnsi="Arial" w:cs="Arial"/>
        </w:rPr>
        <w:t>uitvoerende beampte of ekwivalente beampte van die regspersoon of enige persoon wat behoorlik gemagtig is deur daardie beampte; of</w:t>
      </w:r>
    </w:p>
    <w:p w14:paraId="747B2A37" w14:textId="77777777" w:rsidR="008030CE" w:rsidRPr="0029422B" w:rsidRDefault="008030CE" w:rsidP="00B54557">
      <w:pPr>
        <w:pStyle w:val="ListParagraph"/>
        <w:autoSpaceDE w:val="0"/>
        <w:autoSpaceDN w:val="0"/>
        <w:adjustRightInd w:val="0"/>
        <w:spacing w:after="0" w:line="360" w:lineRule="auto"/>
        <w:ind w:left="2694" w:hanging="426"/>
        <w:jc w:val="both"/>
        <w:rPr>
          <w:rFonts w:ascii="Arial" w:hAnsi="Arial" w:cs="Arial"/>
        </w:rPr>
      </w:pPr>
    </w:p>
    <w:p w14:paraId="340F7791" w14:textId="77777777" w:rsidR="008030CE" w:rsidRPr="0029422B" w:rsidRDefault="008030CE" w:rsidP="00B54557">
      <w:pPr>
        <w:pStyle w:val="ListParagraph"/>
        <w:numPr>
          <w:ilvl w:val="0"/>
          <w:numId w:val="21"/>
        </w:numPr>
        <w:autoSpaceDE w:val="0"/>
        <w:autoSpaceDN w:val="0"/>
        <w:adjustRightInd w:val="0"/>
        <w:spacing w:after="0" w:line="360" w:lineRule="auto"/>
        <w:ind w:left="2694" w:hanging="426"/>
        <w:jc w:val="both"/>
        <w:rPr>
          <w:rFonts w:ascii="Arial" w:hAnsi="Arial" w:cs="Arial"/>
        </w:rPr>
      </w:pPr>
      <w:r w:rsidRPr="0029422B">
        <w:rPr>
          <w:rFonts w:ascii="Arial" w:hAnsi="Arial" w:cs="Arial"/>
        </w:rPr>
        <w:t>Die persoon wat as sodanig optree of enige persoon wat behoorlik daartoe gemagtig is deur sodanige waarnemende persoon; of</w:t>
      </w:r>
    </w:p>
    <w:p w14:paraId="506ACB9E" w14:textId="77777777" w:rsidR="00980E2B" w:rsidRPr="0029422B" w:rsidRDefault="00980E2B" w:rsidP="00B54557">
      <w:pPr>
        <w:pStyle w:val="ListParagraph"/>
        <w:spacing w:after="0" w:line="360" w:lineRule="auto"/>
        <w:jc w:val="both"/>
        <w:rPr>
          <w:rFonts w:ascii="Arial" w:hAnsi="Arial" w:cs="Arial"/>
        </w:rPr>
      </w:pPr>
    </w:p>
    <w:p w14:paraId="2C12535A" w14:textId="1DAA69A3" w:rsidR="00980E2B" w:rsidRPr="0029422B" w:rsidRDefault="00980E2B" w:rsidP="00B54557">
      <w:pPr>
        <w:autoSpaceDE w:val="0"/>
        <w:autoSpaceDN w:val="0"/>
        <w:adjustRightInd w:val="0"/>
        <w:spacing w:after="0" w:line="360" w:lineRule="auto"/>
        <w:ind w:left="2268" w:hanging="425"/>
        <w:jc w:val="both"/>
        <w:rPr>
          <w:rFonts w:ascii="Arial" w:hAnsi="Arial" w:cs="Arial"/>
        </w:rPr>
      </w:pPr>
      <w:r w:rsidRPr="0029422B">
        <w:rPr>
          <w:rFonts w:ascii="Arial" w:hAnsi="Arial" w:cs="Arial"/>
        </w:rPr>
        <w:t xml:space="preserve">(d) </w:t>
      </w:r>
      <w:r w:rsidR="00B10900" w:rsidRPr="0029422B">
        <w:rPr>
          <w:rFonts w:ascii="Arial" w:hAnsi="Arial" w:cs="Arial"/>
        </w:rPr>
        <w:tab/>
      </w:r>
      <w:r w:rsidRPr="0029422B">
        <w:rPr>
          <w:rFonts w:ascii="Arial" w:hAnsi="Arial" w:cs="Arial"/>
        </w:rPr>
        <w:t xml:space="preserve">In die geval van 'n politieke party, die leier van die politieke party of enige persoon wat behoorlik deur daardie leier gemagtig is; </w:t>
      </w:r>
      <w:r w:rsidR="00600301" w:rsidRPr="0029422B">
        <w:rPr>
          <w:rFonts w:ascii="Arial" w:hAnsi="Arial" w:cs="Arial"/>
        </w:rPr>
        <w:br/>
      </w:r>
    </w:p>
    <w:p w14:paraId="68AE1EA2" w14:textId="6F250165" w:rsidR="008030CE" w:rsidRPr="0029422B" w:rsidRDefault="00260E58" w:rsidP="00B54557">
      <w:pPr>
        <w:pStyle w:val="ListParagraph"/>
        <w:numPr>
          <w:ilvl w:val="2"/>
          <w:numId w:val="1"/>
        </w:numPr>
        <w:spacing w:after="0" w:line="360" w:lineRule="auto"/>
        <w:jc w:val="both"/>
        <w:rPr>
          <w:rFonts w:ascii="Arial" w:eastAsia="Arial" w:hAnsi="Arial" w:cs="Arial"/>
        </w:rPr>
      </w:pPr>
      <w:r w:rsidRPr="0029422B">
        <w:rPr>
          <w:rFonts w:ascii="Arial" w:eastAsia="Arial" w:hAnsi="Arial" w:cs="Arial"/>
          <w:b/>
          <w:bCs/>
        </w:rPr>
        <w:t>“Menseregtekommissie”</w:t>
      </w:r>
      <w:r w:rsidR="00600301" w:rsidRPr="0029422B">
        <w:rPr>
          <w:rFonts w:ascii="Arial" w:eastAsia="Arial" w:hAnsi="Arial" w:cs="Arial"/>
          <w:b/>
          <w:bCs/>
        </w:rPr>
        <w:t xml:space="preserve"> </w:t>
      </w:r>
      <w:r w:rsidRPr="0029422B">
        <w:rPr>
          <w:rFonts w:ascii="Arial" w:eastAsia="Arial" w:hAnsi="Arial" w:cs="Arial"/>
        </w:rPr>
        <w:t>beteken die Suid-Afrikaanse Menseregte Kommissie, waarna in artikel 181 (1)(b) van die Grondwet verwys word;</w:t>
      </w:r>
    </w:p>
    <w:p w14:paraId="7ADA1646" w14:textId="77777777" w:rsidR="008030CE" w:rsidRPr="0029422B" w:rsidRDefault="008030CE" w:rsidP="00B54557">
      <w:pPr>
        <w:pStyle w:val="ListParagraph"/>
        <w:spacing w:after="0" w:line="360" w:lineRule="auto"/>
        <w:ind w:left="1800"/>
        <w:jc w:val="both"/>
        <w:rPr>
          <w:rFonts w:ascii="Arial" w:eastAsia="Arial" w:hAnsi="Arial" w:cs="Arial"/>
          <w:bCs/>
        </w:rPr>
      </w:pPr>
    </w:p>
    <w:p w14:paraId="1B956B13" w14:textId="53B56AD8" w:rsidR="008030CE" w:rsidRPr="0029422B" w:rsidRDefault="008030CE" w:rsidP="00B54557">
      <w:pPr>
        <w:pStyle w:val="ListParagraph"/>
        <w:numPr>
          <w:ilvl w:val="2"/>
          <w:numId w:val="1"/>
        </w:numPr>
        <w:spacing w:after="0" w:line="360" w:lineRule="auto"/>
        <w:jc w:val="both"/>
        <w:rPr>
          <w:rFonts w:ascii="Arial" w:eastAsia="Arial" w:hAnsi="Arial" w:cs="Arial"/>
          <w:bCs/>
        </w:rPr>
      </w:pPr>
      <w:r w:rsidRPr="0029422B">
        <w:rPr>
          <w:rFonts w:ascii="Arial" w:hAnsi="Arial" w:cs="Arial"/>
          <w:b/>
          <w:bCs/>
        </w:rPr>
        <w:t xml:space="preserve">"Inligtingsbeampte" </w:t>
      </w:r>
    </w:p>
    <w:p w14:paraId="5E9C65DC" w14:textId="77777777" w:rsidR="00093EF9" w:rsidRPr="0029422B" w:rsidRDefault="00093EF9" w:rsidP="00B54557">
      <w:pPr>
        <w:spacing w:after="0" w:line="360" w:lineRule="auto"/>
        <w:jc w:val="both"/>
        <w:rPr>
          <w:rFonts w:ascii="Arial" w:eastAsia="Arial" w:hAnsi="Arial" w:cs="Arial"/>
          <w:bCs/>
        </w:rPr>
      </w:pPr>
    </w:p>
    <w:p w14:paraId="4E398441" w14:textId="4D2D0ED8" w:rsidR="008030CE" w:rsidRPr="0029422B" w:rsidRDefault="00093EF9" w:rsidP="00B54557">
      <w:pPr>
        <w:pStyle w:val="ListParagraph"/>
        <w:spacing w:after="0" w:line="360" w:lineRule="auto"/>
        <w:ind w:left="1800"/>
        <w:jc w:val="both"/>
        <w:rPr>
          <w:rFonts w:ascii="Arial" w:eastAsia="Arial" w:hAnsi="Arial" w:cs="Arial"/>
          <w:bCs/>
        </w:rPr>
      </w:pPr>
      <w:r w:rsidRPr="0029422B">
        <w:rPr>
          <w:rFonts w:ascii="Arial" w:eastAsia="Arial" w:hAnsi="Arial" w:cs="Arial"/>
          <w:bCs/>
        </w:rPr>
        <w:t>Met betrekking tot, 'n openbare liggaam-</w:t>
      </w:r>
    </w:p>
    <w:p w14:paraId="5973041B" w14:textId="77777777" w:rsidR="00093EF9" w:rsidRPr="0029422B" w:rsidRDefault="00093EF9" w:rsidP="00B54557">
      <w:pPr>
        <w:pStyle w:val="ListParagraph"/>
        <w:spacing w:after="0" w:line="360" w:lineRule="auto"/>
        <w:ind w:left="1800"/>
        <w:jc w:val="both"/>
        <w:rPr>
          <w:rFonts w:ascii="Arial" w:eastAsia="Arial" w:hAnsi="Arial" w:cs="Arial"/>
          <w:bCs/>
        </w:rPr>
      </w:pPr>
    </w:p>
    <w:p w14:paraId="0F938EFA" w14:textId="2EDA8CE6" w:rsidR="008030CE" w:rsidRPr="0029422B" w:rsidRDefault="008030CE" w:rsidP="00B54557">
      <w:pPr>
        <w:pStyle w:val="ListParagraph"/>
        <w:numPr>
          <w:ilvl w:val="0"/>
          <w:numId w:val="22"/>
        </w:numPr>
        <w:autoSpaceDE w:val="0"/>
        <w:autoSpaceDN w:val="0"/>
        <w:adjustRightInd w:val="0"/>
        <w:spacing w:after="0" w:line="360" w:lineRule="auto"/>
        <w:ind w:left="2268" w:hanging="425"/>
        <w:jc w:val="both"/>
        <w:rPr>
          <w:rFonts w:ascii="Arial" w:hAnsi="Arial" w:cs="Arial"/>
        </w:rPr>
      </w:pPr>
      <w:r w:rsidRPr="0029422B">
        <w:rPr>
          <w:rFonts w:ascii="Arial" w:hAnsi="Arial" w:cs="Arial"/>
        </w:rPr>
        <w:t xml:space="preserve">In die geval van 'n nasionale </w:t>
      </w:r>
      <w:r w:rsidR="00F90386" w:rsidRPr="0029422B">
        <w:rPr>
          <w:rFonts w:ascii="Arial" w:hAnsi="Arial" w:cs="Arial"/>
        </w:rPr>
        <w:t>d</w:t>
      </w:r>
      <w:r w:rsidRPr="0029422B">
        <w:rPr>
          <w:rFonts w:ascii="Arial" w:hAnsi="Arial" w:cs="Arial"/>
        </w:rPr>
        <w:t>epartement, provinsiale administrasie of organisatoriese komponent-</w:t>
      </w:r>
    </w:p>
    <w:p w14:paraId="2AE0CCBC" w14:textId="77777777" w:rsidR="008030CE" w:rsidRPr="0029422B" w:rsidRDefault="008030CE" w:rsidP="00B54557">
      <w:pPr>
        <w:pStyle w:val="ListParagraph"/>
        <w:autoSpaceDE w:val="0"/>
        <w:autoSpaceDN w:val="0"/>
        <w:adjustRightInd w:val="0"/>
        <w:spacing w:after="0" w:line="360" w:lineRule="auto"/>
        <w:ind w:left="2268"/>
        <w:jc w:val="both"/>
        <w:rPr>
          <w:rFonts w:ascii="Arial" w:hAnsi="Arial" w:cs="Arial"/>
        </w:rPr>
      </w:pPr>
    </w:p>
    <w:p w14:paraId="0D1B1FD1" w14:textId="5B9E31D8" w:rsidR="008030CE" w:rsidRPr="0029422B" w:rsidRDefault="008030CE" w:rsidP="00B54557">
      <w:pPr>
        <w:pStyle w:val="ListParagraph"/>
        <w:numPr>
          <w:ilvl w:val="0"/>
          <w:numId w:val="23"/>
        </w:numPr>
        <w:autoSpaceDE w:val="0"/>
        <w:autoSpaceDN w:val="0"/>
        <w:adjustRightInd w:val="0"/>
        <w:spacing w:after="0" w:line="360" w:lineRule="auto"/>
        <w:ind w:left="2694" w:hanging="426"/>
        <w:jc w:val="both"/>
        <w:rPr>
          <w:rFonts w:ascii="Arial" w:hAnsi="Arial" w:cs="Arial"/>
        </w:rPr>
      </w:pPr>
      <w:r w:rsidRPr="0029422B">
        <w:rPr>
          <w:rFonts w:ascii="Arial" w:hAnsi="Arial" w:cs="Arial"/>
        </w:rPr>
        <w:t>vermeld in Kolom 1 van Bylae 1 of 3 van die Wet op die Staatsdiens, 1994 (Proklamasie 103 van 1994), beteken die beampte wat die posbekleër is van die pos met die benaming in Kolom 2 van genoemde Bylae 1 of 3 teenoor die naam van die betrokke nasionale departement, provinsiale administrasie of organisasiekomponent of die persoon wat sodanig optree; of</w:t>
      </w:r>
      <w:r w:rsidR="00F87304" w:rsidRPr="0029422B">
        <w:rPr>
          <w:rFonts w:ascii="Arial" w:hAnsi="Arial" w:cs="Arial"/>
        </w:rPr>
        <w:t xml:space="preserve"> </w:t>
      </w:r>
    </w:p>
    <w:p w14:paraId="64A04E65" w14:textId="77777777" w:rsidR="008030CE" w:rsidRPr="0029422B" w:rsidRDefault="008030CE" w:rsidP="00B54557">
      <w:pPr>
        <w:pStyle w:val="ListParagraph"/>
        <w:autoSpaceDE w:val="0"/>
        <w:autoSpaceDN w:val="0"/>
        <w:adjustRightInd w:val="0"/>
        <w:spacing w:after="0" w:line="360" w:lineRule="auto"/>
        <w:ind w:left="2694"/>
        <w:jc w:val="both"/>
        <w:rPr>
          <w:rFonts w:ascii="Arial" w:hAnsi="Arial" w:cs="Arial"/>
        </w:rPr>
      </w:pPr>
    </w:p>
    <w:p w14:paraId="74EC5EBE" w14:textId="400A0C5B" w:rsidR="008030CE" w:rsidRPr="0029422B" w:rsidRDefault="008030CE" w:rsidP="00B54557">
      <w:pPr>
        <w:pStyle w:val="ListParagraph"/>
        <w:numPr>
          <w:ilvl w:val="0"/>
          <w:numId w:val="23"/>
        </w:numPr>
        <w:autoSpaceDE w:val="0"/>
        <w:autoSpaceDN w:val="0"/>
        <w:adjustRightInd w:val="0"/>
        <w:spacing w:after="0" w:line="360" w:lineRule="auto"/>
        <w:ind w:left="2694" w:hanging="426"/>
        <w:jc w:val="both"/>
        <w:rPr>
          <w:rFonts w:ascii="Arial" w:hAnsi="Arial" w:cs="Arial"/>
        </w:rPr>
      </w:pPr>
      <w:r w:rsidRPr="0029422B">
        <w:rPr>
          <w:rFonts w:ascii="Arial" w:hAnsi="Arial" w:cs="Arial"/>
        </w:rPr>
        <w:t>aldus nie genoem nie, beteken onderskeidelik die direkteur-generaal, hoof, uitvoerende direkteur of gelykwaardige beampte van daardie nasionale departement, provinsiale administrasie of organisatoriese komponent, of die persoon wat sodanig optree;</w:t>
      </w:r>
      <w:r w:rsidR="00F87304" w:rsidRPr="0029422B">
        <w:rPr>
          <w:rFonts w:ascii="Arial" w:hAnsi="Arial" w:cs="Arial"/>
        </w:rPr>
        <w:t xml:space="preserve"> </w:t>
      </w:r>
    </w:p>
    <w:p w14:paraId="2AFB8800" w14:textId="77777777" w:rsidR="008030CE" w:rsidRPr="0029422B" w:rsidRDefault="008030CE" w:rsidP="00B54557">
      <w:pPr>
        <w:pStyle w:val="ListParagraph"/>
        <w:autoSpaceDE w:val="0"/>
        <w:autoSpaceDN w:val="0"/>
        <w:adjustRightInd w:val="0"/>
        <w:spacing w:after="0" w:line="360" w:lineRule="auto"/>
        <w:ind w:left="2694"/>
        <w:jc w:val="both"/>
        <w:rPr>
          <w:rFonts w:ascii="Arial" w:hAnsi="Arial" w:cs="Arial"/>
        </w:rPr>
      </w:pPr>
    </w:p>
    <w:p w14:paraId="0E9D2DE9" w14:textId="77777777" w:rsidR="008030CE" w:rsidRPr="0029422B" w:rsidRDefault="008030CE" w:rsidP="00B54557">
      <w:pPr>
        <w:pStyle w:val="ListParagraph"/>
        <w:numPr>
          <w:ilvl w:val="0"/>
          <w:numId w:val="22"/>
        </w:numPr>
        <w:spacing w:after="0" w:line="360" w:lineRule="auto"/>
        <w:ind w:left="2268" w:hanging="567"/>
        <w:jc w:val="both"/>
        <w:rPr>
          <w:rFonts w:ascii="Arial" w:hAnsi="Arial" w:cs="Arial"/>
        </w:rPr>
      </w:pPr>
      <w:r w:rsidRPr="0029422B">
        <w:rPr>
          <w:rFonts w:ascii="Arial" w:hAnsi="Arial" w:cs="Arial"/>
        </w:rPr>
        <w:t>in die geval van 'n munisipaliteit, beteken die munisipale bestuurder wat aangestel is ingevolge artikel 82 van die Wet op Plaaslike Regering: Munisipale Strukture Wet, 1998 (Wet 117 van 1998), of die persoon wat sodanig optree; of</w:t>
      </w:r>
    </w:p>
    <w:p w14:paraId="3EF7092E" w14:textId="77777777" w:rsidR="008030CE" w:rsidRPr="0029422B" w:rsidRDefault="008030CE" w:rsidP="00B54557">
      <w:pPr>
        <w:pStyle w:val="ListParagraph"/>
        <w:spacing w:after="0" w:line="360" w:lineRule="auto"/>
        <w:ind w:left="2268"/>
        <w:jc w:val="both"/>
        <w:rPr>
          <w:rFonts w:ascii="Arial" w:hAnsi="Arial" w:cs="Arial"/>
        </w:rPr>
      </w:pPr>
    </w:p>
    <w:p w14:paraId="2627F2C5" w14:textId="77777777" w:rsidR="008030CE" w:rsidRPr="0029422B" w:rsidRDefault="008030CE" w:rsidP="00B54557">
      <w:pPr>
        <w:pStyle w:val="ListParagraph"/>
        <w:numPr>
          <w:ilvl w:val="0"/>
          <w:numId w:val="22"/>
        </w:numPr>
        <w:spacing w:after="0" w:line="360" w:lineRule="auto"/>
        <w:ind w:left="2268" w:hanging="567"/>
        <w:jc w:val="both"/>
        <w:rPr>
          <w:rFonts w:ascii="Arial" w:hAnsi="Arial" w:cs="Arial"/>
        </w:rPr>
      </w:pPr>
      <w:r w:rsidRPr="0029422B">
        <w:rPr>
          <w:rFonts w:ascii="Arial" w:hAnsi="Arial" w:cs="Arial"/>
          <w:i/>
          <w:iCs/>
        </w:rPr>
        <w:lastRenderedPageBreak/>
        <w:t xml:space="preserve"> </w:t>
      </w:r>
      <w:r w:rsidRPr="0029422B">
        <w:rPr>
          <w:rFonts w:ascii="Arial" w:hAnsi="Arial" w:cs="Arial"/>
        </w:rPr>
        <w:t>in die geval van enige ander openbare liggaam, die hoof uitvoerende beampte, of gelykwaardige beampte, van daardie openbare liggaam of die persoon wat sodanig optree;</w:t>
      </w:r>
    </w:p>
    <w:p w14:paraId="707B4F46" w14:textId="77777777" w:rsidR="00093EF9" w:rsidRPr="0029422B" w:rsidRDefault="00093EF9" w:rsidP="00B54557">
      <w:pPr>
        <w:pStyle w:val="ListParagraph"/>
        <w:spacing w:after="0" w:line="360" w:lineRule="auto"/>
        <w:ind w:left="1800"/>
        <w:jc w:val="both"/>
        <w:rPr>
          <w:rFonts w:ascii="Arial" w:eastAsia="Arial" w:hAnsi="Arial" w:cs="Arial"/>
          <w:bCs/>
        </w:rPr>
      </w:pPr>
    </w:p>
    <w:p w14:paraId="7AC67927" w14:textId="17601AC0" w:rsidR="00093EF9" w:rsidRPr="0029422B" w:rsidRDefault="00093EF9" w:rsidP="00B54557">
      <w:pPr>
        <w:pStyle w:val="ListParagraph"/>
        <w:spacing w:after="0" w:line="360" w:lineRule="auto"/>
        <w:ind w:left="1800"/>
        <w:jc w:val="both"/>
        <w:rPr>
          <w:rFonts w:ascii="Arial" w:eastAsia="Arial" w:hAnsi="Arial" w:cs="Arial"/>
          <w:bCs/>
        </w:rPr>
      </w:pPr>
      <w:r w:rsidRPr="0029422B">
        <w:rPr>
          <w:rFonts w:ascii="Arial" w:eastAsia="Arial" w:hAnsi="Arial" w:cs="Arial"/>
          <w:bCs/>
        </w:rPr>
        <w:t>Met betrekking tot 'n privaat liggaam-</w:t>
      </w:r>
    </w:p>
    <w:p w14:paraId="55685583" w14:textId="77777777" w:rsidR="00093EF9" w:rsidRPr="0029422B" w:rsidRDefault="00093EF9" w:rsidP="00B54557">
      <w:pPr>
        <w:pStyle w:val="ListParagraph"/>
        <w:spacing w:after="0" w:line="360" w:lineRule="auto"/>
        <w:jc w:val="both"/>
        <w:rPr>
          <w:rFonts w:ascii="Arial" w:hAnsi="Arial" w:cs="Arial"/>
        </w:rPr>
      </w:pPr>
    </w:p>
    <w:p w14:paraId="1C61222A" w14:textId="558B5DDA" w:rsidR="00093EF9" w:rsidRPr="0029422B" w:rsidRDefault="00093EF9" w:rsidP="00B54557">
      <w:pPr>
        <w:pStyle w:val="ListParagraph"/>
        <w:numPr>
          <w:ilvl w:val="0"/>
          <w:numId w:val="22"/>
        </w:numPr>
        <w:spacing w:after="0" w:line="360" w:lineRule="auto"/>
        <w:ind w:left="2268" w:hanging="567"/>
        <w:jc w:val="both"/>
        <w:rPr>
          <w:rFonts w:ascii="Arial" w:hAnsi="Arial" w:cs="Arial"/>
        </w:rPr>
      </w:pPr>
      <w:r w:rsidRPr="0029422B">
        <w:rPr>
          <w:rFonts w:ascii="Arial" w:hAnsi="Arial" w:cs="Arial"/>
        </w:rPr>
        <w:t>beteken die hoof van 'n privaat liggaam soos oorweeg in artikel 1, van die Wet op die Bevordering van Toegang tot Inligting;</w:t>
      </w:r>
    </w:p>
    <w:p w14:paraId="60F18757" w14:textId="77777777" w:rsidR="00FC28FD" w:rsidRPr="0029422B" w:rsidRDefault="00FC28FD" w:rsidP="00B54557">
      <w:pPr>
        <w:pStyle w:val="ListParagraph"/>
        <w:spacing w:after="0" w:line="360" w:lineRule="auto"/>
        <w:ind w:left="2268"/>
        <w:jc w:val="both"/>
        <w:rPr>
          <w:rFonts w:ascii="Arial" w:hAnsi="Arial" w:cs="Arial"/>
        </w:rPr>
      </w:pPr>
    </w:p>
    <w:p w14:paraId="3F74C813" w14:textId="79B38463" w:rsidR="00260E58" w:rsidRPr="0029422B" w:rsidRDefault="00F90386" w:rsidP="00B54557">
      <w:pPr>
        <w:pStyle w:val="ListParagraph"/>
        <w:numPr>
          <w:ilvl w:val="2"/>
          <w:numId w:val="1"/>
        </w:numPr>
        <w:spacing w:after="0" w:line="360" w:lineRule="auto"/>
        <w:jc w:val="both"/>
        <w:rPr>
          <w:rFonts w:ascii="Arial" w:eastAsia="Arial" w:hAnsi="Arial" w:cs="Arial"/>
        </w:rPr>
      </w:pPr>
      <w:r w:rsidRPr="0029422B">
        <w:rPr>
          <w:rFonts w:ascii="Arial" w:eastAsia="Arial" w:hAnsi="Arial" w:cs="Arial"/>
          <w:b/>
          <w:bCs/>
        </w:rPr>
        <w:t>“</w:t>
      </w:r>
      <w:r w:rsidR="00260E58" w:rsidRPr="0029422B">
        <w:rPr>
          <w:rFonts w:ascii="Arial" w:eastAsia="Arial" w:hAnsi="Arial" w:cs="Arial"/>
          <w:b/>
          <w:bCs/>
        </w:rPr>
        <w:t>Inligtingsreguleerder</w:t>
      </w:r>
      <w:r w:rsidRPr="0029422B">
        <w:rPr>
          <w:rFonts w:ascii="Arial" w:eastAsia="Arial" w:hAnsi="Arial" w:cs="Arial"/>
          <w:b/>
          <w:bCs/>
        </w:rPr>
        <w:t xml:space="preserve">” </w:t>
      </w:r>
      <w:r w:rsidR="00260E58" w:rsidRPr="0029422B">
        <w:rPr>
          <w:rFonts w:ascii="Arial" w:eastAsia="Arial" w:hAnsi="Arial" w:cs="Arial"/>
        </w:rPr>
        <w:t>die Inligtingsreguleerder wat ingestel is ingevolge artikel 39 van die Wet op die Beskerming van Persoonlike Inligting, 2013;</w:t>
      </w:r>
      <w:r w:rsidR="00600301" w:rsidRPr="0029422B">
        <w:rPr>
          <w:rFonts w:ascii="Arial" w:eastAsia="Arial" w:hAnsi="Arial" w:cs="Arial"/>
        </w:rPr>
        <w:br/>
      </w:r>
    </w:p>
    <w:p w14:paraId="03D07D29" w14:textId="77777777" w:rsidR="00F84054" w:rsidRPr="0029422B" w:rsidRDefault="00EF0579" w:rsidP="00B54557">
      <w:pPr>
        <w:pStyle w:val="ListParagraph"/>
        <w:numPr>
          <w:ilvl w:val="2"/>
          <w:numId w:val="1"/>
        </w:numPr>
        <w:spacing w:after="0" w:line="360" w:lineRule="auto"/>
        <w:jc w:val="both"/>
        <w:rPr>
          <w:rFonts w:ascii="Arial" w:eastAsia="Arial" w:hAnsi="Arial" w:cs="Arial"/>
        </w:rPr>
      </w:pPr>
      <w:r w:rsidRPr="0029422B">
        <w:rPr>
          <w:rFonts w:ascii="Arial" w:eastAsia="Arial" w:hAnsi="Arial" w:cs="Arial"/>
          <w:b/>
          <w:bCs/>
        </w:rPr>
        <w:t xml:space="preserve">“Interne appèl” </w:t>
      </w:r>
      <w:r w:rsidRPr="0029422B">
        <w:rPr>
          <w:rFonts w:ascii="Arial" w:eastAsia="Arial" w:hAnsi="Arial" w:cs="Arial"/>
        </w:rPr>
        <w:t>'n interne appèl op die betrokke owerheid ingevolge artikel 74;</w:t>
      </w:r>
    </w:p>
    <w:p w14:paraId="705E3F92" w14:textId="77777777" w:rsidR="0056165F" w:rsidRPr="0029422B" w:rsidRDefault="0056165F" w:rsidP="00B54557">
      <w:pPr>
        <w:spacing w:after="0" w:line="360" w:lineRule="auto"/>
        <w:jc w:val="both"/>
        <w:rPr>
          <w:rFonts w:ascii="Arial" w:eastAsia="Arial" w:hAnsi="Arial" w:cs="Arial"/>
          <w:bCs/>
        </w:rPr>
      </w:pPr>
    </w:p>
    <w:p w14:paraId="6AB9AE49" w14:textId="77777777" w:rsidR="00F84054" w:rsidRPr="0029422B" w:rsidRDefault="00F84054" w:rsidP="00B54557">
      <w:pPr>
        <w:pStyle w:val="ListParagraph"/>
        <w:numPr>
          <w:ilvl w:val="2"/>
          <w:numId w:val="1"/>
        </w:numPr>
        <w:spacing w:after="0" w:line="360" w:lineRule="auto"/>
        <w:jc w:val="both"/>
        <w:rPr>
          <w:rFonts w:ascii="Arial" w:eastAsia="Arial" w:hAnsi="Arial" w:cs="Arial"/>
        </w:rPr>
      </w:pPr>
      <w:r w:rsidRPr="0029422B">
        <w:rPr>
          <w:rFonts w:ascii="Arial" w:eastAsia="Arial" w:hAnsi="Arial" w:cs="Arial"/>
          <w:b/>
          <w:bCs/>
        </w:rPr>
        <w:t xml:space="preserve">“Minister” </w:t>
      </w:r>
      <w:r w:rsidRPr="0029422B">
        <w:rPr>
          <w:rFonts w:ascii="Arial" w:eastAsia="Arial" w:hAnsi="Arial" w:cs="Arial"/>
        </w:rPr>
        <w:t>die kabinetslid wat verantwoordelik is vir die regspleging;</w:t>
      </w:r>
    </w:p>
    <w:p w14:paraId="7060163C" w14:textId="77777777" w:rsidR="00260E58" w:rsidRPr="0029422B" w:rsidRDefault="00260E58" w:rsidP="00B54557">
      <w:pPr>
        <w:spacing w:after="0" w:line="360" w:lineRule="auto"/>
        <w:jc w:val="both"/>
        <w:rPr>
          <w:rFonts w:ascii="Arial" w:eastAsia="Arial" w:hAnsi="Arial" w:cs="Arial"/>
          <w:bCs/>
        </w:rPr>
      </w:pPr>
    </w:p>
    <w:p w14:paraId="3141F555" w14:textId="49627BA5" w:rsidR="00F84054" w:rsidRPr="0029422B" w:rsidRDefault="00F90386" w:rsidP="00B54557">
      <w:pPr>
        <w:pStyle w:val="ListParagraph"/>
        <w:numPr>
          <w:ilvl w:val="2"/>
          <w:numId w:val="1"/>
        </w:numPr>
        <w:spacing w:after="0" w:line="360" w:lineRule="auto"/>
        <w:jc w:val="both"/>
        <w:rPr>
          <w:rFonts w:ascii="Arial" w:eastAsia="Arial" w:hAnsi="Arial" w:cs="Arial"/>
          <w:bCs/>
        </w:rPr>
      </w:pPr>
      <w:r w:rsidRPr="0029422B">
        <w:rPr>
          <w:rFonts w:ascii="Arial" w:hAnsi="Arial" w:cs="Arial"/>
          <w:b/>
          <w:bCs/>
        </w:rPr>
        <w:t>“</w:t>
      </w:r>
      <w:r w:rsidR="00FF036A" w:rsidRPr="0029422B">
        <w:rPr>
          <w:rFonts w:ascii="Arial" w:hAnsi="Arial" w:cs="Arial"/>
          <w:b/>
          <w:bCs/>
        </w:rPr>
        <w:t>Persoon</w:t>
      </w:r>
      <w:r w:rsidRPr="0029422B">
        <w:rPr>
          <w:rFonts w:ascii="Arial" w:hAnsi="Arial" w:cs="Arial"/>
          <w:b/>
          <w:bCs/>
        </w:rPr>
        <w:t>”</w:t>
      </w:r>
      <w:r w:rsidR="00FF036A" w:rsidRPr="0029422B">
        <w:rPr>
          <w:rFonts w:ascii="Arial" w:hAnsi="Arial" w:cs="Arial"/>
          <w:b/>
          <w:bCs/>
        </w:rPr>
        <w:t xml:space="preserve"> </w:t>
      </w:r>
      <w:r w:rsidR="00FF036A" w:rsidRPr="0029422B">
        <w:rPr>
          <w:rFonts w:ascii="Arial" w:hAnsi="Arial" w:cs="Arial"/>
        </w:rPr>
        <w:t>'n natuurlike persoon of 'n regspersoon;</w:t>
      </w:r>
      <w:r w:rsidR="00FF036A" w:rsidRPr="0029422B">
        <w:rPr>
          <w:rFonts w:ascii="Arial" w:hAnsi="Arial" w:cs="Arial"/>
          <w:b/>
          <w:bCs/>
        </w:rPr>
        <w:t xml:space="preserve"> </w:t>
      </w:r>
    </w:p>
    <w:p w14:paraId="4A6D8955" w14:textId="77777777" w:rsidR="001E6DC5" w:rsidRPr="0029422B" w:rsidRDefault="001E6DC5" w:rsidP="00B54557">
      <w:pPr>
        <w:pStyle w:val="ListParagraph"/>
        <w:spacing w:after="0" w:line="360" w:lineRule="auto"/>
        <w:jc w:val="both"/>
        <w:rPr>
          <w:rFonts w:ascii="Arial" w:eastAsia="Arial" w:hAnsi="Arial" w:cs="Arial"/>
          <w:bCs/>
        </w:rPr>
      </w:pPr>
    </w:p>
    <w:p w14:paraId="673A5858" w14:textId="77777777" w:rsidR="001E6DC5" w:rsidRPr="0029422B" w:rsidRDefault="00FF036A" w:rsidP="00B54557">
      <w:pPr>
        <w:pStyle w:val="ListParagraph"/>
        <w:numPr>
          <w:ilvl w:val="2"/>
          <w:numId w:val="1"/>
        </w:numPr>
        <w:spacing w:after="0" w:line="360" w:lineRule="auto"/>
        <w:jc w:val="both"/>
        <w:rPr>
          <w:rFonts w:ascii="Arial" w:eastAsia="Arial" w:hAnsi="Arial" w:cs="Arial"/>
        </w:rPr>
      </w:pPr>
      <w:r w:rsidRPr="0029422B">
        <w:rPr>
          <w:rFonts w:ascii="Arial" w:hAnsi="Arial" w:cs="Arial"/>
          <w:b/>
          <w:bCs/>
        </w:rPr>
        <w:t xml:space="preserve">“Persoonlike inligting” </w:t>
      </w:r>
      <w:r w:rsidRPr="0029422B">
        <w:rPr>
          <w:rFonts w:ascii="Arial" w:hAnsi="Arial" w:cs="Arial"/>
        </w:rPr>
        <w:t xml:space="preserve">beteken inligting rakende 'n identifiseerbare natuurlike persoon, insluitend, maar nie beperk nie tot- </w:t>
      </w:r>
    </w:p>
    <w:p w14:paraId="445C1956" w14:textId="77777777" w:rsidR="001E6DC5" w:rsidRPr="0029422B" w:rsidRDefault="001E6DC5" w:rsidP="00B54557">
      <w:pPr>
        <w:spacing w:after="0" w:line="360" w:lineRule="auto"/>
        <w:jc w:val="both"/>
        <w:rPr>
          <w:rFonts w:ascii="Arial" w:eastAsia="Arial" w:hAnsi="Arial" w:cs="Arial"/>
          <w:bCs/>
        </w:rPr>
      </w:pPr>
    </w:p>
    <w:p w14:paraId="1C44CB44" w14:textId="77777777" w:rsidR="001E6DC5" w:rsidRPr="0029422B" w:rsidRDefault="001E6DC5"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sidRPr="0029422B">
        <w:rPr>
          <w:rFonts w:ascii="Arial" w:hAnsi="Arial" w:cs="Arial"/>
        </w:rPr>
        <w:t xml:space="preserve">inligting rakende ras, geslag, swangerskap, huwelikstatus, nasionale-, etniese- of sosiale oorsprong, kleur, seksuele oriëntasie, ouderdom, liggaamlike of geestelike gesondheid, welstand, gestremdheid, godsdiens, konsensie, geloof, kultuur, taal en geboorte van die persoon; </w:t>
      </w:r>
    </w:p>
    <w:p w14:paraId="1636AD13" w14:textId="77777777" w:rsidR="001E6DC5" w:rsidRPr="0029422B" w:rsidRDefault="001E6DC5" w:rsidP="00B54557">
      <w:pPr>
        <w:pStyle w:val="ListParagraph"/>
        <w:autoSpaceDE w:val="0"/>
        <w:autoSpaceDN w:val="0"/>
        <w:adjustRightInd w:val="0"/>
        <w:spacing w:after="0" w:line="360" w:lineRule="auto"/>
        <w:ind w:left="2410" w:hanging="567"/>
        <w:jc w:val="both"/>
        <w:rPr>
          <w:rFonts w:ascii="Arial" w:hAnsi="Arial" w:cs="Arial"/>
        </w:rPr>
      </w:pPr>
    </w:p>
    <w:p w14:paraId="4A9A5C50" w14:textId="77777777" w:rsidR="001E6DC5" w:rsidRPr="0029422B" w:rsidRDefault="001E6DC5"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sidRPr="0029422B">
        <w:rPr>
          <w:rFonts w:ascii="Arial" w:hAnsi="Arial" w:cs="Arial"/>
        </w:rPr>
        <w:t>inligting met betrekking tot die opvoeding of die mediese, finansiële, kriminele of diensgeskiedenis van die persoon;</w:t>
      </w:r>
    </w:p>
    <w:p w14:paraId="1ED43B90" w14:textId="77777777" w:rsidR="001E6DC5" w:rsidRPr="0029422B" w:rsidRDefault="001E6DC5" w:rsidP="00B54557">
      <w:pPr>
        <w:autoSpaceDE w:val="0"/>
        <w:autoSpaceDN w:val="0"/>
        <w:adjustRightInd w:val="0"/>
        <w:spacing w:after="0" w:line="360" w:lineRule="auto"/>
        <w:ind w:left="2410" w:hanging="567"/>
        <w:jc w:val="both"/>
        <w:rPr>
          <w:rFonts w:ascii="Arial" w:hAnsi="Arial" w:cs="Arial"/>
        </w:rPr>
      </w:pPr>
    </w:p>
    <w:p w14:paraId="4EFDB643" w14:textId="77777777" w:rsidR="001E6DC5" w:rsidRPr="0029422B" w:rsidRDefault="001E6DC5"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sidRPr="0029422B">
        <w:rPr>
          <w:rFonts w:ascii="Arial" w:hAnsi="Arial" w:cs="Arial"/>
        </w:rPr>
        <w:t>enige identifikasienommer, simbool, e-posadres, fisiese adres, telefoonnommer, liggingsinligting, aanlyn-identifiseerder of ander besonderhede wat aan die persoon toegeken word;</w:t>
      </w:r>
    </w:p>
    <w:p w14:paraId="764615F5" w14:textId="77777777" w:rsidR="001E6DC5" w:rsidRPr="0029422B" w:rsidRDefault="001E6DC5" w:rsidP="00B54557">
      <w:pPr>
        <w:autoSpaceDE w:val="0"/>
        <w:autoSpaceDN w:val="0"/>
        <w:adjustRightInd w:val="0"/>
        <w:spacing w:after="0" w:line="360" w:lineRule="auto"/>
        <w:ind w:left="2410" w:hanging="567"/>
        <w:jc w:val="both"/>
        <w:rPr>
          <w:rFonts w:ascii="Arial" w:hAnsi="Arial" w:cs="Arial"/>
        </w:rPr>
      </w:pPr>
    </w:p>
    <w:p w14:paraId="79C54E3D" w14:textId="77777777" w:rsidR="001E6DC5" w:rsidRPr="0029422B" w:rsidRDefault="001E6DC5"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sidRPr="0029422B">
        <w:rPr>
          <w:rFonts w:ascii="Arial" w:hAnsi="Arial" w:cs="Arial"/>
        </w:rPr>
        <w:t>die biometriese inligting van die persoon;</w:t>
      </w:r>
    </w:p>
    <w:p w14:paraId="21576C47" w14:textId="77777777" w:rsidR="001E6DC5" w:rsidRPr="0029422B" w:rsidRDefault="001E6DC5" w:rsidP="00B54557">
      <w:pPr>
        <w:autoSpaceDE w:val="0"/>
        <w:autoSpaceDN w:val="0"/>
        <w:adjustRightInd w:val="0"/>
        <w:spacing w:after="0" w:line="360" w:lineRule="auto"/>
        <w:ind w:left="2410" w:hanging="567"/>
        <w:jc w:val="both"/>
        <w:rPr>
          <w:rFonts w:ascii="Arial" w:hAnsi="Arial" w:cs="Arial"/>
        </w:rPr>
      </w:pPr>
    </w:p>
    <w:p w14:paraId="31E1ABD9" w14:textId="77777777" w:rsidR="0056165F" w:rsidRPr="0029422B" w:rsidRDefault="001E6DC5"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sidRPr="0029422B">
        <w:rPr>
          <w:rFonts w:ascii="Arial" w:hAnsi="Arial" w:cs="Arial"/>
        </w:rPr>
        <w:lastRenderedPageBreak/>
        <w:t>die persoonlike opinies, sienings of voorkeure van die persoon;</w:t>
      </w:r>
    </w:p>
    <w:p w14:paraId="398A6552" w14:textId="77777777" w:rsidR="0056165F" w:rsidRPr="0029422B" w:rsidRDefault="0056165F" w:rsidP="00B54557">
      <w:pPr>
        <w:pStyle w:val="ListParagraph"/>
        <w:autoSpaceDE w:val="0"/>
        <w:autoSpaceDN w:val="0"/>
        <w:adjustRightInd w:val="0"/>
        <w:spacing w:after="0" w:line="360" w:lineRule="auto"/>
        <w:ind w:left="2410" w:hanging="567"/>
        <w:jc w:val="both"/>
        <w:rPr>
          <w:rFonts w:ascii="Arial" w:hAnsi="Arial" w:cs="Arial"/>
        </w:rPr>
      </w:pPr>
    </w:p>
    <w:p w14:paraId="0D5DCB31" w14:textId="77777777" w:rsidR="001E6DC5" w:rsidRPr="0029422B" w:rsidRDefault="001E6DC5"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sidRPr="0029422B">
        <w:rPr>
          <w:rFonts w:ascii="Arial" w:hAnsi="Arial" w:cs="Arial"/>
        </w:rPr>
        <w:t>korrespondensie gestuur deur die persoon wat implisiet of eksplisiet van privaat of vertroulike aard is of verdere korrespondensie wat die inhoud van die oorspronklike korrespondensie sou openbaar;</w:t>
      </w:r>
    </w:p>
    <w:p w14:paraId="6248C674" w14:textId="77777777" w:rsidR="001E6DC5" w:rsidRPr="0029422B" w:rsidRDefault="001E6DC5" w:rsidP="00B54557">
      <w:pPr>
        <w:autoSpaceDE w:val="0"/>
        <w:autoSpaceDN w:val="0"/>
        <w:adjustRightInd w:val="0"/>
        <w:spacing w:after="0" w:line="360" w:lineRule="auto"/>
        <w:ind w:left="2410" w:hanging="567"/>
        <w:jc w:val="both"/>
        <w:rPr>
          <w:rFonts w:ascii="Arial" w:hAnsi="Arial" w:cs="Arial"/>
        </w:rPr>
      </w:pPr>
    </w:p>
    <w:p w14:paraId="1CF23E10" w14:textId="77777777" w:rsidR="001E6DC5" w:rsidRPr="0029422B" w:rsidRDefault="001E6DC5"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sidRPr="0029422B">
        <w:rPr>
          <w:rFonts w:ascii="Arial" w:hAnsi="Arial" w:cs="Arial"/>
        </w:rPr>
        <w:t>die sienings of menings van 'n ander individu oor die persoon; en</w:t>
      </w:r>
    </w:p>
    <w:p w14:paraId="1443B133" w14:textId="77777777" w:rsidR="001E6DC5" w:rsidRPr="0029422B" w:rsidRDefault="001E6DC5" w:rsidP="00B54557">
      <w:pPr>
        <w:autoSpaceDE w:val="0"/>
        <w:autoSpaceDN w:val="0"/>
        <w:adjustRightInd w:val="0"/>
        <w:spacing w:after="0" w:line="360" w:lineRule="auto"/>
        <w:ind w:left="2410" w:hanging="567"/>
        <w:jc w:val="both"/>
        <w:rPr>
          <w:rFonts w:ascii="Arial" w:hAnsi="Arial" w:cs="Arial"/>
        </w:rPr>
      </w:pPr>
    </w:p>
    <w:p w14:paraId="03F1ACA6" w14:textId="77777777" w:rsidR="001E6DC5" w:rsidRPr="0029422B" w:rsidRDefault="001E6DC5" w:rsidP="00B54557">
      <w:pPr>
        <w:pStyle w:val="ListParagraph"/>
        <w:numPr>
          <w:ilvl w:val="0"/>
          <w:numId w:val="30"/>
        </w:numPr>
        <w:autoSpaceDE w:val="0"/>
        <w:autoSpaceDN w:val="0"/>
        <w:adjustRightInd w:val="0"/>
        <w:spacing w:after="0" w:line="360" w:lineRule="auto"/>
        <w:ind w:left="2410" w:hanging="567"/>
        <w:jc w:val="both"/>
        <w:rPr>
          <w:rFonts w:ascii="Arial" w:hAnsi="Arial" w:cs="Arial"/>
        </w:rPr>
      </w:pPr>
      <w:r w:rsidRPr="0029422B">
        <w:rPr>
          <w:rFonts w:ascii="Arial" w:hAnsi="Arial" w:cs="Arial"/>
        </w:rPr>
        <w:t>die naam van die persoon as dit saam met ander persoonlike inligting met betrekking tot die persoon verskyn, of as die bekendmaking van die naam inligting oor die persoon sou openbaar,</w:t>
      </w:r>
    </w:p>
    <w:p w14:paraId="69791BD7" w14:textId="77777777" w:rsidR="001E6DC5" w:rsidRPr="0029422B" w:rsidRDefault="001E6DC5" w:rsidP="00B54557">
      <w:pPr>
        <w:autoSpaceDE w:val="0"/>
        <w:autoSpaceDN w:val="0"/>
        <w:adjustRightInd w:val="0"/>
        <w:spacing w:after="0" w:line="360" w:lineRule="auto"/>
        <w:jc w:val="both"/>
        <w:rPr>
          <w:rFonts w:ascii="Arial" w:hAnsi="Arial" w:cs="Arial"/>
        </w:rPr>
      </w:pPr>
    </w:p>
    <w:p w14:paraId="662E0881" w14:textId="77777777" w:rsidR="0071021D" w:rsidRPr="0029422B" w:rsidRDefault="001E6DC5" w:rsidP="00B54557">
      <w:pPr>
        <w:autoSpaceDE w:val="0"/>
        <w:autoSpaceDN w:val="0"/>
        <w:adjustRightInd w:val="0"/>
        <w:spacing w:after="0" w:line="360" w:lineRule="auto"/>
        <w:ind w:left="1701"/>
        <w:jc w:val="both"/>
        <w:rPr>
          <w:rFonts w:ascii="Arial" w:hAnsi="Arial" w:cs="Arial"/>
        </w:rPr>
      </w:pPr>
      <w:r w:rsidRPr="0029422B">
        <w:rPr>
          <w:rFonts w:ascii="Arial" w:hAnsi="Arial" w:cs="Arial"/>
        </w:rPr>
        <w:t>maar sluit inligting uit oor 'n individu wat al meer as 20 jaar dood is;</w:t>
      </w:r>
    </w:p>
    <w:p w14:paraId="0F09314E" w14:textId="77777777" w:rsidR="00FD0941" w:rsidRPr="0029422B" w:rsidRDefault="00FD0941" w:rsidP="00B54557">
      <w:pPr>
        <w:autoSpaceDE w:val="0"/>
        <w:autoSpaceDN w:val="0"/>
        <w:adjustRightInd w:val="0"/>
        <w:spacing w:after="0" w:line="360" w:lineRule="auto"/>
        <w:jc w:val="both"/>
        <w:rPr>
          <w:rFonts w:ascii="Arial" w:hAnsi="Arial" w:cs="Arial"/>
        </w:rPr>
      </w:pPr>
    </w:p>
    <w:p w14:paraId="6EB53B26" w14:textId="28C84DD0" w:rsidR="00FD0941" w:rsidRPr="0029422B" w:rsidRDefault="00FD0941" w:rsidP="00B54557">
      <w:pPr>
        <w:pStyle w:val="ListParagraph"/>
        <w:numPr>
          <w:ilvl w:val="2"/>
          <w:numId w:val="1"/>
        </w:numPr>
        <w:autoSpaceDE w:val="0"/>
        <w:autoSpaceDN w:val="0"/>
        <w:adjustRightInd w:val="0"/>
        <w:spacing w:after="0" w:line="360" w:lineRule="auto"/>
        <w:jc w:val="both"/>
        <w:rPr>
          <w:rFonts w:ascii="Arial" w:hAnsi="Arial" w:cs="Arial"/>
        </w:rPr>
      </w:pPr>
      <w:r w:rsidRPr="0029422B">
        <w:rPr>
          <w:rFonts w:ascii="Arial" w:hAnsi="Arial" w:cs="Arial"/>
          <w:b/>
        </w:rPr>
        <w:t xml:space="preserve"> </w:t>
      </w:r>
      <w:r w:rsidR="00CC2248" w:rsidRPr="0029422B">
        <w:rPr>
          <w:rFonts w:ascii="Arial" w:hAnsi="Arial" w:cs="Arial"/>
          <w:b/>
        </w:rPr>
        <w:t xml:space="preserve">“Politieke party” </w:t>
      </w:r>
      <w:r w:rsidR="00CC2248" w:rsidRPr="0029422B">
        <w:rPr>
          <w:rFonts w:ascii="Arial" w:hAnsi="Arial" w:cs="Arial"/>
          <w:bCs/>
        </w:rPr>
        <w:t>beteken-</w:t>
      </w:r>
      <w:r w:rsidR="00CC2248" w:rsidRPr="0029422B">
        <w:rPr>
          <w:rFonts w:ascii="Arial" w:hAnsi="Arial" w:cs="Arial"/>
          <w:b/>
        </w:rPr>
        <w:t xml:space="preserve"> </w:t>
      </w:r>
      <w:r w:rsidR="00CC2248" w:rsidRPr="0029422B">
        <w:rPr>
          <w:rFonts w:ascii="Arial" w:hAnsi="Arial" w:cs="Arial"/>
        </w:rPr>
        <w:t xml:space="preserve"> </w:t>
      </w:r>
    </w:p>
    <w:p w14:paraId="275DE78D" w14:textId="77777777" w:rsidR="00FC28FD" w:rsidRPr="0029422B" w:rsidRDefault="00FC28FD" w:rsidP="00B54557">
      <w:pPr>
        <w:pStyle w:val="ListParagraph"/>
        <w:autoSpaceDE w:val="0"/>
        <w:autoSpaceDN w:val="0"/>
        <w:adjustRightInd w:val="0"/>
        <w:spacing w:after="0" w:line="360" w:lineRule="auto"/>
        <w:ind w:left="1800"/>
        <w:jc w:val="both"/>
        <w:rPr>
          <w:rFonts w:ascii="Arial" w:hAnsi="Arial" w:cs="Arial"/>
        </w:rPr>
      </w:pPr>
    </w:p>
    <w:p w14:paraId="48AAD4D6" w14:textId="77777777" w:rsidR="0062053C" w:rsidRPr="0029422B" w:rsidRDefault="00FD0941" w:rsidP="00B54557">
      <w:pPr>
        <w:pStyle w:val="ListParagraph"/>
        <w:numPr>
          <w:ilvl w:val="0"/>
          <w:numId w:val="32"/>
        </w:numPr>
        <w:autoSpaceDE w:val="0"/>
        <w:autoSpaceDN w:val="0"/>
        <w:adjustRightInd w:val="0"/>
        <w:spacing w:after="0" w:line="360" w:lineRule="auto"/>
        <w:ind w:left="2410" w:hanging="567"/>
        <w:jc w:val="both"/>
        <w:rPr>
          <w:rFonts w:ascii="Arial" w:hAnsi="Arial" w:cs="Arial"/>
        </w:rPr>
      </w:pPr>
      <w:r w:rsidRPr="0029422B">
        <w:rPr>
          <w:rFonts w:ascii="Arial" w:hAnsi="Arial" w:cs="Arial"/>
        </w:rPr>
        <w:t>enige entiteit wat skenkings hoofsaaklik aanvaar om enige geregistreerde politieke party of sy kandidate te steun of teë te staan, in 'n verkiesing soos omskryf in artikel 1 van die Kieswet, 1998 (Wet 73 van 1998);</w:t>
      </w:r>
      <w:r w:rsidR="00CC2248" w:rsidRPr="0029422B">
        <w:rPr>
          <w:rFonts w:ascii="Arial" w:hAnsi="Arial" w:cs="Arial"/>
        </w:rPr>
        <w:t xml:space="preserve"> </w:t>
      </w:r>
    </w:p>
    <w:p w14:paraId="5888CE88" w14:textId="77777777" w:rsidR="00FC28FD" w:rsidRPr="0029422B" w:rsidRDefault="00FC28FD" w:rsidP="00B54557">
      <w:pPr>
        <w:pStyle w:val="ListParagraph"/>
        <w:autoSpaceDE w:val="0"/>
        <w:autoSpaceDN w:val="0"/>
        <w:adjustRightInd w:val="0"/>
        <w:spacing w:after="0" w:line="360" w:lineRule="auto"/>
        <w:ind w:left="2410"/>
        <w:jc w:val="both"/>
        <w:rPr>
          <w:rFonts w:ascii="Arial" w:hAnsi="Arial" w:cs="Arial"/>
        </w:rPr>
      </w:pPr>
    </w:p>
    <w:p w14:paraId="03A83123" w14:textId="65A17ACD" w:rsidR="0062053C" w:rsidRPr="0029422B" w:rsidRDefault="0062053C" w:rsidP="00B54557">
      <w:pPr>
        <w:pStyle w:val="ListParagraph"/>
        <w:numPr>
          <w:ilvl w:val="0"/>
          <w:numId w:val="32"/>
        </w:numPr>
        <w:autoSpaceDE w:val="0"/>
        <w:autoSpaceDN w:val="0"/>
        <w:adjustRightInd w:val="0"/>
        <w:spacing w:after="0" w:line="360" w:lineRule="auto"/>
        <w:ind w:left="2410" w:hanging="567"/>
        <w:jc w:val="both"/>
        <w:rPr>
          <w:rFonts w:ascii="Arial" w:hAnsi="Arial" w:cs="Arial"/>
        </w:rPr>
      </w:pPr>
      <w:r w:rsidRPr="0029422B">
        <w:rPr>
          <w:rFonts w:ascii="Arial" w:hAnsi="Arial" w:cs="Arial"/>
        </w:rPr>
        <w:t>enige geregistreerde politieke party soos omskryf in die Kieswet, 1998; of</w:t>
      </w:r>
    </w:p>
    <w:p w14:paraId="13682E19" w14:textId="77777777" w:rsidR="00FC28FD" w:rsidRPr="0029422B" w:rsidRDefault="00FC28FD" w:rsidP="00B54557">
      <w:pPr>
        <w:autoSpaceDE w:val="0"/>
        <w:autoSpaceDN w:val="0"/>
        <w:adjustRightInd w:val="0"/>
        <w:spacing w:after="0" w:line="360" w:lineRule="auto"/>
        <w:jc w:val="both"/>
        <w:rPr>
          <w:rFonts w:ascii="Arial" w:hAnsi="Arial" w:cs="Arial"/>
        </w:rPr>
      </w:pPr>
    </w:p>
    <w:p w14:paraId="506CEBA5" w14:textId="4E895B2D" w:rsidR="00FD0941" w:rsidRPr="0029422B" w:rsidRDefault="0062053C" w:rsidP="00B54557">
      <w:pPr>
        <w:pStyle w:val="ListParagraph"/>
        <w:numPr>
          <w:ilvl w:val="0"/>
          <w:numId w:val="32"/>
        </w:numPr>
        <w:autoSpaceDE w:val="0"/>
        <w:autoSpaceDN w:val="0"/>
        <w:adjustRightInd w:val="0"/>
        <w:spacing w:after="0" w:line="360" w:lineRule="auto"/>
        <w:ind w:left="2410" w:hanging="567"/>
        <w:jc w:val="both"/>
        <w:rPr>
          <w:rFonts w:ascii="Arial" w:hAnsi="Arial" w:cs="Arial"/>
        </w:rPr>
      </w:pPr>
      <w:r w:rsidRPr="0029422B">
        <w:rPr>
          <w:rFonts w:ascii="Arial" w:hAnsi="Arial" w:cs="Arial"/>
        </w:rPr>
        <w:t>'n natuurlike persoon wat 'n onafhanklike kandidaat is."</w:t>
      </w:r>
    </w:p>
    <w:p w14:paraId="7D98F194" w14:textId="77777777" w:rsidR="0056165F" w:rsidRPr="0029422B" w:rsidRDefault="0056165F" w:rsidP="00B54557">
      <w:pPr>
        <w:autoSpaceDE w:val="0"/>
        <w:autoSpaceDN w:val="0"/>
        <w:adjustRightInd w:val="0"/>
        <w:spacing w:after="0" w:line="360" w:lineRule="auto"/>
        <w:jc w:val="both"/>
        <w:rPr>
          <w:rFonts w:ascii="Arial" w:hAnsi="Arial" w:cs="Arial"/>
        </w:rPr>
      </w:pPr>
    </w:p>
    <w:p w14:paraId="029D7FC1" w14:textId="77777777" w:rsidR="00073544" w:rsidRPr="0029422B" w:rsidRDefault="00EF0579" w:rsidP="00B54557">
      <w:pPr>
        <w:pStyle w:val="ListParagraph"/>
        <w:numPr>
          <w:ilvl w:val="2"/>
          <w:numId w:val="1"/>
        </w:numPr>
        <w:spacing w:after="0" w:line="360" w:lineRule="auto"/>
        <w:ind w:left="1701" w:hanging="621"/>
        <w:jc w:val="both"/>
        <w:rPr>
          <w:rFonts w:ascii="Arial" w:eastAsia="Arial" w:hAnsi="Arial" w:cs="Arial"/>
          <w:bCs/>
        </w:rPr>
      </w:pPr>
      <w:r w:rsidRPr="0029422B">
        <w:rPr>
          <w:rFonts w:ascii="Arial" w:eastAsia="Arial" w:hAnsi="Arial" w:cs="Arial"/>
          <w:b/>
          <w:bCs/>
        </w:rPr>
        <w:t xml:space="preserve"> </w:t>
      </w:r>
      <w:r w:rsidR="00073544" w:rsidRPr="0029422B">
        <w:rPr>
          <w:rFonts w:ascii="Arial" w:eastAsia="Arial" w:hAnsi="Arial" w:cs="Arial"/>
          <w:b/>
          <w:bCs/>
        </w:rPr>
        <w:t xml:space="preserve">"'n Privaat liggaam" </w:t>
      </w:r>
      <w:r w:rsidR="00073544" w:rsidRPr="0029422B">
        <w:rPr>
          <w:rFonts w:ascii="Arial" w:eastAsia="Arial" w:hAnsi="Arial" w:cs="Arial"/>
          <w:bCs/>
        </w:rPr>
        <w:t>beteken-</w:t>
      </w:r>
    </w:p>
    <w:p w14:paraId="6F3AC462" w14:textId="77777777" w:rsidR="00073544" w:rsidRPr="0029422B" w:rsidRDefault="00073544" w:rsidP="00B54557">
      <w:pPr>
        <w:pStyle w:val="ListParagraph"/>
        <w:spacing w:after="0" w:line="360" w:lineRule="auto"/>
        <w:ind w:left="1134"/>
        <w:jc w:val="both"/>
        <w:rPr>
          <w:rFonts w:ascii="Arial" w:eastAsia="Arial" w:hAnsi="Arial" w:cs="Arial"/>
          <w:bCs/>
        </w:rPr>
      </w:pPr>
    </w:p>
    <w:p w14:paraId="3C8CE96D" w14:textId="77777777" w:rsidR="00073544" w:rsidRPr="0029422B" w:rsidRDefault="00073544" w:rsidP="00B54557">
      <w:pPr>
        <w:pStyle w:val="ListParagraph"/>
        <w:numPr>
          <w:ilvl w:val="0"/>
          <w:numId w:val="2"/>
        </w:numPr>
        <w:spacing w:after="0" w:line="360" w:lineRule="auto"/>
        <w:ind w:left="2127" w:hanging="426"/>
        <w:jc w:val="both"/>
        <w:rPr>
          <w:rFonts w:ascii="Arial" w:eastAsia="Arial" w:hAnsi="Arial" w:cs="Arial"/>
          <w:bCs/>
        </w:rPr>
      </w:pPr>
      <w:r w:rsidRPr="0029422B">
        <w:rPr>
          <w:rFonts w:ascii="Arial" w:eastAsia="Arial" w:hAnsi="Arial" w:cs="Arial"/>
          <w:bCs/>
        </w:rPr>
        <w:t>'n natuurlike persoon  wat enige bedryf, beroep of professie beoefen of beoefen het, maar slegs in sodanige hoedanigheid;</w:t>
      </w:r>
    </w:p>
    <w:p w14:paraId="04E3D4E4" w14:textId="77777777" w:rsidR="00073544" w:rsidRPr="0029422B" w:rsidRDefault="00073544" w:rsidP="00B54557">
      <w:pPr>
        <w:pStyle w:val="ListParagraph"/>
        <w:spacing w:after="0" w:line="360" w:lineRule="auto"/>
        <w:ind w:left="2127"/>
        <w:jc w:val="both"/>
        <w:rPr>
          <w:rFonts w:ascii="Arial" w:eastAsia="Arial" w:hAnsi="Arial" w:cs="Arial"/>
          <w:bCs/>
        </w:rPr>
      </w:pPr>
    </w:p>
    <w:p w14:paraId="336ADD96" w14:textId="77777777" w:rsidR="00073544" w:rsidRPr="0029422B" w:rsidRDefault="00073544" w:rsidP="00B54557">
      <w:pPr>
        <w:pStyle w:val="ListParagraph"/>
        <w:numPr>
          <w:ilvl w:val="0"/>
          <w:numId w:val="2"/>
        </w:numPr>
        <w:spacing w:after="0" w:line="360" w:lineRule="auto"/>
        <w:ind w:left="2127" w:hanging="426"/>
        <w:jc w:val="both"/>
        <w:rPr>
          <w:rFonts w:ascii="Arial" w:eastAsia="Arial" w:hAnsi="Arial" w:cs="Arial"/>
          <w:bCs/>
        </w:rPr>
      </w:pPr>
      <w:r w:rsidRPr="0029422B">
        <w:rPr>
          <w:rFonts w:ascii="Arial" w:eastAsia="Arial" w:hAnsi="Arial" w:cs="Arial"/>
          <w:bCs/>
        </w:rPr>
        <w:t>'n vennootskap wat enige bedryf, beroep of professie beoefen of beoefen het; of</w:t>
      </w:r>
    </w:p>
    <w:p w14:paraId="25C38428" w14:textId="77777777" w:rsidR="00073544" w:rsidRPr="0029422B" w:rsidRDefault="00073544" w:rsidP="00B54557">
      <w:pPr>
        <w:pStyle w:val="ListParagraph"/>
        <w:spacing w:after="0" w:line="360" w:lineRule="auto"/>
        <w:ind w:left="1287"/>
        <w:jc w:val="both"/>
        <w:rPr>
          <w:rFonts w:ascii="Arial" w:eastAsia="Arial" w:hAnsi="Arial" w:cs="Arial"/>
          <w:bCs/>
        </w:rPr>
      </w:pPr>
    </w:p>
    <w:p w14:paraId="58B1C301" w14:textId="77777777" w:rsidR="00073544" w:rsidRPr="0029422B" w:rsidRDefault="00073544" w:rsidP="00B54557">
      <w:pPr>
        <w:pStyle w:val="ListParagraph"/>
        <w:numPr>
          <w:ilvl w:val="0"/>
          <w:numId w:val="2"/>
        </w:numPr>
        <w:spacing w:after="0" w:line="360" w:lineRule="auto"/>
        <w:ind w:left="2127" w:hanging="426"/>
        <w:jc w:val="both"/>
        <w:rPr>
          <w:rFonts w:ascii="Arial" w:eastAsia="Arial" w:hAnsi="Arial" w:cs="Arial"/>
          <w:bCs/>
        </w:rPr>
      </w:pPr>
      <w:r w:rsidRPr="0029422B">
        <w:rPr>
          <w:rFonts w:ascii="Arial" w:eastAsia="Arial" w:hAnsi="Arial" w:cs="Arial"/>
          <w:bCs/>
        </w:rPr>
        <w:t>enige voormalige of bestaande regspersoon, of</w:t>
      </w:r>
    </w:p>
    <w:p w14:paraId="3692DA5A" w14:textId="77777777" w:rsidR="00073544" w:rsidRPr="0029422B" w:rsidRDefault="00073544" w:rsidP="00B54557">
      <w:pPr>
        <w:pStyle w:val="ListParagraph"/>
        <w:spacing w:after="0" w:line="360" w:lineRule="auto"/>
        <w:jc w:val="both"/>
        <w:rPr>
          <w:rFonts w:ascii="Arial" w:eastAsia="Arial" w:hAnsi="Arial" w:cs="Arial"/>
          <w:bCs/>
        </w:rPr>
      </w:pPr>
    </w:p>
    <w:p w14:paraId="3ACF7222" w14:textId="5CEEF4D1" w:rsidR="00073544" w:rsidRPr="0029422B" w:rsidRDefault="00073544" w:rsidP="00B54557">
      <w:pPr>
        <w:pStyle w:val="ListParagraph"/>
        <w:numPr>
          <w:ilvl w:val="0"/>
          <w:numId w:val="2"/>
        </w:numPr>
        <w:spacing w:after="0" w:line="360" w:lineRule="auto"/>
        <w:ind w:left="2127" w:hanging="426"/>
        <w:jc w:val="both"/>
        <w:rPr>
          <w:rFonts w:ascii="Arial" w:eastAsia="Arial" w:hAnsi="Arial" w:cs="Arial"/>
          <w:bCs/>
        </w:rPr>
      </w:pPr>
      <w:r w:rsidRPr="0029422B">
        <w:rPr>
          <w:rFonts w:ascii="Arial" w:eastAsia="Arial" w:hAnsi="Arial" w:cs="Arial"/>
          <w:bCs/>
        </w:rPr>
        <w:t>'n politieke party</w:t>
      </w:r>
      <w:r w:rsidR="00093EF9" w:rsidRPr="0029422B">
        <w:rPr>
          <w:rFonts w:ascii="Arial" w:eastAsia="Arial" w:hAnsi="Arial" w:cs="Arial"/>
          <w:bCs/>
        </w:rPr>
        <w:t>.</w:t>
      </w:r>
    </w:p>
    <w:p w14:paraId="435A481C" w14:textId="77777777" w:rsidR="00073544" w:rsidRPr="0029422B" w:rsidRDefault="00073544" w:rsidP="00B54557">
      <w:pPr>
        <w:pStyle w:val="ListParagraph"/>
        <w:spacing w:after="0" w:line="360" w:lineRule="auto"/>
        <w:ind w:left="2127" w:hanging="426"/>
        <w:jc w:val="both"/>
        <w:rPr>
          <w:rFonts w:ascii="Arial" w:eastAsia="Arial" w:hAnsi="Arial" w:cs="Arial"/>
          <w:bCs/>
        </w:rPr>
      </w:pPr>
    </w:p>
    <w:p w14:paraId="798D3821" w14:textId="4C49C245" w:rsidR="00073544" w:rsidRPr="0029422B" w:rsidRDefault="00073544" w:rsidP="00B54557">
      <w:pPr>
        <w:pStyle w:val="ListParagraph"/>
        <w:spacing w:after="0" w:line="360" w:lineRule="auto"/>
        <w:ind w:left="2127" w:hanging="426"/>
        <w:jc w:val="both"/>
        <w:rPr>
          <w:rFonts w:ascii="Arial" w:eastAsia="Arial" w:hAnsi="Arial" w:cs="Arial"/>
          <w:bCs/>
        </w:rPr>
      </w:pPr>
      <w:r w:rsidRPr="0029422B">
        <w:rPr>
          <w:rFonts w:ascii="Arial" w:eastAsia="Arial" w:hAnsi="Arial" w:cs="Arial"/>
          <w:bCs/>
        </w:rPr>
        <w:t>maar sluit 'n openbare liggaam uit;</w:t>
      </w:r>
    </w:p>
    <w:p w14:paraId="44AEB206" w14:textId="77777777" w:rsidR="00073544" w:rsidRPr="0029422B" w:rsidRDefault="00073544" w:rsidP="00B54557">
      <w:pPr>
        <w:pStyle w:val="ListParagraph"/>
        <w:spacing w:after="0" w:line="360" w:lineRule="auto"/>
        <w:ind w:left="2127" w:hanging="426"/>
        <w:jc w:val="both"/>
        <w:rPr>
          <w:rFonts w:ascii="Arial" w:eastAsia="Arial" w:hAnsi="Arial" w:cs="Arial"/>
          <w:bCs/>
        </w:rPr>
      </w:pPr>
    </w:p>
    <w:p w14:paraId="6F78B665" w14:textId="433D358C" w:rsidR="00F84054" w:rsidRPr="0029422B" w:rsidRDefault="0071021D" w:rsidP="00B54557">
      <w:pPr>
        <w:pStyle w:val="ListParagraph"/>
        <w:numPr>
          <w:ilvl w:val="2"/>
          <w:numId w:val="1"/>
        </w:numPr>
        <w:spacing w:after="0" w:line="360" w:lineRule="auto"/>
        <w:jc w:val="both"/>
        <w:rPr>
          <w:rFonts w:ascii="Arial" w:eastAsia="Arial" w:hAnsi="Arial" w:cs="Arial"/>
          <w:bCs/>
        </w:rPr>
      </w:pPr>
      <w:r w:rsidRPr="0029422B">
        <w:rPr>
          <w:rFonts w:ascii="Arial" w:eastAsia="Arial" w:hAnsi="Arial" w:cs="Arial"/>
          <w:b/>
          <w:bCs/>
        </w:rPr>
        <w:t>“O</w:t>
      </w:r>
      <w:r w:rsidR="00F84054" w:rsidRPr="0029422B">
        <w:rPr>
          <w:rFonts w:ascii="Arial" w:eastAsia="Arial" w:hAnsi="Arial" w:cs="Arial"/>
          <w:b/>
          <w:bCs/>
        </w:rPr>
        <w:t>penbare liggaam</w:t>
      </w:r>
      <w:r w:rsidR="00F84054" w:rsidRPr="0029422B">
        <w:rPr>
          <w:rFonts w:ascii="Arial" w:eastAsia="Arial" w:hAnsi="Arial" w:cs="Arial"/>
          <w:bCs/>
        </w:rPr>
        <w:t>” beteken-</w:t>
      </w:r>
    </w:p>
    <w:p w14:paraId="04FA35CF" w14:textId="77777777" w:rsidR="0071021D" w:rsidRPr="0029422B" w:rsidRDefault="0071021D" w:rsidP="00B54557">
      <w:pPr>
        <w:pStyle w:val="ListParagraph"/>
        <w:spacing w:after="0" w:line="360" w:lineRule="auto"/>
        <w:ind w:left="1134"/>
        <w:jc w:val="both"/>
        <w:rPr>
          <w:rFonts w:ascii="Arial" w:eastAsia="Arial" w:hAnsi="Arial" w:cs="Arial"/>
          <w:bCs/>
        </w:rPr>
      </w:pPr>
    </w:p>
    <w:p w14:paraId="0DEEF615" w14:textId="23B664FA" w:rsidR="00F84054" w:rsidRPr="0029422B" w:rsidRDefault="00F84054" w:rsidP="00B54557">
      <w:pPr>
        <w:pStyle w:val="ListParagraph"/>
        <w:numPr>
          <w:ilvl w:val="0"/>
          <w:numId w:val="3"/>
        </w:numPr>
        <w:spacing w:after="0" w:line="360" w:lineRule="auto"/>
        <w:ind w:left="2268" w:hanging="425"/>
        <w:jc w:val="both"/>
        <w:rPr>
          <w:rFonts w:ascii="Arial" w:eastAsia="Arial" w:hAnsi="Arial" w:cs="Arial"/>
          <w:bCs/>
        </w:rPr>
      </w:pPr>
      <w:r w:rsidRPr="0029422B">
        <w:rPr>
          <w:rFonts w:ascii="Arial" w:eastAsia="Arial" w:hAnsi="Arial" w:cs="Arial"/>
          <w:bCs/>
        </w:rPr>
        <w:t xml:space="preserve">enige staatsdepartement of administrasie in die nasionale of provinsiale regeringsfeer of enige </w:t>
      </w:r>
      <w:r w:rsidR="00F90386" w:rsidRPr="0029422B">
        <w:rPr>
          <w:rFonts w:ascii="Arial" w:eastAsia="Arial" w:hAnsi="Arial" w:cs="Arial"/>
          <w:bCs/>
        </w:rPr>
        <w:t>m</w:t>
      </w:r>
      <w:r w:rsidRPr="0029422B">
        <w:rPr>
          <w:rFonts w:ascii="Arial" w:eastAsia="Arial" w:hAnsi="Arial" w:cs="Arial"/>
          <w:bCs/>
        </w:rPr>
        <w:t>unisipaliteit in die plaaslike sfeer van regering; of</w:t>
      </w:r>
    </w:p>
    <w:p w14:paraId="236339BB" w14:textId="77777777" w:rsidR="0071021D" w:rsidRPr="0029422B" w:rsidRDefault="0071021D" w:rsidP="00B54557">
      <w:pPr>
        <w:pStyle w:val="ListParagraph"/>
        <w:spacing w:after="0" w:line="360" w:lineRule="auto"/>
        <w:ind w:left="2268" w:hanging="425"/>
        <w:jc w:val="both"/>
        <w:rPr>
          <w:rFonts w:ascii="Arial" w:eastAsia="Arial" w:hAnsi="Arial" w:cs="Arial"/>
          <w:bCs/>
        </w:rPr>
      </w:pPr>
    </w:p>
    <w:p w14:paraId="30AA73F5" w14:textId="77777777" w:rsidR="00F84054" w:rsidRPr="0029422B" w:rsidRDefault="00F84054" w:rsidP="00B54557">
      <w:pPr>
        <w:pStyle w:val="ListParagraph"/>
        <w:numPr>
          <w:ilvl w:val="0"/>
          <w:numId w:val="3"/>
        </w:numPr>
        <w:spacing w:after="0" w:line="360" w:lineRule="auto"/>
        <w:ind w:left="2268" w:hanging="425"/>
        <w:jc w:val="both"/>
        <w:rPr>
          <w:rFonts w:ascii="Arial" w:eastAsia="Arial" w:hAnsi="Arial" w:cs="Arial"/>
          <w:bCs/>
        </w:rPr>
      </w:pPr>
      <w:r w:rsidRPr="0029422B">
        <w:rPr>
          <w:rFonts w:ascii="Arial" w:eastAsia="Arial" w:hAnsi="Arial" w:cs="Arial"/>
          <w:bCs/>
        </w:rPr>
        <w:t>Enige ander funksionaris of instelling wanneer</w:t>
      </w:r>
    </w:p>
    <w:p w14:paraId="162F3A40" w14:textId="77777777" w:rsidR="0071021D" w:rsidRPr="0029422B" w:rsidRDefault="0071021D" w:rsidP="00B54557">
      <w:pPr>
        <w:spacing w:after="0" w:line="360" w:lineRule="auto"/>
        <w:jc w:val="both"/>
        <w:rPr>
          <w:rFonts w:ascii="Arial" w:eastAsia="Arial" w:hAnsi="Arial" w:cs="Arial"/>
          <w:bCs/>
        </w:rPr>
      </w:pPr>
    </w:p>
    <w:p w14:paraId="2CDA5E3A" w14:textId="05580658" w:rsidR="00F84054" w:rsidRPr="0029422B" w:rsidRDefault="00F84054" w:rsidP="00B54557">
      <w:pPr>
        <w:pStyle w:val="ListParagraph"/>
        <w:numPr>
          <w:ilvl w:val="0"/>
          <w:numId w:val="33"/>
        </w:numPr>
        <w:spacing w:after="0" w:line="360" w:lineRule="auto"/>
        <w:jc w:val="both"/>
        <w:rPr>
          <w:rFonts w:ascii="Arial" w:eastAsia="Arial" w:hAnsi="Arial" w:cs="Arial"/>
          <w:bCs/>
        </w:rPr>
      </w:pPr>
      <w:r w:rsidRPr="0029422B">
        <w:rPr>
          <w:rFonts w:ascii="Arial" w:eastAsia="Arial" w:hAnsi="Arial" w:cs="Arial"/>
          <w:bCs/>
        </w:rPr>
        <w:t>'n Bevoegdheid of 'n verpligting uitgeoefen word ingevolge die Grondwet of 'n provinsiale grondwet; of</w:t>
      </w:r>
    </w:p>
    <w:p w14:paraId="505D9AA8" w14:textId="77777777" w:rsidR="00F84054" w:rsidRPr="0029422B" w:rsidRDefault="00F84054" w:rsidP="00B54557">
      <w:pPr>
        <w:pStyle w:val="ListParagraph"/>
        <w:spacing w:after="0" w:line="360" w:lineRule="auto"/>
        <w:ind w:left="2835" w:hanging="567"/>
        <w:jc w:val="both"/>
        <w:rPr>
          <w:rFonts w:ascii="Arial" w:eastAsia="Arial" w:hAnsi="Arial" w:cs="Arial"/>
          <w:bCs/>
        </w:rPr>
      </w:pPr>
      <w:r w:rsidRPr="0029422B">
        <w:rPr>
          <w:rFonts w:ascii="Arial" w:eastAsia="Arial" w:hAnsi="Arial" w:cs="Arial"/>
          <w:bCs/>
        </w:rPr>
        <w:t xml:space="preserve">(ii) </w:t>
      </w:r>
      <w:r w:rsidRPr="0029422B">
        <w:rPr>
          <w:rFonts w:ascii="Arial" w:eastAsia="Arial" w:hAnsi="Arial" w:cs="Arial"/>
          <w:bCs/>
        </w:rPr>
        <w:tab/>
        <w:t>wanneer 'n openbare bevoegdheid uitgeoefen word of 'n openbare funksie uitgevoer word kragtens enige wetgewing; of</w:t>
      </w:r>
    </w:p>
    <w:p w14:paraId="7DF0406B" w14:textId="77777777" w:rsidR="0056165F" w:rsidRPr="0029422B" w:rsidRDefault="0056165F" w:rsidP="00B54557">
      <w:pPr>
        <w:spacing w:after="0" w:line="360" w:lineRule="auto"/>
        <w:jc w:val="both"/>
        <w:rPr>
          <w:rFonts w:ascii="Arial" w:eastAsia="Arial" w:hAnsi="Arial" w:cs="Arial"/>
          <w:bCs/>
        </w:rPr>
      </w:pPr>
    </w:p>
    <w:p w14:paraId="04E44050" w14:textId="268EBA10" w:rsidR="00EF0579" w:rsidRPr="0029422B" w:rsidRDefault="0071021D" w:rsidP="00B54557">
      <w:pPr>
        <w:pStyle w:val="ListParagraph"/>
        <w:numPr>
          <w:ilvl w:val="2"/>
          <w:numId w:val="1"/>
        </w:numPr>
        <w:autoSpaceDE w:val="0"/>
        <w:autoSpaceDN w:val="0"/>
        <w:adjustRightInd w:val="0"/>
        <w:spacing w:after="0" w:line="360" w:lineRule="auto"/>
        <w:ind w:left="1701" w:hanging="621"/>
        <w:jc w:val="both"/>
        <w:rPr>
          <w:rFonts w:ascii="Arial" w:hAnsi="Arial" w:cs="Arial"/>
        </w:rPr>
      </w:pPr>
      <w:r w:rsidRPr="0029422B">
        <w:rPr>
          <w:rFonts w:ascii="Arial" w:hAnsi="Arial" w:cs="Arial"/>
          <w:b/>
          <w:bCs/>
        </w:rPr>
        <w:t>“</w:t>
      </w:r>
      <w:r w:rsidR="00600301" w:rsidRPr="0029422B">
        <w:rPr>
          <w:rFonts w:ascii="Arial" w:hAnsi="Arial" w:cs="Arial"/>
          <w:b/>
          <w:bCs/>
        </w:rPr>
        <w:t>R</w:t>
      </w:r>
      <w:r w:rsidRPr="0029422B">
        <w:rPr>
          <w:rFonts w:ascii="Arial" w:hAnsi="Arial" w:cs="Arial"/>
          <w:b/>
          <w:bCs/>
        </w:rPr>
        <w:t>ekord”</w:t>
      </w:r>
      <w:r w:rsidR="00F84054" w:rsidRPr="0029422B">
        <w:rPr>
          <w:rFonts w:ascii="Arial" w:hAnsi="Arial" w:cs="Arial"/>
          <w:b/>
          <w:bCs/>
        </w:rPr>
        <w:t xml:space="preserve"> </w:t>
      </w:r>
      <w:r w:rsidR="00EF0579" w:rsidRPr="0029422B">
        <w:rPr>
          <w:rFonts w:ascii="Arial" w:hAnsi="Arial" w:cs="Arial"/>
        </w:rPr>
        <w:t xml:space="preserve"> van, of met betrekking tot, 'n openbare of privaatliggaam, beteken opgetekende inligting-</w:t>
      </w:r>
    </w:p>
    <w:p w14:paraId="4383DEDB" w14:textId="77777777" w:rsidR="00EF0579" w:rsidRPr="0029422B" w:rsidRDefault="00EF0579" w:rsidP="00B54557">
      <w:pPr>
        <w:pStyle w:val="ListParagraph"/>
        <w:autoSpaceDE w:val="0"/>
        <w:autoSpaceDN w:val="0"/>
        <w:adjustRightInd w:val="0"/>
        <w:spacing w:after="0" w:line="360" w:lineRule="auto"/>
        <w:ind w:left="1701"/>
        <w:jc w:val="both"/>
        <w:rPr>
          <w:rFonts w:ascii="Arial" w:hAnsi="Arial" w:cs="Arial"/>
        </w:rPr>
      </w:pPr>
    </w:p>
    <w:p w14:paraId="35094E54" w14:textId="77777777" w:rsidR="00EF0579" w:rsidRPr="0029422B" w:rsidRDefault="00EF0579" w:rsidP="00B54557">
      <w:pPr>
        <w:pStyle w:val="ListParagraph"/>
        <w:numPr>
          <w:ilvl w:val="0"/>
          <w:numId w:val="31"/>
        </w:numPr>
        <w:autoSpaceDE w:val="0"/>
        <w:autoSpaceDN w:val="0"/>
        <w:adjustRightInd w:val="0"/>
        <w:spacing w:after="0" w:line="360" w:lineRule="auto"/>
        <w:ind w:left="2127"/>
        <w:jc w:val="both"/>
        <w:rPr>
          <w:rFonts w:ascii="Arial" w:hAnsi="Arial" w:cs="Arial"/>
        </w:rPr>
      </w:pPr>
      <w:r w:rsidRPr="0029422B">
        <w:rPr>
          <w:rFonts w:ascii="Arial" w:hAnsi="Arial" w:cs="Arial"/>
        </w:rPr>
        <w:t>ongeag die vorm of medium;</w:t>
      </w:r>
    </w:p>
    <w:p w14:paraId="410EAD07" w14:textId="77777777" w:rsidR="00EF0579" w:rsidRPr="0029422B" w:rsidRDefault="00EF0579" w:rsidP="00B54557">
      <w:pPr>
        <w:pStyle w:val="ListParagraph"/>
        <w:autoSpaceDE w:val="0"/>
        <w:autoSpaceDN w:val="0"/>
        <w:adjustRightInd w:val="0"/>
        <w:spacing w:after="0" w:line="360" w:lineRule="auto"/>
        <w:ind w:left="2127"/>
        <w:jc w:val="both"/>
        <w:rPr>
          <w:rFonts w:ascii="Arial" w:hAnsi="Arial" w:cs="Arial"/>
        </w:rPr>
      </w:pPr>
    </w:p>
    <w:p w14:paraId="6B10CE71" w14:textId="5FA8C8F5" w:rsidR="00EF0579" w:rsidRPr="0029422B" w:rsidRDefault="00EF0579" w:rsidP="00B54557">
      <w:pPr>
        <w:pStyle w:val="ListParagraph"/>
        <w:numPr>
          <w:ilvl w:val="0"/>
          <w:numId w:val="31"/>
        </w:numPr>
        <w:autoSpaceDE w:val="0"/>
        <w:autoSpaceDN w:val="0"/>
        <w:adjustRightInd w:val="0"/>
        <w:spacing w:after="0" w:line="360" w:lineRule="auto"/>
        <w:ind w:left="2127"/>
        <w:jc w:val="both"/>
        <w:rPr>
          <w:rFonts w:ascii="Arial" w:hAnsi="Arial" w:cs="Arial"/>
        </w:rPr>
      </w:pPr>
      <w:r w:rsidRPr="0029422B">
        <w:rPr>
          <w:rFonts w:ascii="Arial" w:hAnsi="Arial" w:cs="Arial"/>
        </w:rPr>
        <w:t>in die besit of onder die beheer van daardie openbare of privaat</w:t>
      </w:r>
      <w:r w:rsidR="00F90386" w:rsidRPr="0029422B">
        <w:rPr>
          <w:rFonts w:ascii="Arial" w:hAnsi="Arial" w:cs="Arial"/>
        </w:rPr>
        <w:t xml:space="preserve"> </w:t>
      </w:r>
      <w:r w:rsidRPr="0029422B">
        <w:rPr>
          <w:rFonts w:ascii="Arial" w:hAnsi="Arial" w:cs="Arial"/>
        </w:rPr>
        <w:t>liggaam is, onderskeidelik; e</w:t>
      </w:r>
      <w:r w:rsidR="00F90386" w:rsidRPr="0029422B">
        <w:rPr>
          <w:rFonts w:ascii="Arial" w:hAnsi="Arial" w:cs="Arial"/>
        </w:rPr>
        <w:t>n</w:t>
      </w:r>
    </w:p>
    <w:p w14:paraId="7ECCAA47" w14:textId="77777777" w:rsidR="00EF0579" w:rsidRPr="0029422B" w:rsidRDefault="00EF0579" w:rsidP="00B54557">
      <w:pPr>
        <w:autoSpaceDE w:val="0"/>
        <w:autoSpaceDN w:val="0"/>
        <w:adjustRightInd w:val="0"/>
        <w:spacing w:after="0" w:line="360" w:lineRule="auto"/>
        <w:jc w:val="both"/>
        <w:rPr>
          <w:rFonts w:ascii="Arial" w:hAnsi="Arial" w:cs="Arial"/>
        </w:rPr>
      </w:pPr>
    </w:p>
    <w:p w14:paraId="0CAD4EEC" w14:textId="0D7DF0EA" w:rsidR="007E7BDF" w:rsidRPr="0029422B" w:rsidRDefault="00EF0579" w:rsidP="00B54557">
      <w:pPr>
        <w:pStyle w:val="ListParagraph"/>
        <w:numPr>
          <w:ilvl w:val="0"/>
          <w:numId w:val="31"/>
        </w:numPr>
        <w:autoSpaceDE w:val="0"/>
        <w:autoSpaceDN w:val="0"/>
        <w:adjustRightInd w:val="0"/>
        <w:spacing w:after="0" w:line="360" w:lineRule="auto"/>
        <w:ind w:left="2127"/>
        <w:jc w:val="both"/>
        <w:rPr>
          <w:rFonts w:ascii="Arial" w:hAnsi="Arial" w:cs="Arial"/>
        </w:rPr>
      </w:pPr>
      <w:r w:rsidRPr="0029422B">
        <w:rPr>
          <w:rFonts w:ascii="Arial" w:hAnsi="Arial" w:cs="Arial"/>
        </w:rPr>
        <w:t>of dit onderskeidelik deur 'n openbare of privaat</w:t>
      </w:r>
      <w:r w:rsidR="00F90386" w:rsidRPr="0029422B">
        <w:rPr>
          <w:rFonts w:ascii="Arial" w:hAnsi="Arial" w:cs="Arial"/>
        </w:rPr>
        <w:t xml:space="preserve"> </w:t>
      </w:r>
      <w:r w:rsidRPr="0029422B">
        <w:rPr>
          <w:rFonts w:ascii="Arial" w:hAnsi="Arial" w:cs="Arial"/>
        </w:rPr>
        <w:t>liggaam geskep is, al dan nie;</w:t>
      </w:r>
    </w:p>
    <w:p w14:paraId="6FB96137" w14:textId="77777777" w:rsidR="00EF0579" w:rsidRPr="0029422B" w:rsidRDefault="00EF0579" w:rsidP="00B54557">
      <w:pPr>
        <w:pStyle w:val="ListParagraph"/>
        <w:autoSpaceDE w:val="0"/>
        <w:autoSpaceDN w:val="0"/>
        <w:adjustRightInd w:val="0"/>
        <w:spacing w:after="0" w:line="360" w:lineRule="auto"/>
        <w:ind w:left="2061"/>
        <w:jc w:val="both"/>
        <w:rPr>
          <w:rFonts w:ascii="Arial" w:hAnsi="Arial" w:cs="Arial"/>
        </w:rPr>
      </w:pPr>
    </w:p>
    <w:p w14:paraId="35D35EA3" w14:textId="77777777" w:rsidR="00590967" w:rsidRPr="0029422B" w:rsidRDefault="0056165F" w:rsidP="00B54557">
      <w:pPr>
        <w:pStyle w:val="ListParagraph"/>
        <w:numPr>
          <w:ilvl w:val="2"/>
          <w:numId w:val="1"/>
        </w:numPr>
        <w:autoSpaceDE w:val="0"/>
        <w:autoSpaceDN w:val="0"/>
        <w:adjustRightInd w:val="0"/>
        <w:spacing w:after="0" w:line="360" w:lineRule="auto"/>
        <w:ind w:left="1701" w:hanging="621"/>
        <w:jc w:val="both"/>
        <w:rPr>
          <w:rFonts w:ascii="Arial" w:hAnsi="Arial" w:cs="Arial"/>
        </w:rPr>
      </w:pPr>
      <w:r w:rsidRPr="0029422B">
        <w:rPr>
          <w:rFonts w:ascii="Arial" w:hAnsi="Arial" w:cs="Arial"/>
          <w:b/>
        </w:rPr>
        <w:t>“</w:t>
      </w:r>
      <w:r w:rsidR="00154B26" w:rsidRPr="0029422B">
        <w:rPr>
          <w:rFonts w:ascii="Arial" w:hAnsi="Arial" w:cs="Arial"/>
          <w:b/>
          <w:bCs/>
        </w:rPr>
        <w:t>V</w:t>
      </w:r>
      <w:r w:rsidR="00590967" w:rsidRPr="0029422B">
        <w:rPr>
          <w:rFonts w:ascii="Arial" w:hAnsi="Arial" w:cs="Arial"/>
          <w:b/>
          <w:bCs/>
        </w:rPr>
        <w:t>ersoek om toegang”</w:t>
      </w:r>
      <w:r w:rsidR="00590967" w:rsidRPr="0029422B">
        <w:rPr>
          <w:rFonts w:ascii="Arial" w:hAnsi="Arial" w:cs="Arial"/>
        </w:rPr>
        <w:t>, met betrekking tot-</w:t>
      </w:r>
    </w:p>
    <w:p w14:paraId="08E25D2C" w14:textId="77777777" w:rsidR="00154B26" w:rsidRPr="0029422B" w:rsidRDefault="00154B26" w:rsidP="00B54557">
      <w:pPr>
        <w:autoSpaceDE w:val="0"/>
        <w:autoSpaceDN w:val="0"/>
        <w:adjustRightInd w:val="0"/>
        <w:spacing w:after="0" w:line="360" w:lineRule="auto"/>
        <w:jc w:val="both"/>
        <w:rPr>
          <w:rFonts w:ascii="Arial" w:hAnsi="Arial" w:cs="Arial"/>
        </w:rPr>
      </w:pPr>
    </w:p>
    <w:p w14:paraId="6F1D1F2C" w14:textId="77777777" w:rsidR="00590967" w:rsidRPr="0029422B" w:rsidRDefault="00590967" w:rsidP="00B54557">
      <w:pPr>
        <w:pStyle w:val="ListParagraph"/>
        <w:numPr>
          <w:ilvl w:val="0"/>
          <w:numId w:val="24"/>
        </w:numPr>
        <w:autoSpaceDE w:val="0"/>
        <w:autoSpaceDN w:val="0"/>
        <w:adjustRightInd w:val="0"/>
        <w:spacing w:after="0" w:line="360" w:lineRule="auto"/>
        <w:ind w:left="2127" w:hanging="426"/>
        <w:jc w:val="both"/>
        <w:rPr>
          <w:rFonts w:ascii="Arial" w:hAnsi="Arial" w:cs="Arial"/>
        </w:rPr>
      </w:pPr>
      <w:r w:rsidRPr="0029422B">
        <w:rPr>
          <w:rFonts w:ascii="Arial" w:hAnsi="Arial" w:cs="Arial"/>
        </w:rPr>
        <w:t>'n openbare liggaam, beteken 'n versoek om toegang tot 'n rekord van 'n openbare liggaam ingevolge artikel 11; of</w:t>
      </w:r>
    </w:p>
    <w:p w14:paraId="4B41D20C" w14:textId="77777777" w:rsidR="00590967" w:rsidRPr="0029422B" w:rsidRDefault="00590967" w:rsidP="00B54557">
      <w:pPr>
        <w:pStyle w:val="ListParagraph"/>
        <w:autoSpaceDE w:val="0"/>
        <w:autoSpaceDN w:val="0"/>
        <w:adjustRightInd w:val="0"/>
        <w:spacing w:after="0" w:line="360" w:lineRule="auto"/>
        <w:ind w:left="2127" w:hanging="426"/>
        <w:jc w:val="both"/>
        <w:rPr>
          <w:rFonts w:ascii="Arial" w:hAnsi="Arial" w:cs="Arial"/>
        </w:rPr>
      </w:pPr>
    </w:p>
    <w:p w14:paraId="22F98794" w14:textId="5F26B59E" w:rsidR="00073544" w:rsidRPr="0029422B" w:rsidRDefault="00590967" w:rsidP="00B54557">
      <w:pPr>
        <w:pStyle w:val="ListParagraph"/>
        <w:numPr>
          <w:ilvl w:val="0"/>
          <w:numId w:val="24"/>
        </w:numPr>
        <w:autoSpaceDE w:val="0"/>
        <w:autoSpaceDN w:val="0"/>
        <w:adjustRightInd w:val="0"/>
        <w:spacing w:after="0" w:line="360" w:lineRule="auto"/>
        <w:ind w:left="2127" w:hanging="426"/>
        <w:jc w:val="both"/>
        <w:rPr>
          <w:rFonts w:ascii="Arial" w:hAnsi="Arial" w:cs="Arial"/>
        </w:rPr>
      </w:pPr>
      <w:r w:rsidRPr="0029422B">
        <w:rPr>
          <w:rFonts w:ascii="Arial" w:hAnsi="Arial" w:cs="Arial"/>
        </w:rPr>
        <w:t>'n openbare liggaam, beteken 'n versoek om toegang tot 'n rekord van 'n openbare liggaam ingevolge artikel 50;</w:t>
      </w:r>
    </w:p>
    <w:p w14:paraId="76A07EC5" w14:textId="77777777" w:rsidR="00590967" w:rsidRPr="0029422B" w:rsidRDefault="00590967" w:rsidP="00B54557">
      <w:pPr>
        <w:autoSpaceDE w:val="0"/>
        <w:autoSpaceDN w:val="0"/>
        <w:adjustRightInd w:val="0"/>
        <w:spacing w:after="0" w:line="360" w:lineRule="auto"/>
        <w:jc w:val="both"/>
        <w:rPr>
          <w:rFonts w:ascii="Arial" w:hAnsi="Arial" w:cs="Arial"/>
        </w:rPr>
      </w:pPr>
    </w:p>
    <w:p w14:paraId="062C34B2" w14:textId="5A314197" w:rsidR="00590967" w:rsidRPr="0029422B" w:rsidRDefault="00154B26" w:rsidP="00B54557">
      <w:pPr>
        <w:pStyle w:val="ListParagraph"/>
        <w:numPr>
          <w:ilvl w:val="2"/>
          <w:numId w:val="1"/>
        </w:numPr>
        <w:autoSpaceDE w:val="0"/>
        <w:autoSpaceDN w:val="0"/>
        <w:adjustRightInd w:val="0"/>
        <w:spacing w:after="0" w:line="360" w:lineRule="auto"/>
        <w:jc w:val="both"/>
        <w:rPr>
          <w:rFonts w:ascii="Arial" w:hAnsi="Arial" w:cs="Arial"/>
        </w:rPr>
      </w:pPr>
      <w:r w:rsidRPr="0029422B">
        <w:rPr>
          <w:rFonts w:ascii="Arial" w:hAnsi="Arial" w:cs="Arial"/>
          <w:b/>
          <w:bCs/>
        </w:rPr>
        <w:t>"V</w:t>
      </w:r>
      <w:r w:rsidR="00590967" w:rsidRPr="0029422B">
        <w:rPr>
          <w:rFonts w:ascii="Arial" w:hAnsi="Arial" w:cs="Arial"/>
          <w:b/>
          <w:bCs/>
        </w:rPr>
        <w:t>ersoeker</w:t>
      </w:r>
      <w:r w:rsidRPr="0029422B">
        <w:rPr>
          <w:rFonts w:ascii="Arial" w:hAnsi="Arial" w:cs="Arial"/>
          <w:b/>
          <w:bCs/>
        </w:rPr>
        <w:t>”</w:t>
      </w:r>
      <w:r w:rsidR="00590967" w:rsidRPr="0029422B">
        <w:rPr>
          <w:rFonts w:ascii="Arial" w:hAnsi="Arial" w:cs="Arial"/>
        </w:rPr>
        <w:t>, met betrekking tot</w:t>
      </w:r>
    </w:p>
    <w:p w14:paraId="68EE3E25" w14:textId="77777777" w:rsidR="00154B26" w:rsidRPr="0029422B" w:rsidRDefault="00154B26" w:rsidP="00B54557">
      <w:pPr>
        <w:pStyle w:val="ListParagraph"/>
        <w:autoSpaceDE w:val="0"/>
        <w:autoSpaceDN w:val="0"/>
        <w:adjustRightInd w:val="0"/>
        <w:spacing w:after="0" w:line="360" w:lineRule="auto"/>
        <w:ind w:left="1080"/>
        <w:jc w:val="both"/>
        <w:rPr>
          <w:rFonts w:ascii="Arial" w:hAnsi="Arial" w:cs="Arial"/>
        </w:rPr>
      </w:pPr>
    </w:p>
    <w:p w14:paraId="16D2F519" w14:textId="77777777" w:rsidR="00590967" w:rsidRPr="0029422B" w:rsidRDefault="00590967" w:rsidP="00B54557">
      <w:pPr>
        <w:pStyle w:val="ListParagraph"/>
        <w:numPr>
          <w:ilvl w:val="0"/>
          <w:numId w:val="25"/>
        </w:numPr>
        <w:autoSpaceDE w:val="0"/>
        <w:autoSpaceDN w:val="0"/>
        <w:adjustRightInd w:val="0"/>
        <w:spacing w:after="0" w:line="360" w:lineRule="auto"/>
        <w:ind w:left="2127" w:hanging="426"/>
        <w:jc w:val="both"/>
        <w:rPr>
          <w:rFonts w:ascii="Arial" w:hAnsi="Arial" w:cs="Arial"/>
        </w:rPr>
      </w:pPr>
      <w:r w:rsidRPr="0029422B">
        <w:rPr>
          <w:rFonts w:ascii="Arial" w:hAnsi="Arial" w:cs="Arial"/>
        </w:rPr>
        <w:lastRenderedPageBreak/>
        <w:t>'n openbare liggaam, beteken</w:t>
      </w:r>
    </w:p>
    <w:p w14:paraId="361189E3" w14:textId="77777777" w:rsidR="00EF0579" w:rsidRPr="0029422B" w:rsidRDefault="00EF0579" w:rsidP="00B54557">
      <w:pPr>
        <w:autoSpaceDE w:val="0"/>
        <w:autoSpaceDN w:val="0"/>
        <w:adjustRightInd w:val="0"/>
        <w:spacing w:after="0" w:line="360" w:lineRule="auto"/>
        <w:ind w:left="1701"/>
        <w:jc w:val="both"/>
        <w:rPr>
          <w:rFonts w:ascii="Arial" w:hAnsi="Arial" w:cs="Arial"/>
        </w:rPr>
      </w:pPr>
    </w:p>
    <w:p w14:paraId="59E3A015" w14:textId="77777777" w:rsidR="00590967" w:rsidRPr="0029422B" w:rsidRDefault="00590967" w:rsidP="00B54557">
      <w:pPr>
        <w:pStyle w:val="ListParagraph"/>
        <w:numPr>
          <w:ilvl w:val="0"/>
          <w:numId w:val="26"/>
        </w:numPr>
        <w:autoSpaceDE w:val="0"/>
        <w:autoSpaceDN w:val="0"/>
        <w:adjustRightInd w:val="0"/>
        <w:spacing w:after="0" w:line="360" w:lineRule="auto"/>
        <w:ind w:left="2551" w:hanging="425"/>
        <w:jc w:val="both"/>
        <w:rPr>
          <w:rFonts w:ascii="Arial" w:hAnsi="Arial" w:cs="Arial"/>
        </w:rPr>
      </w:pPr>
      <w:r w:rsidRPr="0029422B">
        <w:rPr>
          <w:rFonts w:ascii="Arial" w:hAnsi="Arial" w:cs="Arial"/>
        </w:rPr>
        <w:t xml:space="preserve">Enige persoon (behalwe 'n openbare liggaam oorweeg in paragraaf </w:t>
      </w:r>
      <w:r w:rsidRPr="0029422B">
        <w:rPr>
          <w:rFonts w:ascii="Arial" w:hAnsi="Arial" w:cs="Arial"/>
          <w:i/>
          <w:iCs/>
        </w:rPr>
        <w:t xml:space="preserve">(a) </w:t>
      </w:r>
      <w:r w:rsidRPr="0029422B">
        <w:rPr>
          <w:rFonts w:ascii="Arial" w:hAnsi="Arial" w:cs="Arial"/>
        </w:rPr>
        <w:t xml:space="preserve">of </w:t>
      </w:r>
      <w:r w:rsidRPr="0029422B">
        <w:rPr>
          <w:rFonts w:ascii="Arial" w:hAnsi="Arial" w:cs="Arial"/>
          <w:i/>
          <w:iCs/>
        </w:rPr>
        <w:t xml:space="preserve">(b) </w:t>
      </w:r>
      <w:r w:rsidRPr="0029422B">
        <w:rPr>
          <w:rFonts w:ascii="Arial" w:hAnsi="Arial" w:cs="Arial"/>
        </w:rPr>
        <w:t>(i) van die omskrywing van 'openbare liggaam', of 'n amptenaar daarvan) wie 'n versoek om toegang tot 'n rekord van daardie openbare liggaam rig; of</w:t>
      </w:r>
    </w:p>
    <w:p w14:paraId="0C811E92" w14:textId="77777777" w:rsidR="00154B26" w:rsidRPr="0029422B" w:rsidRDefault="00154B26" w:rsidP="00B54557">
      <w:pPr>
        <w:pStyle w:val="ListParagraph"/>
        <w:autoSpaceDE w:val="0"/>
        <w:autoSpaceDN w:val="0"/>
        <w:adjustRightInd w:val="0"/>
        <w:spacing w:after="0" w:line="360" w:lineRule="auto"/>
        <w:ind w:left="2551"/>
        <w:jc w:val="both"/>
        <w:rPr>
          <w:rFonts w:ascii="Arial" w:hAnsi="Arial" w:cs="Arial"/>
        </w:rPr>
      </w:pPr>
    </w:p>
    <w:p w14:paraId="507E91D1" w14:textId="77777777" w:rsidR="00590967" w:rsidRPr="0029422B" w:rsidRDefault="00590967" w:rsidP="00B54557">
      <w:pPr>
        <w:pStyle w:val="ListParagraph"/>
        <w:numPr>
          <w:ilvl w:val="0"/>
          <w:numId w:val="26"/>
        </w:numPr>
        <w:autoSpaceDE w:val="0"/>
        <w:autoSpaceDN w:val="0"/>
        <w:adjustRightInd w:val="0"/>
        <w:spacing w:after="0" w:line="360" w:lineRule="auto"/>
        <w:ind w:left="2551" w:hanging="425"/>
        <w:jc w:val="both"/>
        <w:rPr>
          <w:rFonts w:ascii="Arial" w:hAnsi="Arial" w:cs="Arial"/>
        </w:rPr>
      </w:pPr>
      <w:r w:rsidRPr="0029422B">
        <w:rPr>
          <w:rFonts w:ascii="Arial" w:hAnsi="Arial" w:cs="Arial"/>
        </w:rPr>
        <w:t>'n persoon wat optree namens die verwysde persoon in subparagraaf (i);</w:t>
      </w:r>
    </w:p>
    <w:p w14:paraId="22ACE368" w14:textId="77777777" w:rsidR="00154B26" w:rsidRPr="0029422B" w:rsidRDefault="00154B26" w:rsidP="00B54557">
      <w:pPr>
        <w:pStyle w:val="ListParagraph"/>
        <w:autoSpaceDE w:val="0"/>
        <w:autoSpaceDN w:val="0"/>
        <w:adjustRightInd w:val="0"/>
        <w:spacing w:after="0" w:line="360" w:lineRule="auto"/>
        <w:ind w:left="1985"/>
        <w:jc w:val="both"/>
        <w:rPr>
          <w:rFonts w:ascii="Arial" w:hAnsi="Arial" w:cs="Arial"/>
        </w:rPr>
      </w:pPr>
    </w:p>
    <w:p w14:paraId="5D9CD682" w14:textId="77777777" w:rsidR="00590967" w:rsidRPr="0029422B" w:rsidRDefault="00590967" w:rsidP="00B54557">
      <w:pPr>
        <w:pStyle w:val="ListParagraph"/>
        <w:numPr>
          <w:ilvl w:val="0"/>
          <w:numId w:val="25"/>
        </w:numPr>
        <w:autoSpaceDE w:val="0"/>
        <w:autoSpaceDN w:val="0"/>
        <w:adjustRightInd w:val="0"/>
        <w:spacing w:after="0" w:line="360" w:lineRule="auto"/>
        <w:ind w:left="2127" w:hanging="426"/>
        <w:jc w:val="both"/>
        <w:rPr>
          <w:rFonts w:ascii="Arial" w:hAnsi="Arial" w:cs="Arial"/>
        </w:rPr>
      </w:pPr>
      <w:r w:rsidRPr="0029422B">
        <w:rPr>
          <w:rFonts w:ascii="Arial" w:hAnsi="Arial" w:cs="Arial"/>
        </w:rPr>
        <w:t>'n privaat liggaam beteken-</w:t>
      </w:r>
    </w:p>
    <w:p w14:paraId="64DE2F3D" w14:textId="77777777" w:rsidR="00590967" w:rsidRPr="0029422B" w:rsidRDefault="00590967" w:rsidP="00B54557">
      <w:pPr>
        <w:pStyle w:val="ListParagraph"/>
        <w:autoSpaceDE w:val="0"/>
        <w:autoSpaceDN w:val="0"/>
        <w:adjustRightInd w:val="0"/>
        <w:spacing w:after="0" w:line="360" w:lineRule="auto"/>
        <w:jc w:val="both"/>
        <w:rPr>
          <w:rFonts w:ascii="Arial" w:hAnsi="Arial" w:cs="Arial"/>
        </w:rPr>
      </w:pPr>
    </w:p>
    <w:p w14:paraId="3AC71439" w14:textId="77777777" w:rsidR="00590967" w:rsidRPr="0029422B" w:rsidRDefault="00590967" w:rsidP="00B54557">
      <w:pPr>
        <w:pStyle w:val="ListParagraph"/>
        <w:numPr>
          <w:ilvl w:val="0"/>
          <w:numId w:val="27"/>
        </w:numPr>
        <w:autoSpaceDE w:val="0"/>
        <w:autoSpaceDN w:val="0"/>
        <w:adjustRightInd w:val="0"/>
        <w:spacing w:after="0" w:line="360" w:lineRule="auto"/>
        <w:ind w:left="2551" w:hanging="425"/>
        <w:jc w:val="both"/>
        <w:rPr>
          <w:rFonts w:ascii="Arial" w:hAnsi="Arial" w:cs="Arial"/>
        </w:rPr>
      </w:pPr>
      <w:r w:rsidRPr="0029422B">
        <w:rPr>
          <w:rFonts w:ascii="Arial" w:hAnsi="Arial" w:cs="Arial"/>
        </w:rPr>
        <w:t>enige persoon, met inbegrip van, maar nie beperk nie tot, 'n openbare liggaam of 'n amptenaar daarvan, wat 'n versoek om toegang tot 'n rekord van daardie privaatliggaam rig; of</w:t>
      </w:r>
    </w:p>
    <w:p w14:paraId="025F991D" w14:textId="77777777" w:rsidR="00154B26" w:rsidRPr="0029422B" w:rsidRDefault="00154B26" w:rsidP="00B54557">
      <w:pPr>
        <w:pStyle w:val="ListParagraph"/>
        <w:autoSpaceDE w:val="0"/>
        <w:autoSpaceDN w:val="0"/>
        <w:adjustRightInd w:val="0"/>
        <w:spacing w:after="0" w:line="360" w:lineRule="auto"/>
        <w:ind w:left="2551" w:hanging="425"/>
        <w:jc w:val="both"/>
        <w:rPr>
          <w:rFonts w:ascii="Arial" w:hAnsi="Arial" w:cs="Arial"/>
        </w:rPr>
      </w:pPr>
    </w:p>
    <w:p w14:paraId="2881AF2D" w14:textId="77777777" w:rsidR="0056165F" w:rsidRPr="0029422B" w:rsidRDefault="00590967" w:rsidP="00B54557">
      <w:pPr>
        <w:pStyle w:val="ListParagraph"/>
        <w:numPr>
          <w:ilvl w:val="0"/>
          <w:numId w:val="27"/>
        </w:numPr>
        <w:autoSpaceDE w:val="0"/>
        <w:autoSpaceDN w:val="0"/>
        <w:adjustRightInd w:val="0"/>
        <w:spacing w:after="0" w:line="360" w:lineRule="auto"/>
        <w:ind w:left="2551" w:hanging="425"/>
        <w:jc w:val="both"/>
        <w:rPr>
          <w:rFonts w:ascii="Arial" w:hAnsi="Arial" w:cs="Arial"/>
        </w:rPr>
      </w:pPr>
      <w:r w:rsidRPr="0029422B">
        <w:rPr>
          <w:rFonts w:ascii="Arial" w:hAnsi="Arial" w:cs="Arial"/>
        </w:rPr>
        <w:t>'n persoon wat optree namens die pers</w:t>
      </w:r>
      <w:r w:rsidR="00E32964" w:rsidRPr="0029422B">
        <w:rPr>
          <w:rFonts w:ascii="Arial" w:hAnsi="Arial" w:cs="Arial"/>
        </w:rPr>
        <w:t>oon oorweeg in subparagraaf</w:t>
      </w:r>
      <w:r w:rsidRPr="0029422B">
        <w:rPr>
          <w:rFonts w:ascii="Arial" w:hAnsi="Arial" w:cs="Arial"/>
        </w:rPr>
        <w:t>(i);</w:t>
      </w:r>
    </w:p>
    <w:p w14:paraId="122A0953" w14:textId="77777777" w:rsidR="00154B26" w:rsidRPr="0029422B" w:rsidRDefault="00154B26" w:rsidP="00B54557">
      <w:pPr>
        <w:pStyle w:val="ListParagraph"/>
        <w:spacing w:after="0" w:line="360" w:lineRule="auto"/>
        <w:jc w:val="both"/>
        <w:rPr>
          <w:rFonts w:ascii="Arial" w:hAnsi="Arial" w:cs="Arial"/>
        </w:rPr>
      </w:pPr>
    </w:p>
    <w:p w14:paraId="71B47391" w14:textId="0D933DB1" w:rsidR="0071021D" w:rsidRPr="0029422B" w:rsidRDefault="0071021D" w:rsidP="00B54557">
      <w:pPr>
        <w:pStyle w:val="ListParagraph"/>
        <w:numPr>
          <w:ilvl w:val="2"/>
          <w:numId w:val="1"/>
        </w:numPr>
        <w:autoSpaceDE w:val="0"/>
        <w:autoSpaceDN w:val="0"/>
        <w:adjustRightInd w:val="0"/>
        <w:spacing w:after="0" w:line="360" w:lineRule="auto"/>
        <w:jc w:val="both"/>
        <w:rPr>
          <w:rFonts w:ascii="Arial" w:hAnsi="Arial" w:cs="Arial"/>
        </w:rPr>
      </w:pPr>
      <w:r w:rsidRPr="0029422B">
        <w:rPr>
          <w:rFonts w:ascii="Arial" w:hAnsi="Arial" w:cs="Arial"/>
          <w:b/>
        </w:rPr>
        <w:t>"Verantwoordelike party"</w:t>
      </w:r>
      <w:r w:rsidRPr="0029422B">
        <w:rPr>
          <w:rFonts w:ascii="Arial" w:hAnsi="Arial" w:cs="Arial"/>
        </w:rPr>
        <w:t xml:space="preserve"> is 'n openbare of privaat liggaam of enige ander persoon wat, alleen of saam met andere, die doel en die verwerking van persoonlike inligting bepaal.</w:t>
      </w:r>
      <w:r w:rsidR="00073544" w:rsidRPr="0029422B">
        <w:rPr>
          <w:rFonts w:ascii="Arial" w:hAnsi="Arial" w:cs="Arial"/>
        </w:rPr>
        <w:t xml:space="preserve"> </w:t>
      </w:r>
    </w:p>
    <w:p w14:paraId="32C26748" w14:textId="77777777" w:rsidR="007E7BDF" w:rsidRPr="0029422B" w:rsidRDefault="007E7BDF" w:rsidP="00B54557">
      <w:pPr>
        <w:pStyle w:val="ListParagraph"/>
        <w:spacing w:after="0" w:line="360" w:lineRule="auto"/>
        <w:jc w:val="both"/>
        <w:rPr>
          <w:rFonts w:ascii="Arial" w:hAnsi="Arial" w:cs="Arial"/>
        </w:rPr>
      </w:pPr>
    </w:p>
    <w:p w14:paraId="6700F452" w14:textId="77777777" w:rsidR="00154B26" w:rsidRPr="0029422B" w:rsidRDefault="00154B26" w:rsidP="00B54557">
      <w:pPr>
        <w:pStyle w:val="ListParagraph"/>
        <w:numPr>
          <w:ilvl w:val="2"/>
          <w:numId w:val="1"/>
        </w:numPr>
        <w:autoSpaceDE w:val="0"/>
        <w:autoSpaceDN w:val="0"/>
        <w:adjustRightInd w:val="0"/>
        <w:spacing w:after="0" w:line="360" w:lineRule="auto"/>
        <w:jc w:val="both"/>
        <w:rPr>
          <w:rFonts w:ascii="Arial" w:hAnsi="Arial" w:cs="Arial"/>
        </w:rPr>
      </w:pPr>
      <w:r w:rsidRPr="0029422B">
        <w:rPr>
          <w:rFonts w:ascii="Arial" w:hAnsi="Arial" w:cs="Arial"/>
          <w:b/>
          <w:bCs/>
        </w:rPr>
        <w:t>“Derde party "</w:t>
      </w:r>
      <w:r w:rsidRPr="0029422B">
        <w:rPr>
          <w:rFonts w:ascii="Arial" w:hAnsi="Arial" w:cs="Arial"/>
        </w:rPr>
        <w:t>, met betrekking tot 'n versoek om toegang tot-</w:t>
      </w:r>
    </w:p>
    <w:p w14:paraId="2AA9CC5A" w14:textId="77777777" w:rsidR="00154B26" w:rsidRPr="0029422B" w:rsidRDefault="00154B26" w:rsidP="00B54557">
      <w:pPr>
        <w:autoSpaceDE w:val="0"/>
        <w:autoSpaceDN w:val="0"/>
        <w:adjustRightInd w:val="0"/>
        <w:spacing w:after="0" w:line="360" w:lineRule="auto"/>
        <w:ind w:left="720"/>
        <w:jc w:val="both"/>
        <w:rPr>
          <w:rFonts w:ascii="Arial" w:hAnsi="Arial" w:cs="Arial"/>
        </w:rPr>
      </w:pPr>
    </w:p>
    <w:p w14:paraId="4F115503" w14:textId="72628A05" w:rsidR="00154B26" w:rsidRPr="0029422B" w:rsidRDefault="00154B26" w:rsidP="00B54557">
      <w:pPr>
        <w:pStyle w:val="ListParagraph"/>
        <w:numPr>
          <w:ilvl w:val="0"/>
          <w:numId w:val="28"/>
        </w:numPr>
        <w:autoSpaceDE w:val="0"/>
        <w:autoSpaceDN w:val="0"/>
        <w:adjustRightInd w:val="0"/>
        <w:spacing w:after="0" w:line="360" w:lineRule="auto"/>
        <w:ind w:left="2280" w:hanging="426"/>
        <w:jc w:val="both"/>
        <w:rPr>
          <w:rFonts w:ascii="Arial" w:hAnsi="Arial" w:cs="Arial"/>
        </w:rPr>
      </w:pPr>
      <w:r w:rsidRPr="0029422B">
        <w:rPr>
          <w:rFonts w:ascii="Arial" w:hAnsi="Arial" w:cs="Arial"/>
        </w:rPr>
        <w:t>'n rekord van 'n openbare liggaam, beteken enige persoon (insluitende, maar nie beperk tot, die regering van 'n buitelandse staat, 'n internasionale organisasie of 'n orgaan van daardie regering of organisasie) buiten-</w:t>
      </w:r>
    </w:p>
    <w:p w14:paraId="66F73665" w14:textId="77777777" w:rsidR="00154B26" w:rsidRPr="0029422B" w:rsidRDefault="00154B26" w:rsidP="00B54557">
      <w:pPr>
        <w:pStyle w:val="ListParagraph"/>
        <w:autoSpaceDE w:val="0"/>
        <w:autoSpaceDN w:val="0"/>
        <w:adjustRightInd w:val="0"/>
        <w:spacing w:after="0" w:line="360" w:lineRule="auto"/>
        <w:ind w:left="1440"/>
        <w:jc w:val="both"/>
        <w:rPr>
          <w:rFonts w:ascii="Arial" w:hAnsi="Arial" w:cs="Arial"/>
        </w:rPr>
      </w:pPr>
    </w:p>
    <w:p w14:paraId="34EEA685" w14:textId="77777777" w:rsidR="00154B26" w:rsidRPr="0029422B" w:rsidRDefault="00154B26" w:rsidP="00B54557">
      <w:pPr>
        <w:pStyle w:val="ListParagraph"/>
        <w:numPr>
          <w:ilvl w:val="0"/>
          <w:numId w:val="29"/>
        </w:numPr>
        <w:autoSpaceDE w:val="0"/>
        <w:autoSpaceDN w:val="0"/>
        <w:adjustRightInd w:val="0"/>
        <w:spacing w:after="0" w:line="360" w:lineRule="auto"/>
        <w:ind w:left="2705" w:hanging="425"/>
        <w:jc w:val="both"/>
        <w:rPr>
          <w:rFonts w:ascii="Arial" w:hAnsi="Arial" w:cs="Arial"/>
        </w:rPr>
      </w:pPr>
      <w:r w:rsidRPr="0029422B">
        <w:rPr>
          <w:rFonts w:ascii="Arial" w:hAnsi="Arial" w:cs="Arial"/>
        </w:rPr>
        <w:t>die betrokke versoeker; en</w:t>
      </w:r>
    </w:p>
    <w:p w14:paraId="42771063" w14:textId="77777777" w:rsidR="00154B26" w:rsidRPr="0029422B" w:rsidRDefault="00154B26" w:rsidP="00B54557">
      <w:pPr>
        <w:pStyle w:val="ListParagraph"/>
        <w:autoSpaceDE w:val="0"/>
        <w:autoSpaceDN w:val="0"/>
        <w:adjustRightInd w:val="0"/>
        <w:spacing w:after="0" w:line="360" w:lineRule="auto"/>
        <w:ind w:left="2705"/>
        <w:jc w:val="both"/>
        <w:rPr>
          <w:rFonts w:ascii="Arial" w:hAnsi="Arial" w:cs="Arial"/>
        </w:rPr>
      </w:pPr>
    </w:p>
    <w:p w14:paraId="6CBC7829" w14:textId="77777777" w:rsidR="00154B26" w:rsidRPr="0029422B" w:rsidRDefault="00154B26" w:rsidP="00B54557">
      <w:pPr>
        <w:pStyle w:val="ListParagraph"/>
        <w:numPr>
          <w:ilvl w:val="0"/>
          <w:numId w:val="29"/>
        </w:numPr>
        <w:autoSpaceDE w:val="0"/>
        <w:autoSpaceDN w:val="0"/>
        <w:adjustRightInd w:val="0"/>
        <w:spacing w:after="0" w:line="360" w:lineRule="auto"/>
        <w:ind w:left="2705" w:hanging="425"/>
        <w:jc w:val="both"/>
        <w:rPr>
          <w:rFonts w:ascii="Arial" w:hAnsi="Arial" w:cs="Arial"/>
        </w:rPr>
      </w:pPr>
      <w:r w:rsidRPr="0029422B">
        <w:rPr>
          <w:rFonts w:ascii="Arial" w:hAnsi="Arial" w:cs="Arial"/>
        </w:rPr>
        <w:t>'n openbare liggaam of</w:t>
      </w:r>
    </w:p>
    <w:p w14:paraId="155AA0B4" w14:textId="77777777" w:rsidR="00154B26" w:rsidRPr="0029422B" w:rsidRDefault="00154B26" w:rsidP="00B54557">
      <w:pPr>
        <w:pStyle w:val="ListParagraph"/>
        <w:autoSpaceDE w:val="0"/>
        <w:autoSpaceDN w:val="0"/>
        <w:adjustRightInd w:val="0"/>
        <w:spacing w:after="0" w:line="360" w:lineRule="auto"/>
        <w:ind w:left="1800"/>
        <w:jc w:val="both"/>
        <w:rPr>
          <w:rFonts w:ascii="Arial" w:hAnsi="Arial" w:cs="Arial"/>
        </w:rPr>
      </w:pPr>
    </w:p>
    <w:p w14:paraId="50D3CAC5" w14:textId="77777777" w:rsidR="007E7BDF" w:rsidRPr="0029422B" w:rsidRDefault="00154B26" w:rsidP="00B54557">
      <w:pPr>
        <w:pStyle w:val="ListParagraph"/>
        <w:numPr>
          <w:ilvl w:val="0"/>
          <w:numId w:val="28"/>
        </w:numPr>
        <w:autoSpaceDE w:val="0"/>
        <w:autoSpaceDN w:val="0"/>
        <w:adjustRightInd w:val="0"/>
        <w:spacing w:after="0" w:line="360" w:lineRule="auto"/>
        <w:ind w:left="2280" w:hanging="426"/>
        <w:jc w:val="both"/>
        <w:rPr>
          <w:rFonts w:ascii="Arial" w:hAnsi="Arial" w:cs="Arial"/>
        </w:rPr>
      </w:pPr>
      <w:r w:rsidRPr="0029422B">
        <w:rPr>
          <w:rFonts w:ascii="Arial" w:hAnsi="Arial" w:cs="Arial"/>
        </w:rPr>
        <w:t>'n rekord van 'n openbare liggaam, beteken enige persoon (insluitend, maar nie beperk tot, 'n openbare liggaam) buiten die versoeker,</w:t>
      </w:r>
    </w:p>
    <w:p w14:paraId="6816B5F0" w14:textId="77777777" w:rsidR="00154B26" w:rsidRPr="0029422B" w:rsidRDefault="00154B26" w:rsidP="00B54557">
      <w:pPr>
        <w:pStyle w:val="ListParagraph"/>
        <w:autoSpaceDE w:val="0"/>
        <w:autoSpaceDN w:val="0"/>
        <w:adjustRightInd w:val="0"/>
        <w:spacing w:after="0" w:line="360" w:lineRule="auto"/>
        <w:ind w:left="2280"/>
        <w:jc w:val="both"/>
        <w:rPr>
          <w:rFonts w:ascii="Arial" w:hAnsi="Arial" w:cs="Arial"/>
        </w:rPr>
      </w:pPr>
      <w:r w:rsidRPr="0029422B">
        <w:rPr>
          <w:rFonts w:ascii="Arial" w:hAnsi="Arial" w:cs="Arial"/>
        </w:rPr>
        <w:t xml:space="preserve"> </w:t>
      </w:r>
    </w:p>
    <w:p w14:paraId="4A4EB83D" w14:textId="6B5ADDCA" w:rsidR="00CE3FD0" w:rsidRPr="0029422B" w:rsidRDefault="00154B26" w:rsidP="00B54557">
      <w:pPr>
        <w:pStyle w:val="ListParagraph"/>
        <w:autoSpaceDE w:val="0"/>
        <w:autoSpaceDN w:val="0"/>
        <w:adjustRightInd w:val="0"/>
        <w:spacing w:after="0" w:line="360" w:lineRule="auto"/>
        <w:ind w:left="1854"/>
        <w:jc w:val="both"/>
        <w:rPr>
          <w:rFonts w:ascii="Arial" w:hAnsi="Arial" w:cs="Arial"/>
        </w:rPr>
      </w:pPr>
      <w:r w:rsidRPr="0029422B">
        <w:rPr>
          <w:rFonts w:ascii="Arial" w:hAnsi="Arial" w:cs="Arial"/>
        </w:rPr>
        <w:lastRenderedPageBreak/>
        <w:t xml:space="preserve">maar, vir die doeleindes van Artikel 34 en 63, moet die verwysing na "persoon" in paragrawe </w:t>
      </w:r>
      <w:r w:rsidRPr="0029422B">
        <w:rPr>
          <w:rFonts w:ascii="Arial" w:hAnsi="Arial" w:cs="Arial"/>
          <w:i/>
          <w:iCs/>
        </w:rPr>
        <w:t xml:space="preserve">(a) </w:t>
      </w:r>
      <w:r w:rsidRPr="0029422B">
        <w:rPr>
          <w:rFonts w:ascii="Arial" w:hAnsi="Arial" w:cs="Arial"/>
        </w:rPr>
        <w:t xml:space="preserve">en </w:t>
      </w:r>
      <w:r w:rsidRPr="0029422B">
        <w:rPr>
          <w:rFonts w:ascii="Arial" w:hAnsi="Arial" w:cs="Arial"/>
          <w:i/>
          <w:iCs/>
        </w:rPr>
        <w:t xml:space="preserve">(b) </w:t>
      </w:r>
      <w:r w:rsidRPr="0029422B">
        <w:rPr>
          <w:rFonts w:ascii="Arial" w:hAnsi="Arial" w:cs="Arial"/>
        </w:rPr>
        <w:t>geag word as 'n verwysing na 'natuurlike persoon'</w:t>
      </w:r>
      <w:r w:rsidR="00CF4F08" w:rsidRPr="0029422B">
        <w:rPr>
          <w:rFonts w:ascii="Arial" w:hAnsi="Arial" w:cs="Arial"/>
        </w:rPr>
        <w:t>;</w:t>
      </w:r>
    </w:p>
    <w:p w14:paraId="48FEE642" w14:textId="77777777" w:rsidR="00154B26" w:rsidRPr="0029422B" w:rsidRDefault="00154B26" w:rsidP="00B54557">
      <w:pPr>
        <w:pStyle w:val="ListParagraph"/>
        <w:autoSpaceDE w:val="0"/>
        <w:autoSpaceDN w:val="0"/>
        <w:adjustRightInd w:val="0"/>
        <w:spacing w:after="0" w:line="360" w:lineRule="auto"/>
        <w:jc w:val="both"/>
        <w:rPr>
          <w:rFonts w:ascii="Arial" w:hAnsi="Arial" w:cs="Arial"/>
        </w:rPr>
      </w:pPr>
    </w:p>
    <w:p w14:paraId="75D4539B" w14:textId="77777777" w:rsidR="00CE3FD0" w:rsidRPr="0029422B" w:rsidRDefault="00CE3FD0" w:rsidP="00B54557">
      <w:pPr>
        <w:pStyle w:val="ListParagraph"/>
        <w:numPr>
          <w:ilvl w:val="2"/>
          <w:numId w:val="1"/>
        </w:numPr>
        <w:autoSpaceDE w:val="0"/>
        <w:autoSpaceDN w:val="0"/>
        <w:adjustRightInd w:val="0"/>
        <w:spacing w:after="0" w:line="360" w:lineRule="auto"/>
        <w:jc w:val="both"/>
        <w:rPr>
          <w:rFonts w:ascii="Arial" w:hAnsi="Arial" w:cs="Arial"/>
        </w:rPr>
      </w:pPr>
      <w:r w:rsidRPr="0029422B">
        <w:rPr>
          <w:rFonts w:ascii="Arial" w:hAnsi="Arial" w:cs="Arial"/>
          <w:b/>
        </w:rPr>
        <w:t>"Die Wet"</w:t>
      </w:r>
      <w:r w:rsidRPr="0029422B">
        <w:rPr>
          <w:rFonts w:ascii="Arial" w:hAnsi="Arial" w:cs="Arial"/>
        </w:rPr>
        <w:t xml:space="preserve"> beteken die Wet op Bevordering van Toegang tot Inligting, Wet 2 van 2000</w:t>
      </w:r>
      <w:r w:rsidR="007108AA" w:rsidRPr="0029422B">
        <w:rPr>
          <w:rFonts w:ascii="Arial" w:hAnsi="Arial" w:cs="Arial"/>
        </w:rPr>
        <w:t xml:space="preserve"> soos gewysig</w:t>
      </w:r>
      <w:r w:rsidR="00E17B15" w:rsidRPr="0029422B">
        <w:rPr>
          <w:rFonts w:ascii="Arial" w:hAnsi="Arial" w:cs="Arial"/>
        </w:rPr>
        <w:t>, en sluit ook enige regulasie wat gemaak word en bekragtig is kragtens artikel 92</w:t>
      </w:r>
      <w:r w:rsidRPr="0029422B">
        <w:rPr>
          <w:rFonts w:ascii="Arial" w:hAnsi="Arial" w:cs="Arial"/>
        </w:rPr>
        <w:t xml:space="preserve">. </w:t>
      </w:r>
    </w:p>
    <w:p w14:paraId="6357918A" w14:textId="77777777" w:rsidR="00FC28FD" w:rsidRPr="0029422B" w:rsidRDefault="00FC28FD" w:rsidP="00B54557">
      <w:pPr>
        <w:autoSpaceDE w:val="0"/>
        <w:autoSpaceDN w:val="0"/>
        <w:adjustRightInd w:val="0"/>
        <w:spacing w:after="0" w:line="360" w:lineRule="auto"/>
        <w:ind w:left="1134" w:hanging="567"/>
        <w:jc w:val="both"/>
        <w:rPr>
          <w:rFonts w:ascii="Arial" w:hAnsi="Arial" w:cs="Arial"/>
        </w:rPr>
      </w:pPr>
    </w:p>
    <w:p w14:paraId="080765C1" w14:textId="77777777" w:rsidR="00CE3FD0" w:rsidRPr="0029422B" w:rsidRDefault="00CE3FD0" w:rsidP="00B54557">
      <w:pPr>
        <w:pStyle w:val="ListParagraph"/>
        <w:numPr>
          <w:ilvl w:val="1"/>
          <w:numId w:val="18"/>
        </w:numPr>
        <w:autoSpaceDE w:val="0"/>
        <w:autoSpaceDN w:val="0"/>
        <w:adjustRightInd w:val="0"/>
        <w:spacing w:after="0" w:line="360" w:lineRule="auto"/>
        <w:ind w:left="1134" w:hanging="567"/>
        <w:jc w:val="both"/>
        <w:rPr>
          <w:rFonts w:ascii="Arial" w:hAnsi="Arial" w:cs="Arial"/>
          <w:b/>
        </w:rPr>
      </w:pPr>
      <w:r w:rsidRPr="0029422B">
        <w:rPr>
          <w:rFonts w:ascii="Arial" w:hAnsi="Arial" w:cs="Arial"/>
          <w:b/>
        </w:rPr>
        <w:t xml:space="preserve">Interpretasie </w:t>
      </w:r>
    </w:p>
    <w:p w14:paraId="1ED75397" w14:textId="77777777" w:rsidR="00CE3FD0" w:rsidRPr="0029422B" w:rsidRDefault="00CE3FD0" w:rsidP="00B54557">
      <w:pPr>
        <w:pStyle w:val="ListParagraph"/>
        <w:autoSpaceDE w:val="0"/>
        <w:autoSpaceDN w:val="0"/>
        <w:adjustRightInd w:val="0"/>
        <w:spacing w:after="0" w:line="360" w:lineRule="auto"/>
        <w:ind w:left="1134"/>
        <w:jc w:val="both"/>
        <w:rPr>
          <w:rFonts w:ascii="Arial" w:hAnsi="Arial" w:cs="Arial"/>
          <w:b/>
        </w:rPr>
      </w:pPr>
    </w:p>
    <w:p w14:paraId="45AE7D5B" w14:textId="77777777" w:rsidR="0031482A" w:rsidRPr="0029422B" w:rsidRDefault="0031482A"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sidRPr="0029422B">
        <w:rPr>
          <w:rFonts w:ascii="Arial" w:hAnsi="Arial" w:cs="Arial"/>
        </w:rPr>
        <w:t>enige verwysing na enige wet, regulasie of ander wetgewing is 'n verwysing na daardie wet, regulasie of ander wetgewing soos op die datum van ondertekening, en soos van tyd tot tyd gewysig of vervang;</w:t>
      </w:r>
    </w:p>
    <w:p w14:paraId="520BDA0F" w14:textId="77777777" w:rsidR="00364133" w:rsidRPr="0029422B" w:rsidRDefault="00364133" w:rsidP="00B54557">
      <w:pPr>
        <w:pStyle w:val="ListParagraph"/>
        <w:autoSpaceDE w:val="0"/>
        <w:autoSpaceDN w:val="0"/>
        <w:adjustRightInd w:val="0"/>
        <w:spacing w:after="0" w:line="360" w:lineRule="auto"/>
        <w:ind w:left="1843" w:hanging="709"/>
        <w:jc w:val="both"/>
        <w:rPr>
          <w:rFonts w:ascii="Arial" w:hAnsi="Arial" w:cs="Arial"/>
        </w:rPr>
      </w:pPr>
    </w:p>
    <w:p w14:paraId="2BB94EA9" w14:textId="398BCAE1" w:rsidR="0031482A" w:rsidRPr="0029422B" w:rsidRDefault="0031482A"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sidRPr="0029422B">
        <w:rPr>
          <w:rFonts w:ascii="Arial" w:hAnsi="Arial" w:cs="Arial"/>
        </w:rPr>
        <w:t>indien 'n bepaling in 'n definisie 'n wesenlike bepaling is wat 'n reg verleen of 'n verpligting aan enige party oplê, dan sal, ongeag dat dit slegs in 'n definisie is, daardie bepaling gevolg word asof dit 'n wesenlike bepaling in die inhoud van hierdie Handleiding</w:t>
      </w:r>
      <w:r w:rsidR="00F90386" w:rsidRPr="0029422B">
        <w:rPr>
          <w:rFonts w:ascii="Arial" w:hAnsi="Arial" w:cs="Arial"/>
        </w:rPr>
        <w:t xml:space="preserve"> is</w:t>
      </w:r>
      <w:r w:rsidRPr="0029422B">
        <w:rPr>
          <w:rFonts w:ascii="Arial" w:hAnsi="Arial" w:cs="Arial"/>
        </w:rPr>
        <w:t>;</w:t>
      </w:r>
    </w:p>
    <w:p w14:paraId="7F0B81BB" w14:textId="77777777" w:rsidR="00364133" w:rsidRPr="0029422B" w:rsidRDefault="00364133" w:rsidP="00B54557">
      <w:pPr>
        <w:autoSpaceDE w:val="0"/>
        <w:autoSpaceDN w:val="0"/>
        <w:adjustRightInd w:val="0"/>
        <w:spacing w:after="0" w:line="360" w:lineRule="auto"/>
        <w:ind w:left="1843" w:hanging="709"/>
        <w:jc w:val="both"/>
        <w:rPr>
          <w:rFonts w:ascii="Arial" w:hAnsi="Arial" w:cs="Arial"/>
        </w:rPr>
      </w:pPr>
    </w:p>
    <w:p w14:paraId="777CE90D" w14:textId="77777777" w:rsidR="0031482A" w:rsidRPr="0029422B" w:rsidRDefault="0031482A"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sidRPr="0029422B">
        <w:rPr>
          <w:rFonts w:ascii="Arial" w:hAnsi="Arial" w:cs="Arial"/>
        </w:rPr>
        <w:t>waar enige term binne 'n bepaalde klousule anders as hierdie gedefinieer word, moet die term die betekenis hê wat in die klousule daaraan toegeskryf word, oral waar dit in hierdie dokument gebruik word;</w:t>
      </w:r>
    </w:p>
    <w:p w14:paraId="0E059D53" w14:textId="77777777" w:rsidR="00364133" w:rsidRPr="0029422B" w:rsidRDefault="00364133" w:rsidP="00B54557">
      <w:pPr>
        <w:autoSpaceDE w:val="0"/>
        <w:autoSpaceDN w:val="0"/>
        <w:adjustRightInd w:val="0"/>
        <w:spacing w:after="0" w:line="360" w:lineRule="auto"/>
        <w:ind w:left="1843" w:hanging="709"/>
        <w:jc w:val="both"/>
        <w:rPr>
          <w:rFonts w:ascii="Arial" w:hAnsi="Arial" w:cs="Arial"/>
        </w:rPr>
      </w:pPr>
    </w:p>
    <w:p w14:paraId="08712789" w14:textId="77777777" w:rsidR="0031482A" w:rsidRPr="0029422B" w:rsidRDefault="0031482A"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sidRPr="0029422B">
        <w:rPr>
          <w:rFonts w:ascii="Arial" w:hAnsi="Arial" w:cs="Arial"/>
        </w:rPr>
        <w:t>waar enige aantal dae vanaf 'n bepaalde dag bereken moet word, word die getal bereken as die betrokke dag uitgesluit en die volgende dag begin. As die laaste dag van die aldus berekende getal op 'n dag val wat nie 'n werkdag is nie, word die laaste dag beskou as die volgende opvolgende dag wat 'n werkdag is;</w:t>
      </w:r>
    </w:p>
    <w:p w14:paraId="780676F4" w14:textId="77777777" w:rsidR="00364133" w:rsidRPr="0029422B" w:rsidRDefault="00364133" w:rsidP="00B54557">
      <w:pPr>
        <w:autoSpaceDE w:val="0"/>
        <w:autoSpaceDN w:val="0"/>
        <w:adjustRightInd w:val="0"/>
        <w:spacing w:after="0" w:line="360" w:lineRule="auto"/>
        <w:ind w:left="1843" w:hanging="709"/>
        <w:jc w:val="both"/>
        <w:rPr>
          <w:rFonts w:ascii="Arial" w:hAnsi="Arial" w:cs="Arial"/>
        </w:rPr>
      </w:pPr>
    </w:p>
    <w:p w14:paraId="2B0E53B8" w14:textId="77777777" w:rsidR="0031482A" w:rsidRPr="0029422B" w:rsidRDefault="0031482A"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sidRPr="0029422B">
        <w:rPr>
          <w:rFonts w:ascii="Arial" w:hAnsi="Arial" w:cs="Arial"/>
        </w:rPr>
        <w:t>enige verwysing na dae (behalwe 'n verwysing na werkdae), maande of jare is 'n verwysing na kalenderdae, maande of jare, na gelang van die geval;</w:t>
      </w:r>
    </w:p>
    <w:p w14:paraId="5FAE9508" w14:textId="77777777" w:rsidR="007A0813" w:rsidRPr="0029422B" w:rsidRDefault="007A0813" w:rsidP="00B54557">
      <w:pPr>
        <w:pStyle w:val="ListParagraph"/>
        <w:spacing w:after="0" w:line="360" w:lineRule="auto"/>
        <w:ind w:left="1843" w:hanging="709"/>
        <w:jc w:val="both"/>
        <w:rPr>
          <w:rFonts w:ascii="Arial" w:hAnsi="Arial" w:cs="Arial"/>
        </w:rPr>
      </w:pPr>
    </w:p>
    <w:p w14:paraId="47982FEB" w14:textId="19B5D08A" w:rsidR="0031482A" w:rsidRPr="0029422B" w:rsidRDefault="0031482A"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sidRPr="0029422B">
        <w:rPr>
          <w:rFonts w:ascii="Arial" w:hAnsi="Arial" w:cs="Arial"/>
        </w:rPr>
        <w:t xml:space="preserve"> die gebruik van die woord "insluitend", gevolg deur 'n spesifieke voorbeeld, mag nie beskou word as die beperking van die betekenis van die algemene bewoording wat voorafgaan nie, en die </w:t>
      </w:r>
      <w:r w:rsidR="00F90386" w:rsidRPr="0029422B">
        <w:rPr>
          <w:rFonts w:ascii="Arial" w:hAnsi="Arial" w:cs="Arial"/>
        </w:rPr>
        <w:t>ejusdem generis</w:t>
      </w:r>
      <w:r w:rsidRPr="0029422B">
        <w:rPr>
          <w:rFonts w:ascii="Arial" w:hAnsi="Arial" w:cs="Arial"/>
        </w:rPr>
        <w:t>-reël word nie toegepas in die interpretasie van sodanige algemene bewoording of sodanige spesifieke voorbeeld/e</w:t>
      </w:r>
      <w:r w:rsidR="00F90386" w:rsidRPr="0029422B">
        <w:rPr>
          <w:rFonts w:ascii="Arial" w:hAnsi="Arial" w:cs="Arial"/>
        </w:rPr>
        <w:t xml:space="preserve"> nie</w:t>
      </w:r>
    </w:p>
    <w:p w14:paraId="3473264F" w14:textId="77777777" w:rsidR="00364133" w:rsidRPr="0029422B" w:rsidRDefault="00364133" w:rsidP="00B54557">
      <w:pPr>
        <w:pStyle w:val="ListParagraph"/>
        <w:autoSpaceDE w:val="0"/>
        <w:autoSpaceDN w:val="0"/>
        <w:adjustRightInd w:val="0"/>
        <w:spacing w:after="0" w:line="360" w:lineRule="auto"/>
        <w:ind w:left="1843" w:hanging="709"/>
        <w:jc w:val="both"/>
        <w:rPr>
          <w:rFonts w:ascii="Arial" w:hAnsi="Arial" w:cs="Arial"/>
        </w:rPr>
      </w:pPr>
    </w:p>
    <w:p w14:paraId="409179AB" w14:textId="1E6FCDC0" w:rsidR="0031482A" w:rsidRPr="0029422B" w:rsidRDefault="0031482A"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sidRPr="0029422B">
        <w:rPr>
          <w:rFonts w:ascii="Arial" w:hAnsi="Arial" w:cs="Arial"/>
        </w:rPr>
        <w:t>vir sover daar 'n botsing is met die interpretasie van of toepassing van hierdie handleiding en die wet, sal die wet voorrang kry;</w:t>
      </w:r>
    </w:p>
    <w:p w14:paraId="1A4CE86D" w14:textId="77777777" w:rsidR="006F06AB" w:rsidRPr="0029422B" w:rsidRDefault="006F06AB" w:rsidP="00B54557">
      <w:pPr>
        <w:pStyle w:val="ListParagraph"/>
        <w:spacing w:after="0" w:line="360" w:lineRule="auto"/>
        <w:jc w:val="both"/>
        <w:rPr>
          <w:rFonts w:ascii="Arial" w:hAnsi="Arial" w:cs="Arial"/>
        </w:rPr>
      </w:pPr>
    </w:p>
    <w:p w14:paraId="0D91E656" w14:textId="46D77CF3" w:rsidR="00686446" w:rsidRPr="0029422B" w:rsidRDefault="0031482A" w:rsidP="00B54557">
      <w:pPr>
        <w:pStyle w:val="ListParagraph"/>
        <w:numPr>
          <w:ilvl w:val="2"/>
          <w:numId w:val="18"/>
        </w:numPr>
        <w:autoSpaceDE w:val="0"/>
        <w:autoSpaceDN w:val="0"/>
        <w:adjustRightInd w:val="0"/>
        <w:spacing w:after="0" w:line="360" w:lineRule="auto"/>
        <w:ind w:left="1843" w:hanging="709"/>
        <w:jc w:val="both"/>
        <w:rPr>
          <w:rFonts w:ascii="Arial" w:hAnsi="Arial" w:cs="Arial"/>
        </w:rPr>
      </w:pPr>
      <w:r w:rsidRPr="0029422B">
        <w:rPr>
          <w:rFonts w:ascii="Arial" w:hAnsi="Arial" w:cs="Arial"/>
        </w:rPr>
        <w:t>hierdie handleiding is nie van mening dat dit volledig of volledig sal handel met elke prosedure waarvoor die wet voorsiening maak nie.  'n Versoeker word aangeraai om hom-/haarself vertroud te maak met die bepalings van die Wet voordat hy 'n versoek aan die Reguleerder rig.</w:t>
      </w:r>
    </w:p>
    <w:p w14:paraId="313E271E" w14:textId="77777777" w:rsidR="00F67784" w:rsidRPr="0029422B" w:rsidRDefault="00F67784" w:rsidP="00B54557">
      <w:pPr>
        <w:pStyle w:val="ListParagraph"/>
        <w:spacing w:after="0" w:line="360" w:lineRule="auto"/>
        <w:jc w:val="both"/>
        <w:rPr>
          <w:rFonts w:ascii="Arial" w:hAnsi="Arial" w:cs="Arial"/>
        </w:rPr>
      </w:pPr>
    </w:p>
    <w:p w14:paraId="386F7461" w14:textId="77777777" w:rsidR="00FA35A8" w:rsidRPr="0029422B" w:rsidRDefault="00FA35A8" w:rsidP="00B54557">
      <w:pPr>
        <w:pStyle w:val="Heading1"/>
        <w:numPr>
          <w:ilvl w:val="0"/>
          <w:numId w:val="17"/>
        </w:numPr>
        <w:spacing w:before="0" w:line="360" w:lineRule="auto"/>
        <w:ind w:left="567" w:hanging="567"/>
        <w:jc w:val="both"/>
        <w:rPr>
          <w:rFonts w:ascii="Arial" w:eastAsia="Arial" w:hAnsi="Arial" w:cs="Arial"/>
          <w:color w:val="auto"/>
          <w:sz w:val="22"/>
          <w:szCs w:val="22"/>
        </w:rPr>
      </w:pPr>
      <w:bookmarkStart w:id="1" w:name="_Toc70544924"/>
      <w:r w:rsidRPr="0029422B">
        <w:rPr>
          <w:rFonts w:ascii="Arial" w:hAnsi="Arial" w:cs="Arial"/>
          <w:color w:val="auto"/>
          <w:sz w:val="22"/>
          <w:szCs w:val="22"/>
        </w:rPr>
        <w:t>LYS VAN AKRONIEME EN AFKORTINGS</w:t>
      </w:r>
      <w:bookmarkEnd w:id="1"/>
    </w:p>
    <w:p w14:paraId="26D075D8" w14:textId="77777777" w:rsidR="00941FEE" w:rsidRPr="0029422B" w:rsidRDefault="00941FEE" w:rsidP="00B54557">
      <w:pPr>
        <w:pStyle w:val="Body"/>
        <w:spacing w:after="0" w:line="360" w:lineRule="auto"/>
        <w:ind w:left="720"/>
        <w:jc w:val="both"/>
        <w:rPr>
          <w:rFonts w:ascii="Arial" w:eastAsia="Arial" w:hAnsi="Arial" w:cs="Arial"/>
          <w:b/>
          <w:bCs/>
          <w:lang w:val="af-ZA"/>
        </w:rPr>
      </w:pPr>
    </w:p>
    <w:p w14:paraId="2645B9AF" w14:textId="77777777" w:rsidR="00FA35A8" w:rsidRPr="0029422B" w:rsidRDefault="003200FF" w:rsidP="00B54557">
      <w:pPr>
        <w:pStyle w:val="Body"/>
        <w:numPr>
          <w:ilvl w:val="1"/>
          <w:numId w:val="4"/>
        </w:numPr>
        <w:spacing w:after="0" w:line="360" w:lineRule="auto"/>
        <w:ind w:left="1134" w:hanging="567"/>
        <w:jc w:val="both"/>
        <w:rPr>
          <w:rFonts w:ascii="Arial" w:eastAsia="Arial" w:hAnsi="Arial" w:cs="Arial"/>
          <w:lang w:val="af-ZA"/>
        </w:rPr>
      </w:pPr>
      <w:r w:rsidRPr="0029422B">
        <w:rPr>
          <w:rFonts w:ascii="Arial" w:hAnsi="Arial" w:cs="Arial"/>
          <w:b/>
          <w:lang w:val="af-ZA"/>
        </w:rPr>
        <w:t>"</w:t>
      </w:r>
      <w:r w:rsidR="00FA35A8" w:rsidRPr="0029422B">
        <w:rPr>
          <w:rFonts w:ascii="Arial" w:hAnsi="Arial" w:cs="Arial"/>
          <w:b/>
          <w:lang w:val="af-ZA"/>
        </w:rPr>
        <w:t>HUB</w:t>
      </w:r>
      <w:r w:rsidRPr="0029422B">
        <w:rPr>
          <w:rFonts w:ascii="Arial" w:hAnsi="Arial" w:cs="Arial"/>
          <w:b/>
          <w:lang w:val="af-ZA"/>
        </w:rPr>
        <w:t>"</w:t>
      </w:r>
      <w:r w:rsidR="00FA35A8" w:rsidRPr="0029422B">
        <w:rPr>
          <w:rFonts w:ascii="Arial" w:hAnsi="Arial" w:cs="Arial"/>
          <w:lang w:val="af-ZA"/>
        </w:rPr>
        <w:tab/>
      </w:r>
      <w:r w:rsidR="00FA35A8" w:rsidRPr="0029422B">
        <w:rPr>
          <w:rFonts w:ascii="Arial" w:hAnsi="Arial" w:cs="Arial"/>
          <w:lang w:val="af-ZA"/>
        </w:rPr>
        <w:tab/>
      </w:r>
      <w:r w:rsidR="00FA35A8" w:rsidRPr="0029422B">
        <w:rPr>
          <w:rFonts w:ascii="Arial" w:hAnsi="Arial" w:cs="Arial"/>
          <w:lang w:val="af-ZA"/>
        </w:rPr>
        <w:tab/>
        <w:t xml:space="preserve">Hoof-Uitvoerende Beampte; </w:t>
      </w:r>
    </w:p>
    <w:p w14:paraId="5BF13CB9" w14:textId="77777777" w:rsidR="00C74277" w:rsidRPr="0029422B" w:rsidRDefault="00C74277" w:rsidP="00B54557">
      <w:pPr>
        <w:pStyle w:val="Body"/>
        <w:spacing w:after="0" w:line="360" w:lineRule="auto"/>
        <w:ind w:left="1134"/>
        <w:jc w:val="both"/>
        <w:rPr>
          <w:rFonts w:ascii="Arial" w:eastAsia="Arial" w:hAnsi="Arial" w:cs="Arial"/>
          <w:lang w:val="af-ZA"/>
        </w:rPr>
      </w:pPr>
    </w:p>
    <w:p w14:paraId="50B3705B" w14:textId="77777777" w:rsidR="00C74277" w:rsidRPr="0029422B" w:rsidRDefault="003200FF" w:rsidP="00B54557">
      <w:pPr>
        <w:pStyle w:val="Body"/>
        <w:numPr>
          <w:ilvl w:val="1"/>
          <w:numId w:val="4"/>
        </w:numPr>
        <w:spacing w:after="0" w:line="360" w:lineRule="auto"/>
        <w:ind w:left="1134" w:hanging="567"/>
        <w:jc w:val="both"/>
        <w:rPr>
          <w:rFonts w:ascii="Arial" w:hAnsi="Arial" w:cs="Arial"/>
          <w:bCs/>
          <w:lang w:val="af-ZA"/>
        </w:rPr>
      </w:pPr>
      <w:r w:rsidRPr="0029422B">
        <w:rPr>
          <w:rFonts w:ascii="Arial" w:hAnsi="Arial" w:cs="Arial"/>
          <w:b/>
          <w:bCs/>
          <w:lang w:val="af-ZA"/>
        </w:rPr>
        <w:t>"</w:t>
      </w:r>
      <w:r w:rsidR="00F84EC2" w:rsidRPr="0029422B">
        <w:rPr>
          <w:rFonts w:ascii="Arial" w:hAnsi="Arial" w:cs="Arial"/>
          <w:b/>
          <w:bCs/>
          <w:lang w:val="af-ZA"/>
        </w:rPr>
        <w:t>Grondwet</w:t>
      </w:r>
      <w:r w:rsidRPr="0029422B">
        <w:rPr>
          <w:rFonts w:ascii="Arial" w:hAnsi="Arial" w:cs="Arial"/>
          <w:b/>
          <w:bCs/>
          <w:lang w:val="af-ZA"/>
        </w:rPr>
        <w:t>"</w:t>
      </w:r>
      <w:r w:rsidR="00F84EC2" w:rsidRPr="0029422B">
        <w:rPr>
          <w:rFonts w:ascii="Arial" w:hAnsi="Arial" w:cs="Arial"/>
          <w:bCs/>
          <w:lang w:val="af-ZA"/>
        </w:rPr>
        <w:tab/>
      </w:r>
      <w:r w:rsidR="00F84EC2" w:rsidRPr="0029422B">
        <w:rPr>
          <w:rFonts w:ascii="Arial" w:hAnsi="Arial" w:cs="Arial"/>
          <w:bCs/>
          <w:lang w:val="af-ZA"/>
        </w:rPr>
        <w:tab/>
      </w:r>
      <w:r w:rsidR="00F84EC2" w:rsidRPr="0029422B">
        <w:rPr>
          <w:rFonts w:ascii="Arial" w:hAnsi="Arial" w:cs="Arial"/>
          <w:bCs/>
          <w:iCs/>
          <w:lang w:val="af-ZA"/>
        </w:rPr>
        <w:t xml:space="preserve">Grondwet van die Republiek van Suid-Afrika, Wet No. </w:t>
      </w:r>
      <w:r w:rsidR="00F84EC2" w:rsidRPr="0029422B">
        <w:rPr>
          <w:rFonts w:ascii="Arial" w:hAnsi="Arial" w:cs="Arial"/>
          <w:bCs/>
          <w:lang w:val="af-ZA"/>
        </w:rPr>
        <w:t xml:space="preserve">108 </w:t>
      </w:r>
    </w:p>
    <w:p w14:paraId="0EEA2329" w14:textId="77777777" w:rsidR="00F84EC2" w:rsidRPr="0029422B" w:rsidRDefault="00F84EC2" w:rsidP="00B54557">
      <w:pPr>
        <w:pStyle w:val="Body"/>
        <w:spacing w:after="0" w:line="360" w:lineRule="auto"/>
        <w:ind w:left="3294" w:firstLine="306"/>
        <w:jc w:val="both"/>
        <w:rPr>
          <w:rFonts w:ascii="Arial" w:hAnsi="Arial" w:cs="Arial"/>
          <w:bCs/>
          <w:lang w:val="af-ZA"/>
        </w:rPr>
      </w:pPr>
      <w:r w:rsidRPr="0029422B">
        <w:rPr>
          <w:rFonts w:ascii="Arial" w:hAnsi="Arial" w:cs="Arial"/>
          <w:bCs/>
          <w:iCs/>
          <w:lang w:val="af-ZA"/>
        </w:rPr>
        <w:t xml:space="preserve">van </w:t>
      </w:r>
      <w:r w:rsidRPr="0029422B">
        <w:rPr>
          <w:rFonts w:ascii="Arial" w:hAnsi="Arial" w:cs="Arial"/>
          <w:bCs/>
          <w:lang w:val="af-ZA"/>
        </w:rPr>
        <w:t>1996</w:t>
      </w:r>
      <w:r w:rsidR="00C74277" w:rsidRPr="0029422B">
        <w:rPr>
          <w:rFonts w:ascii="Arial" w:hAnsi="Arial" w:cs="Arial"/>
          <w:bCs/>
          <w:lang w:val="af-ZA"/>
        </w:rPr>
        <w:t>;</w:t>
      </w:r>
    </w:p>
    <w:p w14:paraId="4753960A" w14:textId="77777777" w:rsidR="00C74277" w:rsidRPr="0029422B" w:rsidRDefault="00C74277" w:rsidP="00B54557">
      <w:pPr>
        <w:pStyle w:val="Body"/>
        <w:spacing w:after="0" w:line="360" w:lineRule="auto"/>
        <w:ind w:left="3294" w:firstLine="306"/>
        <w:jc w:val="both"/>
        <w:rPr>
          <w:rFonts w:ascii="Arial" w:hAnsi="Arial" w:cs="Arial"/>
          <w:bCs/>
          <w:lang w:val="af-ZA"/>
        </w:rPr>
      </w:pPr>
    </w:p>
    <w:p w14:paraId="6CAFD5AC" w14:textId="77777777" w:rsidR="00EC22C0" w:rsidRPr="0029422B" w:rsidRDefault="003200FF" w:rsidP="00B54557">
      <w:pPr>
        <w:pStyle w:val="Body"/>
        <w:numPr>
          <w:ilvl w:val="1"/>
          <w:numId w:val="4"/>
        </w:numPr>
        <w:spacing w:after="0" w:line="360" w:lineRule="auto"/>
        <w:ind w:left="1134" w:hanging="567"/>
        <w:jc w:val="both"/>
        <w:rPr>
          <w:rFonts w:ascii="Arial" w:hAnsi="Arial" w:cs="Arial"/>
          <w:bCs/>
          <w:iCs/>
          <w:lang w:val="af-ZA"/>
        </w:rPr>
      </w:pPr>
      <w:r w:rsidRPr="0029422B">
        <w:rPr>
          <w:rFonts w:ascii="Arial" w:hAnsi="Arial" w:cs="Arial"/>
          <w:b/>
          <w:bCs/>
          <w:lang w:val="af-ZA"/>
        </w:rPr>
        <w:t>"</w:t>
      </w:r>
      <w:r w:rsidR="00EC22C0" w:rsidRPr="0029422B">
        <w:rPr>
          <w:rFonts w:ascii="Arial" w:hAnsi="Arial" w:cs="Arial"/>
          <w:b/>
          <w:bCs/>
          <w:lang w:val="af-ZA"/>
        </w:rPr>
        <w:t>AIB</w:t>
      </w:r>
      <w:r w:rsidRPr="0029422B">
        <w:rPr>
          <w:rFonts w:ascii="Arial" w:hAnsi="Arial" w:cs="Arial"/>
          <w:b/>
          <w:bCs/>
          <w:lang w:val="af-ZA"/>
        </w:rPr>
        <w:t>"</w:t>
      </w:r>
      <w:r w:rsidR="00C74277" w:rsidRPr="0029422B">
        <w:rPr>
          <w:rFonts w:ascii="Arial" w:hAnsi="Arial" w:cs="Arial"/>
          <w:bCs/>
          <w:lang w:val="af-ZA"/>
        </w:rPr>
        <w:tab/>
      </w:r>
      <w:r w:rsidR="00C74277" w:rsidRPr="0029422B">
        <w:rPr>
          <w:rFonts w:ascii="Arial" w:hAnsi="Arial" w:cs="Arial"/>
          <w:bCs/>
          <w:lang w:val="af-ZA"/>
        </w:rPr>
        <w:tab/>
      </w:r>
      <w:r w:rsidR="00C74277" w:rsidRPr="0029422B">
        <w:rPr>
          <w:rFonts w:ascii="Arial" w:hAnsi="Arial" w:cs="Arial"/>
          <w:bCs/>
          <w:lang w:val="af-ZA"/>
        </w:rPr>
        <w:tab/>
        <w:t>Adjunk-inligtingsbeampte;</w:t>
      </w:r>
    </w:p>
    <w:p w14:paraId="30A511BC" w14:textId="77777777" w:rsidR="00C74277" w:rsidRPr="0029422B" w:rsidRDefault="00C74277" w:rsidP="00B54557">
      <w:pPr>
        <w:pStyle w:val="Body"/>
        <w:spacing w:after="0" w:line="360" w:lineRule="auto"/>
        <w:ind w:left="1134"/>
        <w:jc w:val="both"/>
        <w:rPr>
          <w:rFonts w:ascii="Arial" w:hAnsi="Arial" w:cs="Arial"/>
          <w:bCs/>
          <w:iCs/>
          <w:lang w:val="af-ZA"/>
        </w:rPr>
      </w:pPr>
    </w:p>
    <w:p w14:paraId="47A622A7" w14:textId="77777777" w:rsidR="00EC22C0" w:rsidRPr="0029422B" w:rsidRDefault="003200FF" w:rsidP="00B54557">
      <w:pPr>
        <w:pStyle w:val="Body"/>
        <w:numPr>
          <w:ilvl w:val="1"/>
          <w:numId w:val="4"/>
        </w:numPr>
        <w:spacing w:after="0" w:line="360" w:lineRule="auto"/>
        <w:ind w:left="1134" w:hanging="567"/>
        <w:jc w:val="both"/>
        <w:rPr>
          <w:rFonts w:ascii="Arial" w:eastAsia="Arial" w:hAnsi="Arial" w:cs="Arial"/>
          <w:lang w:val="af-ZA"/>
        </w:rPr>
      </w:pPr>
      <w:r w:rsidRPr="0029422B">
        <w:rPr>
          <w:rFonts w:ascii="Arial" w:hAnsi="Arial" w:cs="Arial"/>
          <w:b/>
          <w:lang w:val="af-ZA"/>
        </w:rPr>
        <w:t>""</w:t>
      </w:r>
      <w:r w:rsidR="00F64957" w:rsidRPr="0029422B">
        <w:rPr>
          <w:rFonts w:ascii="Arial" w:hAnsi="Arial" w:cs="Arial"/>
          <w:b/>
          <w:lang w:val="af-ZA"/>
        </w:rPr>
        <w:t>IB</w:t>
      </w:r>
      <w:r w:rsidR="00EC22C0" w:rsidRPr="0029422B">
        <w:rPr>
          <w:rFonts w:ascii="Arial" w:hAnsi="Arial" w:cs="Arial"/>
          <w:lang w:val="af-ZA"/>
        </w:rPr>
        <w:tab/>
      </w:r>
      <w:r w:rsidR="00EC22C0" w:rsidRPr="0029422B">
        <w:rPr>
          <w:rFonts w:ascii="Arial" w:hAnsi="Arial" w:cs="Arial"/>
          <w:lang w:val="af-ZA"/>
        </w:rPr>
        <w:tab/>
      </w:r>
      <w:r w:rsidR="00F64957" w:rsidRPr="0029422B">
        <w:rPr>
          <w:rFonts w:ascii="Arial" w:hAnsi="Arial" w:cs="Arial"/>
          <w:lang w:val="af-ZA"/>
        </w:rPr>
        <w:tab/>
      </w:r>
      <w:r w:rsidR="00EC22C0" w:rsidRPr="0029422B">
        <w:rPr>
          <w:rFonts w:ascii="Arial" w:hAnsi="Arial" w:cs="Arial"/>
          <w:lang w:val="af-ZA"/>
        </w:rPr>
        <w:t>Inligtingsbeampte</w:t>
      </w:r>
      <w:r w:rsidR="00C74277" w:rsidRPr="0029422B">
        <w:rPr>
          <w:rFonts w:ascii="Arial" w:hAnsi="Arial" w:cs="Arial"/>
          <w:lang w:val="af-ZA"/>
        </w:rPr>
        <w:t>;</w:t>
      </w:r>
    </w:p>
    <w:p w14:paraId="4B8C33D7" w14:textId="77777777" w:rsidR="00C74277" w:rsidRPr="0029422B" w:rsidRDefault="00C74277" w:rsidP="00B54557">
      <w:pPr>
        <w:pStyle w:val="Body"/>
        <w:spacing w:after="0" w:line="360" w:lineRule="auto"/>
        <w:jc w:val="both"/>
        <w:rPr>
          <w:rFonts w:ascii="Arial" w:eastAsia="Arial" w:hAnsi="Arial" w:cs="Arial"/>
          <w:lang w:val="af-ZA"/>
        </w:rPr>
      </w:pPr>
    </w:p>
    <w:p w14:paraId="5CAD8A68" w14:textId="6F0E0AC8" w:rsidR="00F84EC2" w:rsidRPr="0029422B" w:rsidRDefault="003200FF" w:rsidP="00B54557">
      <w:pPr>
        <w:pStyle w:val="Body"/>
        <w:numPr>
          <w:ilvl w:val="1"/>
          <w:numId w:val="4"/>
        </w:numPr>
        <w:spacing w:after="0" w:line="360" w:lineRule="auto"/>
        <w:ind w:left="1134" w:hanging="567"/>
        <w:jc w:val="both"/>
        <w:rPr>
          <w:rFonts w:ascii="Arial" w:hAnsi="Arial" w:cs="Arial"/>
          <w:lang w:val="af-ZA"/>
        </w:rPr>
      </w:pPr>
      <w:r w:rsidRPr="0029422B">
        <w:rPr>
          <w:rFonts w:ascii="Arial" w:hAnsi="Arial" w:cs="Arial"/>
          <w:b/>
          <w:lang w:val="af-ZA"/>
        </w:rPr>
        <w:t>"</w:t>
      </w:r>
      <w:r w:rsidR="00F84EC2" w:rsidRPr="0029422B">
        <w:rPr>
          <w:rFonts w:ascii="Arial" w:hAnsi="Arial" w:cs="Arial"/>
          <w:b/>
          <w:lang w:val="af-ZA"/>
        </w:rPr>
        <w:t>Lede</w:t>
      </w:r>
      <w:r w:rsidRPr="0029422B">
        <w:rPr>
          <w:rFonts w:ascii="Arial" w:hAnsi="Arial" w:cs="Arial"/>
          <w:b/>
          <w:lang w:val="af-ZA"/>
        </w:rPr>
        <w:t>"</w:t>
      </w:r>
      <w:r w:rsidR="00F84EC2" w:rsidRPr="0029422B">
        <w:rPr>
          <w:rFonts w:ascii="Arial" w:hAnsi="Arial" w:cs="Arial"/>
          <w:lang w:val="af-ZA"/>
        </w:rPr>
        <w:t xml:space="preserve"> </w:t>
      </w:r>
      <w:r w:rsidR="00F84EC2" w:rsidRPr="0029422B">
        <w:rPr>
          <w:rFonts w:ascii="Arial" w:hAnsi="Arial" w:cs="Arial"/>
          <w:lang w:val="af-ZA"/>
        </w:rPr>
        <w:tab/>
      </w:r>
      <w:r w:rsidR="00F84EC2" w:rsidRPr="0029422B">
        <w:rPr>
          <w:rFonts w:ascii="Arial" w:hAnsi="Arial" w:cs="Arial"/>
          <w:lang w:val="af-ZA"/>
        </w:rPr>
        <w:tab/>
      </w:r>
      <w:r w:rsidR="00F90386" w:rsidRPr="0029422B">
        <w:rPr>
          <w:rFonts w:ascii="Arial" w:hAnsi="Arial" w:cs="Arial"/>
          <w:lang w:val="af-ZA"/>
        </w:rPr>
        <w:tab/>
      </w:r>
      <w:r w:rsidR="00F84EC2" w:rsidRPr="0029422B">
        <w:rPr>
          <w:rFonts w:ascii="Arial" w:hAnsi="Arial" w:cs="Arial"/>
          <w:lang w:val="af-ZA"/>
        </w:rPr>
        <w:t>Lede van die Inligtingsreguleerder *</w:t>
      </w:r>
    </w:p>
    <w:p w14:paraId="08A3A6AE" w14:textId="77777777" w:rsidR="00C74277" w:rsidRPr="0029422B" w:rsidRDefault="00C74277" w:rsidP="00B54557">
      <w:pPr>
        <w:pStyle w:val="Body"/>
        <w:spacing w:after="0" w:line="360" w:lineRule="auto"/>
        <w:jc w:val="both"/>
        <w:rPr>
          <w:rFonts w:ascii="Arial" w:hAnsi="Arial" w:cs="Arial"/>
          <w:lang w:val="af-ZA"/>
        </w:rPr>
      </w:pPr>
    </w:p>
    <w:p w14:paraId="093E0E19" w14:textId="77777777" w:rsidR="00FA35A8" w:rsidRPr="0029422B" w:rsidRDefault="003200FF" w:rsidP="00B54557">
      <w:pPr>
        <w:pStyle w:val="Body"/>
        <w:numPr>
          <w:ilvl w:val="1"/>
          <w:numId w:val="4"/>
        </w:numPr>
        <w:spacing w:after="0" w:line="360" w:lineRule="auto"/>
        <w:ind w:left="1134" w:hanging="567"/>
        <w:jc w:val="both"/>
        <w:rPr>
          <w:rFonts w:ascii="Arial" w:eastAsia="Arial" w:hAnsi="Arial" w:cs="Arial"/>
          <w:lang w:val="af-ZA"/>
        </w:rPr>
      </w:pPr>
      <w:r w:rsidRPr="0029422B">
        <w:rPr>
          <w:rFonts w:ascii="Arial" w:hAnsi="Arial" w:cs="Arial"/>
          <w:b/>
          <w:lang w:val="af-ZA"/>
        </w:rPr>
        <w:t>“</w:t>
      </w:r>
      <w:r w:rsidR="00FA35A8" w:rsidRPr="0029422B">
        <w:rPr>
          <w:rFonts w:ascii="Arial" w:hAnsi="Arial" w:cs="Arial"/>
          <w:b/>
          <w:lang w:val="af-ZA"/>
        </w:rPr>
        <w:t>Minister</w:t>
      </w:r>
      <w:r w:rsidRPr="0029422B">
        <w:rPr>
          <w:rFonts w:ascii="Arial" w:hAnsi="Arial" w:cs="Arial"/>
          <w:b/>
          <w:lang w:val="af-ZA"/>
        </w:rPr>
        <w:t>”</w:t>
      </w:r>
      <w:r w:rsidR="00FA35A8" w:rsidRPr="0029422B">
        <w:rPr>
          <w:rFonts w:ascii="Arial" w:hAnsi="Arial" w:cs="Arial"/>
          <w:lang w:val="af-ZA"/>
        </w:rPr>
        <w:tab/>
      </w:r>
      <w:r w:rsidR="00FA35A8" w:rsidRPr="0029422B">
        <w:rPr>
          <w:rFonts w:ascii="Arial" w:hAnsi="Arial" w:cs="Arial"/>
          <w:lang w:val="af-ZA"/>
        </w:rPr>
        <w:tab/>
        <w:t>Die Minister van Ju</w:t>
      </w:r>
      <w:r w:rsidR="00C74277" w:rsidRPr="0029422B">
        <w:rPr>
          <w:rFonts w:ascii="Arial" w:hAnsi="Arial" w:cs="Arial"/>
          <w:lang w:val="af-ZA"/>
        </w:rPr>
        <w:t>stisie en Korrektiewe Dienste;</w:t>
      </w:r>
    </w:p>
    <w:p w14:paraId="2CAF80FE" w14:textId="77777777" w:rsidR="00C74277" w:rsidRPr="0029422B" w:rsidRDefault="00C74277" w:rsidP="00B54557">
      <w:pPr>
        <w:pStyle w:val="Body"/>
        <w:spacing w:after="0" w:line="360" w:lineRule="auto"/>
        <w:jc w:val="both"/>
        <w:rPr>
          <w:rFonts w:ascii="Arial" w:eastAsia="Arial" w:hAnsi="Arial" w:cs="Arial"/>
          <w:lang w:val="af-ZA"/>
        </w:rPr>
      </w:pPr>
    </w:p>
    <w:p w14:paraId="63F454AE" w14:textId="77777777" w:rsidR="00C74277" w:rsidRPr="0029422B" w:rsidRDefault="003200FF" w:rsidP="00B54557">
      <w:pPr>
        <w:pStyle w:val="Body"/>
        <w:numPr>
          <w:ilvl w:val="1"/>
          <w:numId w:val="4"/>
        </w:numPr>
        <w:spacing w:after="0" w:line="360" w:lineRule="auto"/>
        <w:ind w:left="1134" w:hanging="567"/>
        <w:jc w:val="both"/>
        <w:rPr>
          <w:rFonts w:ascii="Arial" w:eastAsia="Arial" w:hAnsi="Arial" w:cs="Arial"/>
          <w:lang w:val="af-ZA"/>
        </w:rPr>
      </w:pPr>
      <w:r w:rsidRPr="0029422B">
        <w:rPr>
          <w:rFonts w:ascii="Arial" w:hAnsi="Arial" w:cs="Arial"/>
          <w:b/>
          <w:lang w:val="af-ZA"/>
        </w:rPr>
        <w:t>“</w:t>
      </w:r>
      <w:r w:rsidR="00FA35A8" w:rsidRPr="0029422B">
        <w:rPr>
          <w:rFonts w:ascii="Arial" w:hAnsi="Arial" w:cs="Arial"/>
          <w:b/>
          <w:lang w:val="af-ZA"/>
        </w:rPr>
        <w:t>PAIA</w:t>
      </w:r>
      <w:r w:rsidRPr="0029422B">
        <w:rPr>
          <w:rFonts w:ascii="Arial" w:hAnsi="Arial" w:cs="Arial"/>
          <w:b/>
          <w:lang w:val="af-ZA"/>
        </w:rPr>
        <w:t>”</w:t>
      </w:r>
      <w:r w:rsidR="00FA35A8" w:rsidRPr="0029422B">
        <w:rPr>
          <w:rFonts w:ascii="Arial" w:hAnsi="Arial" w:cs="Arial"/>
          <w:lang w:val="af-ZA"/>
        </w:rPr>
        <w:tab/>
      </w:r>
      <w:r w:rsidR="00FA35A8" w:rsidRPr="0029422B">
        <w:rPr>
          <w:rFonts w:ascii="Arial" w:hAnsi="Arial" w:cs="Arial"/>
          <w:lang w:val="af-ZA"/>
        </w:rPr>
        <w:tab/>
      </w:r>
      <w:r w:rsidR="00FA35A8" w:rsidRPr="0029422B">
        <w:rPr>
          <w:rFonts w:ascii="Arial" w:hAnsi="Arial" w:cs="Arial"/>
          <w:lang w:val="af-ZA"/>
        </w:rPr>
        <w:tab/>
        <w:t>Die Wet op Bevordering van Toegang tot Inligting, Wet 2 van 2000</w:t>
      </w:r>
      <w:r w:rsidR="00CE3FD0" w:rsidRPr="0029422B">
        <w:rPr>
          <w:rFonts w:ascii="Arial" w:hAnsi="Arial" w:cs="Arial"/>
          <w:lang w:val="af-ZA"/>
        </w:rPr>
        <w:t>,</w:t>
      </w:r>
      <w:r w:rsidR="00C74277" w:rsidRPr="0029422B">
        <w:rPr>
          <w:rFonts w:ascii="Arial" w:hAnsi="Arial" w:cs="Arial"/>
          <w:lang w:val="af-ZA"/>
        </w:rPr>
        <w:t xml:space="preserve"> soos </w:t>
      </w:r>
    </w:p>
    <w:p w14:paraId="2F619132" w14:textId="77777777" w:rsidR="00FA35A8" w:rsidRPr="0029422B" w:rsidRDefault="00227EB7" w:rsidP="00B54557">
      <w:pPr>
        <w:pStyle w:val="Body"/>
        <w:spacing w:after="0" w:line="360" w:lineRule="auto"/>
        <w:ind w:left="3600"/>
        <w:jc w:val="both"/>
        <w:rPr>
          <w:rFonts w:ascii="Arial" w:hAnsi="Arial" w:cs="Arial"/>
          <w:lang w:val="af-ZA"/>
        </w:rPr>
      </w:pPr>
      <w:r w:rsidRPr="0029422B">
        <w:rPr>
          <w:rFonts w:ascii="Arial" w:hAnsi="Arial" w:cs="Arial"/>
          <w:lang w:val="af-ZA"/>
        </w:rPr>
        <w:t>g</w:t>
      </w:r>
      <w:r w:rsidR="00C74277" w:rsidRPr="0029422B">
        <w:rPr>
          <w:rFonts w:ascii="Arial" w:hAnsi="Arial" w:cs="Arial"/>
          <w:lang w:val="af-ZA"/>
        </w:rPr>
        <w:t>ewysig</w:t>
      </w:r>
    </w:p>
    <w:p w14:paraId="4D0BF9EA" w14:textId="77777777" w:rsidR="00407DAB" w:rsidRPr="0029422B" w:rsidRDefault="00407DAB" w:rsidP="00B54557">
      <w:pPr>
        <w:pStyle w:val="Body"/>
        <w:spacing w:after="0" w:line="360" w:lineRule="auto"/>
        <w:ind w:left="3600"/>
        <w:jc w:val="both"/>
        <w:rPr>
          <w:rFonts w:ascii="Arial" w:hAnsi="Arial" w:cs="Arial"/>
          <w:lang w:val="af-ZA"/>
        </w:rPr>
      </w:pPr>
    </w:p>
    <w:p w14:paraId="33FFFFD8" w14:textId="7AE1C78C" w:rsidR="00FA35A8" w:rsidRPr="0029422B" w:rsidRDefault="003200FF" w:rsidP="00F90386">
      <w:pPr>
        <w:pStyle w:val="Body"/>
        <w:numPr>
          <w:ilvl w:val="1"/>
          <w:numId w:val="4"/>
        </w:numPr>
        <w:spacing w:after="0" w:line="360" w:lineRule="auto"/>
        <w:ind w:left="1134" w:hanging="567"/>
        <w:jc w:val="both"/>
        <w:rPr>
          <w:rFonts w:ascii="Arial" w:eastAsia="Arial" w:hAnsi="Arial" w:cs="Arial"/>
          <w:lang w:val="af-ZA"/>
        </w:rPr>
      </w:pPr>
      <w:r w:rsidRPr="0029422B">
        <w:rPr>
          <w:rFonts w:ascii="Arial" w:hAnsi="Arial" w:cs="Arial"/>
          <w:b/>
          <w:lang w:val="af-ZA"/>
        </w:rPr>
        <w:t>"</w:t>
      </w:r>
      <w:r w:rsidR="00FA35A8" w:rsidRPr="0029422B">
        <w:rPr>
          <w:rFonts w:ascii="Arial" w:hAnsi="Arial" w:cs="Arial"/>
          <w:b/>
          <w:lang w:val="af-ZA"/>
        </w:rPr>
        <w:t>WOFB</w:t>
      </w:r>
      <w:r w:rsidRPr="0029422B">
        <w:rPr>
          <w:rFonts w:ascii="Arial" w:hAnsi="Arial" w:cs="Arial"/>
          <w:b/>
          <w:lang w:val="af-ZA"/>
        </w:rPr>
        <w:t>"</w:t>
      </w:r>
      <w:r w:rsidR="00FA35A8" w:rsidRPr="0029422B">
        <w:rPr>
          <w:rFonts w:ascii="Arial" w:hAnsi="Arial" w:cs="Arial"/>
          <w:lang w:val="af-ZA"/>
        </w:rPr>
        <w:tab/>
      </w:r>
      <w:r w:rsidR="00F90386" w:rsidRPr="0029422B">
        <w:rPr>
          <w:rFonts w:ascii="Arial" w:hAnsi="Arial" w:cs="Arial"/>
          <w:lang w:val="af-ZA"/>
        </w:rPr>
        <w:tab/>
      </w:r>
      <w:r w:rsidR="00F90386" w:rsidRPr="0029422B">
        <w:rPr>
          <w:rFonts w:ascii="Arial" w:hAnsi="Arial" w:cs="Arial"/>
          <w:lang w:val="af-ZA"/>
        </w:rPr>
        <w:tab/>
      </w:r>
      <w:r w:rsidR="00FA35A8" w:rsidRPr="0029422B">
        <w:rPr>
          <w:rFonts w:ascii="Arial" w:hAnsi="Arial" w:cs="Arial"/>
          <w:lang w:val="af-ZA"/>
        </w:rPr>
        <w:t>Wet op Bestuur van Openbare Finansies, No. 1 van 1999</w:t>
      </w:r>
      <w:r w:rsidR="00CE3FD0" w:rsidRPr="0029422B">
        <w:rPr>
          <w:rFonts w:ascii="Arial" w:hAnsi="Arial" w:cs="Arial"/>
          <w:lang w:val="af-ZA"/>
        </w:rPr>
        <w:t>,</w:t>
      </w:r>
      <w:r w:rsidR="00FA35A8" w:rsidRPr="0029422B">
        <w:rPr>
          <w:rFonts w:ascii="Arial" w:hAnsi="Arial" w:cs="Arial"/>
          <w:lang w:val="af-ZA"/>
        </w:rPr>
        <w:t xml:space="preserve"> soos </w:t>
      </w:r>
      <w:r w:rsidR="00227EB7" w:rsidRPr="0029422B">
        <w:rPr>
          <w:rFonts w:ascii="Arial" w:hAnsi="Arial" w:cs="Arial"/>
          <w:lang w:val="af-ZA"/>
        </w:rPr>
        <w:t>g</w:t>
      </w:r>
      <w:r w:rsidR="00FA35A8" w:rsidRPr="0029422B">
        <w:rPr>
          <w:rFonts w:ascii="Arial" w:hAnsi="Arial" w:cs="Arial"/>
          <w:lang w:val="af-ZA"/>
        </w:rPr>
        <w:t>ewysig</w:t>
      </w:r>
      <w:r w:rsidR="00C74277" w:rsidRPr="0029422B">
        <w:rPr>
          <w:rFonts w:ascii="Arial" w:hAnsi="Arial" w:cs="Arial"/>
          <w:lang w:val="af-ZA"/>
        </w:rPr>
        <w:t>;</w:t>
      </w:r>
    </w:p>
    <w:p w14:paraId="7F06BE9B" w14:textId="77777777" w:rsidR="00C74277" w:rsidRPr="0029422B" w:rsidRDefault="00C74277" w:rsidP="00B54557">
      <w:pPr>
        <w:pStyle w:val="Body"/>
        <w:spacing w:after="0" w:line="360" w:lineRule="auto"/>
        <w:ind w:left="3294" w:firstLine="306"/>
        <w:jc w:val="both"/>
        <w:rPr>
          <w:rFonts w:ascii="Arial" w:eastAsia="Arial" w:hAnsi="Arial" w:cs="Arial"/>
          <w:b/>
          <w:lang w:val="af-ZA"/>
        </w:rPr>
      </w:pPr>
    </w:p>
    <w:p w14:paraId="40CB48E7" w14:textId="34AA078F" w:rsidR="00FA35A8" w:rsidRPr="0029422B" w:rsidRDefault="003200FF" w:rsidP="00B54557">
      <w:pPr>
        <w:pStyle w:val="Body"/>
        <w:numPr>
          <w:ilvl w:val="1"/>
          <w:numId w:val="4"/>
        </w:numPr>
        <w:spacing w:after="0" w:line="360" w:lineRule="auto"/>
        <w:ind w:left="1134" w:hanging="567"/>
        <w:jc w:val="both"/>
        <w:rPr>
          <w:rFonts w:ascii="Arial" w:eastAsia="Arial" w:hAnsi="Arial" w:cs="Arial"/>
          <w:lang w:val="af-ZA"/>
        </w:rPr>
      </w:pPr>
      <w:r w:rsidRPr="0029422B">
        <w:rPr>
          <w:rFonts w:ascii="Arial" w:hAnsi="Arial" w:cs="Arial"/>
          <w:b/>
          <w:lang w:val="af-ZA"/>
        </w:rPr>
        <w:t>"</w:t>
      </w:r>
      <w:r w:rsidR="00FA35A8" w:rsidRPr="0029422B">
        <w:rPr>
          <w:rFonts w:ascii="Arial" w:hAnsi="Arial" w:cs="Arial"/>
          <w:b/>
          <w:lang w:val="af-ZA"/>
        </w:rPr>
        <w:t>POPIA-W</w:t>
      </w:r>
      <w:r w:rsidR="00F90386" w:rsidRPr="0029422B">
        <w:rPr>
          <w:rFonts w:ascii="Arial" w:hAnsi="Arial" w:cs="Arial"/>
          <w:b/>
          <w:lang w:val="af-ZA"/>
        </w:rPr>
        <w:t>et</w:t>
      </w:r>
      <w:r w:rsidRPr="0029422B">
        <w:rPr>
          <w:rFonts w:ascii="Arial" w:hAnsi="Arial" w:cs="Arial"/>
          <w:b/>
          <w:lang w:val="af-ZA"/>
        </w:rPr>
        <w:t>"</w:t>
      </w:r>
      <w:r w:rsidR="00FA35A8" w:rsidRPr="0029422B">
        <w:rPr>
          <w:rFonts w:ascii="Arial" w:hAnsi="Arial" w:cs="Arial"/>
          <w:lang w:val="af-ZA"/>
        </w:rPr>
        <w:tab/>
      </w:r>
      <w:r w:rsidR="00FA35A8" w:rsidRPr="0029422B">
        <w:rPr>
          <w:rFonts w:ascii="Arial" w:hAnsi="Arial" w:cs="Arial"/>
          <w:lang w:val="af-ZA"/>
        </w:rPr>
        <w:tab/>
        <w:t>Beskerming van Persoonlike Inligting, Wet No.4 van 2013</w:t>
      </w:r>
      <w:r w:rsidR="00C74277" w:rsidRPr="0029422B">
        <w:rPr>
          <w:rFonts w:ascii="Arial" w:hAnsi="Arial" w:cs="Arial"/>
          <w:lang w:val="af-ZA"/>
        </w:rPr>
        <w:t>;</w:t>
      </w:r>
    </w:p>
    <w:p w14:paraId="51B8A4DA" w14:textId="77777777" w:rsidR="00EF0579" w:rsidRPr="0029422B" w:rsidRDefault="00EF0579" w:rsidP="00B54557">
      <w:pPr>
        <w:pStyle w:val="Body"/>
        <w:spacing w:after="0" w:line="360" w:lineRule="auto"/>
        <w:ind w:left="1134"/>
        <w:jc w:val="both"/>
        <w:rPr>
          <w:rFonts w:ascii="Arial" w:eastAsia="Arial" w:hAnsi="Arial" w:cs="Arial"/>
          <w:lang w:val="af-ZA"/>
        </w:rPr>
      </w:pPr>
    </w:p>
    <w:p w14:paraId="33991E5B" w14:textId="77777777" w:rsidR="00EF0579" w:rsidRPr="0029422B" w:rsidRDefault="003200FF" w:rsidP="00B54557">
      <w:pPr>
        <w:pStyle w:val="Body"/>
        <w:numPr>
          <w:ilvl w:val="1"/>
          <w:numId w:val="4"/>
        </w:numPr>
        <w:spacing w:after="0" w:line="360" w:lineRule="auto"/>
        <w:ind w:left="1134" w:hanging="567"/>
        <w:jc w:val="both"/>
        <w:rPr>
          <w:rFonts w:ascii="Arial" w:eastAsia="Arial" w:hAnsi="Arial" w:cs="Arial"/>
          <w:lang w:val="af-ZA"/>
        </w:rPr>
      </w:pPr>
      <w:r w:rsidRPr="0029422B">
        <w:rPr>
          <w:rFonts w:ascii="Arial" w:hAnsi="Arial" w:cs="Arial"/>
          <w:b/>
          <w:lang w:val="af-ZA"/>
        </w:rPr>
        <w:t>"</w:t>
      </w:r>
      <w:r w:rsidR="00FA35A8" w:rsidRPr="0029422B">
        <w:rPr>
          <w:rFonts w:ascii="Arial" w:hAnsi="Arial" w:cs="Arial"/>
          <w:b/>
          <w:lang w:val="af-ZA"/>
        </w:rPr>
        <w:t>Reguleerder</w:t>
      </w:r>
      <w:r w:rsidRPr="0029422B">
        <w:rPr>
          <w:rFonts w:ascii="Arial" w:hAnsi="Arial" w:cs="Arial"/>
          <w:b/>
          <w:lang w:val="af-ZA"/>
        </w:rPr>
        <w:t>"</w:t>
      </w:r>
      <w:r w:rsidR="00FA35A8" w:rsidRPr="0029422B">
        <w:rPr>
          <w:rFonts w:ascii="Arial" w:hAnsi="Arial" w:cs="Arial"/>
          <w:lang w:val="af-ZA"/>
        </w:rPr>
        <w:tab/>
      </w:r>
      <w:r w:rsidR="00FA35A8" w:rsidRPr="0029422B">
        <w:rPr>
          <w:rFonts w:ascii="Arial" w:hAnsi="Arial" w:cs="Arial"/>
          <w:lang w:val="af-ZA"/>
        </w:rPr>
        <w:tab/>
      </w:r>
      <w:r w:rsidR="00EF0579" w:rsidRPr="0029422B">
        <w:rPr>
          <w:rFonts w:ascii="Arial" w:hAnsi="Arial" w:cs="Arial"/>
          <w:lang w:val="af-ZA"/>
        </w:rPr>
        <w:t xml:space="preserve">beteken die Inligtingsreguleerder, bepaal ingevolge </w:t>
      </w:r>
      <w:r w:rsidR="00EF0579" w:rsidRPr="0029422B">
        <w:rPr>
          <w:rFonts w:ascii="Arial" w:eastAsia="Arial" w:hAnsi="Arial" w:cs="Arial"/>
          <w:lang w:val="af-ZA"/>
        </w:rPr>
        <w:t xml:space="preserve"> </w:t>
      </w:r>
    </w:p>
    <w:p w14:paraId="142E56C3" w14:textId="77777777" w:rsidR="00FA35A8" w:rsidRPr="0029422B" w:rsidRDefault="00EF0579" w:rsidP="00B54557">
      <w:pPr>
        <w:pStyle w:val="Body"/>
        <w:spacing w:after="0" w:line="360" w:lineRule="auto"/>
        <w:ind w:left="2880" w:firstLine="720"/>
        <w:jc w:val="both"/>
        <w:rPr>
          <w:rFonts w:ascii="Arial" w:eastAsia="Arial" w:hAnsi="Arial" w:cs="Arial"/>
          <w:lang w:val="af-ZA"/>
        </w:rPr>
      </w:pPr>
      <w:r w:rsidRPr="0029422B">
        <w:rPr>
          <w:rFonts w:ascii="Arial" w:hAnsi="Arial" w:cs="Arial"/>
          <w:lang w:val="af-ZA"/>
        </w:rPr>
        <w:t>Artikel 39</w:t>
      </w:r>
      <w:r w:rsidR="00227EB7" w:rsidRPr="0029422B">
        <w:rPr>
          <w:rFonts w:ascii="Arial" w:hAnsi="Arial" w:cs="Arial"/>
          <w:lang w:val="af-ZA"/>
        </w:rPr>
        <w:t xml:space="preserve"> van POPIA</w:t>
      </w:r>
      <w:r w:rsidRPr="0029422B">
        <w:rPr>
          <w:rFonts w:ascii="Arial" w:hAnsi="Arial" w:cs="Arial"/>
          <w:lang w:val="af-ZA"/>
        </w:rPr>
        <w:t>;</w:t>
      </w:r>
      <w:r w:rsidR="00C74277" w:rsidRPr="0029422B">
        <w:rPr>
          <w:rFonts w:ascii="Arial" w:hAnsi="Arial" w:cs="Arial"/>
          <w:lang w:val="af-ZA"/>
        </w:rPr>
        <w:t xml:space="preserve"> en die </w:t>
      </w:r>
    </w:p>
    <w:p w14:paraId="50C3382D" w14:textId="77777777" w:rsidR="00C74277" w:rsidRPr="0029422B" w:rsidRDefault="00C74277" w:rsidP="00B54557">
      <w:pPr>
        <w:pStyle w:val="Body"/>
        <w:spacing w:after="0" w:line="360" w:lineRule="auto"/>
        <w:jc w:val="both"/>
        <w:rPr>
          <w:rFonts w:ascii="Arial" w:eastAsia="Arial" w:hAnsi="Arial" w:cs="Arial"/>
          <w:lang w:val="af-ZA"/>
        </w:rPr>
      </w:pPr>
    </w:p>
    <w:p w14:paraId="6C4EFF2C" w14:textId="77777777" w:rsidR="00FA35A8" w:rsidRPr="0029422B" w:rsidRDefault="003200FF" w:rsidP="00B54557">
      <w:pPr>
        <w:pStyle w:val="Body"/>
        <w:numPr>
          <w:ilvl w:val="1"/>
          <w:numId w:val="4"/>
        </w:numPr>
        <w:spacing w:after="0" w:line="360" w:lineRule="auto"/>
        <w:ind w:left="1134" w:hanging="567"/>
        <w:jc w:val="both"/>
        <w:rPr>
          <w:rFonts w:ascii="Arial" w:eastAsia="Arial" w:hAnsi="Arial" w:cs="Arial"/>
          <w:lang w:val="af-ZA"/>
        </w:rPr>
      </w:pPr>
      <w:r w:rsidRPr="0029422B">
        <w:rPr>
          <w:rFonts w:ascii="Arial" w:hAnsi="Arial" w:cs="Arial"/>
          <w:b/>
          <w:lang w:val="af-ZA"/>
        </w:rPr>
        <w:t>"</w:t>
      </w:r>
      <w:r w:rsidR="00FA35A8" w:rsidRPr="0029422B">
        <w:rPr>
          <w:rFonts w:ascii="Arial" w:hAnsi="Arial" w:cs="Arial"/>
          <w:b/>
          <w:lang w:val="af-ZA"/>
        </w:rPr>
        <w:t>SAMRK</w:t>
      </w:r>
      <w:r w:rsidRPr="0029422B">
        <w:rPr>
          <w:rFonts w:ascii="Arial" w:hAnsi="Arial" w:cs="Arial"/>
          <w:b/>
          <w:lang w:val="af-ZA"/>
        </w:rPr>
        <w:t>"</w:t>
      </w:r>
      <w:r w:rsidR="00FA35A8" w:rsidRPr="0029422B">
        <w:rPr>
          <w:rFonts w:ascii="Arial" w:hAnsi="Arial" w:cs="Arial"/>
          <w:b/>
          <w:lang w:val="af-ZA"/>
        </w:rPr>
        <w:tab/>
      </w:r>
      <w:r w:rsidR="00FA35A8" w:rsidRPr="0029422B">
        <w:rPr>
          <w:rFonts w:ascii="Arial" w:hAnsi="Arial" w:cs="Arial"/>
          <w:lang w:val="af-ZA"/>
        </w:rPr>
        <w:tab/>
      </w:r>
      <w:r w:rsidR="00517E3C" w:rsidRPr="0029422B">
        <w:rPr>
          <w:rFonts w:ascii="Arial" w:hAnsi="Arial" w:cs="Arial"/>
          <w:lang w:val="af-ZA"/>
        </w:rPr>
        <w:tab/>
      </w:r>
      <w:r w:rsidR="00CD58CC" w:rsidRPr="0029422B">
        <w:rPr>
          <w:rFonts w:ascii="Arial" w:hAnsi="Arial" w:cs="Arial"/>
          <w:lang w:val="af-ZA"/>
        </w:rPr>
        <w:t>Die Suid-Afrikaanse Menseregte Kommissie</w:t>
      </w:r>
      <w:r w:rsidR="004E416A" w:rsidRPr="0029422B">
        <w:rPr>
          <w:rFonts w:ascii="Arial" w:hAnsi="Arial" w:cs="Arial"/>
          <w:lang w:val="af-ZA"/>
        </w:rPr>
        <w:t xml:space="preserve">. </w:t>
      </w:r>
      <w:r w:rsidR="00FA35A8" w:rsidRPr="0029422B">
        <w:rPr>
          <w:rFonts w:ascii="Arial" w:hAnsi="Arial" w:cs="Arial"/>
          <w:lang w:val="af-ZA"/>
        </w:rPr>
        <w:t xml:space="preserve"> </w:t>
      </w:r>
    </w:p>
    <w:p w14:paraId="6A91D4D4" w14:textId="77777777" w:rsidR="00F67784" w:rsidRPr="0029422B" w:rsidRDefault="00F67784" w:rsidP="00B54557">
      <w:pPr>
        <w:pStyle w:val="Body"/>
        <w:spacing w:after="0" w:line="360" w:lineRule="auto"/>
        <w:ind w:left="1134"/>
        <w:jc w:val="both"/>
        <w:rPr>
          <w:rFonts w:ascii="Arial" w:eastAsia="Arial" w:hAnsi="Arial" w:cs="Arial"/>
          <w:lang w:val="af-ZA"/>
        </w:rPr>
      </w:pPr>
    </w:p>
    <w:p w14:paraId="779ECB9D" w14:textId="77777777" w:rsidR="00FC3CE0" w:rsidRPr="0029422B" w:rsidRDefault="00660862" w:rsidP="00B54557">
      <w:pPr>
        <w:pStyle w:val="Heading1"/>
        <w:numPr>
          <w:ilvl w:val="0"/>
          <w:numId w:val="17"/>
        </w:numPr>
        <w:spacing w:before="0" w:line="360" w:lineRule="auto"/>
        <w:ind w:left="567" w:hanging="567"/>
        <w:jc w:val="both"/>
        <w:rPr>
          <w:rFonts w:ascii="Arial" w:hAnsi="Arial" w:cs="Arial"/>
          <w:color w:val="auto"/>
          <w:sz w:val="22"/>
          <w:szCs w:val="22"/>
        </w:rPr>
      </w:pPr>
      <w:bookmarkStart w:id="2" w:name="_Toc70544925"/>
      <w:r w:rsidRPr="0029422B">
        <w:rPr>
          <w:rFonts w:ascii="Arial" w:hAnsi="Arial" w:cs="Arial"/>
          <w:color w:val="auto"/>
          <w:sz w:val="22"/>
          <w:szCs w:val="22"/>
        </w:rPr>
        <w:t>INLEIDING</w:t>
      </w:r>
      <w:bookmarkEnd w:id="2"/>
    </w:p>
    <w:p w14:paraId="21F636E1" w14:textId="77777777" w:rsidR="00A919C2" w:rsidRPr="0029422B" w:rsidRDefault="00A919C2" w:rsidP="00B54557">
      <w:pPr>
        <w:pStyle w:val="ListParagraph"/>
        <w:spacing w:after="0" w:line="360" w:lineRule="auto"/>
        <w:ind w:left="567"/>
        <w:jc w:val="both"/>
        <w:rPr>
          <w:rFonts w:ascii="Arial" w:hAnsi="Arial" w:cs="Arial"/>
          <w:b/>
          <w:bCs/>
        </w:rPr>
      </w:pPr>
    </w:p>
    <w:p w14:paraId="7DA41E7D" w14:textId="77777777" w:rsidR="00AD1EA7" w:rsidRPr="0029422B" w:rsidRDefault="009F6818" w:rsidP="00B54557">
      <w:pPr>
        <w:pStyle w:val="ListParagraph"/>
        <w:numPr>
          <w:ilvl w:val="1"/>
          <w:numId w:val="5"/>
        </w:numPr>
        <w:spacing w:after="0" w:line="360" w:lineRule="auto"/>
        <w:ind w:left="1134" w:hanging="567"/>
        <w:jc w:val="both"/>
        <w:rPr>
          <w:rFonts w:ascii="Arial" w:hAnsi="Arial" w:cs="Arial"/>
          <w:color w:val="000000"/>
          <w:u w:color="000000"/>
          <w:lang w:eastAsia="en-ZA"/>
        </w:rPr>
      </w:pPr>
      <w:r w:rsidRPr="0029422B">
        <w:rPr>
          <w:rFonts w:ascii="Arial" w:hAnsi="Arial" w:cs="Arial"/>
          <w:color w:val="000000"/>
          <w:u w:color="000000"/>
          <w:lang w:eastAsia="en-ZA"/>
        </w:rPr>
        <w:t>Voordat Suid-Afrika 'n grondwetlike demokrasie geword het met 'n afdwingbare Handves van Regte, het hy 'n regering gehad wat gedy het op geheimhouding, klandestiene aktiwiteite en die onderdrukking van inligting. Daar was geen deursigtigheid of aanspreeklikheid nie.</w:t>
      </w:r>
    </w:p>
    <w:p w14:paraId="1C32AFED" w14:textId="77777777" w:rsidR="00AD1EA7" w:rsidRPr="0029422B" w:rsidRDefault="00AD1EA7" w:rsidP="00B54557">
      <w:pPr>
        <w:pStyle w:val="ListParagraph"/>
        <w:spacing w:after="0" w:line="360" w:lineRule="auto"/>
        <w:ind w:left="1134" w:hanging="567"/>
        <w:jc w:val="both"/>
        <w:rPr>
          <w:rFonts w:ascii="Arial" w:hAnsi="Arial" w:cs="Arial"/>
          <w:color w:val="000000"/>
          <w:u w:color="000000"/>
          <w:lang w:eastAsia="en-ZA"/>
        </w:rPr>
      </w:pPr>
    </w:p>
    <w:p w14:paraId="5F93DD27" w14:textId="34A0D97A" w:rsidR="00AD1EA7" w:rsidRPr="0029422B" w:rsidRDefault="00AD1EA7" w:rsidP="00B54557">
      <w:pPr>
        <w:pStyle w:val="ListParagraph"/>
        <w:numPr>
          <w:ilvl w:val="1"/>
          <w:numId w:val="5"/>
        </w:numPr>
        <w:spacing w:after="0" w:line="360" w:lineRule="auto"/>
        <w:ind w:left="1134" w:hanging="567"/>
        <w:jc w:val="both"/>
        <w:rPr>
          <w:rFonts w:ascii="Arial" w:hAnsi="Arial" w:cs="Arial"/>
          <w:color w:val="000000"/>
          <w:u w:color="000000"/>
          <w:lang w:eastAsia="en-ZA"/>
        </w:rPr>
      </w:pPr>
      <w:r w:rsidRPr="0029422B">
        <w:rPr>
          <w:rFonts w:ascii="Arial" w:hAnsi="Arial" w:cs="Arial"/>
          <w:color w:val="000000"/>
        </w:rPr>
        <w:t>Die Reguleerder is daartoe verbind om die beginsels te handhaaf wat in die Grondwet en nasionale wetgewing vervat is, insluitend maar nie beperk tot PAIA en POPIA nie.</w:t>
      </w:r>
      <w:r w:rsidR="003F6028" w:rsidRPr="0029422B">
        <w:rPr>
          <w:rFonts w:ascii="Arial" w:hAnsi="Arial" w:cs="Arial"/>
          <w:color w:val="000000"/>
        </w:rPr>
        <w:t xml:space="preserve"> Eersgenoemde bevat die sleutelbeginsels van goeie bestuur, deursigtigheid en aanspreeklikheid.</w:t>
      </w:r>
      <w:r w:rsidRPr="0029422B">
        <w:rPr>
          <w:rFonts w:ascii="Arial" w:hAnsi="Arial" w:cs="Arial"/>
          <w:color w:val="000000"/>
        </w:rPr>
        <w:t xml:space="preserve"> </w:t>
      </w:r>
    </w:p>
    <w:p w14:paraId="46981B00" w14:textId="77777777" w:rsidR="004F67FD" w:rsidRPr="0029422B" w:rsidRDefault="004F67FD" w:rsidP="00B54557">
      <w:pPr>
        <w:pStyle w:val="ListParagraph"/>
        <w:spacing w:after="0" w:line="360" w:lineRule="auto"/>
        <w:jc w:val="both"/>
        <w:rPr>
          <w:rFonts w:ascii="Arial" w:hAnsi="Arial" w:cs="Arial"/>
          <w:color w:val="000000"/>
          <w:u w:color="000000"/>
          <w:lang w:eastAsia="en-ZA"/>
        </w:rPr>
      </w:pPr>
    </w:p>
    <w:p w14:paraId="5450B62D" w14:textId="4B0B058C" w:rsidR="00AD1EA7" w:rsidRPr="0029422B" w:rsidRDefault="00F821BD" w:rsidP="00B54557">
      <w:pPr>
        <w:pStyle w:val="ListParagraph"/>
        <w:numPr>
          <w:ilvl w:val="1"/>
          <w:numId w:val="5"/>
        </w:numPr>
        <w:spacing w:after="0" w:line="360" w:lineRule="auto"/>
        <w:ind w:left="1134" w:hanging="567"/>
        <w:jc w:val="both"/>
        <w:rPr>
          <w:rFonts w:ascii="Arial" w:hAnsi="Arial" w:cs="Arial"/>
          <w:color w:val="000000"/>
          <w:u w:color="000000"/>
          <w:lang w:eastAsia="en-ZA"/>
        </w:rPr>
      </w:pPr>
      <w:r w:rsidRPr="0029422B">
        <w:rPr>
          <w:rFonts w:ascii="Arial" w:hAnsi="Arial" w:cs="Arial"/>
          <w:color w:val="000000"/>
        </w:rPr>
        <w:t>In die strewe na die doelwitte daarvan, moedig die Reguleerder die deel van inligting so optimaal moontlik aan versoekers en lede van die publiek aan.</w:t>
      </w:r>
      <w:r w:rsidR="004F67FD" w:rsidRPr="0029422B">
        <w:rPr>
          <w:rFonts w:ascii="Arial" w:hAnsi="Arial" w:cs="Arial"/>
          <w:color w:val="000000"/>
        </w:rPr>
        <w:t xml:space="preserve"> Ingeligte openbare ondersoek kan slegs die demokratiese ideale wat die Reguleerder bevorder,</w:t>
      </w:r>
      <w:r w:rsidR="00E63227">
        <w:rPr>
          <w:rFonts w:ascii="Arial" w:hAnsi="Arial" w:cs="Arial"/>
          <w:color w:val="000000"/>
        </w:rPr>
        <w:tab/>
      </w:r>
      <w:r w:rsidR="004F67FD" w:rsidRPr="0029422B">
        <w:rPr>
          <w:rFonts w:ascii="Arial" w:hAnsi="Arial" w:cs="Arial"/>
          <w:color w:val="000000"/>
        </w:rPr>
        <w:t>versterk.</w:t>
      </w:r>
      <w:r w:rsidR="00F90386" w:rsidRPr="0029422B">
        <w:rPr>
          <w:rFonts w:ascii="Arial" w:hAnsi="Arial" w:cs="Arial"/>
          <w:color w:val="000000"/>
        </w:rPr>
        <w:br/>
      </w:r>
    </w:p>
    <w:p w14:paraId="6E2E7938" w14:textId="7D113018" w:rsidR="00314E1B" w:rsidRPr="0029422B" w:rsidRDefault="003F6028" w:rsidP="00B54557">
      <w:pPr>
        <w:pStyle w:val="ListParagraph"/>
        <w:numPr>
          <w:ilvl w:val="1"/>
          <w:numId w:val="5"/>
        </w:numPr>
        <w:spacing w:after="0" w:line="360" w:lineRule="auto"/>
        <w:ind w:left="1134" w:hanging="567"/>
        <w:jc w:val="both"/>
        <w:rPr>
          <w:rFonts w:ascii="Arial" w:hAnsi="Arial" w:cs="Arial"/>
          <w:color w:val="000000"/>
          <w:u w:color="000000"/>
          <w:lang w:eastAsia="en-ZA"/>
        </w:rPr>
      </w:pPr>
      <w:r w:rsidRPr="0029422B">
        <w:rPr>
          <w:rFonts w:ascii="Arial" w:hAnsi="Arial" w:cs="Arial"/>
          <w:color w:val="000000"/>
          <w:u w:color="000000"/>
          <w:lang w:eastAsia="en-ZA"/>
        </w:rPr>
        <w:t>PAIA, soos gewysig deur artikel 110 van POPIA, is afgekondig om uitvoering te gee aan die grondwetlike reg op toegang tot inligting wat deur die Staat of deur 'n ander persoon bewaar word, welke inligting benodig word vir die uitoefening of beskerming van enige regte.</w:t>
      </w:r>
      <w:r w:rsidR="00F821BD" w:rsidRPr="0029422B">
        <w:rPr>
          <w:rFonts w:ascii="Arial" w:hAnsi="Arial" w:cs="Arial"/>
          <w:color w:val="000000"/>
          <w:u w:color="000000"/>
          <w:lang w:eastAsia="en-ZA"/>
        </w:rPr>
        <w:t xml:space="preserve"> </w:t>
      </w:r>
      <w:r w:rsidR="00592217" w:rsidRPr="0029422B">
        <w:rPr>
          <w:rFonts w:ascii="Arial" w:hAnsi="Arial" w:cs="Arial"/>
          <w:color w:val="000000"/>
          <w:u w:color="000000"/>
          <w:lang w:eastAsia="en-ZA"/>
        </w:rPr>
        <w:t xml:space="preserve"> </w:t>
      </w:r>
    </w:p>
    <w:p w14:paraId="6DD76493" w14:textId="77777777" w:rsidR="00904339" w:rsidRPr="0029422B" w:rsidRDefault="00904339" w:rsidP="00B54557">
      <w:pPr>
        <w:spacing w:after="0" w:line="360" w:lineRule="auto"/>
        <w:jc w:val="both"/>
        <w:rPr>
          <w:rFonts w:ascii="Arial" w:hAnsi="Arial" w:cs="Arial"/>
          <w:color w:val="000000"/>
          <w:u w:color="000000"/>
          <w:lang w:eastAsia="en-ZA"/>
        </w:rPr>
      </w:pPr>
    </w:p>
    <w:p w14:paraId="58486D22" w14:textId="77777777" w:rsidR="00592217" w:rsidRPr="0029422B" w:rsidRDefault="00812880" w:rsidP="00B54557">
      <w:pPr>
        <w:pStyle w:val="Heading1"/>
        <w:numPr>
          <w:ilvl w:val="0"/>
          <w:numId w:val="17"/>
        </w:numPr>
        <w:spacing w:before="0" w:line="360" w:lineRule="auto"/>
        <w:ind w:left="567" w:hanging="567"/>
        <w:jc w:val="both"/>
        <w:rPr>
          <w:rFonts w:ascii="Arial" w:hAnsi="Arial" w:cs="Arial"/>
          <w:color w:val="auto"/>
          <w:sz w:val="22"/>
          <w:szCs w:val="22"/>
          <w:u w:color="000000"/>
          <w:lang w:eastAsia="en-ZA"/>
        </w:rPr>
      </w:pPr>
      <w:bookmarkStart w:id="3" w:name="_Toc70544926"/>
      <w:r w:rsidRPr="0029422B">
        <w:rPr>
          <w:rFonts w:ascii="Arial" w:hAnsi="Arial" w:cs="Arial"/>
          <w:color w:val="auto"/>
          <w:sz w:val="22"/>
          <w:szCs w:val="22"/>
          <w:u w:color="000000"/>
          <w:lang w:eastAsia="en-ZA"/>
        </w:rPr>
        <w:t>DOEL VAN HIERDE PAIA-HANDLEIDING</w:t>
      </w:r>
      <w:bookmarkEnd w:id="3"/>
      <w:r w:rsidRPr="0029422B">
        <w:rPr>
          <w:rFonts w:ascii="Arial" w:hAnsi="Arial" w:cs="Arial"/>
          <w:color w:val="auto"/>
          <w:sz w:val="22"/>
          <w:szCs w:val="22"/>
          <w:u w:color="000000"/>
          <w:lang w:eastAsia="en-ZA"/>
        </w:rPr>
        <w:t xml:space="preserve"> </w:t>
      </w:r>
    </w:p>
    <w:p w14:paraId="6D8FA484" w14:textId="77777777" w:rsidR="00834A2B" w:rsidRPr="0029422B" w:rsidRDefault="00834A2B" w:rsidP="00B54557">
      <w:pPr>
        <w:spacing w:after="0" w:line="360" w:lineRule="auto"/>
        <w:ind w:firstLine="567"/>
        <w:jc w:val="both"/>
        <w:rPr>
          <w:rFonts w:ascii="Arial" w:hAnsi="Arial" w:cs="Arial"/>
        </w:rPr>
      </w:pPr>
    </w:p>
    <w:p w14:paraId="3AA73CC3" w14:textId="721E167E" w:rsidR="00812880" w:rsidRPr="0029422B" w:rsidRDefault="00812880" w:rsidP="00B54557">
      <w:pPr>
        <w:spacing w:after="0" w:line="360" w:lineRule="auto"/>
        <w:ind w:firstLine="567"/>
        <w:jc w:val="both"/>
        <w:rPr>
          <w:rFonts w:ascii="Arial" w:hAnsi="Arial" w:cs="Arial"/>
        </w:rPr>
      </w:pPr>
      <w:r w:rsidRPr="0029422B">
        <w:rPr>
          <w:rFonts w:ascii="Arial" w:hAnsi="Arial" w:cs="Arial"/>
        </w:rPr>
        <w:t>Hierdie handleiding kan deur lede van die publiek gebruik word om-</w:t>
      </w:r>
    </w:p>
    <w:p w14:paraId="3CD2D264" w14:textId="77777777" w:rsidR="00834A2B" w:rsidRPr="0029422B" w:rsidRDefault="00834A2B" w:rsidP="00B54557">
      <w:pPr>
        <w:spacing w:after="0" w:line="360" w:lineRule="auto"/>
        <w:jc w:val="both"/>
        <w:rPr>
          <w:rFonts w:ascii="Arial" w:hAnsi="Arial" w:cs="Arial"/>
          <w:b/>
        </w:rPr>
      </w:pPr>
    </w:p>
    <w:p w14:paraId="7EDE2017" w14:textId="036DCE38" w:rsidR="00812880" w:rsidRPr="0029422B" w:rsidRDefault="00D15BEB"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sidRPr="0029422B">
        <w:rPr>
          <w:rFonts w:ascii="Arial" w:hAnsi="Arial" w:cs="Arial"/>
        </w:rPr>
        <w:t>die aard van die rekords wat alreeds by die Reguleerder beskikbaar is te bepaal, sonder om 'n formele PAIA-versoek in te dien;</w:t>
      </w:r>
    </w:p>
    <w:p w14:paraId="2A82036D" w14:textId="77777777" w:rsidR="00834A2B" w:rsidRPr="0029422B" w:rsidRDefault="00834A2B" w:rsidP="00B54557">
      <w:pPr>
        <w:pStyle w:val="ListParagraph"/>
        <w:autoSpaceDE w:val="0"/>
        <w:autoSpaceDN w:val="0"/>
        <w:adjustRightInd w:val="0"/>
        <w:spacing w:after="0" w:line="360" w:lineRule="auto"/>
        <w:ind w:left="1134"/>
        <w:jc w:val="both"/>
        <w:rPr>
          <w:rFonts w:ascii="Arial" w:hAnsi="Arial" w:cs="Arial"/>
        </w:rPr>
      </w:pPr>
    </w:p>
    <w:p w14:paraId="58CA23D2" w14:textId="77777777" w:rsidR="00812880" w:rsidRPr="0029422B" w:rsidRDefault="00812880"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sidRPr="0029422B">
        <w:rPr>
          <w:rFonts w:ascii="Arial" w:hAnsi="Arial" w:cs="Arial"/>
        </w:rPr>
        <w:t>insig te hê in hoe u 'n versoek om toegang tot 'n rekord van die Reguleerder kan rig;</w:t>
      </w:r>
    </w:p>
    <w:p w14:paraId="5DCD041B" w14:textId="77777777" w:rsidR="00834A2B" w:rsidRPr="0029422B" w:rsidRDefault="00834A2B" w:rsidP="00B54557">
      <w:pPr>
        <w:autoSpaceDE w:val="0"/>
        <w:autoSpaceDN w:val="0"/>
        <w:adjustRightInd w:val="0"/>
        <w:spacing w:after="0" w:line="360" w:lineRule="auto"/>
        <w:jc w:val="both"/>
        <w:rPr>
          <w:rFonts w:ascii="Arial" w:hAnsi="Arial" w:cs="Arial"/>
        </w:rPr>
      </w:pPr>
    </w:p>
    <w:p w14:paraId="1D237154" w14:textId="77777777" w:rsidR="00812880" w:rsidRPr="0029422B" w:rsidRDefault="00812880"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sidRPr="0029422B">
        <w:rPr>
          <w:rFonts w:ascii="Arial" w:hAnsi="Arial" w:cs="Arial"/>
        </w:rPr>
        <w:t>toegang tot al die relevante kontakbesonderhede van persone wat die publiek sal help met die rekords waartoe hulle toegang wil verkry;</w:t>
      </w:r>
    </w:p>
    <w:p w14:paraId="73BF5E1B" w14:textId="77777777" w:rsidR="00834A2B" w:rsidRPr="0029422B" w:rsidRDefault="00834A2B" w:rsidP="00B54557">
      <w:pPr>
        <w:autoSpaceDE w:val="0"/>
        <w:autoSpaceDN w:val="0"/>
        <w:adjustRightInd w:val="0"/>
        <w:spacing w:after="0" w:line="360" w:lineRule="auto"/>
        <w:jc w:val="both"/>
        <w:rPr>
          <w:rFonts w:ascii="Arial" w:hAnsi="Arial" w:cs="Arial"/>
        </w:rPr>
      </w:pPr>
    </w:p>
    <w:p w14:paraId="0F8A33AA" w14:textId="77777777" w:rsidR="00812880" w:rsidRPr="0029422B" w:rsidRDefault="00812880"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sidRPr="0029422B">
        <w:rPr>
          <w:rFonts w:ascii="Arial" w:hAnsi="Arial" w:cs="Arial"/>
        </w:rPr>
        <w:t>bewus te wees van al die beskikbare middele van die Reguleerder rakende 'n versoek om toegang tot die rekords, voordat die howe genader  word;</w:t>
      </w:r>
    </w:p>
    <w:p w14:paraId="43ECABFE" w14:textId="77777777" w:rsidR="00834A2B" w:rsidRPr="0029422B" w:rsidRDefault="00834A2B" w:rsidP="00B54557">
      <w:pPr>
        <w:autoSpaceDE w:val="0"/>
        <w:autoSpaceDN w:val="0"/>
        <w:adjustRightInd w:val="0"/>
        <w:spacing w:after="0" w:line="360" w:lineRule="auto"/>
        <w:jc w:val="both"/>
        <w:rPr>
          <w:rFonts w:ascii="Arial" w:hAnsi="Arial" w:cs="Arial"/>
        </w:rPr>
      </w:pPr>
    </w:p>
    <w:p w14:paraId="698F01B1" w14:textId="77777777" w:rsidR="00812880" w:rsidRPr="0029422B" w:rsidRDefault="00A16330"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sidRPr="0029422B">
        <w:rPr>
          <w:rFonts w:ascii="Arial" w:hAnsi="Arial" w:cs="Arial"/>
        </w:rPr>
        <w:t>die dienste wat deur die Reguleerder aan lede van die publiek beskikbaar is, te beskryf en hoe om toegang tot daardie dienste te verkry;</w:t>
      </w:r>
    </w:p>
    <w:p w14:paraId="2E40DC03" w14:textId="77777777" w:rsidR="00834A2B" w:rsidRPr="0029422B" w:rsidRDefault="00834A2B" w:rsidP="00B54557">
      <w:pPr>
        <w:autoSpaceDE w:val="0"/>
        <w:autoSpaceDN w:val="0"/>
        <w:adjustRightInd w:val="0"/>
        <w:spacing w:after="0" w:line="360" w:lineRule="auto"/>
        <w:jc w:val="both"/>
        <w:rPr>
          <w:rFonts w:ascii="Arial" w:hAnsi="Arial" w:cs="Arial"/>
        </w:rPr>
      </w:pPr>
    </w:p>
    <w:p w14:paraId="09452A79" w14:textId="0751DA36" w:rsidR="00812880" w:rsidRPr="0029422B" w:rsidRDefault="00A16330"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sidRPr="0029422B">
        <w:rPr>
          <w:rFonts w:ascii="Arial" w:hAnsi="Arial" w:cs="Arial"/>
        </w:rPr>
        <w:t>'n uiteensetting te gee van die gids oor die gebruik van PAIA, soos deur die Reguleerder aangesuiwer en hoe om toegang daartoe te verkry;</w:t>
      </w:r>
    </w:p>
    <w:p w14:paraId="3D7B0D18" w14:textId="77777777" w:rsidR="00834A2B" w:rsidRPr="0029422B" w:rsidRDefault="00834A2B" w:rsidP="00B54557">
      <w:pPr>
        <w:autoSpaceDE w:val="0"/>
        <w:autoSpaceDN w:val="0"/>
        <w:adjustRightInd w:val="0"/>
        <w:spacing w:after="0" w:line="360" w:lineRule="auto"/>
        <w:jc w:val="both"/>
        <w:rPr>
          <w:rFonts w:ascii="Arial" w:hAnsi="Arial" w:cs="Arial"/>
        </w:rPr>
      </w:pPr>
    </w:p>
    <w:p w14:paraId="34B220D8" w14:textId="6A2CF599" w:rsidR="00812880" w:rsidRPr="0029422B" w:rsidRDefault="00A16330" w:rsidP="00B54557">
      <w:pPr>
        <w:pStyle w:val="ListParagraph"/>
        <w:numPr>
          <w:ilvl w:val="1"/>
          <w:numId w:val="6"/>
        </w:numPr>
        <w:autoSpaceDE w:val="0"/>
        <w:autoSpaceDN w:val="0"/>
        <w:adjustRightInd w:val="0"/>
        <w:spacing w:after="0" w:line="360" w:lineRule="auto"/>
        <w:ind w:left="1134" w:hanging="567"/>
        <w:jc w:val="both"/>
        <w:rPr>
          <w:rFonts w:ascii="Arial" w:hAnsi="Arial" w:cs="Arial"/>
        </w:rPr>
      </w:pPr>
      <w:r w:rsidRPr="0029422B">
        <w:rPr>
          <w:rFonts w:ascii="Arial" w:hAnsi="Arial" w:cs="Arial"/>
        </w:rPr>
        <w:t>te begryp of die Reguleerder persoonlike inligting sal verwerk, die doel van die verwerking van persoonlike inligting, die beskrywing van die kategorieë van die betrokkenes en die inligting of kategorieë van inligting wat daarmee verband hou;</w:t>
      </w:r>
      <w:r w:rsidR="00812880" w:rsidRPr="0029422B">
        <w:rPr>
          <w:rFonts w:ascii="Arial" w:hAnsi="Arial" w:cs="Arial"/>
        </w:rPr>
        <w:t xml:space="preserve"> </w:t>
      </w:r>
    </w:p>
    <w:p w14:paraId="30A2D11E" w14:textId="77777777" w:rsidR="00834A2B" w:rsidRPr="0029422B" w:rsidRDefault="00834A2B" w:rsidP="00B54557">
      <w:pPr>
        <w:autoSpaceDE w:val="0"/>
        <w:autoSpaceDN w:val="0"/>
        <w:adjustRightInd w:val="0"/>
        <w:spacing w:after="0" w:line="360" w:lineRule="auto"/>
        <w:jc w:val="both"/>
        <w:rPr>
          <w:rFonts w:ascii="Arial" w:hAnsi="Arial" w:cs="Arial"/>
        </w:rPr>
      </w:pPr>
    </w:p>
    <w:p w14:paraId="713D2CC9" w14:textId="77777777" w:rsidR="00812880" w:rsidRPr="0029422B" w:rsidRDefault="00812880" w:rsidP="00B54557">
      <w:pPr>
        <w:pStyle w:val="ListParagraph"/>
        <w:numPr>
          <w:ilvl w:val="1"/>
          <w:numId w:val="6"/>
        </w:numPr>
        <w:spacing w:after="0" w:line="360" w:lineRule="auto"/>
        <w:ind w:left="1134" w:hanging="567"/>
        <w:jc w:val="both"/>
        <w:rPr>
          <w:rFonts w:ascii="Arial" w:hAnsi="Arial" w:cs="Arial"/>
        </w:rPr>
      </w:pPr>
      <w:r w:rsidRPr="0029422B">
        <w:rPr>
          <w:rFonts w:ascii="Arial" w:hAnsi="Arial" w:cs="Arial"/>
        </w:rPr>
        <w:t>weet of die Reguleerder beplan het om persoonlike inligting oor te dra of te verwerk buite die Republiek van Suid-Afrika en die ontvangers of kategorieë van ontvangers aan wie die persoonlike inligting verskaf kan word; en</w:t>
      </w:r>
    </w:p>
    <w:p w14:paraId="52EC0066" w14:textId="77777777" w:rsidR="00113587" w:rsidRPr="0029422B" w:rsidRDefault="00113587" w:rsidP="00B54557">
      <w:pPr>
        <w:spacing w:after="0" w:line="360" w:lineRule="auto"/>
        <w:jc w:val="both"/>
        <w:rPr>
          <w:rFonts w:ascii="Arial" w:hAnsi="Arial" w:cs="Arial"/>
        </w:rPr>
      </w:pPr>
    </w:p>
    <w:p w14:paraId="42D819C1" w14:textId="77777777" w:rsidR="00812880" w:rsidRPr="0029422B" w:rsidRDefault="00812880" w:rsidP="00B54557">
      <w:pPr>
        <w:pStyle w:val="ListParagraph"/>
        <w:numPr>
          <w:ilvl w:val="1"/>
          <w:numId w:val="6"/>
        </w:numPr>
        <w:spacing w:after="0" w:line="360" w:lineRule="auto"/>
        <w:ind w:left="1134" w:hanging="567"/>
        <w:jc w:val="both"/>
        <w:rPr>
          <w:rFonts w:ascii="Arial" w:hAnsi="Arial" w:cs="Arial"/>
        </w:rPr>
      </w:pPr>
      <w:r w:rsidRPr="0029422B">
        <w:rPr>
          <w:rFonts w:ascii="Arial" w:hAnsi="Arial" w:cs="Arial"/>
        </w:rPr>
        <w:t>weet of die Reguleerder toepaslike veiligheidsmaatreëls het om die vertroulikheid, integriteit en beskikbaarheid van die inligting wat verwerk gaan word, te verseker.</w:t>
      </w:r>
    </w:p>
    <w:p w14:paraId="4B9EC454" w14:textId="77777777" w:rsidR="001C6655" w:rsidRPr="0029422B" w:rsidRDefault="001C6655" w:rsidP="00B54557">
      <w:pPr>
        <w:spacing w:after="0" w:line="360" w:lineRule="auto"/>
        <w:jc w:val="both"/>
        <w:rPr>
          <w:rFonts w:ascii="Arial" w:hAnsi="Arial" w:cs="Arial"/>
        </w:rPr>
      </w:pPr>
    </w:p>
    <w:p w14:paraId="474F2B82" w14:textId="77777777" w:rsidR="00FC3CE0" w:rsidRPr="0029422B" w:rsidRDefault="00225941" w:rsidP="00B54557">
      <w:pPr>
        <w:pStyle w:val="Heading1"/>
        <w:numPr>
          <w:ilvl w:val="0"/>
          <w:numId w:val="17"/>
        </w:numPr>
        <w:spacing w:before="0" w:line="360" w:lineRule="auto"/>
        <w:ind w:left="567" w:hanging="567"/>
        <w:jc w:val="both"/>
        <w:rPr>
          <w:rFonts w:ascii="Arial" w:hAnsi="Arial" w:cs="Arial"/>
          <w:color w:val="auto"/>
          <w:sz w:val="22"/>
          <w:szCs w:val="22"/>
        </w:rPr>
      </w:pPr>
      <w:bookmarkStart w:id="4" w:name="_Toc70544927"/>
      <w:r w:rsidRPr="0029422B">
        <w:rPr>
          <w:rFonts w:ascii="Arial" w:hAnsi="Arial" w:cs="Arial"/>
          <w:color w:val="auto"/>
          <w:sz w:val="22"/>
          <w:szCs w:val="22"/>
        </w:rPr>
        <w:t>VESTIGING VAN DIE INLIGTINGSREGULEERDER</w:t>
      </w:r>
      <w:bookmarkEnd w:id="4"/>
    </w:p>
    <w:p w14:paraId="4344F677" w14:textId="77777777" w:rsidR="00225941" w:rsidRPr="0029422B" w:rsidRDefault="00225941" w:rsidP="00B54557">
      <w:pPr>
        <w:pStyle w:val="ListParagraph"/>
        <w:spacing w:after="0" w:line="360" w:lineRule="auto"/>
        <w:ind w:left="567"/>
        <w:jc w:val="both"/>
        <w:rPr>
          <w:rFonts w:ascii="Arial" w:hAnsi="Arial" w:cs="Arial"/>
          <w:b/>
          <w:bCs/>
        </w:rPr>
      </w:pPr>
    </w:p>
    <w:p w14:paraId="47AFFDB6" w14:textId="65D55510" w:rsidR="00AD1EA7" w:rsidRPr="0029422B" w:rsidRDefault="003A69CC" w:rsidP="00B54557">
      <w:pPr>
        <w:pStyle w:val="ListParagraph"/>
        <w:numPr>
          <w:ilvl w:val="1"/>
          <w:numId w:val="15"/>
        </w:numPr>
        <w:spacing w:after="0" w:line="360" w:lineRule="auto"/>
        <w:ind w:left="1134" w:hanging="567"/>
        <w:jc w:val="both"/>
        <w:rPr>
          <w:rFonts w:ascii="Arial" w:hAnsi="Arial" w:cs="Arial"/>
          <w:bCs/>
        </w:rPr>
      </w:pPr>
      <w:r w:rsidRPr="0029422B">
        <w:rPr>
          <w:rFonts w:ascii="Arial" w:hAnsi="Arial" w:cs="Arial"/>
          <w:bCs/>
        </w:rPr>
        <w:t>Die Reguleerder word gevestig kragtens Artikel 39 van POPIA, wat die Reguleerder verplig om onafhanklik en onpartydig te wees, en om sy funksies te verrig en sy bevoegdhede uit te oefen sonder vrees, guns of vooroordeel.</w:t>
      </w:r>
      <w:r w:rsidR="00F90386" w:rsidRPr="0029422B">
        <w:rPr>
          <w:rFonts w:ascii="Arial" w:hAnsi="Arial" w:cs="Arial"/>
          <w:bCs/>
        </w:rPr>
        <w:t xml:space="preserve"> </w:t>
      </w:r>
      <w:r w:rsidR="00AD1EA7" w:rsidRPr="0029422B">
        <w:rPr>
          <w:rFonts w:ascii="Arial" w:hAnsi="Arial" w:cs="Arial"/>
          <w:bCs/>
        </w:rPr>
        <w:t xml:space="preserve">Dit is aanspreeklik teenoor die Nasionale Vergadering </w:t>
      </w:r>
    </w:p>
    <w:p w14:paraId="45A4F7B9" w14:textId="77777777" w:rsidR="00AD1EA7" w:rsidRPr="0029422B" w:rsidRDefault="00AD1EA7" w:rsidP="00B54557">
      <w:pPr>
        <w:pStyle w:val="ListParagraph"/>
        <w:spacing w:after="0" w:line="360" w:lineRule="auto"/>
        <w:ind w:left="1134" w:hanging="567"/>
        <w:jc w:val="both"/>
        <w:rPr>
          <w:rFonts w:ascii="Arial" w:hAnsi="Arial" w:cs="Arial"/>
          <w:bCs/>
        </w:rPr>
      </w:pPr>
    </w:p>
    <w:p w14:paraId="64C04E6B" w14:textId="6AFB4C61" w:rsidR="00AD1EA7" w:rsidRPr="0029422B" w:rsidRDefault="00AD1EA7" w:rsidP="00B54557">
      <w:pPr>
        <w:pStyle w:val="ListParagraph"/>
        <w:numPr>
          <w:ilvl w:val="1"/>
          <w:numId w:val="15"/>
        </w:numPr>
        <w:spacing w:after="0" w:line="360" w:lineRule="auto"/>
        <w:ind w:left="1134" w:hanging="567"/>
        <w:jc w:val="both"/>
        <w:rPr>
          <w:rFonts w:ascii="Arial" w:hAnsi="Arial" w:cs="Arial"/>
          <w:bCs/>
        </w:rPr>
      </w:pPr>
      <w:r w:rsidRPr="0029422B">
        <w:rPr>
          <w:rFonts w:ascii="Arial" w:hAnsi="Arial" w:cs="Arial"/>
          <w:bCs/>
        </w:rPr>
        <w:t>Die Reguleerder is verantwoordelik vir die bevordering en beskerming van die reg op privaatheid, aangesien dit verband hou met die beskerming van persoonlike inligting en die reg op toegang tot inligting.</w:t>
      </w:r>
      <w:r w:rsidR="00F90386" w:rsidRPr="0029422B">
        <w:rPr>
          <w:rFonts w:ascii="Arial" w:hAnsi="Arial" w:cs="Arial"/>
          <w:bCs/>
        </w:rPr>
        <w:t xml:space="preserve"> </w:t>
      </w:r>
      <w:r w:rsidRPr="0029422B">
        <w:rPr>
          <w:rFonts w:ascii="Arial" w:hAnsi="Arial" w:cs="Arial"/>
          <w:bCs/>
        </w:rPr>
        <w:t>In hierdie verband oefen hy sy bevoegdhede uit en verrig sy funksies in ooreenstemming met POPIA en PAIA.</w:t>
      </w:r>
    </w:p>
    <w:p w14:paraId="408D5363" w14:textId="77777777" w:rsidR="00AD1EA7" w:rsidRPr="0029422B" w:rsidRDefault="00AD1EA7" w:rsidP="00B54557">
      <w:pPr>
        <w:pStyle w:val="ListParagraph"/>
        <w:spacing w:after="0" w:line="360" w:lineRule="auto"/>
        <w:ind w:left="1134"/>
        <w:jc w:val="both"/>
        <w:rPr>
          <w:rFonts w:ascii="Arial" w:hAnsi="Arial" w:cs="Arial"/>
          <w:bCs/>
        </w:rPr>
      </w:pPr>
    </w:p>
    <w:p w14:paraId="08C4C1C1" w14:textId="67790169" w:rsidR="009F6818" w:rsidRPr="0029422B" w:rsidRDefault="0008399A" w:rsidP="00B54557">
      <w:pPr>
        <w:pStyle w:val="ListParagraph"/>
        <w:numPr>
          <w:ilvl w:val="1"/>
          <w:numId w:val="15"/>
        </w:numPr>
        <w:spacing w:after="0" w:line="360" w:lineRule="auto"/>
        <w:ind w:left="1134" w:hanging="567"/>
        <w:jc w:val="both"/>
        <w:rPr>
          <w:rFonts w:ascii="Arial" w:hAnsi="Arial" w:cs="Arial"/>
          <w:color w:val="000000"/>
          <w:u w:color="000000"/>
          <w:lang w:eastAsia="en-ZA"/>
        </w:rPr>
      </w:pPr>
      <w:r w:rsidRPr="0029422B">
        <w:rPr>
          <w:rFonts w:ascii="Arial" w:hAnsi="Arial" w:cs="Arial"/>
          <w:color w:val="000000"/>
          <w:u w:color="000000"/>
          <w:lang w:eastAsia="en-ZA"/>
        </w:rPr>
        <w:t>Die Reguleerder is 'n onafhanklike instelling wat slegs onderhewig is aan die Grondwet</w:t>
      </w:r>
      <w:r w:rsidR="00F90386" w:rsidRPr="0029422B">
        <w:rPr>
          <w:rFonts w:ascii="Arial" w:hAnsi="Arial" w:cs="Arial"/>
          <w:color w:val="000000"/>
          <w:u w:color="000000"/>
          <w:lang w:eastAsia="en-ZA"/>
        </w:rPr>
        <w:t xml:space="preserve">, </w:t>
      </w:r>
      <w:r w:rsidRPr="0029422B">
        <w:rPr>
          <w:rFonts w:ascii="Arial" w:hAnsi="Arial" w:cs="Arial"/>
          <w:color w:val="000000"/>
          <w:u w:color="000000"/>
          <w:lang w:eastAsia="en-ZA"/>
        </w:rPr>
        <w:t>en die wet en sy beslissings kan slegs deur 'n geregshof hersien word.</w:t>
      </w:r>
    </w:p>
    <w:p w14:paraId="7EF65B02" w14:textId="77777777" w:rsidR="00BB4313" w:rsidRPr="0029422B" w:rsidRDefault="00BB4313" w:rsidP="00B54557">
      <w:pPr>
        <w:pStyle w:val="ListParagraph"/>
        <w:spacing w:after="0" w:line="360" w:lineRule="auto"/>
        <w:rPr>
          <w:rFonts w:ascii="Arial" w:hAnsi="Arial" w:cs="Arial"/>
          <w:color w:val="000000"/>
          <w:u w:color="000000"/>
          <w:lang w:eastAsia="en-ZA"/>
        </w:rPr>
      </w:pPr>
    </w:p>
    <w:p w14:paraId="7AE1ABD5" w14:textId="3B69B802" w:rsidR="00BB4313" w:rsidRPr="0029422B" w:rsidRDefault="00600301" w:rsidP="00B54557">
      <w:pPr>
        <w:pStyle w:val="ListParagraph"/>
        <w:numPr>
          <w:ilvl w:val="1"/>
          <w:numId w:val="15"/>
        </w:numPr>
        <w:spacing w:after="0" w:line="360" w:lineRule="auto"/>
        <w:ind w:left="1134" w:hanging="567"/>
        <w:jc w:val="both"/>
        <w:rPr>
          <w:rFonts w:ascii="Arial" w:hAnsi="Arial" w:cs="Arial"/>
          <w:color w:val="000000"/>
          <w:u w:color="000000"/>
          <w:lang w:eastAsia="en-ZA"/>
        </w:rPr>
      </w:pPr>
      <w:r w:rsidRPr="0029422B">
        <w:rPr>
          <w:rFonts w:ascii="Arial" w:eastAsiaTheme="majorEastAsia" w:hAnsi="Arial" w:cs="Arial"/>
          <w:bCs/>
        </w:rPr>
        <w:t>Inligtingsreguleerder</w:t>
      </w:r>
      <w:r w:rsidR="00BB4313" w:rsidRPr="0029422B">
        <w:rPr>
          <w:rFonts w:ascii="Arial" w:eastAsiaTheme="majorEastAsia" w:hAnsi="Arial" w:cs="Arial"/>
          <w:bCs/>
        </w:rPr>
        <w:t xml:space="preserve"> se visie, missie en waardes</w:t>
      </w:r>
    </w:p>
    <w:p w14:paraId="16CA6307" w14:textId="77777777" w:rsidR="00BB4313" w:rsidRPr="0029422B" w:rsidRDefault="00BB4313" w:rsidP="00B54557">
      <w:pPr>
        <w:pStyle w:val="ListParagraph"/>
        <w:spacing w:after="0" w:line="360" w:lineRule="auto"/>
        <w:rPr>
          <w:rFonts w:ascii="Arial" w:hAnsi="Arial" w:cs="Arial"/>
          <w:color w:val="000000"/>
          <w:u w:color="000000"/>
          <w:lang w:eastAsia="en-ZA"/>
        </w:rPr>
      </w:pPr>
    </w:p>
    <w:p w14:paraId="501B2F6E" w14:textId="72C62847" w:rsidR="00BB4313" w:rsidRPr="0029422B" w:rsidRDefault="00BB4313" w:rsidP="00B54557">
      <w:pPr>
        <w:pStyle w:val="ListParagraph"/>
        <w:numPr>
          <w:ilvl w:val="2"/>
          <w:numId w:val="15"/>
        </w:numPr>
        <w:spacing w:after="0" w:line="360" w:lineRule="auto"/>
        <w:ind w:left="1985" w:hanging="851"/>
        <w:jc w:val="both"/>
        <w:rPr>
          <w:rFonts w:ascii="Arial" w:hAnsi="Arial" w:cs="Arial"/>
          <w:color w:val="000000"/>
          <w:u w:color="000000"/>
          <w:lang w:eastAsia="en-ZA"/>
        </w:rPr>
      </w:pPr>
      <w:r w:rsidRPr="0029422B">
        <w:rPr>
          <w:rFonts w:ascii="Arial" w:hAnsi="Arial" w:cs="Arial"/>
          <w:bCs/>
        </w:rPr>
        <w:t xml:space="preserve">Visie </w:t>
      </w:r>
    </w:p>
    <w:p w14:paraId="3DF77550" w14:textId="77777777" w:rsidR="00BB4313" w:rsidRPr="0029422B" w:rsidRDefault="00BB4313" w:rsidP="00B54557">
      <w:pPr>
        <w:spacing w:after="0" w:line="360" w:lineRule="auto"/>
        <w:ind w:left="1134"/>
        <w:jc w:val="both"/>
        <w:rPr>
          <w:rFonts w:ascii="Arial" w:hAnsi="Arial" w:cs="Arial"/>
        </w:rPr>
      </w:pPr>
    </w:p>
    <w:p w14:paraId="595C5C8C" w14:textId="77777777" w:rsidR="00BB4313" w:rsidRPr="0029422B" w:rsidRDefault="00BB4313" w:rsidP="00B54557">
      <w:pPr>
        <w:spacing w:after="0" w:line="360" w:lineRule="auto"/>
        <w:ind w:left="1985"/>
        <w:jc w:val="both"/>
        <w:rPr>
          <w:rFonts w:ascii="Arial" w:hAnsi="Arial" w:cs="Arial"/>
          <w:bCs/>
        </w:rPr>
      </w:pPr>
      <w:r w:rsidRPr="0029422B">
        <w:rPr>
          <w:rFonts w:ascii="Arial" w:hAnsi="Arial" w:cs="Arial"/>
        </w:rPr>
        <w:lastRenderedPageBreak/>
        <w:t>Ons visie is om 'n wêreldklasinstelling te wees in die beskerming van persoonlike inligting en die bevordering van toegang tot inligting.</w:t>
      </w:r>
      <w:r w:rsidRPr="0029422B">
        <w:rPr>
          <w:rFonts w:ascii="Arial" w:hAnsi="Arial" w:cs="Arial"/>
          <w:bCs/>
        </w:rPr>
        <w:t xml:space="preserve"> </w:t>
      </w:r>
    </w:p>
    <w:p w14:paraId="47574292" w14:textId="77777777" w:rsidR="00BB4313" w:rsidRPr="0029422B" w:rsidRDefault="00BB4313" w:rsidP="00B54557">
      <w:pPr>
        <w:spacing w:after="0" w:line="360" w:lineRule="auto"/>
        <w:jc w:val="both"/>
        <w:rPr>
          <w:rFonts w:ascii="Arial" w:hAnsi="Arial" w:cs="Arial"/>
        </w:rPr>
      </w:pPr>
    </w:p>
    <w:p w14:paraId="79A1C176" w14:textId="1DCF4B6B" w:rsidR="00BB4313" w:rsidRPr="0029422B" w:rsidRDefault="00BB4313" w:rsidP="00B54557">
      <w:pPr>
        <w:pStyle w:val="ListParagraph"/>
        <w:numPr>
          <w:ilvl w:val="2"/>
          <w:numId w:val="15"/>
        </w:numPr>
        <w:spacing w:after="0" w:line="360" w:lineRule="auto"/>
        <w:ind w:left="1985" w:hanging="851"/>
        <w:jc w:val="both"/>
        <w:rPr>
          <w:rFonts w:ascii="Arial" w:hAnsi="Arial" w:cs="Arial"/>
        </w:rPr>
      </w:pPr>
      <w:r w:rsidRPr="0029422B">
        <w:rPr>
          <w:rFonts w:ascii="Arial" w:hAnsi="Arial" w:cs="Arial"/>
          <w:bCs/>
        </w:rPr>
        <w:t xml:space="preserve">Missie </w:t>
      </w:r>
    </w:p>
    <w:p w14:paraId="40598710" w14:textId="77777777" w:rsidR="00963897" w:rsidRPr="0029422B" w:rsidRDefault="00963897" w:rsidP="00B54557">
      <w:pPr>
        <w:spacing w:after="0" w:line="360" w:lineRule="auto"/>
        <w:ind w:left="1985"/>
        <w:jc w:val="both"/>
        <w:rPr>
          <w:rFonts w:ascii="Arial" w:hAnsi="Arial" w:cs="Arial"/>
        </w:rPr>
      </w:pPr>
    </w:p>
    <w:p w14:paraId="6F6A2C50" w14:textId="31D77153" w:rsidR="00BB4313" w:rsidRPr="0029422B" w:rsidRDefault="00BB4313" w:rsidP="00B54557">
      <w:pPr>
        <w:spacing w:after="0" w:line="360" w:lineRule="auto"/>
        <w:ind w:left="1985"/>
        <w:jc w:val="both"/>
        <w:rPr>
          <w:rFonts w:ascii="Arial" w:hAnsi="Arial" w:cs="Arial"/>
          <w:bCs/>
        </w:rPr>
      </w:pPr>
      <w:r w:rsidRPr="0029422B">
        <w:rPr>
          <w:rFonts w:ascii="Arial" w:hAnsi="Arial" w:cs="Arial"/>
        </w:rPr>
        <w:t xml:space="preserve">Ons missie is 'n onafhanklike instelling wat die verwerking van persoonlike inligting en die bevordering van toegang tot inligting </w:t>
      </w:r>
      <w:r w:rsidR="00F90386" w:rsidRPr="0029422B">
        <w:rPr>
          <w:rFonts w:ascii="Arial" w:hAnsi="Arial" w:cs="Arial"/>
        </w:rPr>
        <w:t xml:space="preserve">te </w:t>
      </w:r>
      <w:r w:rsidRPr="0029422B">
        <w:rPr>
          <w:rFonts w:ascii="Arial" w:hAnsi="Arial" w:cs="Arial"/>
        </w:rPr>
        <w:t>reguleer in ooreenstemming met die Grondwet en die wet om die regte van almal te beskerm.</w:t>
      </w:r>
      <w:r w:rsidRPr="0029422B">
        <w:rPr>
          <w:rFonts w:ascii="Arial" w:hAnsi="Arial" w:cs="Arial"/>
          <w:bCs/>
        </w:rPr>
        <w:t xml:space="preserve"> </w:t>
      </w:r>
    </w:p>
    <w:p w14:paraId="5732EDCD" w14:textId="77777777" w:rsidR="00BB4313" w:rsidRPr="0029422B" w:rsidRDefault="00BB4313" w:rsidP="00B54557">
      <w:pPr>
        <w:spacing w:after="0" w:line="360" w:lineRule="auto"/>
        <w:jc w:val="both"/>
        <w:rPr>
          <w:rFonts w:ascii="Arial" w:hAnsi="Arial" w:cs="Arial"/>
        </w:rPr>
      </w:pPr>
    </w:p>
    <w:p w14:paraId="57D9AB50" w14:textId="77777777" w:rsidR="00BB4313" w:rsidRPr="0029422B" w:rsidRDefault="00BB4313" w:rsidP="00B54557">
      <w:pPr>
        <w:numPr>
          <w:ilvl w:val="2"/>
          <w:numId w:val="15"/>
        </w:numPr>
        <w:spacing w:after="0" w:line="360" w:lineRule="auto"/>
        <w:ind w:left="1985" w:hanging="851"/>
        <w:contextualSpacing/>
        <w:jc w:val="both"/>
        <w:rPr>
          <w:rFonts w:ascii="Arial" w:hAnsi="Arial" w:cs="Arial"/>
        </w:rPr>
      </w:pPr>
      <w:r w:rsidRPr="0029422B">
        <w:rPr>
          <w:rFonts w:ascii="Arial" w:hAnsi="Arial" w:cs="Arial"/>
          <w:bCs/>
        </w:rPr>
        <w:t xml:space="preserve">Waardes </w:t>
      </w:r>
    </w:p>
    <w:p w14:paraId="548DEDBC" w14:textId="77777777" w:rsidR="00BB4313" w:rsidRPr="0029422B" w:rsidRDefault="00BB4313" w:rsidP="00B54557">
      <w:pPr>
        <w:spacing w:after="0" w:line="360" w:lineRule="auto"/>
        <w:ind w:left="1134"/>
        <w:jc w:val="both"/>
        <w:rPr>
          <w:rFonts w:ascii="Arial" w:hAnsi="Arial" w:cs="Arial"/>
        </w:rPr>
      </w:pPr>
    </w:p>
    <w:p w14:paraId="63E61EAF" w14:textId="67259D84" w:rsidR="00BB4313" w:rsidRPr="0029422B" w:rsidRDefault="00BB4313" w:rsidP="00B54557">
      <w:pPr>
        <w:spacing w:after="0" w:line="360" w:lineRule="auto"/>
        <w:ind w:left="1985"/>
        <w:jc w:val="both"/>
        <w:rPr>
          <w:rFonts w:ascii="Arial" w:hAnsi="Arial" w:cs="Arial"/>
        </w:rPr>
      </w:pPr>
      <w:r w:rsidRPr="0029422B">
        <w:rPr>
          <w:rFonts w:ascii="Arial" w:hAnsi="Arial" w:cs="Arial"/>
        </w:rPr>
        <w:t xml:space="preserve">Ons waardes is deursigtigheid; </w:t>
      </w:r>
      <w:r w:rsidR="00F90386" w:rsidRPr="0029422B">
        <w:rPr>
          <w:rFonts w:ascii="Arial" w:hAnsi="Arial" w:cs="Arial"/>
        </w:rPr>
        <w:t>a</w:t>
      </w:r>
      <w:r w:rsidRPr="0029422B">
        <w:rPr>
          <w:rFonts w:ascii="Arial" w:hAnsi="Arial" w:cs="Arial"/>
        </w:rPr>
        <w:t xml:space="preserve">anspreeklikheid; </w:t>
      </w:r>
      <w:r w:rsidR="00F90386" w:rsidRPr="0029422B">
        <w:rPr>
          <w:rFonts w:ascii="Arial" w:hAnsi="Arial" w:cs="Arial"/>
        </w:rPr>
        <w:t>i</w:t>
      </w:r>
      <w:r w:rsidRPr="0029422B">
        <w:rPr>
          <w:rFonts w:ascii="Arial" w:hAnsi="Arial" w:cs="Arial"/>
        </w:rPr>
        <w:t xml:space="preserve">ntegriteit; </w:t>
      </w:r>
      <w:r w:rsidR="00F90386" w:rsidRPr="0029422B">
        <w:rPr>
          <w:rFonts w:ascii="Arial" w:hAnsi="Arial" w:cs="Arial"/>
        </w:rPr>
        <w:t>u</w:t>
      </w:r>
      <w:r w:rsidRPr="0029422B">
        <w:rPr>
          <w:rFonts w:ascii="Arial" w:hAnsi="Arial" w:cs="Arial"/>
        </w:rPr>
        <w:t xml:space="preserve">itnemendheid; </w:t>
      </w:r>
      <w:r w:rsidR="00F90386" w:rsidRPr="0029422B">
        <w:rPr>
          <w:rFonts w:ascii="Arial" w:hAnsi="Arial" w:cs="Arial"/>
        </w:rPr>
        <w:t>o</w:t>
      </w:r>
      <w:r w:rsidRPr="0029422B">
        <w:rPr>
          <w:rFonts w:ascii="Arial" w:hAnsi="Arial" w:cs="Arial"/>
        </w:rPr>
        <w:t xml:space="preserve">npartydigheid; en </w:t>
      </w:r>
      <w:r w:rsidR="00F90386" w:rsidRPr="0029422B">
        <w:rPr>
          <w:rFonts w:ascii="Arial" w:hAnsi="Arial" w:cs="Arial"/>
        </w:rPr>
        <w:t>r</w:t>
      </w:r>
      <w:r w:rsidRPr="0029422B">
        <w:rPr>
          <w:rFonts w:ascii="Arial" w:hAnsi="Arial" w:cs="Arial"/>
        </w:rPr>
        <w:t>esponsiwiteit.</w:t>
      </w:r>
    </w:p>
    <w:p w14:paraId="5BEDCDA7" w14:textId="77777777" w:rsidR="00F67784" w:rsidRPr="0029422B" w:rsidRDefault="00F67784" w:rsidP="00B54557">
      <w:pPr>
        <w:pStyle w:val="ListParagraph"/>
        <w:spacing w:after="0" w:line="360" w:lineRule="auto"/>
        <w:jc w:val="both"/>
        <w:rPr>
          <w:rFonts w:ascii="Arial" w:hAnsi="Arial" w:cs="Arial"/>
          <w:bCs/>
          <w:color w:val="2F2A2B"/>
        </w:rPr>
      </w:pPr>
    </w:p>
    <w:p w14:paraId="7962D0B5" w14:textId="56D16327" w:rsidR="009531CB" w:rsidRPr="0029422B" w:rsidRDefault="009531CB" w:rsidP="00B54557">
      <w:pPr>
        <w:spacing w:after="0" w:line="360" w:lineRule="auto"/>
        <w:jc w:val="both"/>
        <w:rPr>
          <w:rFonts w:ascii="Arial" w:hAnsi="Arial" w:cs="Arial"/>
        </w:rPr>
      </w:pPr>
    </w:p>
    <w:p w14:paraId="55AEB21B" w14:textId="77777777" w:rsidR="00FD3D6F" w:rsidRPr="0029422B" w:rsidRDefault="00FD3D6F" w:rsidP="00B54557">
      <w:pPr>
        <w:spacing w:after="0" w:line="360" w:lineRule="auto"/>
        <w:jc w:val="both"/>
        <w:rPr>
          <w:rFonts w:ascii="Arial" w:hAnsi="Arial" w:cs="Arial"/>
        </w:rPr>
      </w:pPr>
    </w:p>
    <w:p w14:paraId="5EEDB247" w14:textId="3993D0E4" w:rsidR="00667CE2" w:rsidRPr="0029422B" w:rsidRDefault="00EC296F" w:rsidP="00B54557">
      <w:pPr>
        <w:pStyle w:val="Heading1"/>
        <w:numPr>
          <w:ilvl w:val="0"/>
          <w:numId w:val="17"/>
        </w:numPr>
        <w:spacing w:before="0" w:line="360" w:lineRule="auto"/>
        <w:ind w:left="567" w:hanging="567"/>
        <w:jc w:val="both"/>
        <w:rPr>
          <w:rFonts w:ascii="Arial" w:hAnsi="Arial" w:cs="Arial"/>
          <w:color w:val="auto"/>
          <w:sz w:val="22"/>
          <w:szCs w:val="22"/>
        </w:rPr>
      </w:pPr>
      <w:bookmarkStart w:id="5" w:name="_Toc70544928"/>
      <w:r w:rsidRPr="0029422B">
        <w:rPr>
          <w:rFonts w:ascii="Arial" w:hAnsi="Arial" w:cs="Arial"/>
          <w:color w:val="auto"/>
          <w:sz w:val="22"/>
          <w:szCs w:val="22"/>
        </w:rPr>
        <w:t xml:space="preserve">STRUKTUUR VAN DIE </w:t>
      </w:r>
      <w:r w:rsidR="00121DEC" w:rsidRPr="0029422B">
        <w:rPr>
          <w:rFonts w:ascii="Arial" w:hAnsi="Arial" w:cs="Arial"/>
          <w:color w:val="auto"/>
          <w:sz w:val="22"/>
          <w:szCs w:val="22"/>
        </w:rPr>
        <w:t>INLIGTINGSREGULEERDER</w:t>
      </w:r>
      <w:bookmarkEnd w:id="5"/>
      <w:r w:rsidR="00DD4B8B" w:rsidRPr="0029422B">
        <w:rPr>
          <w:rFonts w:ascii="Arial" w:hAnsi="Arial" w:cs="Arial"/>
          <w:color w:val="auto"/>
          <w:sz w:val="22"/>
          <w:szCs w:val="22"/>
        </w:rPr>
        <w:t xml:space="preserve"> </w:t>
      </w:r>
    </w:p>
    <w:p w14:paraId="5FDD460D" w14:textId="77777777" w:rsidR="00EC296F" w:rsidRPr="0029422B" w:rsidRDefault="00EC296F" w:rsidP="00B54557">
      <w:pPr>
        <w:spacing w:after="0" w:line="360" w:lineRule="auto"/>
        <w:ind w:left="567"/>
        <w:jc w:val="both"/>
        <w:rPr>
          <w:rFonts w:ascii="Arial" w:hAnsi="Arial" w:cs="Arial"/>
          <w:bCs/>
        </w:rPr>
      </w:pPr>
    </w:p>
    <w:p w14:paraId="46D54F04" w14:textId="4FF3130D" w:rsidR="002B4469" w:rsidRPr="0029422B" w:rsidRDefault="00667CE2" w:rsidP="00B54557">
      <w:pPr>
        <w:pStyle w:val="ListParagraph"/>
        <w:numPr>
          <w:ilvl w:val="1"/>
          <w:numId w:val="17"/>
        </w:numPr>
        <w:spacing w:after="0" w:line="360" w:lineRule="auto"/>
        <w:ind w:left="1134" w:hanging="567"/>
        <w:jc w:val="both"/>
        <w:rPr>
          <w:rFonts w:ascii="Arial" w:hAnsi="Arial" w:cs="Arial"/>
          <w:bCs/>
        </w:rPr>
      </w:pPr>
      <w:r w:rsidRPr="0029422B">
        <w:rPr>
          <w:rFonts w:ascii="Arial" w:hAnsi="Arial" w:cs="Arial"/>
          <w:bCs/>
        </w:rPr>
        <w:t>Die Reguleerder bestaan ​​uit die Nasionale (Hoof) kantoor in Johannesburg en sal in die nabye toekoms en onderhewig aan befondsing, Streekskantore in al nege (9) Provinsies vestig.</w:t>
      </w:r>
    </w:p>
    <w:p w14:paraId="004534AF" w14:textId="77777777" w:rsidR="002B4469" w:rsidRPr="0029422B" w:rsidRDefault="002B4469" w:rsidP="00B54557">
      <w:pPr>
        <w:pStyle w:val="ListParagraph"/>
        <w:spacing w:after="0" w:line="360" w:lineRule="auto"/>
        <w:ind w:left="840"/>
        <w:jc w:val="both"/>
        <w:rPr>
          <w:rFonts w:ascii="Arial" w:hAnsi="Arial" w:cs="Arial"/>
          <w:bCs/>
        </w:rPr>
      </w:pPr>
    </w:p>
    <w:p w14:paraId="7A02C416" w14:textId="73B360A6" w:rsidR="002B4469" w:rsidRPr="0029422B" w:rsidRDefault="00EC296F" w:rsidP="00B54557">
      <w:pPr>
        <w:pStyle w:val="ListParagraph"/>
        <w:numPr>
          <w:ilvl w:val="1"/>
          <w:numId w:val="17"/>
        </w:numPr>
        <w:spacing w:after="0" w:line="360" w:lineRule="auto"/>
        <w:ind w:left="1134" w:hanging="567"/>
        <w:jc w:val="both"/>
        <w:rPr>
          <w:rFonts w:ascii="Arial" w:hAnsi="Arial" w:cs="Arial"/>
          <w:bCs/>
        </w:rPr>
      </w:pPr>
      <w:r w:rsidRPr="0029422B">
        <w:rPr>
          <w:rFonts w:ascii="Arial" w:hAnsi="Arial" w:cs="Arial"/>
          <w:bCs/>
        </w:rPr>
        <w:t>Die Reguleerder bestaan ​​uit die Voorsitter en vier (4) gewone lede. Die voorsitter en twee gewone lede word voltyds aangestel en die ander twee gewone lede word deeltyds aangestel.</w:t>
      </w:r>
    </w:p>
    <w:p w14:paraId="572967C5" w14:textId="77777777" w:rsidR="002B4469" w:rsidRPr="0029422B" w:rsidRDefault="002B4469" w:rsidP="00B54557">
      <w:pPr>
        <w:pStyle w:val="ListParagraph"/>
        <w:spacing w:after="0" w:line="360" w:lineRule="auto"/>
        <w:jc w:val="both"/>
        <w:rPr>
          <w:rFonts w:ascii="Arial" w:hAnsi="Arial" w:cs="Arial"/>
          <w:bCs/>
        </w:rPr>
      </w:pPr>
    </w:p>
    <w:p w14:paraId="6A7EC874" w14:textId="77777777" w:rsidR="00245E52" w:rsidRPr="0029422B" w:rsidRDefault="00300918" w:rsidP="00B54557">
      <w:pPr>
        <w:pStyle w:val="ListParagraph"/>
        <w:numPr>
          <w:ilvl w:val="1"/>
          <w:numId w:val="17"/>
        </w:numPr>
        <w:spacing w:after="0" w:line="360" w:lineRule="auto"/>
        <w:ind w:left="1134" w:hanging="567"/>
        <w:jc w:val="both"/>
        <w:rPr>
          <w:rFonts w:ascii="Arial" w:hAnsi="Arial" w:cs="Arial"/>
          <w:bCs/>
        </w:rPr>
      </w:pPr>
      <w:r w:rsidRPr="0029422B">
        <w:rPr>
          <w:rFonts w:ascii="Arial" w:hAnsi="Arial" w:cs="Arial"/>
          <w:bCs/>
        </w:rPr>
        <w:t>Ingevolge artikel 47(1) van POPIA moet die Reguleerder -</w:t>
      </w:r>
    </w:p>
    <w:p w14:paraId="1CDD0CD1" w14:textId="77777777" w:rsidR="00245E52" w:rsidRPr="0029422B" w:rsidRDefault="00300918" w:rsidP="00B54557">
      <w:pPr>
        <w:pStyle w:val="ListParagraph"/>
        <w:spacing w:after="0" w:line="360" w:lineRule="auto"/>
        <w:ind w:left="1134"/>
        <w:jc w:val="both"/>
        <w:rPr>
          <w:rFonts w:ascii="Arial" w:hAnsi="Arial" w:cs="Arial"/>
          <w:bCs/>
        </w:rPr>
      </w:pPr>
      <w:r w:rsidRPr="0029422B">
        <w:rPr>
          <w:rFonts w:ascii="Arial" w:hAnsi="Arial" w:cs="Arial"/>
          <w:bCs/>
        </w:rPr>
        <w:t xml:space="preserve"> </w:t>
      </w:r>
    </w:p>
    <w:p w14:paraId="67417F5F" w14:textId="2918BCB4" w:rsidR="002B4469" w:rsidRPr="0029422B" w:rsidRDefault="00300918" w:rsidP="00B54557">
      <w:pPr>
        <w:pStyle w:val="ListParagraph"/>
        <w:numPr>
          <w:ilvl w:val="2"/>
          <w:numId w:val="17"/>
        </w:numPr>
        <w:spacing w:after="0" w:line="360" w:lineRule="auto"/>
        <w:ind w:left="1985" w:hanging="851"/>
        <w:jc w:val="both"/>
        <w:rPr>
          <w:rFonts w:ascii="Arial" w:hAnsi="Arial" w:cs="Arial"/>
          <w:bCs/>
        </w:rPr>
      </w:pPr>
      <w:r w:rsidRPr="0029422B">
        <w:rPr>
          <w:rFonts w:ascii="Arial" w:hAnsi="Arial" w:cs="Arial"/>
          <w:bCs/>
        </w:rPr>
        <w:t>'n toepaslik gekwalifiseerde en ervare persoon as Hoof</w:t>
      </w:r>
      <w:r w:rsidR="00F90386" w:rsidRPr="0029422B">
        <w:rPr>
          <w:rFonts w:ascii="Arial" w:hAnsi="Arial" w:cs="Arial"/>
          <w:bCs/>
        </w:rPr>
        <w:t>-</w:t>
      </w:r>
      <w:r w:rsidRPr="0029422B">
        <w:rPr>
          <w:rFonts w:ascii="Arial" w:hAnsi="Arial" w:cs="Arial"/>
          <w:bCs/>
        </w:rPr>
        <w:t xml:space="preserve"> Uitvoerende Beampte (HUB) van die Reguleerder aanstel met die doel om die Reguleerder by te staan, onderworpe aan die Reguleerder se leiding en toesig, met die uitvoering van alle finansiële en administratiewe funksies wat voortspruit uit die administrasie van POPIA en PAIA; en</w:t>
      </w:r>
      <w:r w:rsidR="00245E52" w:rsidRPr="0029422B">
        <w:rPr>
          <w:rFonts w:ascii="Arial" w:hAnsi="Arial" w:cs="Arial"/>
          <w:bCs/>
        </w:rPr>
        <w:t xml:space="preserve"> </w:t>
      </w:r>
    </w:p>
    <w:p w14:paraId="2CD22777" w14:textId="77777777" w:rsidR="007061A1" w:rsidRPr="0029422B" w:rsidRDefault="007061A1" w:rsidP="00B54557">
      <w:pPr>
        <w:pStyle w:val="ListParagraph"/>
        <w:spacing w:after="0" w:line="360" w:lineRule="auto"/>
        <w:ind w:left="1985"/>
        <w:jc w:val="both"/>
        <w:rPr>
          <w:rFonts w:ascii="Arial" w:hAnsi="Arial" w:cs="Arial"/>
          <w:bCs/>
        </w:rPr>
      </w:pPr>
    </w:p>
    <w:p w14:paraId="56C04A5C" w14:textId="438FBF3C" w:rsidR="002B4469" w:rsidRPr="0029422B" w:rsidRDefault="00300918" w:rsidP="00B54557">
      <w:pPr>
        <w:pStyle w:val="ListParagraph"/>
        <w:numPr>
          <w:ilvl w:val="2"/>
          <w:numId w:val="17"/>
        </w:numPr>
        <w:spacing w:after="0" w:line="360" w:lineRule="auto"/>
        <w:ind w:left="1985" w:hanging="851"/>
        <w:jc w:val="both"/>
        <w:rPr>
          <w:rFonts w:ascii="Arial" w:hAnsi="Arial" w:cs="Arial"/>
          <w:bCs/>
        </w:rPr>
      </w:pPr>
      <w:r w:rsidRPr="0029422B">
        <w:rPr>
          <w:rFonts w:ascii="Arial" w:hAnsi="Arial" w:cs="Arial"/>
          <w:bCs/>
        </w:rPr>
        <w:t>sodanige ander personeellede aanstel wat die Reguleerder nodig mag ag om die Reguleerder en die HUB by te staan.</w:t>
      </w:r>
      <w:r w:rsidR="00245E52" w:rsidRPr="0029422B">
        <w:rPr>
          <w:rFonts w:ascii="Arial" w:hAnsi="Arial" w:cs="Arial"/>
          <w:bCs/>
        </w:rPr>
        <w:t xml:space="preserve"> </w:t>
      </w:r>
    </w:p>
    <w:p w14:paraId="29F18603" w14:textId="77777777" w:rsidR="002B4469" w:rsidRPr="0029422B" w:rsidRDefault="002B4469" w:rsidP="00B54557">
      <w:pPr>
        <w:pStyle w:val="ListParagraph"/>
        <w:spacing w:after="0" w:line="360" w:lineRule="auto"/>
        <w:jc w:val="both"/>
        <w:rPr>
          <w:rFonts w:ascii="Arial" w:hAnsi="Arial" w:cs="Arial"/>
          <w:bCs/>
        </w:rPr>
      </w:pPr>
    </w:p>
    <w:p w14:paraId="31AEEBB8" w14:textId="0C5F102C" w:rsidR="002B4469" w:rsidRPr="0029422B" w:rsidRDefault="00EB43BE" w:rsidP="00B54557">
      <w:pPr>
        <w:pStyle w:val="ListParagraph"/>
        <w:numPr>
          <w:ilvl w:val="1"/>
          <w:numId w:val="17"/>
        </w:numPr>
        <w:spacing w:after="0" w:line="360" w:lineRule="auto"/>
        <w:ind w:left="1134" w:hanging="567"/>
        <w:jc w:val="both"/>
        <w:rPr>
          <w:rFonts w:ascii="Arial" w:hAnsi="Arial" w:cs="Arial"/>
          <w:bCs/>
        </w:rPr>
      </w:pPr>
      <w:r w:rsidRPr="0029422B">
        <w:rPr>
          <w:rFonts w:ascii="Arial" w:hAnsi="Arial" w:cs="Arial"/>
          <w:bCs/>
        </w:rPr>
        <w:t xml:space="preserve">Die Uitvoerende Komitee van die Reguleerder bestaan ​​uit die </w:t>
      </w:r>
      <w:r w:rsidR="00F90386" w:rsidRPr="0029422B">
        <w:rPr>
          <w:rFonts w:ascii="Arial" w:hAnsi="Arial" w:cs="Arial"/>
          <w:bCs/>
        </w:rPr>
        <w:t>U</w:t>
      </w:r>
      <w:r w:rsidRPr="0029422B">
        <w:rPr>
          <w:rFonts w:ascii="Arial" w:hAnsi="Arial" w:cs="Arial"/>
          <w:bCs/>
        </w:rPr>
        <w:t xml:space="preserve">itvoerende </w:t>
      </w:r>
      <w:r w:rsidR="00F90386" w:rsidRPr="0029422B">
        <w:rPr>
          <w:rFonts w:ascii="Arial" w:hAnsi="Arial" w:cs="Arial"/>
          <w:bCs/>
        </w:rPr>
        <w:t>H</w:t>
      </w:r>
      <w:r w:rsidRPr="0029422B">
        <w:rPr>
          <w:rFonts w:ascii="Arial" w:hAnsi="Arial" w:cs="Arial"/>
          <w:bCs/>
        </w:rPr>
        <w:t xml:space="preserve">oof en </w:t>
      </w:r>
      <w:r w:rsidRPr="00740B3D">
        <w:rPr>
          <w:rFonts w:ascii="Arial" w:hAnsi="Arial" w:cs="Arial"/>
          <w:bCs/>
        </w:rPr>
        <w:t>se</w:t>
      </w:r>
      <w:r w:rsidR="00740B3D" w:rsidRPr="00740B3D">
        <w:rPr>
          <w:rFonts w:ascii="Arial" w:hAnsi="Arial" w:cs="Arial"/>
          <w:bCs/>
        </w:rPr>
        <w:t>s</w:t>
      </w:r>
      <w:r w:rsidRPr="00740B3D">
        <w:rPr>
          <w:rFonts w:ascii="Arial" w:hAnsi="Arial" w:cs="Arial"/>
          <w:bCs/>
        </w:rPr>
        <w:t xml:space="preserve"> (</w:t>
      </w:r>
      <w:r w:rsidR="00790ED8" w:rsidRPr="00740B3D">
        <w:rPr>
          <w:rFonts w:ascii="Arial" w:hAnsi="Arial" w:cs="Arial"/>
          <w:bCs/>
        </w:rPr>
        <w:t>6</w:t>
      </w:r>
      <w:r w:rsidRPr="00740B3D">
        <w:rPr>
          <w:rFonts w:ascii="Arial" w:hAnsi="Arial" w:cs="Arial"/>
          <w:bCs/>
        </w:rPr>
        <w:t>)</w:t>
      </w:r>
      <w:r w:rsidRPr="0029422B">
        <w:rPr>
          <w:rFonts w:ascii="Arial" w:hAnsi="Arial" w:cs="Arial"/>
          <w:bCs/>
        </w:rPr>
        <w:t xml:space="preserve"> Amptenare, naamlik: Dagbestuur: POPIA; Dagbestuur: PAIA; Dagbestuur: Onderrig en </w:t>
      </w:r>
      <w:r w:rsidR="00740B3D">
        <w:rPr>
          <w:rFonts w:ascii="Arial" w:hAnsi="Arial" w:cs="Arial"/>
          <w:bCs/>
        </w:rPr>
        <w:t>K</w:t>
      </w:r>
      <w:r w:rsidRPr="0029422B">
        <w:rPr>
          <w:rFonts w:ascii="Arial" w:hAnsi="Arial" w:cs="Arial"/>
          <w:bCs/>
        </w:rPr>
        <w:t>ommunikasie;</w:t>
      </w:r>
      <w:r w:rsidR="003B49A6">
        <w:rPr>
          <w:rFonts w:ascii="Arial" w:hAnsi="Arial" w:cs="Arial"/>
          <w:bCs/>
        </w:rPr>
        <w:t xml:space="preserve"> </w:t>
      </w:r>
      <w:r w:rsidR="00244386" w:rsidRPr="00740B3D">
        <w:rPr>
          <w:rFonts w:ascii="Arial" w:hAnsi="Arial" w:cs="Arial"/>
          <w:bCs/>
        </w:rPr>
        <w:t xml:space="preserve">Hoof- </w:t>
      </w:r>
      <w:r w:rsidRPr="00740B3D">
        <w:rPr>
          <w:rFonts w:ascii="Arial" w:hAnsi="Arial" w:cs="Arial"/>
          <w:bCs/>
        </w:rPr>
        <w:t>Regsaangeleenthede</w:t>
      </w:r>
      <w:r w:rsidR="00244386" w:rsidRPr="00740B3D">
        <w:rPr>
          <w:rFonts w:ascii="Arial" w:hAnsi="Arial" w:cs="Arial"/>
          <w:bCs/>
        </w:rPr>
        <w:t xml:space="preserve"> Beampte</w:t>
      </w:r>
      <w:r w:rsidR="00E26E00">
        <w:rPr>
          <w:rFonts w:ascii="Arial" w:hAnsi="Arial" w:cs="Arial"/>
          <w:bCs/>
        </w:rPr>
        <w:t xml:space="preserve"> </w:t>
      </w:r>
      <w:r w:rsidR="00E26E00" w:rsidRPr="00740B3D">
        <w:rPr>
          <w:rFonts w:ascii="Arial" w:hAnsi="Arial" w:cs="Arial"/>
          <w:bCs/>
        </w:rPr>
        <w:t>(HRB);</w:t>
      </w:r>
      <w:r w:rsidR="00740B3D">
        <w:rPr>
          <w:rFonts w:ascii="Arial" w:hAnsi="Arial" w:cs="Arial"/>
          <w:bCs/>
        </w:rPr>
        <w:t xml:space="preserve"> </w:t>
      </w:r>
      <w:r w:rsidRPr="0029422B">
        <w:rPr>
          <w:rFonts w:ascii="Arial" w:hAnsi="Arial" w:cs="Arial"/>
          <w:bCs/>
        </w:rPr>
        <w:t>Hoof</w:t>
      </w:r>
      <w:r w:rsidR="00F90386" w:rsidRPr="0029422B">
        <w:rPr>
          <w:rFonts w:ascii="Arial" w:hAnsi="Arial" w:cs="Arial"/>
          <w:bCs/>
        </w:rPr>
        <w:t>-</w:t>
      </w:r>
      <w:r w:rsidRPr="0029422B">
        <w:rPr>
          <w:rFonts w:ascii="Arial" w:hAnsi="Arial" w:cs="Arial"/>
          <w:bCs/>
        </w:rPr>
        <w:t xml:space="preserve"> Finansiële Beampte (HFB); en Dagbestuur: Korporatiewe Dienste.</w:t>
      </w:r>
    </w:p>
    <w:p w14:paraId="1E95C863" w14:textId="77777777" w:rsidR="002B4469" w:rsidRPr="0029422B" w:rsidRDefault="002B4469" w:rsidP="00B54557">
      <w:pPr>
        <w:pStyle w:val="ListParagraph"/>
        <w:spacing w:after="0" w:line="360" w:lineRule="auto"/>
        <w:ind w:left="1134"/>
        <w:jc w:val="both"/>
        <w:rPr>
          <w:rFonts w:ascii="Arial" w:hAnsi="Arial" w:cs="Arial"/>
          <w:bCs/>
        </w:rPr>
      </w:pPr>
    </w:p>
    <w:p w14:paraId="73354FEF" w14:textId="77777777" w:rsidR="00570CD5" w:rsidRPr="0029422B" w:rsidRDefault="00570CD5" w:rsidP="00B54557">
      <w:pPr>
        <w:pStyle w:val="ListParagraph"/>
        <w:numPr>
          <w:ilvl w:val="1"/>
          <w:numId w:val="17"/>
        </w:numPr>
        <w:spacing w:after="0" w:line="360" w:lineRule="auto"/>
        <w:ind w:left="1134" w:hanging="567"/>
        <w:jc w:val="both"/>
        <w:rPr>
          <w:rFonts w:ascii="Arial" w:hAnsi="Arial" w:cs="Arial"/>
          <w:bCs/>
        </w:rPr>
      </w:pPr>
      <w:r w:rsidRPr="0029422B">
        <w:rPr>
          <w:rFonts w:ascii="Arial" w:hAnsi="Arial" w:cs="Arial"/>
        </w:rPr>
        <w:t>Ingevolge artikel 49 (1) van POPIA kan die Reguleerder een of meer komitees instel, indien hy dit nodig ag vir die behoorlike uitvoering van sy funksies. Die volgende komitees is deur die reguleerder ingestel-</w:t>
      </w:r>
    </w:p>
    <w:p w14:paraId="5F487916" w14:textId="77777777" w:rsidR="00570CD5" w:rsidRPr="0029422B" w:rsidRDefault="00570CD5" w:rsidP="00B54557">
      <w:pPr>
        <w:pStyle w:val="ListParagraph"/>
        <w:spacing w:after="0" w:line="360" w:lineRule="auto"/>
        <w:ind w:left="1134"/>
        <w:jc w:val="both"/>
        <w:rPr>
          <w:rFonts w:ascii="Arial" w:hAnsi="Arial" w:cs="Arial"/>
        </w:rPr>
      </w:pPr>
    </w:p>
    <w:p w14:paraId="7A5A252B" w14:textId="417819C3" w:rsidR="002B4469" w:rsidRPr="0029422B" w:rsidRDefault="00570CD5" w:rsidP="00B54557">
      <w:pPr>
        <w:pStyle w:val="ListParagraph"/>
        <w:numPr>
          <w:ilvl w:val="2"/>
          <w:numId w:val="17"/>
        </w:numPr>
        <w:spacing w:after="0" w:line="360" w:lineRule="auto"/>
        <w:ind w:left="1985" w:hanging="851"/>
        <w:jc w:val="both"/>
        <w:rPr>
          <w:rFonts w:ascii="Arial" w:hAnsi="Arial" w:cs="Arial"/>
        </w:rPr>
      </w:pPr>
      <w:r w:rsidRPr="0029422B">
        <w:rPr>
          <w:rFonts w:ascii="Arial" w:hAnsi="Arial" w:cs="Arial"/>
        </w:rPr>
        <w:t>Beleid</w:t>
      </w:r>
      <w:r w:rsidR="00C72F8D" w:rsidRPr="0029422B">
        <w:rPr>
          <w:rFonts w:ascii="Arial" w:hAnsi="Arial" w:cs="Arial"/>
        </w:rPr>
        <w:t>,</w:t>
      </w:r>
      <w:r w:rsidR="00F90386" w:rsidRPr="0029422B">
        <w:rPr>
          <w:rFonts w:ascii="Arial" w:hAnsi="Arial" w:cs="Arial"/>
        </w:rPr>
        <w:t xml:space="preserve"> </w:t>
      </w:r>
      <w:r w:rsidR="002B4469" w:rsidRPr="0029422B">
        <w:rPr>
          <w:rFonts w:ascii="Arial" w:hAnsi="Arial" w:cs="Arial"/>
        </w:rPr>
        <w:t>Bestuur en</w:t>
      </w:r>
      <w:r w:rsidR="00C72F8D" w:rsidRPr="0029422B">
        <w:rPr>
          <w:rFonts w:ascii="Arial" w:hAnsi="Arial" w:cs="Arial"/>
        </w:rPr>
        <w:t xml:space="preserve"> Internasionale Samewerkings</w:t>
      </w:r>
      <w:r w:rsidRPr="0029422B">
        <w:rPr>
          <w:rFonts w:ascii="Arial" w:hAnsi="Arial" w:cs="Arial"/>
        </w:rPr>
        <w:t>komitee;</w:t>
      </w:r>
    </w:p>
    <w:p w14:paraId="6F50DD34" w14:textId="77777777" w:rsidR="002B4469" w:rsidRPr="0029422B" w:rsidRDefault="002B4469" w:rsidP="00B54557">
      <w:pPr>
        <w:pStyle w:val="ListParagraph"/>
        <w:spacing w:after="0" w:line="360" w:lineRule="auto"/>
        <w:ind w:left="1985"/>
        <w:jc w:val="both"/>
        <w:rPr>
          <w:rFonts w:ascii="Arial" w:hAnsi="Arial" w:cs="Arial"/>
        </w:rPr>
      </w:pPr>
    </w:p>
    <w:p w14:paraId="0C42F407" w14:textId="40582191" w:rsidR="002B4469" w:rsidRPr="0029422B" w:rsidRDefault="00570CD5" w:rsidP="00B54557">
      <w:pPr>
        <w:pStyle w:val="ListParagraph"/>
        <w:numPr>
          <w:ilvl w:val="2"/>
          <w:numId w:val="17"/>
        </w:numPr>
        <w:spacing w:after="0" w:line="360" w:lineRule="auto"/>
        <w:ind w:left="1985" w:hanging="851"/>
        <w:jc w:val="both"/>
        <w:rPr>
          <w:rFonts w:ascii="Arial" w:hAnsi="Arial" w:cs="Arial"/>
        </w:rPr>
      </w:pPr>
      <w:r w:rsidRPr="0029422B">
        <w:rPr>
          <w:rFonts w:ascii="Arial" w:hAnsi="Arial" w:cs="Arial"/>
        </w:rPr>
        <w:t>Nakoming en Moniteringskomitee;</w:t>
      </w:r>
    </w:p>
    <w:p w14:paraId="7F9865D0" w14:textId="77777777" w:rsidR="002B4469" w:rsidRPr="0029422B" w:rsidRDefault="002B4469" w:rsidP="00B54557">
      <w:pPr>
        <w:pStyle w:val="ListParagraph"/>
        <w:spacing w:after="0" w:line="360" w:lineRule="auto"/>
        <w:jc w:val="both"/>
        <w:rPr>
          <w:rFonts w:ascii="Arial" w:hAnsi="Arial" w:cs="Arial"/>
        </w:rPr>
      </w:pPr>
    </w:p>
    <w:p w14:paraId="1486E263" w14:textId="100C8E86" w:rsidR="00407DAB" w:rsidRPr="0029422B" w:rsidRDefault="00570CD5" w:rsidP="00B54557">
      <w:pPr>
        <w:pStyle w:val="ListParagraph"/>
        <w:numPr>
          <w:ilvl w:val="2"/>
          <w:numId w:val="17"/>
        </w:numPr>
        <w:spacing w:after="0" w:line="360" w:lineRule="auto"/>
        <w:ind w:left="1985" w:hanging="851"/>
        <w:jc w:val="both"/>
        <w:rPr>
          <w:rFonts w:ascii="Arial" w:hAnsi="Arial" w:cs="Arial"/>
        </w:rPr>
      </w:pPr>
      <w:r w:rsidRPr="0029422B">
        <w:rPr>
          <w:rFonts w:ascii="Arial" w:hAnsi="Arial" w:cs="Arial"/>
        </w:rPr>
        <w:t>Klagtes en Ondersoekekomitee;</w:t>
      </w:r>
    </w:p>
    <w:p w14:paraId="7E8A34C6" w14:textId="77777777" w:rsidR="006863D8" w:rsidRPr="0029422B" w:rsidRDefault="006863D8" w:rsidP="00B54557">
      <w:pPr>
        <w:pStyle w:val="ListParagraph"/>
        <w:spacing w:after="0" w:line="360" w:lineRule="auto"/>
        <w:jc w:val="both"/>
        <w:rPr>
          <w:rFonts w:ascii="Arial" w:hAnsi="Arial" w:cs="Arial"/>
        </w:rPr>
      </w:pPr>
    </w:p>
    <w:p w14:paraId="41BE1BD8" w14:textId="69437732" w:rsidR="006863D8" w:rsidRPr="00E34FCF" w:rsidRDefault="006863D8" w:rsidP="00B54557">
      <w:pPr>
        <w:pStyle w:val="ListParagraph"/>
        <w:numPr>
          <w:ilvl w:val="2"/>
          <w:numId w:val="17"/>
        </w:numPr>
        <w:spacing w:after="0" w:line="360" w:lineRule="auto"/>
        <w:ind w:left="1985" w:hanging="851"/>
        <w:jc w:val="both"/>
        <w:rPr>
          <w:rFonts w:ascii="Arial" w:hAnsi="Arial" w:cs="Arial"/>
        </w:rPr>
      </w:pPr>
      <w:r w:rsidRPr="00E34FCF">
        <w:rPr>
          <w:rFonts w:ascii="Arial" w:hAnsi="Arial" w:cs="Arial"/>
        </w:rPr>
        <w:t>Regs-, Beleid</w:t>
      </w:r>
      <w:r w:rsidR="003926C8" w:rsidRPr="00E34FCF">
        <w:rPr>
          <w:rFonts w:ascii="Arial" w:hAnsi="Arial" w:cs="Arial"/>
        </w:rPr>
        <w:t xml:space="preserve"> en</w:t>
      </w:r>
      <w:r w:rsidRPr="00E34FCF">
        <w:rPr>
          <w:rFonts w:ascii="Arial" w:hAnsi="Arial" w:cs="Arial"/>
        </w:rPr>
        <w:t xml:space="preserve"> Navorsing Analisekomitee</w:t>
      </w:r>
      <w:r w:rsidR="000D557A" w:rsidRPr="00E34FCF">
        <w:rPr>
          <w:rFonts w:ascii="Arial" w:hAnsi="Arial" w:cs="Arial"/>
        </w:rPr>
        <w:t>;</w:t>
      </w:r>
    </w:p>
    <w:p w14:paraId="15A7B354" w14:textId="77777777" w:rsidR="00031211" w:rsidRPr="0029422B" w:rsidRDefault="00031211" w:rsidP="00B54557">
      <w:pPr>
        <w:spacing w:after="0" w:line="360" w:lineRule="auto"/>
        <w:jc w:val="both"/>
        <w:rPr>
          <w:rFonts w:ascii="Arial" w:hAnsi="Arial" w:cs="Arial"/>
        </w:rPr>
      </w:pPr>
    </w:p>
    <w:p w14:paraId="5D975C4E" w14:textId="2354821A" w:rsidR="00564CBF" w:rsidRPr="0029422B" w:rsidRDefault="00570CD5" w:rsidP="00B54557">
      <w:pPr>
        <w:pStyle w:val="ListParagraph"/>
        <w:numPr>
          <w:ilvl w:val="2"/>
          <w:numId w:val="17"/>
        </w:numPr>
        <w:spacing w:after="0" w:line="360" w:lineRule="auto"/>
        <w:ind w:left="1985" w:hanging="851"/>
        <w:jc w:val="both"/>
        <w:rPr>
          <w:rFonts w:ascii="Arial" w:hAnsi="Arial" w:cs="Arial"/>
        </w:rPr>
      </w:pPr>
      <w:r w:rsidRPr="0029422B">
        <w:rPr>
          <w:rFonts w:ascii="Arial" w:hAnsi="Arial" w:cs="Arial"/>
        </w:rPr>
        <w:t>Onderrig en Kommunikasiekomitee;</w:t>
      </w:r>
      <w:r w:rsidR="00C72F8D" w:rsidRPr="0029422B">
        <w:rPr>
          <w:rFonts w:ascii="Arial" w:hAnsi="Arial" w:cs="Arial"/>
        </w:rPr>
        <w:t xml:space="preserve"> </w:t>
      </w:r>
    </w:p>
    <w:p w14:paraId="7D538B49" w14:textId="77777777" w:rsidR="006056F6" w:rsidRPr="0029422B" w:rsidRDefault="006056F6" w:rsidP="00B54557">
      <w:pPr>
        <w:pStyle w:val="ListParagraph"/>
        <w:spacing w:after="0" w:line="360" w:lineRule="auto"/>
        <w:rPr>
          <w:rFonts w:ascii="Arial" w:hAnsi="Arial" w:cs="Arial"/>
        </w:rPr>
      </w:pPr>
    </w:p>
    <w:p w14:paraId="211D5506" w14:textId="7E0D2C35" w:rsidR="006056F6" w:rsidRPr="0029422B" w:rsidRDefault="006056F6" w:rsidP="00B54557">
      <w:pPr>
        <w:pStyle w:val="ListParagraph"/>
        <w:numPr>
          <w:ilvl w:val="2"/>
          <w:numId w:val="17"/>
        </w:numPr>
        <w:spacing w:after="0" w:line="360" w:lineRule="auto"/>
        <w:ind w:left="1985" w:hanging="851"/>
        <w:jc w:val="both"/>
        <w:rPr>
          <w:rFonts w:ascii="Arial" w:hAnsi="Arial" w:cs="Arial"/>
        </w:rPr>
      </w:pPr>
      <w:r w:rsidRPr="0029422B">
        <w:rPr>
          <w:rFonts w:ascii="Arial" w:hAnsi="Arial" w:cs="Arial"/>
        </w:rPr>
        <w:t>Afdwingingskomitee;</w:t>
      </w:r>
    </w:p>
    <w:p w14:paraId="12BCFE6C" w14:textId="77777777" w:rsidR="00564CBF" w:rsidRPr="0029422B" w:rsidRDefault="00564CBF" w:rsidP="00B54557">
      <w:pPr>
        <w:pStyle w:val="ListParagraph"/>
        <w:spacing w:after="0" w:line="360" w:lineRule="auto"/>
        <w:jc w:val="both"/>
        <w:rPr>
          <w:rFonts w:ascii="Arial" w:hAnsi="Arial" w:cs="Arial"/>
        </w:rPr>
      </w:pPr>
    </w:p>
    <w:p w14:paraId="77791FCA" w14:textId="7C0FF456" w:rsidR="00564CBF" w:rsidRPr="0029422B" w:rsidRDefault="00564CBF" w:rsidP="00B54557">
      <w:pPr>
        <w:pStyle w:val="ListParagraph"/>
        <w:numPr>
          <w:ilvl w:val="2"/>
          <w:numId w:val="17"/>
        </w:numPr>
        <w:spacing w:after="0" w:line="360" w:lineRule="auto"/>
        <w:ind w:left="1985" w:hanging="851"/>
        <w:jc w:val="both"/>
        <w:rPr>
          <w:rFonts w:ascii="Arial" w:hAnsi="Arial" w:cs="Arial"/>
        </w:rPr>
      </w:pPr>
      <w:r w:rsidRPr="0029422B">
        <w:rPr>
          <w:rFonts w:ascii="Arial" w:hAnsi="Arial" w:cs="Arial"/>
        </w:rPr>
        <w:t xml:space="preserve">Risikobestuurkomitee; </w:t>
      </w:r>
      <w:r w:rsidR="006863D8" w:rsidRPr="0029422B">
        <w:rPr>
          <w:rFonts w:ascii="Arial" w:hAnsi="Arial" w:cs="Arial"/>
        </w:rPr>
        <w:t>en</w:t>
      </w:r>
    </w:p>
    <w:p w14:paraId="7CC58F2D" w14:textId="77777777" w:rsidR="00564CBF" w:rsidRPr="0029422B" w:rsidRDefault="00564CBF" w:rsidP="00B54557">
      <w:pPr>
        <w:pStyle w:val="ListParagraph"/>
        <w:spacing w:after="0" w:line="360" w:lineRule="auto"/>
        <w:jc w:val="both"/>
        <w:rPr>
          <w:rFonts w:ascii="Arial" w:hAnsi="Arial" w:cs="Arial"/>
        </w:rPr>
      </w:pPr>
    </w:p>
    <w:p w14:paraId="4212A8DC" w14:textId="46BC74A5" w:rsidR="002B4469" w:rsidRPr="0029422B" w:rsidRDefault="00564CBF" w:rsidP="00B54557">
      <w:pPr>
        <w:pStyle w:val="ListParagraph"/>
        <w:numPr>
          <w:ilvl w:val="2"/>
          <w:numId w:val="17"/>
        </w:numPr>
        <w:spacing w:after="0" w:line="360" w:lineRule="auto"/>
        <w:ind w:left="1985" w:hanging="851"/>
        <w:jc w:val="both"/>
        <w:rPr>
          <w:rFonts w:ascii="Arial" w:hAnsi="Arial" w:cs="Arial"/>
        </w:rPr>
      </w:pPr>
      <w:r w:rsidRPr="0029422B">
        <w:rPr>
          <w:rFonts w:ascii="Arial" w:hAnsi="Arial" w:cs="Arial"/>
        </w:rPr>
        <w:t>Korporatiewe Dienste</w:t>
      </w:r>
      <w:r w:rsidR="00F90386" w:rsidRPr="0029422B">
        <w:rPr>
          <w:rFonts w:ascii="Arial" w:hAnsi="Arial" w:cs="Arial"/>
        </w:rPr>
        <w:t>k</w:t>
      </w:r>
      <w:r w:rsidRPr="0029422B">
        <w:rPr>
          <w:rFonts w:ascii="Arial" w:hAnsi="Arial" w:cs="Arial"/>
        </w:rPr>
        <w:t>omitee</w:t>
      </w:r>
      <w:r w:rsidR="000D557A" w:rsidRPr="0029422B">
        <w:rPr>
          <w:rFonts w:ascii="Arial" w:hAnsi="Arial" w:cs="Arial"/>
        </w:rPr>
        <w:t>.</w:t>
      </w:r>
      <w:r w:rsidRPr="0029422B">
        <w:rPr>
          <w:rFonts w:ascii="Arial" w:hAnsi="Arial" w:cs="Arial"/>
        </w:rPr>
        <w:t xml:space="preserve"> </w:t>
      </w:r>
    </w:p>
    <w:p w14:paraId="1E29EDBA" w14:textId="77777777" w:rsidR="002B4469" w:rsidRPr="0029422B" w:rsidRDefault="002B4469" w:rsidP="00B54557">
      <w:pPr>
        <w:pStyle w:val="ListParagraph"/>
        <w:spacing w:after="0" w:line="360" w:lineRule="auto"/>
        <w:jc w:val="both"/>
        <w:rPr>
          <w:rFonts w:ascii="Arial" w:hAnsi="Arial" w:cs="Arial"/>
          <w:bCs/>
          <w:color w:val="2F2A2B"/>
        </w:rPr>
      </w:pPr>
    </w:p>
    <w:p w14:paraId="5DAF2858" w14:textId="1351AE92" w:rsidR="00FC04F2" w:rsidRPr="0029422B" w:rsidRDefault="00FC04F2" w:rsidP="00B54557">
      <w:pPr>
        <w:pStyle w:val="ListParagraph"/>
        <w:numPr>
          <w:ilvl w:val="1"/>
          <w:numId w:val="17"/>
        </w:numPr>
        <w:tabs>
          <w:tab w:val="left" w:pos="1134"/>
        </w:tabs>
        <w:spacing w:after="0" w:line="360" w:lineRule="auto"/>
        <w:ind w:left="1134" w:hanging="567"/>
        <w:jc w:val="both"/>
        <w:rPr>
          <w:rFonts w:ascii="Arial" w:hAnsi="Arial" w:cs="Arial"/>
          <w:noProof/>
          <w:lang w:eastAsia="en-ZA"/>
        </w:rPr>
      </w:pPr>
      <w:r w:rsidRPr="0029422B">
        <w:rPr>
          <w:rFonts w:ascii="Arial" w:hAnsi="Arial" w:cs="Arial"/>
          <w:noProof/>
          <w:lang w:eastAsia="en-ZA"/>
        </w:rPr>
        <w:t xml:space="preserve">Die volle struktuur van die Reguleerder, soos dit tans bestaan, is hierby aangeheg. </w:t>
      </w:r>
    </w:p>
    <w:p w14:paraId="22E62F4F" w14:textId="77777777" w:rsidR="00FC04F2" w:rsidRPr="0029422B" w:rsidRDefault="00FC04F2" w:rsidP="00FC04F2">
      <w:pPr>
        <w:pStyle w:val="ListParagraph"/>
        <w:tabs>
          <w:tab w:val="left" w:pos="1134"/>
        </w:tabs>
        <w:spacing w:after="0" w:line="360" w:lineRule="auto"/>
        <w:ind w:left="1134"/>
        <w:jc w:val="both"/>
        <w:rPr>
          <w:rFonts w:ascii="Arial" w:hAnsi="Arial" w:cs="Arial"/>
          <w:noProof/>
          <w:lang w:eastAsia="en-ZA"/>
        </w:rPr>
      </w:pPr>
    </w:p>
    <w:p w14:paraId="5DBDA632" w14:textId="3781262E" w:rsidR="00245E52" w:rsidRPr="0029422B" w:rsidRDefault="00570CD5" w:rsidP="00B54557">
      <w:pPr>
        <w:pStyle w:val="ListParagraph"/>
        <w:numPr>
          <w:ilvl w:val="1"/>
          <w:numId w:val="17"/>
        </w:numPr>
        <w:tabs>
          <w:tab w:val="left" w:pos="1134"/>
        </w:tabs>
        <w:spacing w:after="0" w:line="360" w:lineRule="auto"/>
        <w:ind w:left="1134" w:hanging="567"/>
        <w:jc w:val="both"/>
        <w:rPr>
          <w:rFonts w:ascii="Arial" w:hAnsi="Arial" w:cs="Arial"/>
          <w:noProof/>
          <w:lang w:eastAsia="en-ZA"/>
        </w:rPr>
      </w:pPr>
      <w:r w:rsidRPr="0029422B">
        <w:rPr>
          <w:rFonts w:ascii="Arial" w:hAnsi="Arial" w:cs="Arial"/>
          <w:bCs/>
        </w:rPr>
        <w:t xml:space="preserve">Hieronder is die </w:t>
      </w:r>
      <w:r w:rsidR="00FC04F2" w:rsidRPr="0029422B">
        <w:rPr>
          <w:rFonts w:ascii="Arial" w:hAnsi="Arial" w:cs="Arial"/>
          <w:bCs/>
        </w:rPr>
        <w:t>beskrywing van die o</w:t>
      </w:r>
      <w:r w:rsidR="00EC22C0" w:rsidRPr="0029422B">
        <w:rPr>
          <w:rFonts w:ascii="Arial" w:hAnsi="Arial" w:cs="Arial"/>
          <w:bCs/>
        </w:rPr>
        <w:t xml:space="preserve">rganisatoriese </w:t>
      </w:r>
      <w:r w:rsidR="00FC04F2" w:rsidRPr="0029422B">
        <w:rPr>
          <w:rFonts w:ascii="Arial" w:hAnsi="Arial" w:cs="Arial"/>
          <w:bCs/>
        </w:rPr>
        <w:t>s</w:t>
      </w:r>
      <w:r w:rsidR="00D93DF2" w:rsidRPr="0029422B">
        <w:rPr>
          <w:rFonts w:ascii="Arial" w:hAnsi="Arial" w:cs="Arial"/>
          <w:bCs/>
        </w:rPr>
        <w:t>truktuur</w:t>
      </w:r>
      <w:r w:rsidRPr="0029422B">
        <w:rPr>
          <w:rFonts w:ascii="Arial" w:hAnsi="Arial" w:cs="Arial"/>
          <w:b/>
          <w:bCs/>
        </w:rPr>
        <w:t xml:space="preserve"> </w:t>
      </w:r>
      <w:r w:rsidRPr="0029422B">
        <w:rPr>
          <w:rFonts w:ascii="Arial" w:hAnsi="Arial" w:cs="Arial"/>
          <w:bCs/>
        </w:rPr>
        <w:t>van die Reguleerder</w:t>
      </w:r>
      <w:r w:rsidR="00D93DF2" w:rsidRPr="0029422B">
        <w:rPr>
          <w:rFonts w:ascii="Arial" w:hAnsi="Arial" w:cs="Arial"/>
          <w:bCs/>
        </w:rPr>
        <w:t>-</w:t>
      </w:r>
      <w:r w:rsidR="00245E52" w:rsidRPr="0029422B">
        <w:rPr>
          <w:rFonts w:ascii="Arial" w:hAnsi="Arial" w:cs="Arial"/>
          <w:noProof/>
          <w:lang w:eastAsia="en-ZA"/>
        </w:rPr>
        <w:br w:type="page"/>
      </w:r>
    </w:p>
    <w:p w14:paraId="4F9DB24A" w14:textId="77777777" w:rsidR="00245E52" w:rsidRPr="008865AF" w:rsidRDefault="00245E52" w:rsidP="008865AF">
      <w:pPr>
        <w:spacing w:after="0" w:line="360" w:lineRule="auto"/>
        <w:jc w:val="both"/>
        <w:rPr>
          <w:rFonts w:ascii="Arial" w:hAnsi="Arial" w:cs="Arial"/>
          <w:bCs/>
        </w:rPr>
        <w:sectPr w:rsidR="00245E52" w:rsidRPr="008865AF" w:rsidSect="00EB43BE">
          <w:headerReference w:type="even" r:id="rId9"/>
          <w:headerReference w:type="default" r:id="rId10"/>
          <w:footerReference w:type="default" r:id="rId11"/>
          <w:headerReference w:type="first" r:id="rId12"/>
          <w:pgSz w:w="11906" w:h="16838"/>
          <w:pgMar w:top="1440" w:right="1440" w:bottom="1440" w:left="1276" w:header="708" w:footer="708" w:gutter="0"/>
          <w:cols w:space="708"/>
          <w:docGrid w:linePitch="360"/>
        </w:sectPr>
      </w:pPr>
    </w:p>
    <w:p w14:paraId="01B33362" w14:textId="77777777" w:rsidR="008865AF" w:rsidRDefault="008865AF" w:rsidP="008865AF">
      <w:r>
        <w:rPr>
          <w:noProof/>
        </w:rPr>
        <w:lastRenderedPageBreak/>
        <mc:AlternateContent>
          <mc:Choice Requires="wps">
            <w:drawing>
              <wp:anchor distT="0" distB="0" distL="114300" distR="114300" simplePos="0" relativeHeight="251837440" behindDoc="0" locked="0" layoutInCell="1" allowOverlap="1" wp14:anchorId="3162B1B8" wp14:editId="3248BF9A">
                <wp:simplePos x="0" y="0"/>
                <wp:positionH relativeFrom="column">
                  <wp:posOffset>6563360</wp:posOffset>
                </wp:positionH>
                <wp:positionV relativeFrom="paragraph">
                  <wp:posOffset>1587500</wp:posOffset>
                </wp:positionV>
                <wp:extent cx="1905" cy="533400"/>
                <wp:effectExtent l="46355" t="1270" r="53340" b="62230"/>
                <wp:wrapNone/>
                <wp:docPr id="331" name="Straight Connector 331"/>
                <wp:cNvGraphicFramePr/>
                <a:graphic xmlns:a="http://schemas.openxmlformats.org/drawingml/2006/main">
                  <a:graphicData uri="http://schemas.microsoft.com/office/word/2010/wordprocessingShape">
                    <wps:wsp>
                      <wps:cNvCnPr/>
                      <wps:spPr>
                        <a:xfrm flipH="1">
                          <a:off x="7558405" y="2168525"/>
                          <a:ext cx="1905" cy="53340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220EDA0" id="Straight Connector 331" o:spid="_x0000_s1026" style="position:absolute;flip:x;z-index:251837440;visibility:visible;mso-wrap-style:square;mso-wrap-distance-left:9pt;mso-wrap-distance-top:0;mso-wrap-distance-right:9pt;mso-wrap-distance-bottom:0;mso-position-horizontal:absolute;mso-position-horizontal-relative:text;mso-position-vertical:absolute;mso-position-vertical-relative:text" from="516.8pt,125pt" to="516.9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q5bBQIAAPkDAAAOAAAAZHJzL2Uyb0RvYy54bWysU8Fu2zAMvQ/YPwi6L3aSukuNOD006HYY&#10;tmJtsTMjybYAWRJEJU7+fpScZtl2G+aDIIrU03vk8/r+OBh2UAG1sw2fz0rOlBVOats1/PXl8cOK&#10;M4xgJRhnVcNPCvn95v279ehrtXC9M1IFRiAW69E3vI/R10WBolcD4Mx5ZSnZujBApDB0hQwwEvpg&#10;ikVZ3hajC9IHJxQinW6nJN9k/LZVIn5rW1SRmYYTt5jXkNddWovNGuougO+1ONOAf2AxgLb06AVq&#10;CxHYPui/oAYtgkPXxplwQ+HaVguVNZCaefmHmucevMpaqDnoL23C/wcrvh4e7FOgNowea/RPIak4&#10;tmFgrdH+M8006yKm7Njwj1W1uikrzk4NX8xvV9WimlqojpEJKpjfpaygdLVc3pS5wcUEmIB9wPhJ&#10;uYGlTcONtkkf1HD4gpFIUOlbSTq27lEbk2dkLBvpzSphMgFkldZApO3gZcPRdpyB6ciDIoYMic5o&#10;ma4nIDzhgwnsAGQDco904wsx5swARkqQE/KXtBCF364mPlvAfrqcU+cyYxO0yi4j+ilw+6jCcy9H&#10;tjP78B2IGhFOlKVOgsmyU0BPJik5Ci7+0LHP006ezIRDt7swznXTORjfw0RluUq3z4yn8sz+wiFH&#10;V/SKXyNOu52Tpzz5fE7+yvXnfyEZ+Dqm/fUfu/kJAAD//wMAUEsDBBQABgAIAAAAIQA0WC7E3wAA&#10;AA0BAAAPAAAAZHJzL2Rvd25yZXYueG1sTI/BTsMwEETvSPyDtUjcqN2mqSDEqSJED3BAasoHuPGS&#10;RMTryHbb8PdsT3Cc2afZmXI7u1GcMcTBk4blQoFAar0dqNPwedg9PIKIyZA1oyfU8IMRttXtTWkK&#10;6y+0x3OTOsEhFAujoU9pKqSMbY/OxIWfkPj25YMziWXopA3mwuFulCulNtKZgfhDbyZ86bH9bk5O&#10;Q9q9vca8fl9+rBXumxDyOrpc6/u7uX4GkXBOfzBc63N1qLjT0Z/IRjGyVlm2YVbDKle86oqw9QTi&#10;qCHL1gpkVcr/K6pfAAAA//8DAFBLAQItABQABgAIAAAAIQC2gziS/gAAAOEBAAATAAAAAAAAAAAA&#10;AAAAAAAAAABbQ29udGVudF9UeXBlc10ueG1sUEsBAi0AFAAGAAgAAAAhADj9If/WAAAAlAEAAAsA&#10;AAAAAAAAAAAAAAAALwEAAF9yZWxzLy5yZWxzUEsBAi0AFAAGAAgAAAAhAC7urlsFAgAA+QMAAA4A&#10;AAAAAAAAAAAAAAAALgIAAGRycy9lMm9Eb2MueG1sUEsBAi0AFAAGAAgAAAAhADRYLsTfAAAADQEA&#10;AA8AAAAAAAAAAAAAAAAAXwQAAGRycy9kb3ducmV2LnhtbFBLBQYAAAAABAAEAPMAAABrBQAAAAA=&#10;" strokecolor="windowText" strokeweight="2pt">
                <v:shadow on="t" color="black" opacity="24903f" origin=",.5" offset="0,.55556mm"/>
              </v:line>
            </w:pict>
          </mc:Fallback>
        </mc:AlternateContent>
      </w:r>
      <w:r>
        <w:rPr>
          <w:noProof/>
          <w:lang w:eastAsia="en-ZA"/>
        </w:rPr>
        <mc:AlternateContent>
          <mc:Choice Requires="wpg">
            <w:drawing>
              <wp:anchor distT="0" distB="0" distL="114300" distR="114300" simplePos="0" relativeHeight="251819008" behindDoc="0" locked="0" layoutInCell="1" allowOverlap="1" wp14:anchorId="2BEB5608" wp14:editId="7E5037A3">
                <wp:simplePos x="0" y="0"/>
                <wp:positionH relativeFrom="column">
                  <wp:posOffset>1312545</wp:posOffset>
                </wp:positionH>
                <wp:positionV relativeFrom="paragraph">
                  <wp:posOffset>2120900</wp:posOffset>
                </wp:positionV>
                <wp:extent cx="6027420" cy="2613025"/>
                <wp:effectExtent l="12700" t="12700" r="17780" b="15875"/>
                <wp:wrapNone/>
                <wp:docPr id="332" name="Group 332"/>
                <wp:cNvGraphicFramePr/>
                <a:graphic xmlns:a="http://schemas.openxmlformats.org/drawingml/2006/main">
                  <a:graphicData uri="http://schemas.microsoft.com/office/word/2010/wordprocessingGroup">
                    <wpg:wgp>
                      <wpg:cNvGrpSpPr/>
                      <wpg:grpSpPr>
                        <a:xfrm>
                          <a:off x="0" y="0"/>
                          <a:ext cx="6027420" cy="2613070"/>
                          <a:chOff x="1321546" y="561598"/>
                          <a:chExt cx="5348870" cy="2470439"/>
                        </a:xfrm>
                      </wpg:grpSpPr>
                      <wps:wsp>
                        <wps:cNvPr id="333" name="Rounded Rectangle 267"/>
                        <wps:cNvSpPr/>
                        <wps:spPr>
                          <a:xfrm>
                            <a:off x="5302205" y="561598"/>
                            <a:ext cx="1368211" cy="438856"/>
                          </a:xfrm>
                          <a:prstGeom prst="roundRect">
                            <a:avLst/>
                          </a:prstGeom>
                          <a:solidFill>
                            <a:sysClr val="window" lastClr="FFFFFF"/>
                          </a:solidFill>
                          <a:ln w="25400" cap="flat" cmpd="sng" algn="ctr">
                            <a:solidFill>
                              <a:sysClr val="windowText" lastClr="000000"/>
                            </a:solidFill>
                            <a:prstDash val="solid"/>
                          </a:ln>
                          <a:effectLst/>
                        </wps:spPr>
                        <wps:txbx>
                          <w:txbxContent>
                            <w:p w14:paraId="6159D9F6" w14:textId="77777777" w:rsidR="008865AF" w:rsidRDefault="008865AF" w:rsidP="008865AF">
                              <w:pPr>
                                <w:spacing w:after="0" w:line="240" w:lineRule="auto"/>
                                <w:jc w:val="center"/>
                                <w:rPr>
                                  <w:rFonts w:ascii="Arial Narrow" w:hAnsi="Arial Narrow"/>
                                  <w:b/>
                                  <w:sz w:val="16"/>
                                  <w:szCs w:val="16"/>
                                </w:rPr>
                              </w:pPr>
                            </w:p>
                            <w:p w14:paraId="4F0BADEC" w14:textId="77777777" w:rsidR="008865AF" w:rsidRDefault="008865AF" w:rsidP="008865AF">
                              <w:pPr>
                                <w:spacing w:after="0" w:line="240" w:lineRule="auto"/>
                                <w:jc w:val="center"/>
                                <w:rPr>
                                  <w:rFonts w:ascii="Arial Narrow" w:hAnsi="Arial Narrow"/>
                                  <w:b/>
                                  <w:sz w:val="16"/>
                                  <w:szCs w:val="16"/>
                                </w:rPr>
                              </w:pPr>
                              <w:r>
                                <w:rPr>
                                  <w:rFonts w:ascii="Arial Narrow" w:hAnsi="Arial Narrow"/>
                                  <w:b/>
                                  <w:sz w:val="16"/>
                                  <w:szCs w:val="16"/>
                                </w:rPr>
                                <w:t>INTERNAL AUDIT</w:t>
                              </w:r>
                            </w:p>
                            <w:p w14:paraId="0E1C24BC" w14:textId="77777777" w:rsidR="008865AF" w:rsidRDefault="008865AF" w:rsidP="008865AF">
                              <w:pPr>
                                <w:spacing w:after="0" w:line="240" w:lineRule="auto"/>
                                <w:jc w:val="center"/>
                                <w:rPr>
                                  <w:rFonts w:ascii="Arial Narrow" w:hAnsi="Arial Narrow"/>
                                  <w:b/>
                                  <w:sz w:val="16"/>
                                  <w:szCs w:val="16"/>
                                </w:rPr>
                              </w:pPr>
                            </w:p>
                          </w:txbxContent>
                        </wps:txbx>
                        <wps:bodyPr rot="0" spcFirstLastPara="0" vertOverflow="overflow" horzOverflow="overflow" vert="horz" wrap="square" lIns="91440" tIns="36000" rIns="91440" bIns="36000" numCol="1" spcCol="0" rtlCol="0" fromWordArt="0" anchor="t" anchorCtr="0" forceAA="0" compatLnSpc="1">
                          <a:noAutofit/>
                        </wps:bodyPr>
                      </wps:wsp>
                      <wps:wsp>
                        <wps:cNvPr id="334" name="Rounded Rectangle 268"/>
                        <wps:cNvSpPr/>
                        <wps:spPr>
                          <a:xfrm>
                            <a:off x="1321546" y="2157909"/>
                            <a:ext cx="941424" cy="874128"/>
                          </a:xfrm>
                          <a:prstGeom prst="roundRect">
                            <a:avLst/>
                          </a:prstGeom>
                          <a:solidFill>
                            <a:sysClr val="window" lastClr="FFFFFF"/>
                          </a:solidFill>
                          <a:ln w="25400" cap="flat" cmpd="sng" algn="ctr">
                            <a:solidFill>
                              <a:sysClr val="windowText" lastClr="000000"/>
                            </a:solidFill>
                            <a:prstDash val="solid"/>
                          </a:ln>
                          <a:effectLst/>
                        </wps:spPr>
                        <wps:txbx>
                          <w:txbxContent>
                            <w:p w14:paraId="3EC45BE1" w14:textId="77777777" w:rsidR="008865AF" w:rsidRDefault="008865AF" w:rsidP="008865AF">
                              <w:pPr>
                                <w:jc w:val="center"/>
                              </w:pPr>
                              <w:r>
                                <w:rPr>
                                  <w:rFonts w:ascii="Arial Narrow" w:hAnsi="Arial Narrow" w:cs="Arial"/>
                                  <w:b/>
                                  <w:sz w:val="16"/>
                                  <w:szCs w:val="16"/>
                                </w:rPr>
                                <w:t>Executive Officer: Corporate Services (CS)</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2BEB5608" id="Group 332" o:spid="_x0000_s1026" style="position:absolute;margin-left:103.35pt;margin-top:167pt;width:474.6pt;height:205.75pt;z-index:251819008" coordorigin="13215,5615" coordsize="53488,247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ceMQMAAGIJAAAOAAAAZHJzL2Uyb0RvYy54bWzsVktvGyEQvlfqf0Dcm32v11Y2VZTUUaWo&#10;iZJUPWOWfUgsUMBep7++A7txnMSq2lRqe6gPGJhhHh/zDXv8fttztGHadFKUODoKMWKCyqoTTYk/&#10;3y3fFRgZS0RFuBSsxPfM4Pcnb98cD2rBYtlKXjGNwIgwi0GVuLVWLYLA0Jb1xBxJxQQIa6l7YmGp&#10;m6DSZADrPQ/iMMyDQepKaUmZMbB7Pgrxibdf14zaq7o2zCJeYojN+lH7ceXG4OSYLBpNVNvRKQzy&#10;iih60glwujN1TixBa929MNV3VEsja3tEZR/Iuu4o8zlANlH4LJsLLdfK59IshkbtYAJon+H0arP0&#10;0+ZCq1t1rQGJQTWAhV+5XLa17t0/RIm2HrL7HWRsaxGFzTyMZ2kMyFKQxXmUhLMJVNoC8u5clMRR&#10;luYYgUaWR9m8GFGn7YfJSJakRQHnRiPpLEyTudMJHmIInkQ2KKgV8wiH+T04bluimEfZLACOa426&#10;qsRJkmAkSA81eyPXomIVuoFqIqLhDMX5zMXnAoETO/TMwgCQB6DLkjCOw+wFBA8oRklexFE0ApAm&#10;RZHlT/InC6WNvWCyR25SYigMUbl4fNGRzaWxI14Pei4II3lXLTvO/eLenHGNNgSIAPyp5IARJ8bC&#10;ZomX/je5fHKMCzTAxWZp6K6HAENrTixMewUgGdFgRHgD1KdW+1ienDYvnN5BynuOQ/875Nglck5M&#10;O0bsrU5qXLh8mCf3lLe7iBF6N7Pb1Xa6nZWs7uFCtRyJbxRddmD4EhK/JhqYDllB97JXMNRcQqpy&#10;mmHUSv3t0L7Th4oDKUYDdA6A4euaaAZpfRRQi/MoTcGs9Yskhwwx0vuS1b5ErPszCXcClw/R+anT&#10;t/xhWmvZf4Emd+q8gogICr5LDDCO0zM79jNokpSdnnolaC6K2Etxq6gz7QAT8nRtZd35QnEwjdgA&#10;y9wC+DTW8x8gVvojYvnm4CL6KWLt9xboMrN56BsHlMfUWuZplMbg0LWnYpZGsbe/ayz/ieV6xK8Q&#10;yzfHyJ14rKG/yK80m7nX5wC/Jsm/xC//jMFD7l+26aPDfSnsrz0fHz+NTr4DAAD//wMAUEsDBBQA&#10;BgAIAAAAIQArZ46r4wAAAAwBAAAPAAAAZHJzL2Rvd25yZXYueG1sTI/BbsIwEETvlfoP1lbqrTgh&#10;GGiaDUKo7QkhFSpV3Ey8JBGxHcUmCX9fc2qPq32aeZOtRt2wnjpXW4MQTyJgZAqralMifB8+XpbA&#10;nJdGycYaQriRg1X++JDJVNnBfFG/9yULIcalEqHyvk05d0VFWrqJbcmE39l2WvpwdiVXnRxCuG74&#10;NIrmXMvahIZKtrSpqLjsrxrhc5DDOonf++3lvLkdD2L3s40J8flpXL8B8zT6Pxju+kEd8uB0slej&#10;HGsQptF8EVCEJJmFUXciFuIV2AlhMRMCeJ7x/yPyXwAAAP//AwBQSwECLQAUAAYACAAAACEAtoM4&#10;kv4AAADhAQAAEwAAAAAAAAAAAAAAAAAAAAAAW0NvbnRlbnRfVHlwZXNdLnhtbFBLAQItABQABgAI&#10;AAAAIQA4/SH/1gAAAJQBAAALAAAAAAAAAAAAAAAAAC8BAABfcmVscy8ucmVsc1BLAQItABQABgAI&#10;AAAAIQDwrVceMQMAAGIJAAAOAAAAAAAAAAAAAAAAAC4CAABkcnMvZTJvRG9jLnhtbFBLAQItABQA&#10;BgAIAAAAIQArZ46r4wAAAAwBAAAPAAAAAAAAAAAAAAAAAIsFAABkcnMvZG93bnJldi54bWxQSwUG&#10;AAAAAAQABADzAAAAmwYAAAAA&#10;">
                <v:roundrect id="Rounded Rectangle 267" o:spid="_x0000_s1027" style="position:absolute;left:53022;top:5615;width:13682;height:43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XmrxgAAANwAAAAPAAAAZHJzL2Rvd25yZXYueG1sRI9PawIx&#10;FMTvhX6H8Aq91axdkLIaRQsFeyhY/4DeHptndnXzsiRxXf30TaHQ4zAzv2Ems942oiMfascKhoMM&#10;BHHpdM1GwXbz8fIGIkRkjY1jUnCjALPp48MEC+2u/E3dOhqRIBwKVFDF2BZShrIii2HgWuLkHZ23&#10;GJP0RmqP1wS3jXzNspG0WHNaqLCl94rK8/piFSxzvTImfF66Oe8O3YLue/91Uur5qZ+PQUTq43/4&#10;r73UCvI8h98z6QjI6Q8AAAD//wMAUEsBAi0AFAAGAAgAAAAhANvh9svuAAAAhQEAABMAAAAAAAAA&#10;AAAAAAAAAAAAAFtDb250ZW50X1R5cGVzXS54bWxQSwECLQAUAAYACAAAACEAWvQsW78AAAAVAQAA&#10;CwAAAAAAAAAAAAAAAAAfAQAAX3JlbHMvLnJlbHNQSwECLQAUAAYACAAAACEA36V5q8YAAADcAAAA&#10;DwAAAAAAAAAAAAAAAAAHAgAAZHJzL2Rvd25yZXYueG1sUEsFBgAAAAADAAMAtwAAAPoCAAAAAA==&#10;" fillcolor="window" strokecolor="windowText" strokeweight="2pt">
                  <v:textbox inset=",1mm,,1mm">
                    <w:txbxContent>
                      <w:p w14:paraId="6159D9F6" w14:textId="77777777" w:rsidR="008865AF" w:rsidRDefault="008865AF" w:rsidP="008865AF">
                        <w:pPr>
                          <w:spacing w:after="0" w:line="240" w:lineRule="auto"/>
                          <w:jc w:val="center"/>
                          <w:rPr>
                            <w:rFonts w:ascii="Arial Narrow" w:hAnsi="Arial Narrow"/>
                            <w:b/>
                            <w:sz w:val="16"/>
                            <w:szCs w:val="16"/>
                          </w:rPr>
                        </w:pPr>
                      </w:p>
                      <w:p w14:paraId="4F0BADEC" w14:textId="77777777" w:rsidR="008865AF" w:rsidRDefault="008865AF" w:rsidP="008865AF">
                        <w:pPr>
                          <w:spacing w:after="0" w:line="240" w:lineRule="auto"/>
                          <w:jc w:val="center"/>
                          <w:rPr>
                            <w:rFonts w:ascii="Arial Narrow" w:hAnsi="Arial Narrow"/>
                            <w:b/>
                            <w:sz w:val="16"/>
                            <w:szCs w:val="16"/>
                          </w:rPr>
                        </w:pPr>
                        <w:r>
                          <w:rPr>
                            <w:rFonts w:ascii="Arial Narrow" w:hAnsi="Arial Narrow"/>
                            <w:b/>
                            <w:sz w:val="16"/>
                            <w:szCs w:val="16"/>
                          </w:rPr>
                          <w:t>INTERNAL AUDIT</w:t>
                        </w:r>
                      </w:p>
                      <w:p w14:paraId="0E1C24BC" w14:textId="77777777" w:rsidR="008865AF" w:rsidRDefault="008865AF" w:rsidP="008865AF">
                        <w:pPr>
                          <w:spacing w:after="0" w:line="240" w:lineRule="auto"/>
                          <w:jc w:val="center"/>
                          <w:rPr>
                            <w:rFonts w:ascii="Arial Narrow" w:hAnsi="Arial Narrow"/>
                            <w:b/>
                            <w:sz w:val="16"/>
                            <w:szCs w:val="16"/>
                          </w:rPr>
                        </w:pPr>
                      </w:p>
                    </w:txbxContent>
                  </v:textbox>
                </v:roundrect>
                <v:roundrect id="_x0000_s1028" style="position:absolute;left:13215;top:21579;width:9414;height:87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FjuxQAAANwAAAAPAAAAZHJzL2Rvd25yZXYueG1sRI9Pi8Iw&#10;FMTvgt8hvAUvoql/WHe7RhFR8SSuiuzx0bxtq81LaaLWb28EweMwM79hxtPaFOJKlcstK+h1IxDE&#10;idU5pwoO+2XnC4TzyBoLy6TgTg6mk2ZjjLG2N/6l686nIkDYxagg876MpXRJRgZd15bEwfu3lUEf&#10;ZJVKXeEtwE0h+1H0KQ3mHBYyLGmeUXLeXYwC0x6O8oX+SzbHi+fVd3TaHsuTUq2PevYDwlPt3+FX&#10;e60VDAZDeJ4JR0BOHgAAAP//AwBQSwECLQAUAAYACAAAACEA2+H2y+4AAACFAQAAEwAAAAAAAAAA&#10;AAAAAAAAAAAAW0NvbnRlbnRfVHlwZXNdLnhtbFBLAQItABQABgAIAAAAIQBa9CxbvwAAABUBAAAL&#10;AAAAAAAAAAAAAAAAAB8BAABfcmVscy8ucmVsc1BLAQItABQABgAIAAAAIQDZ4FjuxQAAANwAAAAP&#10;AAAAAAAAAAAAAAAAAAcCAABkcnMvZG93bnJldi54bWxQSwUGAAAAAAMAAwC3AAAA+QIAAAAA&#10;" fillcolor="window" strokecolor="windowText" strokeweight="2pt">
                  <v:textbox>
                    <w:txbxContent>
                      <w:p w14:paraId="3EC45BE1" w14:textId="77777777" w:rsidR="008865AF" w:rsidRDefault="008865AF" w:rsidP="008865AF">
                        <w:pPr>
                          <w:jc w:val="center"/>
                        </w:pPr>
                        <w:r>
                          <w:rPr>
                            <w:rFonts w:ascii="Arial Narrow" w:hAnsi="Arial Narrow" w:cs="Arial"/>
                            <w:b/>
                            <w:sz w:val="16"/>
                            <w:szCs w:val="16"/>
                          </w:rPr>
                          <w:t>Executive Officer: Corporate Services (CS)</w:t>
                        </w:r>
                      </w:p>
                    </w:txbxContent>
                  </v:textbox>
                </v:roundrect>
              </v:group>
            </w:pict>
          </mc:Fallback>
        </mc:AlternateContent>
      </w:r>
      <w:r>
        <w:rPr>
          <w:noProof/>
          <w:lang w:eastAsia="en-ZA"/>
        </w:rPr>
        <mc:AlternateContent>
          <mc:Choice Requires="wpg">
            <w:drawing>
              <wp:anchor distT="0" distB="0" distL="114300" distR="114300" simplePos="0" relativeHeight="251833344" behindDoc="0" locked="0" layoutInCell="1" allowOverlap="1" wp14:anchorId="66735409" wp14:editId="716BC5CB">
                <wp:simplePos x="0" y="0"/>
                <wp:positionH relativeFrom="column">
                  <wp:posOffset>3045460</wp:posOffset>
                </wp:positionH>
                <wp:positionV relativeFrom="paragraph">
                  <wp:posOffset>311150</wp:posOffset>
                </wp:positionV>
                <wp:extent cx="4055745" cy="1277620"/>
                <wp:effectExtent l="12700" t="12700" r="20955" b="17780"/>
                <wp:wrapNone/>
                <wp:docPr id="335" name="Group 335"/>
                <wp:cNvGraphicFramePr/>
                <a:graphic xmlns:a="http://schemas.openxmlformats.org/drawingml/2006/main">
                  <a:graphicData uri="http://schemas.microsoft.com/office/word/2010/wordprocessingGroup">
                    <wpg:wgp>
                      <wpg:cNvGrpSpPr/>
                      <wpg:grpSpPr>
                        <a:xfrm>
                          <a:off x="0" y="0"/>
                          <a:ext cx="4055434" cy="1277426"/>
                          <a:chOff x="2423935" y="-171936"/>
                          <a:chExt cx="4056956" cy="1278375"/>
                        </a:xfrm>
                      </wpg:grpSpPr>
                      <wps:wsp>
                        <wps:cNvPr id="336" name="Rounded Rectangle 265"/>
                        <wps:cNvSpPr/>
                        <wps:spPr>
                          <a:xfrm>
                            <a:off x="2423935" y="472789"/>
                            <a:ext cx="4056956" cy="633650"/>
                          </a:xfrm>
                          <a:prstGeom prst="roundRect">
                            <a:avLst/>
                          </a:prstGeom>
                          <a:solidFill>
                            <a:sysClr val="window" lastClr="FFFFFF"/>
                          </a:solidFill>
                          <a:ln w="25400" cap="flat" cmpd="sng" algn="ctr">
                            <a:solidFill>
                              <a:sysClr val="windowText" lastClr="000000"/>
                            </a:solidFill>
                            <a:prstDash val="solid"/>
                          </a:ln>
                          <a:effectLst/>
                        </wps:spPr>
                        <wps:txbx>
                          <w:txbxContent>
                            <w:p w14:paraId="0ACB49F9" w14:textId="77777777" w:rsidR="008865AF" w:rsidRDefault="008865AF" w:rsidP="008865AF">
                              <w:pPr>
                                <w:spacing w:after="0" w:line="240" w:lineRule="auto"/>
                                <w:jc w:val="center"/>
                                <w:rPr>
                                  <w:rFonts w:ascii="Arial Narrow" w:hAnsi="Arial Narrow" w:cs="Arial"/>
                                  <w:b/>
                                  <w:sz w:val="18"/>
                                  <w:szCs w:val="18"/>
                                </w:rPr>
                              </w:pPr>
                            </w:p>
                            <w:p w14:paraId="33E18EEE" w14:textId="77777777" w:rsidR="008865AF" w:rsidRDefault="008865AF" w:rsidP="008865AF">
                              <w:pPr>
                                <w:spacing w:after="0" w:line="240" w:lineRule="auto"/>
                                <w:jc w:val="center"/>
                                <w:rPr>
                                  <w:rFonts w:ascii="Arial Narrow" w:hAnsi="Arial Narrow" w:cs="Arial"/>
                                  <w:b/>
                                  <w:sz w:val="18"/>
                                  <w:szCs w:val="18"/>
                                </w:rPr>
                              </w:pPr>
                              <w:r>
                                <w:rPr>
                                  <w:rFonts w:ascii="Arial Narrow" w:hAnsi="Arial Narrow" w:cs="Arial"/>
                                  <w:b/>
                                  <w:sz w:val="18"/>
                                  <w:szCs w:val="18"/>
                                </w:rPr>
                                <w:t>CHIEF EXECUTIVE OFFICER</w:t>
                              </w:r>
                            </w:p>
                            <w:p w14:paraId="6F350026" w14:textId="77777777" w:rsidR="008865AF" w:rsidRDefault="008865AF" w:rsidP="008865AF">
                              <w:pPr>
                                <w:spacing w:after="0" w:line="240" w:lineRule="auto"/>
                                <w:jc w:val="both"/>
                                <w:rPr>
                                  <w:rFonts w:ascii="Arial Narrow" w:hAnsi="Arial Narrow" w:cs="Arial"/>
                                  <w:sz w:val="18"/>
                                  <w:szCs w:val="18"/>
                                </w:rPr>
                              </w:pPr>
                            </w:p>
                            <w:p w14:paraId="5F539AC7" w14:textId="77777777" w:rsidR="008865AF" w:rsidRDefault="008865AF" w:rsidP="008865AF">
                              <w:pPr>
                                <w:spacing w:after="0" w:line="240" w:lineRule="auto"/>
                                <w:jc w:val="both"/>
                                <w:rPr>
                                  <w:rFonts w:ascii="Arial Narrow" w:hAnsi="Arial Narrow" w:cs="Arial"/>
                                  <w:sz w:val="18"/>
                                  <w:szCs w:val="18"/>
                                </w:rPr>
                              </w:pPr>
                            </w:p>
                          </w:txbxContent>
                        </wps:txbx>
                        <wps:bodyPr rot="0" spcFirstLastPara="0" vertOverflow="overflow" horzOverflow="overflow" vert="horz" wrap="square" lIns="91440" tIns="36000" rIns="91440" bIns="36000" numCol="1" spcCol="0" rtlCol="0" fromWordArt="0" anchor="ctr" anchorCtr="0" forceAA="0" compatLnSpc="1">
                          <a:noAutofit/>
                        </wps:bodyPr>
                      </wps:wsp>
                      <wps:wsp>
                        <wps:cNvPr id="337" name="Rounded Rectangle 265"/>
                        <wps:cNvSpPr/>
                        <wps:spPr>
                          <a:xfrm>
                            <a:off x="2423935" y="-171936"/>
                            <a:ext cx="4003255" cy="474794"/>
                          </a:xfrm>
                          <a:prstGeom prst="roundRect">
                            <a:avLst/>
                          </a:prstGeom>
                          <a:solidFill>
                            <a:sysClr val="window" lastClr="FFFFFF"/>
                          </a:solidFill>
                          <a:ln w="25400" cap="flat" cmpd="sng" algn="ctr">
                            <a:solidFill>
                              <a:sysClr val="windowText" lastClr="000000"/>
                            </a:solidFill>
                            <a:prstDash val="solid"/>
                          </a:ln>
                          <a:effectLst/>
                        </wps:spPr>
                        <wps:txbx>
                          <w:txbxContent>
                            <w:p w14:paraId="49337036" w14:textId="77777777" w:rsidR="008865AF" w:rsidRDefault="008865AF" w:rsidP="008865AF">
                              <w:pPr>
                                <w:spacing w:after="0" w:line="240" w:lineRule="auto"/>
                                <w:jc w:val="center"/>
                                <w:rPr>
                                  <w:rFonts w:ascii="Arial Narrow" w:hAnsi="Arial Narrow" w:cs="Arial"/>
                                  <w:b/>
                                  <w:sz w:val="24"/>
                                  <w:szCs w:val="24"/>
                                </w:rPr>
                              </w:pPr>
                              <w:r>
                                <w:rPr>
                                  <w:rFonts w:ascii="Arial Narrow" w:hAnsi="Arial Narrow" w:cs="Arial"/>
                                  <w:b/>
                                  <w:sz w:val="24"/>
                                  <w:szCs w:val="24"/>
                                </w:rPr>
                                <w:t>INFORMATION REGULATOR</w:t>
                              </w:r>
                            </w:p>
                            <w:p w14:paraId="556490AC" w14:textId="77777777" w:rsidR="008865AF" w:rsidRDefault="008865AF" w:rsidP="008865AF">
                              <w:pPr>
                                <w:spacing w:after="0" w:line="240" w:lineRule="auto"/>
                                <w:jc w:val="center"/>
                                <w:rPr>
                                  <w:rFonts w:ascii="Arial Narrow" w:hAnsi="Arial Narrow" w:cs="Arial"/>
                                  <w:b/>
                                  <w:sz w:val="20"/>
                                  <w:szCs w:val="20"/>
                                </w:rPr>
                              </w:pPr>
                              <w:r>
                                <w:rPr>
                                  <w:rFonts w:ascii="Arial Narrow" w:hAnsi="Arial Narrow" w:cs="Arial"/>
                                  <w:b/>
                                  <w:sz w:val="20"/>
                                  <w:szCs w:val="20"/>
                                </w:rPr>
                                <w:t>(CHAIRPERSON AND MEMBERS)</w:t>
                              </w:r>
                            </w:p>
                          </w:txbxContent>
                        </wps:txbx>
                        <wps:bodyPr rot="0" spcFirstLastPara="0" vertOverflow="overflow" horzOverflow="overflow" vert="horz" wrap="square" lIns="91440" tIns="36000" rIns="91440" bIns="36000" numCol="1" spcCol="0" rtlCol="0" fromWordArt="0" anchor="ctr" anchorCtr="0" forceAA="0" compatLnSpc="1">
                          <a:noAutofit/>
                        </wps:bodyPr>
                      </wps:wsp>
                    </wpg:wgp>
                  </a:graphicData>
                </a:graphic>
              </wp:anchor>
            </w:drawing>
          </mc:Choice>
          <mc:Fallback>
            <w:pict>
              <v:group w14:anchorId="66735409" id="Group 335" o:spid="_x0000_s1029" style="position:absolute;margin-left:239.8pt;margin-top:24.5pt;width:319.35pt;height:100.6pt;z-index:251833344" coordorigin="24239,-1719" coordsize="40569,12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w/LDAMAAG8JAAAOAAAAZHJzL2Uyb0RvYy54bWzsVslu2zAQvRfoPxC8J7K1WLEQOTCSOigQ&#10;NEGSomeaohaAIlmStux+fYeUvCU5FCnaU3SguAyH8x7njXR5tWk5WjNtGilyPD4fYcQElUUjqhx/&#10;f16cXWBkLBEF4VKwHG+ZwVezz58uO5WxUNaSF0wjcCJM1qkc19aqLAgMrVlLzLlUTMBiKXVLLAx1&#10;FRSadOC95UE4Gk2CTupCaUmZMTB70y/imfdfloza+7I0zCKeY4jN+lb7dunaYHZJskoTVTd0CIO8&#10;I4qWNAIO3bu6IZaglW5euWobqqWRpT2nsg1kWTaUeQyAZjx6geZWy5XyWKqsq9SeJqD2BU/vdku/&#10;rW+1elIPGpjoVAVc+JHDsil1694QJdp4yrZ7ytjGIgqT8ShJ4ijGiMLaOEzTOJz0pNIamHf7wjiM&#10;plGCEVicjdPxNNpbfDl4mUyTyd7LRZQmzkuwCyI4Ca1TkCzmwIf5Oz6eaqKYp9lkwMeDRk2R4wjC&#10;RIK0kLSPciUKVqBHSCciKs5QOPHxuUBgx54+kxlg8g3ujjmI0zC9mPYkHdF4IGACRyc+Nff4Saa0&#10;sbdMtsh1cgyZIQoXj886sr4ztudrZ+eCMJI3xaLh3A+25pprtCagBBBQITuMODEWJnO88M9A+ck2&#10;LlAHd5jEI5APJSDRkhML3VYBSUZUGBFegfap1T6Wk93m1aHPAPno4JF/3jrYAbkhpu4j9l4HMy4c&#10;HubVPeB2F9FT73p2s9z4OwzdDjezlMUW7lXLvgAYRRcN+L8D/A9Eg+IBHFQxew9NySUglkMPo1rq&#10;X2/NO3tIPFjFqIMKAmz8XBHNAN1XASk5HcexKzl+EE0AKEb6eGV5vCJW7bWEqxlDvVTUd5295btu&#10;qWX7A4rd3J0KS0RQOLvnfRhc276yQbmkbD73ZlBmFLF34klR59wxJ+R8ZWXZ+Iw5sANycwMQVs/Z&#10;f1BY+m8UdlJlDhIbRWECZchVqjiN02k85NOuzu2k8yGx7M8lFn1I7H0S8580+Kr7r9zwB+J+G47H&#10;XpKH/6TZbwAAAP//AwBQSwMEFAAGAAgAAAAhAEX9Qs/iAAAACwEAAA8AAABkcnMvZG93bnJldi54&#10;bWxMj8FOwkAQhu8mvsNmTLzJdosg1G4JIeqJkAgmxtvQDm1Dd7fpLm15e4eT3mYyX/75/nQ1mkb0&#10;1PnaWQ1qEoEgm7uitqWGr8P70wKED2gLbJwlDVfysMru71JMCjfYT+r3oRQcYn2CGqoQ2kRKn1dk&#10;0E9cS5ZvJ9cZDLx2pSw6HDjcNDKOork0WFv+UGFLm4ry8/5iNHwMOKyn6q3fnk+b689htvveKtL6&#10;8WFcv4IINIY/GG76rA4ZOx3dxRZeNBqeX5ZzRnlYcqcboNRiCuKoIZ5FMcgslf87ZL8AAAD//wMA&#10;UEsBAi0AFAAGAAgAAAAhALaDOJL+AAAA4QEAABMAAAAAAAAAAAAAAAAAAAAAAFtDb250ZW50X1R5&#10;cGVzXS54bWxQSwECLQAUAAYACAAAACEAOP0h/9YAAACUAQAACwAAAAAAAAAAAAAAAAAvAQAAX3Jl&#10;bHMvLnJlbHNQSwECLQAUAAYACAAAACEAEi8PywwDAABvCQAADgAAAAAAAAAAAAAAAAAuAgAAZHJz&#10;L2Uyb0RvYy54bWxQSwECLQAUAAYACAAAACEARf1Cz+IAAAALAQAADwAAAAAAAAAAAAAAAABmBQAA&#10;ZHJzL2Rvd25yZXYueG1sUEsFBgAAAAAEAAQA8wAAAHUGAAAAAA==&#10;">
                <v:roundrect id="_x0000_s1030" style="position:absolute;left:24239;top:4727;width:40569;height:63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BBjxAAAANwAAAAPAAAAZHJzL2Rvd25yZXYueG1sRI9Ba8JA&#10;FITvQv/D8gredLcGg0RXsYLQgxet2B4f2WcSzb4N2a1J++tdoeBxmJlvmMWqt7W4UesrxxrexgoE&#10;ce5MxYWG4+d2NAPhA7LB2jFp+CUPq+XLYIGZcR3v6XYIhYgQ9hlqKENoMil9XpJFP3YNcfTOrrUY&#10;omwLaVrsItzWcqJUKi1WHBdKbGhTUn49/FgNKVXJ7l1951+nsFXHdfc3teai9fC1X89BBOrDM/zf&#10;/jAakiSFx5l4BOTyDgAA//8DAFBLAQItABQABgAIAAAAIQDb4fbL7gAAAIUBAAATAAAAAAAAAAAA&#10;AAAAAAAAAABbQ29udGVudF9UeXBlc10ueG1sUEsBAi0AFAAGAAgAAAAhAFr0LFu/AAAAFQEAAAsA&#10;AAAAAAAAAAAAAAAAHwEAAF9yZWxzLy5yZWxzUEsBAi0AFAAGAAgAAAAhACQgEGPEAAAA3AAAAA8A&#10;AAAAAAAAAAAAAAAABwIAAGRycy9kb3ducmV2LnhtbFBLBQYAAAAAAwADALcAAAD4AgAAAAA=&#10;" fillcolor="window" strokecolor="windowText" strokeweight="2pt">
                  <v:textbox inset=",1mm,,1mm">
                    <w:txbxContent>
                      <w:p w14:paraId="0ACB49F9" w14:textId="77777777" w:rsidR="008865AF" w:rsidRDefault="008865AF" w:rsidP="008865AF">
                        <w:pPr>
                          <w:spacing w:after="0" w:line="240" w:lineRule="auto"/>
                          <w:jc w:val="center"/>
                          <w:rPr>
                            <w:rFonts w:ascii="Arial Narrow" w:hAnsi="Arial Narrow" w:cs="Arial"/>
                            <w:b/>
                            <w:sz w:val="18"/>
                            <w:szCs w:val="18"/>
                          </w:rPr>
                        </w:pPr>
                      </w:p>
                      <w:p w14:paraId="33E18EEE" w14:textId="77777777" w:rsidR="008865AF" w:rsidRDefault="008865AF" w:rsidP="008865AF">
                        <w:pPr>
                          <w:spacing w:after="0" w:line="240" w:lineRule="auto"/>
                          <w:jc w:val="center"/>
                          <w:rPr>
                            <w:rFonts w:ascii="Arial Narrow" w:hAnsi="Arial Narrow" w:cs="Arial"/>
                            <w:b/>
                            <w:sz w:val="18"/>
                            <w:szCs w:val="18"/>
                          </w:rPr>
                        </w:pPr>
                        <w:r>
                          <w:rPr>
                            <w:rFonts w:ascii="Arial Narrow" w:hAnsi="Arial Narrow" w:cs="Arial"/>
                            <w:b/>
                            <w:sz w:val="18"/>
                            <w:szCs w:val="18"/>
                          </w:rPr>
                          <w:t>CHIEF EXECUTIVE OFFICER</w:t>
                        </w:r>
                      </w:p>
                      <w:p w14:paraId="6F350026" w14:textId="77777777" w:rsidR="008865AF" w:rsidRDefault="008865AF" w:rsidP="008865AF">
                        <w:pPr>
                          <w:spacing w:after="0" w:line="240" w:lineRule="auto"/>
                          <w:jc w:val="both"/>
                          <w:rPr>
                            <w:rFonts w:ascii="Arial Narrow" w:hAnsi="Arial Narrow" w:cs="Arial"/>
                            <w:sz w:val="18"/>
                            <w:szCs w:val="18"/>
                          </w:rPr>
                        </w:pPr>
                      </w:p>
                      <w:p w14:paraId="5F539AC7" w14:textId="77777777" w:rsidR="008865AF" w:rsidRDefault="008865AF" w:rsidP="008865AF">
                        <w:pPr>
                          <w:spacing w:after="0" w:line="240" w:lineRule="auto"/>
                          <w:jc w:val="both"/>
                          <w:rPr>
                            <w:rFonts w:ascii="Arial Narrow" w:hAnsi="Arial Narrow" w:cs="Arial"/>
                            <w:sz w:val="18"/>
                            <w:szCs w:val="18"/>
                          </w:rPr>
                        </w:pPr>
                      </w:p>
                    </w:txbxContent>
                  </v:textbox>
                </v:roundrect>
                <v:roundrect id="_x0000_s1031" style="position:absolute;left:24239;top:-1719;width:40032;height:4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LX4xQAAANwAAAAPAAAAZHJzL2Rvd25yZXYueG1sRI9Ba8JA&#10;FITvBf/D8gRvumtDVdJsRAtCD71UpfX4yL4m0ezbkF1N2l/fLQg9DjPzDZOtB9uIG3W+dqxhPlMg&#10;iAtnai41HA+76QqED8gGG8ek4Zs8rPPRQ4apcT2/020fShEh7FPUUIXQplL6oiKLfuZa4uh9uc5i&#10;iLIrpemwj3DbyEelFtJizXGhwpZeKiou+6vVsKA6eduqU/H5EXbquOl/nqw5az0ZD5tnEIGG8B++&#10;t1+NhiRZwt+ZeARk/gsAAP//AwBQSwECLQAUAAYACAAAACEA2+H2y+4AAACFAQAAEwAAAAAAAAAA&#10;AAAAAAAAAAAAW0NvbnRlbnRfVHlwZXNdLnhtbFBLAQItABQABgAIAAAAIQBa9CxbvwAAABUBAAAL&#10;AAAAAAAAAAAAAAAAAB8BAABfcmVscy8ucmVsc1BLAQItABQABgAIAAAAIQBLbLX4xQAAANwAAAAP&#10;AAAAAAAAAAAAAAAAAAcCAABkcnMvZG93bnJldi54bWxQSwUGAAAAAAMAAwC3AAAA+QIAAAAA&#10;" fillcolor="window" strokecolor="windowText" strokeweight="2pt">
                  <v:textbox inset=",1mm,,1mm">
                    <w:txbxContent>
                      <w:p w14:paraId="49337036" w14:textId="77777777" w:rsidR="008865AF" w:rsidRDefault="008865AF" w:rsidP="008865AF">
                        <w:pPr>
                          <w:spacing w:after="0" w:line="240" w:lineRule="auto"/>
                          <w:jc w:val="center"/>
                          <w:rPr>
                            <w:rFonts w:ascii="Arial Narrow" w:hAnsi="Arial Narrow" w:cs="Arial"/>
                            <w:b/>
                            <w:sz w:val="24"/>
                            <w:szCs w:val="24"/>
                          </w:rPr>
                        </w:pPr>
                        <w:r>
                          <w:rPr>
                            <w:rFonts w:ascii="Arial Narrow" w:hAnsi="Arial Narrow" w:cs="Arial"/>
                            <w:b/>
                            <w:sz w:val="24"/>
                            <w:szCs w:val="24"/>
                          </w:rPr>
                          <w:t>INFORMATION REGULATOR</w:t>
                        </w:r>
                      </w:p>
                      <w:p w14:paraId="556490AC" w14:textId="77777777" w:rsidR="008865AF" w:rsidRDefault="008865AF" w:rsidP="008865AF">
                        <w:pPr>
                          <w:spacing w:after="0" w:line="240" w:lineRule="auto"/>
                          <w:jc w:val="center"/>
                          <w:rPr>
                            <w:rFonts w:ascii="Arial Narrow" w:hAnsi="Arial Narrow" w:cs="Arial"/>
                            <w:b/>
                            <w:sz w:val="20"/>
                            <w:szCs w:val="20"/>
                          </w:rPr>
                        </w:pPr>
                        <w:r>
                          <w:rPr>
                            <w:rFonts w:ascii="Arial Narrow" w:hAnsi="Arial Narrow" w:cs="Arial"/>
                            <w:b/>
                            <w:sz w:val="20"/>
                            <w:szCs w:val="20"/>
                          </w:rPr>
                          <w:t>(CHAIRPERSON AND MEMBERS)</w:t>
                        </w:r>
                      </w:p>
                    </w:txbxContent>
                  </v:textbox>
                </v:roundrect>
              </v:group>
            </w:pict>
          </mc:Fallback>
        </mc:AlternateContent>
      </w:r>
      <w:r>
        <w:rPr>
          <w:noProof/>
          <w:lang w:eastAsia="en-ZA"/>
        </w:rPr>
        <mc:AlternateContent>
          <mc:Choice Requires="wps">
            <w:drawing>
              <wp:anchor distT="0" distB="0" distL="114300" distR="114300" simplePos="0" relativeHeight="251828224" behindDoc="0" locked="0" layoutInCell="1" allowOverlap="1" wp14:anchorId="4E8FE57F" wp14:editId="01641095">
                <wp:simplePos x="0" y="0"/>
                <wp:positionH relativeFrom="column">
                  <wp:posOffset>3159125</wp:posOffset>
                </wp:positionH>
                <wp:positionV relativeFrom="paragraph">
                  <wp:posOffset>3265170</wp:posOffset>
                </wp:positionV>
                <wp:extent cx="0" cy="561975"/>
                <wp:effectExtent l="57150" t="19050" r="76200" b="85725"/>
                <wp:wrapNone/>
                <wp:docPr id="338" name="Straight Connector 338"/>
                <wp:cNvGraphicFramePr/>
                <a:graphic xmlns:a="http://schemas.openxmlformats.org/drawingml/2006/main">
                  <a:graphicData uri="http://schemas.microsoft.com/office/word/2010/wordprocessingShape">
                    <wps:wsp>
                      <wps:cNvCnPr/>
                      <wps:spPr>
                        <a:xfrm>
                          <a:off x="0" y="0"/>
                          <a:ext cx="0" cy="5619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1DBC4E4" id="Straight Connector 338" o:spid="_x0000_s1026" style="position:absolute;z-index:251828224;visibility:visible;mso-wrap-style:square;mso-wrap-distance-left:9pt;mso-wrap-distance-top:0;mso-wrap-distance-right:9pt;mso-wrap-distance-bottom:0;mso-position-horizontal:absolute;mso-position-horizontal-relative:text;mso-position-vertical:absolute;mso-position-vertical-relative:text" from="248.75pt,257.1pt" to="248.75pt,3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vF7AEAAOADAAAOAAAAZHJzL2Uyb0RvYy54bWysU8Fu2zAMvQ/YPwi6L06ypeuMOD006C7D&#10;VqwddmYk2RYgSwKpxMnfj5LTNNtuw3yQSYp8fo+k13fHwYmDQbLBN3Ixm0thvAra+q6RP54f3t1K&#10;QQm8Bhe8aeTJkLzbvH2zHmNtlqEPThsUDOKpHmMj+5RiXVWkejMAzUI0ni/bgAMkdrGrNMLI6IOr&#10;lvP5TTUG1BGDMkQc3U6XclPw29ao9K1tySThGsncUjmxnLt8Vps11B1C7K0604B/YDGA9fzRC9QW&#10;Eog92r+gBqswUGjTTIWhCm1rlSkaWM1i/oeapx6iKVq4ORQvbaL/B6u+Hu79I3Ibxkg1xUfMKo4t&#10;DvnN/MSxNOt0aZY5JqGmoOLo6mbx6eMq97F6rYtI6bMJg8hGI531WQbUcPhCaUp9SclhHx6sc2UU&#10;zouxkcvVhzlPSwFvROsgsTlE3UjynRTgOl41lbBAUnBW5/IMRCe6dygOwNPmJdFhfGa6UjigxBes&#10;oTxntr+VZj5boH4qLlfnNOcztCnLxPSzE/bJ4FOvR7Fze/wOTI0JZ8raZsG8mZPDn8xSioch/bSp&#10;L0PN3SyEsdtdGJe8KQ4u9jBReX+bq6em0ZReen3hULwretXrJLO1C/pUBlzivEYl/7zyeU+vfbav&#10;f8zNLwAAAP//AwBQSwMEFAAGAAgAAAAhAC1pELzeAAAACwEAAA8AAABkcnMvZG93bnJldi54bWxM&#10;j8FOwzAMhu9IvENkJG4sWbVuo9SdEGgSBy4MLtyyxrSFxqmStCtvTxAHdrT96ff3l7vZ9mIiHzrH&#10;CMuFAkFcO9Nxg/D2ur/ZgghRs9G9Y0L4pgC76vKi1IVxJ36h6RAbkUI4FBqhjXEopAx1S1aHhRuI&#10;0+3DeatjGn0jjdenFG57mSm1llZ3nD60eqCHluqvw2gRHE21iv2jz60c9mN4f376VFvE66v5/g5E&#10;pDn+w/Crn9ShSk5HN7IJokdY3W7yhCLky1UGIhF/myPCWmUbkFUpzztUPwAAAP//AwBQSwECLQAU&#10;AAYACAAAACEAtoM4kv4AAADhAQAAEwAAAAAAAAAAAAAAAAAAAAAAW0NvbnRlbnRfVHlwZXNdLnht&#10;bFBLAQItABQABgAIAAAAIQA4/SH/1gAAAJQBAAALAAAAAAAAAAAAAAAAAC8BAABfcmVscy8ucmVs&#10;c1BLAQItABQABgAIAAAAIQBo/5vF7AEAAOADAAAOAAAAAAAAAAAAAAAAAC4CAABkcnMvZTJvRG9j&#10;LnhtbFBLAQItABQABgAIAAAAIQAtaRC83gAAAAsBAAAPAAAAAAAAAAAAAAAAAEYEAABkcnMvZG93&#10;bnJldi54bWxQSwUGAAAAAAQABADzAAAAUQU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36416" behindDoc="0" locked="0" layoutInCell="1" allowOverlap="1" wp14:anchorId="76DCD6A1" wp14:editId="1122C8AB">
                <wp:simplePos x="0" y="0"/>
                <wp:positionH relativeFrom="column">
                  <wp:posOffset>7192010</wp:posOffset>
                </wp:positionH>
                <wp:positionV relativeFrom="paragraph">
                  <wp:posOffset>3288665</wp:posOffset>
                </wp:positionV>
                <wp:extent cx="0" cy="532765"/>
                <wp:effectExtent l="57150" t="19050" r="76200" b="76835"/>
                <wp:wrapNone/>
                <wp:docPr id="340" name="Straight Connector 340"/>
                <wp:cNvGraphicFramePr/>
                <a:graphic xmlns:a="http://schemas.openxmlformats.org/drawingml/2006/main">
                  <a:graphicData uri="http://schemas.microsoft.com/office/word/2010/wordprocessingShape">
                    <wps:wsp>
                      <wps:cNvCnPr/>
                      <wps:spPr>
                        <a:xfrm>
                          <a:off x="0" y="0"/>
                          <a:ext cx="0" cy="5327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E242ADC" id="Straight Connector 340" o:spid="_x0000_s1026" style="position:absolute;z-index:251836416;visibility:visible;mso-wrap-style:square;mso-wrap-distance-left:9pt;mso-wrap-distance-top:0;mso-wrap-distance-right:9pt;mso-wrap-distance-bottom:0;mso-position-horizontal:absolute;mso-position-horizontal-relative:text;mso-position-vertical:absolute;mso-position-vertical-relative:text" from="566.3pt,258.95pt" to="566.3pt,3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3up6wEAAOADAAAOAAAAZHJzL2Uyb0RvYy54bWysU8Fu2zAMvQ/YPwi6N07TpSuMOD006C7D&#10;VqwddmYk2RYgSwKpxMnfj5KzNN1uQ32QSYp8fo+kV/eHwYm9QbLBN/J6NpfCeBW09V0jf748Xt1J&#10;QQm8Bhe8aeTRkLxff/ywGmNtFqEPThsUDOKpHmMj+5RiXVWkejMAzUI0ni/bgAMkdrGrNMLI6IOr&#10;FvP5bTUG1BGDMkQc3UyXcl3w29ao9L1tySThGsncUjmxnNt8VusV1B1C7K060YD/YDGA9fzRM9QG&#10;Eogd2n+gBqswUGjTTIWhCm1rlSkaWM31/C81zz1EU7Rwcyie20TvB6u+7R/8E3Ibxkg1xSfMKg4t&#10;DvnN/MShNOt4bpY5JKGmoOLo8mbx+XaZ+1i91kWk9MWEQWSjkc76LANq2H+lNKX+SclhHx6tc2UU&#10;zouxkYvlpzlPSwFvROsgsTlE3UjynRTgOl41lbBAUnBW5/IMREd6cCj2wNPmJdFhfGG6UjigxBes&#10;oTwntm9KM58NUD8Vl6tTmvMZ2pRlYvrZCbtk8LnXo9i6Hf4ApsaEM2Vts2DezMnhT2YpxcOQftnU&#10;l6HmbhbC2G3PjEveFAcXe5io3Nzl6qlpNKWXXp85FO+CXvU6yWxtgz6WAZc4r1HJP6183tNLn+3L&#10;H3P9GwAA//8DAFBLAwQUAAYACAAAACEAvTYmEt4AAAANAQAADwAAAGRycy9kb3ducmV2LnhtbEyP&#10;sU7DMBCGdyTewTokNmqnqCGEOFVVVImBhcLC5sZHktY+R7aThrfHFQOM/92n/76r1rM1bEIfekcS&#10;soUAhtQ43VMr4eN9d1cAC1GRVsYRSvjGAOv6+qpSpXZnesNpH1uWSiiUSkIX41ByHpoOrQoLNyCl&#10;3ZfzVsUUfcu1V+dUbg1fCpFzq3pKFzo14LbD5rQfrQSHUyOiefYry4fdGD5fX46ikPL2Zt48AYs4&#10;xz8YLvpJHerkdHAj6cBMytn9Mk+shFX28AjsgvyODhJykRXA64r//6L+AQAA//8DAFBLAQItABQA&#10;BgAIAAAAIQC2gziS/gAAAOEBAAATAAAAAAAAAAAAAAAAAAAAAABbQ29udGVudF9UeXBlc10ueG1s&#10;UEsBAi0AFAAGAAgAAAAhADj9If/WAAAAlAEAAAsAAAAAAAAAAAAAAAAALwEAAF9yZWxzLy5yZWxz&#10;UEsBAi0AFAAGAAgAAAAhABUPe6nrAQAA4AMAAA4AAAAAAAAAAAAAAAAALgIAAGRycy9lMm9Eb2Mu&#10;eG1sUEsBAi0AFAAGAAgAAAAhAL02JhLeAAAADQEAAA8AAAAAAAAAAAAAAAAARQQAAGRycy9kb3du&#10;cmV2LnhtbFBLBQYAAAAABAAEAPMAAABQ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30272" behindDoc="0" locked="0" layoutInCell="1" allowOverlap="1" wp14:anchorId="7E78EF9B" wp14:editId="008D02F3">
                <wp:simplePos x="0" y="0"/>
                <wp:positionH relativeFrom="column">
                  <wp:posOffset>8334375</wp:posOffset>
                </wp:positionH>
                <wp:positionV relativeFrom="paragraph">
                  <wp:posOffset>3288665</wp:posOffset>
                </wp:positionV>
                <wp:extent cx="0" cy="550545"/>
                <wp:effectExtent l="57150" t="19050" r="76200" b="78105"/>
                <wp:wrapNone/>
                <wp:docPr id="341" name="Straight Connector 341"/>
                <wp:cNvGraphicFramePr/>
                <a:graphic xmlns:a="http://schemas.openxmlformats.org/drawingml/2006/main">
                  <a:graphicData uri="http://schemas.microsoft.com/office/word/2010/wordprocessingShape">
                    <wps:wsp>
                      <wps:cNvCnPr/>
                      <wps:spPr>
                        <a:xfrm>
                          <a:off x="0" y="0"/>
                          <a:ext cx="0" cy="5505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C6EAF48" id="Straight Connector 341"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656.25pt,258.95pt" to="656.2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8c6wEAAOADAAAOAAAAZHJzL2Uyb0RvYy54bWysU8Fu2zAMvQ/YPwi6L3azZiiMOD006C7D&#10;VqwtdmYk2RYgSwKpxMnfj5KzNNtuw3yQSYp8fo+k1/fH0YmDQbLBt/JmUUthvAra+r6Vry+PH+6k&#10;oARegwvetPJkSN5v3r9bT7ExyzAEpw0KBvHUTLGVQ0qxqSpSgxmBFiEaz5ddwBESu9hXGmFi9NFV&#10;y7r+VE0BdcSgDBFHt/Ol3BT8rjMqfes6Mkm4VjK3VE4s5y6f1WYNTY8QB6vONOAfWIxgPX/0ArWF&#10;BGKP9i+o0SoMFLq0UGGsQtdZZYoGVnNT/6HmeYBoihZuDsVLm+j/waqvhwf/hNyGKVJD8QmzimOH&#10;Y34zP3EszTpdmmWOSag5qDi6WtWr21XuY/VWF5HSZxNGkY1WOuuzDGjg8IXSnPorJYd9eLTOlVE4&#10;L6ZWLle3NU9LAW9E5yCxOUbdSvK9FOB6XjWVsEBScFbn8gxEJ3pwKA7A0+Yl0WF6YbpSOKDEF6yh&#10;PGe2v5VmPlugYS4uV+c05zO0KcvE9LMT9sng86AnsXN7/A5MjQlnytpmwbyZs8OfzFKKhyH9sGko&#10;Q83dLISx310Yl7w5Di4OMFP5eJer56bRnF56feFQvCt61dsks7UL+lQGXOK8RiX/vPJ5T699tq9/&#10;zM1PAAAA//8DAFBLAwQUAAYACAAAACEAypBYZ94AAAANAQAADwAAAGRycy9kb3ducmV2LnhtbEyP&#10;sU7DMBCGdyTewTokNmqnkNCGOBUCVWJgaWHp5sZHErDPke2k4e1xxQDjf/fpv++qzWwNm9CH3pGE&#10;bCGAITVO99RKeH/b3qyAhahIK+MIJXxjgE19eVGpUrsT7XDax5alEgqlktDFOJSch6ZDq8LCDUhp&#10;9+G8VTFF33Lt1SmVW8OXQhTcqp7ShU4N+NRh87UfrQSHUyOiefa55cN2DIfXl0+xkvL6an58ABZx&#10;jn8wnPWTOtTJ6ehG0oGZlG+zZZ5YCXl2vwZ2Rn5HRwmFuCuA1xX//0X9AwAA//8DAFBLAQItABQA&#10;BgAIAAAAIQC2gziS/gAAAOEBAAATAAAAAAAAAAAAAAAAAAAAAABbQ29udGVudF9UeXBlc10ueG1s&#10;UEsBAi0AFAAGAAgAAAAhADj9If/WAAAAlAEAAAsAAAAAAAAAAAAAAAAALwEAAF9yZWxzLy5yZWxz&#10;UEsBAi0AFAAGAAgAAAAhACvdXxzrAQAA4AMAAA4AAAAAAAAAAAAAAAAALgIAAGRycy9lMm9Eb2Mu&#10;eG1sUEsBAi0AFAAGAAgAAAAhAMqQWGfeAAAADQEAAA8AAAAAAAAAAAAAAAAARQQAAGRycy9kb3du&#10;cmV2LnhtbFBLBQYAAAAABAAEAPMAAABQ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20032" behindDoc="0" locked="0" layoutInCell="1" allowOverlap="1" wp14:anchorId="3CB6DEA6" wp14:editId="4E884CE3">
                <wp:simplePos x="0" y="0"/>
                <wp:positionH relativeFrom="column">
                  <wp:posOffset>2607945</wp:posOffset>
                </wp:positionH>
                <wp:positionV relativeFrom="paragraph">
                  <wp:posOffset>3831590</wp:posOffset>
                </wp:positionV>
                <wp:extent cx="1154430" cy="907415"/>
                <wp:effectExtent l="0" t="0" r="26670" b="26035"/>
                <wp:wrapNone/>
                <wp:docPr id="342" name="Rounded Rectangle 268"/>
                <wp:cNvGraphicFramePr/>
                <a:graphic xmlns:a="http://schemas.openxmlformats.org/drawingml/2006/main">
                  <a:graphicData uri="http://schemas.microsoft.com/office/word/2010/wordprocessingShape">
                    <wps:wsp>
                      <wps:cNvSpPr/>
                      <wps:spPr>
                        <a:xfrm>
                          <a:off x="0" y="0"/>
                          <a:ext cx="1154430" cy="907415"/>
                        </a:xfrm>
                        <a:prstGeom prst="roundRect">
                          <a:avLst/>
                        </a:prstGeom>
                        <a:solidFill>
                          <a:sysClr val="window" lastClr="FFFFFF"/>
                        </a:solidFill>
                        <a:ln w="25400" cap="flat" cmpd="sng" algn="ctr">
                          <a:solidFill>
                            <a:sysClr val="windowText" lastClr="000000"/>
                          </a:solidFill>
                          <a:prstDash val="solid"/>
                        </a:ln>
                        <a:effectLst/>
                      </wps:spPr>
                      <wps:txbx>
                        <w:txbxContent>
                          <w:p w14:paraId="6EB90B3A"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Provincial Coordination x 9</w:t>
                            </w:r>
                          </w:p>
                          <w:p w14:paraId="4BF09D77" w14:textId="77777777" w:rsidR="008865AF" w:rsidRDefault="008865AF" w:rsidP="008865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3CB6DEA6" id="Rounded Rectangle 268" o:spid="_x0000_s1032" style="position:absolute;margin-left:205.35pt;margin-top:301.7pt;width:90.9pt;height:71.45pt;z-index:2518200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nmmTwIAALMEAAAOAAAAZHJzL2Uyb0RvYy54bWysVE2P2jAQvVfqf7B8L0lo6HYRYYVAVJVQ&#10;F5WtejaOTSI5Htc2JPTXd+xkge3uqWoOZr48M+95htlD1yhyEtbVoAuajVJKhOZQ1vpQ0B9P6w+f&#10;KXGe6ZIp0KKgZ+How/z9u1lrpmIMFahSWIJJtJu2pqCV92aaJI5XomFuBEZodEqwDfOo2kNSWtZi&#10;9kYl4zT9lLRgS2OBC+fQuuqddB7zSym4f5TSCU9UQbE3H08bz304k/mMTQ+WmarmQxvsH7poWK2x&#10;6CXVinlGjrZ+laqpuQUH0o84NAlIWXMRMSCaLP0Lza5iRkQsSI4zF5rc/0vLv512ZmuRhta4qUMx&#10;oOikbcIv9ke6SNb5QpboPOFozLJJnn9ETjn67tO7PJsENpPrbWOd/yKgIUEoqIWjLr/ji0Si2Gnj&#10;fB//HBcqOlB1ua6VisrZLZUlJ4aPh29eQkuJYs6jsaDr+A0lX1xTmrQFHU/yNHTHcKqkYh7FxpQF&#10;dfpACVMHHFfubezlxW33qugTQr4pnMbvrcIByIq5qu84Zh3ClA54RBzIAfeV7yD5bt+RGtvLw41g&#10;2UN53lpioZ9ZZ/i6xvwbxL9lFocUweHi+Uc8pAJEDINESQX291v2EI+zg15KWhx6ZOPXkVmB6L5q&#10;nKr7LM/DlkQln9yNUbG3nv2tRx+bJeDTZLjihkcxxHv1LEoLzU/cz0Woii6mOdYuKLLZi0vfryLu&#10;NxeLRQzCvTDMb/TO8JA68KZhcfQg6zgvV25w2IKCmxHHbtjisHq3eoy6/tfM/wAAAP//AwBQSwME&#10;FAAGAAgAAAAhAIeheOPhAAAACwEAAA8AAABkcnMvZG93bnJldi54bWxMj8FOwzAQRO9I/IO1SFwQ&#10;tdumCQ3ZVAgBRwQFVRzdeElS4nUUO234e8wJjqt5mnlbbCbbiSMNvnWMMJ8pEMSVMy3XCO9vj9c3&#10;IHzQbHTnmBC+ycOmPD8rdG7ciV/puA21iCXsc43QhNDnUvqqIav9zPXEMft0g9UhnkMtzaBPsdx2&#10;cqFUKq1uOS40uqf7hqqv7WgR7FWStQ/mo3rejYGf1urwsusPiJcX090tiEBT+IPhVz+qQxmd9m5k&#10;40WHkMxVFlGEVC0TEJFYrRcrEHuELEmXIMtC/v+h/AEAAP//AwBQSwECLQAUAAYACAAAACEAtoM4&#10;kv4AAADhAQAAEwAAAAAAAAAAAAAAAAAAAAAAW0NvbnRlbnRfVHlwZXNdLnhtbFBLAQItABQABgAI&#10;AAAAIQA4/SH/1gAAAJQBAAALAAAAAAAAAAAAAAAAAC8BAABfcmVscy8ucmVsc1BLAQItABQABgAI&#10;AAAAIQB8lnmmTwIAALMEAAAOAAAAAAAAAAAAAAAAAC4CAABkcnMvZTJvRG9jLnhtbFBLAQItABQA&#10;BgAIAAAAIQCHoXjj4QAAAAsBAAAPAAAAAAAAAAAAAAAAAKkEAABkcnMvZG93bnJldi54bWxQSwUG&#10;AAAAAAQABADzAAAAtwUAAAAA&#10;" fillcolor="window" strokecolor="windowText" strokeweight="2pt">
                <v:textbox>
                  <w:txbxContent>
                    <w:p w14:paraId="6EB90B3A"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Provincial Coordination x 9</w:t>
                      </w:r>
                    </w:p>
                    <w:p w14:paraId="4BF09D77" w14:textId="77777777" w:rsidR="008865AF" w:rsidRDefault="008865AF" w:rsidP="008865AF"/>
                  </w:txbxContent>
                </v:textbox>
              </v:roundrect>
            </w:pict>
          </mc:Fallback>
        </mc:AlternateContent>
      </w:r>
      <w:r>
        <w:rPr>
          <w:noProof/>
          <w:lang w:eastAsia="en-ZA"/>
        </w:rPr>
        <mc:AlternateContent>
          <mc:Choice Requires="wps">
            <w:drawing>
              <wp:anchor distT="0" distB="0" distL="114300" distR="114300" simplePos="0" relativeHeight="251827200" behindDoc="0" locked="0" layoutInCell="1" allowOverlap="1" wp14:anchorId="5DFA89D0" wp14:editId="6F85D93C">
                <wp:simplePos x="0" y="0"/>
                <wp:positionH relativeFrom="column">
                  <wp:posOffset>1822450</wp:posOffset>
                </wp:positionH>
                <wp:positionV relativeFrom="paragraph">
                  <wp:posOffset>3263900</wp:posOffset>
                </wp:positionV>
                <wp:extent cx="0" cy="544830"/>
                <wp:effectExtent l="57150" t="19050" r="76200" b="83820"/>
                <wp:wrapNone/>
                <wp:docPr id="343" name="Straight Connector 343"/>
                <wp:cNvGraphicFramePr/>
                <a:graphic xmlns:a="http://schemas.openxmlformats.org/drawingml/2006/main">
                  <a:graphicData uri="http://schemas.microsoft.com/office/word/2010/wordprocessingShape">
                    <wps:wsp>
                      <wps:cNvCnPr/>
                      <wps:spPr>
                        <a:xfrm>
                          <a:off x="0" y="0"/>
                          <a:ext cx="0" cy="54512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82960A9" id="Straight Connector 343" o:spid="_x0000_s1026" style="position:absolute;z-index:251827200;visibility:visible;mso-wrap-style:square;mso-wrap-distance-left:9pt;mso-wrap-distance-top:0;mso-wrap-distance-right:9pt;mso-wrap-distance-bottom:0;mso-position-horizontal:absolute;mso-position-horizontal-relative:text;mso-position-vertical:absolute;mso-position-vertical-relative:text" from="143.5pt,257pt" to="143.5pt,2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U06wEAAOADAAAOAAAAZHJzL2Uyb0RvYy54bWysU8Fu2zAMvQ/YPwi6L07SZiiMOD006C7D&#10;VqwddmYk2RYgSwKpxMnfj5KzNNtuRX2QSYp8fo+k1/fHwYmDQbLBN3Ixm0thvAra+q6RP18eP91J&#10;QQm8Bhe8aeTJkLzffPywHmNtlqEPThsUDOKpHmMj+5RiXVWkejMAzUI0ni/bgAMkdrGrNMLI6IOr&#10;lvP552oMqCMGZYg4up0u5abgt61R6XvbkknCNZK5pXJiOXf5rDZrqDuE2Ft1pgFvYDGA9fzRC9QW&#10;Eog92v+gBqswUGjTTIWhCm1rlSkaWM1i/o+a5x6iKVq4ORQvbaL3g1XfDg/+CbkNY6Sa4hNmFccW&#10;h/xmfuJYmnW6NMsck1BTUHF0dbtaLG9yH6vXuoiUvpgwiGw00lmfZUANh6+UptQ/KTnsw6N1rozC&#10;eTE2crm6nfO0FPBGtA4Sm0PUjSTfSQGu41VTCQskBWd1Ls9AdKIHh+IAPG1eEh3GF6YrhQNKfMEa&#10;ynNm+1dp5rMF6qficnVOcz5Dm7JMTD87YZ8MPvd6FDu3xx/A1JhwpqxtFsybOTn8ySyleBjSL5v6&#10;MtTczUIYu92Fccmb4uBiDxOVm7tcPTWNpvTS6wuH4l3Rq14nma1d0Kcy4BLnNSr555XPe3rts339&#10;Y25+AwAA//8DAFBLAwQUAAYACAAAACEAYQJzet0AAAALAQAADwAAAGRycy9kb3ducmV2LnhtbEyP&#10;MU/DMBCFdyT+g3VIbNRuRSENcSoEqsTAQmFhc+MjCdjnyHbS8O85xEC3u3dP775XbWfvxIQx9YE0&#10;LBcKBFITbE+thrfX3VUBImVD1rhAqOEbE2zr87PKlDYc6QWnfW4Fh1AqjYYu56GUMjUdepMWYUDi&#10;20eI3mReYyttNEcO906ulLqR3vTEHzoz4EOHzdd+9BoCTo3K7jGuvRx2Y3p/fvpUhdaXF/P9HYiM&#10;c/43wy8+o0PNTIcwkk3CaVgVt9wla1gvr3lgx59yYGWzKUDWlTztUP8AAAD//wMAUEsBAi0AFAAG&#10;AAgAAAAhALaDOJL+AAAA4QEAABMAAAAAAAAAAAAAAAAAAAAAAFtDb250ZW50X1R5cGVzXS54bWxQ&#10;SwECLQAUAAYACAAAACEAOP0h/9YAAACUAQAACwAAAAAAAAAAAAAAAAAvAQAAX3JlbHMvLnJlbHNQ&#10;SwECLQAUAAYACAAAACEAkFZ1NOsBAADgAwAADgAAAAAAAAAAAAAAAAAuAgAAZHJzL2Uyb0RvYy54&#10;bWxQSwECLQAUAAYACAAAACEAYQJzet0AAAALAQAADwAAAAAAAAAAAAAAAABFBAAAZHJzL2Rvd25y&#10;ZXYueG1sUEsFBgAAAAAEAAQA8wAAAE8FA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21056" behindDoc="0" locked="0" layoutInCell="1" allowOverlap="1" wp14:anchorId="7CEBC97B" wp14:editId="7C9D6918">
                <wp:simplePos x="0" y="0"/>
                <wp:positionH relativeFrom="column">
                  <wp:posOffset>-105410</wp:posOffset>
                </wp:positionH>
                <wp:positionV relativeFrom="paragraph">
                  <wp:posOffset>3808095</wp:posOffset>
                </wp:positionV>
                <wp:extent cx="1143000" cy="936625"/>
                <wp:effectExtent l="0" t="0" r="19050" b="15875"/>
                <wp:wrapNone/>
                <wp:docPr id="344" name="Rounded Rectangle 268"/>
                <wp:cNvGraphicFramePr/>
                <a:graphic xmlns:a="http://schemas.openxmlformats.org/drawingml/2006/main">
                  <a:graphicData uri="http://schemas.microsoft.com/office/word/2010/wordprocessingShape">
                    <wps:wsp>
                      <wps:cNvSpPr/>
                      <wps:spPr>
                        <a:xfrm>
                          <a:off x="0" y="0"/>
                          <a:ext cx="1143000" cy="936625"/>
                        </a:xfrm>
                        <a:prstGeom prst="roundRect">
                          <a:avLst/>
                        </a:prstGeom>
                        <a:solidFill>
                          <a:sysClr val="window" lastClr="FFFFFF"/>
                        </a:solidFill>
                        <a:ln w="25400" cap="flat" cmpd="sng" algn="ctr">
                          <a:solidFill>
                            <a:sysClr val="windowText" lastClr="000000"/>
                          </a:solidFill>
                          <a:prstDash val="solid"/>
                        </a:ln>
                        <a:effectLst/>
                      </wps:spPr>
                      <wps:txbx>
                        <w:txbxContent>
                          <w:p w14:paraId="6B22CF47"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 xml:space="preserve">Chief Financial Officer </w:t>
                            </w:r>
                          </w:p>
                          <w:p w14:paraId="3176BA13"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(CFO)</w:t>
                            </w:r>
                          </w:p>
                          <w:p w14:paraId="32CD384E" w14:textId="77777777" w:rsidR="008865AF" w:rsidRDefault="008865AF" w:rsidP="008865AF">
                            <w:pPr>
                              <w:spacing w:after="0" w:line="240" w:lineRule="auto"/>
                              <w:jc w:val="center"/>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7CEBC97B" id="_x0000_s1033" style="position:absolute;margin-left:-8.3pt;margin-top:299.85pt;width:90pt;height:73.75pt;z-index:2518210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OtUgIAALMEAAAOAAAAZHJzL2Uyb0RvYy54bWysVE1vGjEQvVfqf7B8bxYISRuUJUJEVJWi&#10;BjWpejZem13J63Ftw0J/fZ+9BEjTU1UOZr48M+95Zm/vdq1hW+VDQ7bkw4sBZ8pKqhq7Lvn358WH&#10;T5yFKGwlDFlV8r0K/G76/t1t5yZqRDWZSnmGJDZMOlfyOkY3KYoga9WKcEFOWTg1+VZEqH5dVF50&#10;yN6aYjQYXBcd+cp5kioEWO97J5/m/ForGR+1DioyU3L0FvPp87lKZzG9FZO1F65u5KEN8Q9dtKKx&#10;KHpMdS+iYBvfvEnVNtJTIB0vJLUFad1IlTEAzXDwB5qnWjiVsYCc4I40hf+XVn7dPrmlBw2dC5MA&#10;MaHYad+mf/THdpms/ZEstYtMwjgcji8HA3Aq4bu5vL4eXSU2i9Nt50P8rKhlSSi5p42tvuFFMlFi&#10;+xBiH/8SlyoGMk21aIzJyj7MjWdbgcfDm1fUcWZEiDCWfJF/h5KvrhnLupKPrsa5O4Gp0kZENNq6&#10;quTBrjkTZo1xldHnXl7dDm+KPgPyWWGATrj73l9dTUDuRaj7jrPrEGZswqPyQB5wn/hOUtytdqxB&#10;e5nEZFlRtV965qmf2eDkokH+B+BfCo8hBfVYvPiIQxsCYjpInNXkf/3NnuIxO/By1mHowcbPjfAK&#10;6L5YTNXNcDxOW5KV8dXHERR/7lmde+ymnROeZogVdzKLKT6aF1F7an9gP2epKlzCStQuOdjsxXns&#10;VxH7LdVsloOwF07EB/vkZEqdeLM020TSTZ6XEzcYtqRgM/LYHbY4rd65nqNO35rpbwAAAP//AwBQ&#10;SwMEFAAGAAgAAAAhAPjGpLDhAAAACwEAAA8AAABkcnMvZG93bnJldi54bWxMj0FPg0AQhe8m/ofN&#10;mHgx7dKKIMjQGKMejdam6XHLjkBlZwm7tPjv3Z70OHlf3vumWE2mE0caXGsZYTGPQBBXVrdcI2w+&#10;X2b3IJxXrFVnmRB+yMGqvLwoVK7tiT/ouPa1CCXscoXQeN/nUrqqIaPc3PbEIfuyg1E+nEMt9aBO&#10;odx0chlFiTSq5bDQqJ6eGqq+16NBMDdx2j7rXfW2HT2/ZtHhfdsfEK+vpscHEJ4m/wfDWT+oQxmc&#10;9nZk7USHMFskSUAR7rIsBXEmktsYxB4hjdMlyLKQ/38ofwEAAP//AwBQSwECLQAUAAYACAAAACEA&#10;toM4kv4AAADhAQAAEwAAAAAAAAAAAAAAAAAAAAAAW0NvbnRlbnRfVHlwZXNdLnhtbFBLAQItABQA&#10;BgAIAAAAIQA4/SH/1gAAAJQBAAALAAAAAAAAAAAAAAAAAC8BAABfcmVscy8ucmVsc1BLAQItABQA&#10;BgAIAAAAIQCkdtOtUgIAALMEAAAOAAAAAAAAAAAAAAAAAC4CAABkcnMvZTJvRG9jLnhtbFBLAQIt&#10;ABQABgAIAAAAIQD4xqSw4QAAAAsBAAAPAAAAAAAAAAAAAAAAAKwEAABkcnMvZG93bnJldi54bWxQ&#10;SwUGAAAAAAQABADzAAAAugUAAAAA&#10;" fillcolor="window" strokecolor="windowText" strokeweight="2pt">
                <v:textbox>
                  <w:txbxContent>
                    <w:p w14:paraId="6B22CF47"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 xml:space="preserve">Chief Financial Officer </w:t>
                      </w:r>
                    </w:p>
                    <w:p w14:paraId="3176BA13"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(CFO)</w:t>
                      </w:r>
                    </w:p>
                    <w:p w14:paraId="32CD384E" w14:textId="77777777" w:rsidR="008865AF" w:rsidRDefault="008865AF" w:rsidP="008865AF">
                      <w:pPr>
                        <w:spacing w:after="0" w:line="240" w:lineRule="auto"/>
                        <w:jc w:val="center"/>
                        <w:rPr>
                          <w:rFonts w:ascii="Arial Narrow" w:hAnsi="Arial Narrow" w:cs="Arial"/>
                          <w:b/>
                          <w:sz w:val="16"/>
                          <w:szCs w:val="16"/>
                        </w:rPr>
                      </w:pPr>
                    </w:p>
                  </w:txbxContent>
                </v:textbox>
              </v:roundrect>
            </w:pict>
          </mc:Fallback>
        </mc:AlternateContent>
      </w:r>
      <w:r>
        <w:rPr>
          <w:noProof/>
          <w:lang w:eastAsia="en-ZA"/>
        </w:rPr>
        <mc:AlternateContent>
          <mc:Choice Requires="wps">
            <w:drawing>
              <wp:anchor distT="0" distB="0" distL="114300" distR="114300" simplePos="0" relativeHeight="251826176" behindDoc="0" locked="0" layoutInCell="1" allowOverlap="1" wp14:anchorId="3DD5AFD6" wp14:editId="49C770CB">
                <wp:simplePos x="0" y="0"/>
                <wp:positionH relativeFrom="column">
                  <wp:posOffset>474345</wp:posOffset>
                </wp:positionH>
                <wp:positionV relativeFrom="paragraph">
                  <wp:posOffset>3263900</wp:posOffset>
                </wp:positionV>
                <wp:extent cx="0" cy="545465"/>
                <wp:effectExtent l="57150" t="19050" r="76200" b="83185"/>
                <wp:wrapNone/>
                <wp:docPr id="345" name="Straight Connector 345"/>
                <wp:cNvGraphicFramePr/>
                <a:graphic xmlns:a="http://schemas.openxmlformats.org/drawingml/2006/main">
                  <a:graphicData uri="http://schemas.microsoft.com/office/word/2010/wordprocessingShape">
                    <wps:wsp>
                      <wps:cNvCnPr/>
                      <wps:spPr>
                        <a:xfrm>
                          <a:off x="0" y="0"/>
                          <a:ext cx="0" cy="5454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2BF10F7" id="Straight Connector 345" o:spid="_x0000_s1026" style="position:absolute;z-index:251826176;visibility:visible;mso-wrap-style:square;mso-wrap-distance-left:9pt;mso-wrap-distance-top:0;mso-wrap-distance-right:9pt;mso-wrap-distance-bottom:0;mso-position-horizontal:absolute;mso-position-horizontal-relative:text;mso-position-vertical:absolute;mso-position-vertical-relative:text" from="37.35pt,257pt" to="37.35pt,2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OMi6wEAAOADAAAOAAAAZHJzL2Uyb0RvYy54bWysU8Fu2zAMvQ/YPwi6L06zpCiMOD006C7D&#10;VqwddmYk2RYgSwKpxMnfj5KzNNtuRX2QSYp8fo+k1/fHwYmDQbLBN/JmNpfCeBW09V0jf748frqT&#10;ghJ4DS5408iTIXm/+fhhPcbaLEIfnDYoGMRTPcZG9inFuqpI9WYAmoVoPF+2AQdI7GJXaYSR0QdX&#10;Lebz22oMqCMGZYg4up0u5abgt61R6XvbkknCNZK5pXJiOXf5rDZrqDuE2Ft1pgFvYDGA9fzRC9QW&#10;Eog92v+gBqswUGjTTIWhCm1rlSkaWM3N/B81zz1EU7Rwcyhe2kTvB6u+HR78E3Ibxkg1xSfMKo4t&#10;DvnN/MSxNOt0aZY5JqGmoOLoarla3q5yH6vXuoiUvpgwiGw00lmfZUANh6+UptQ/KTnsw6N1rozC&#10;eTE2crFaznlaCngjWgeJzSHqRpLvpADX8aqphAWSgrM6l2cgOtGDQ3EAnjYviQ7jC9OVwgElvmAN&#10;5Tmz/as089kC9VNxuTqnOZ+hTVkmpp+dsE8Gn3s9ip3b4w9gakw4U9Y2C+bNnBz+ZJZSPAzpl019&#10;GWruZiGM3e7CuORNcXCxh4nK57tcPTWNpvTS6wuH4l3Rq14nma1d0Kcy4BLnNSr555XPe3rts339&#10;Y25+AwAA//8DAFBLAwQUAAYACAAAACEAo4dleNsAAAAJAQAADwAAAGRycy9kb3ducmV2LnhtbEyP&#10;PU/DMBCGdyT+g3VIbNQuamkT4lQIVImBhcLC5sZHErDPke2k4d9zsMB47z16P6rd7J2YMKY+kIbl&#10;QoFAaoLtqdXw+rK/2oJI2ZA1LhBq+MIEu/r8rDKlDSd6xumQW8EmlEqjoct5KKVMTYfepEUYkPj3&#10;HqI3mc/YShvNic29k9dK3UhveuKEzgx432HzeRi9hoBTo7J7iGsvh/2Y3p4eP9RW68uL+e4WRMY5&#10;/8HwU5+rQ82djmEkm4TTsFltmNSwXq54EwO/wpGFoihA1pX8v6D+BgAA//8DAFBLAQItABQABgAI&#10;AAAAIQC2gziS/gAAAOEBAAATAAAAAAAAAAAAAAAAAAAAAABbQ29udGVudF9UeXBlc10ueG1sUEsB&#10;Ai0AFAAGAAgAAAAhADj9If/WAAAAlAEAAAsAAAAAAAAAAAAAAAAALwEAAF9yZWxzLy5yZWxzUEsB&#10;Ai0AFAAGAAgAAAAhAG0I4yLrAQAA4AMAAA4AAAAAAAAAAAAAAAAALgIAAGRycy9lMm9Eb2MueG1s&#10;UEsBAi0AFAAGAAgAAAAhAKOHZXjbAAAACQEAAA8AAAAAAAAAAAAAAAAARQQAAGRycy9kb3ducmV2&#10;LnhtbFBLBQYAAAAABAAEAPMAAABN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35392" behindDoc="0" locked="0" layoutInCell="1" allowOverlap="1" wp14:anchorId="033F039A" wp14:editId="2379D4FB">
                <wp:simplePos x="0" y="0"/>
                <wp:positionH relativeFrom="column">
                  <wp:posOffset>7871460</wp:posOffset>
                </wp:positionH>
                <wp:positionV relativeFrom="paragraph">
                  <wp:posOffset>3844290</wp:posOffset>
                </wp:positionV>
                <wp:extent cx="1066800" cy="890905"/>
                <wp:effectExtent l="0" t="0" r="19050" b="23495"/>
                <wp:wrapNone/>
                <wp:docPr id="346" name="Rounded Rectangle 268"/>
                <wp:cNvGraphicFramePr/>
                <a:graphic xmlns:a="http://schemas.openxmlformats.org/drawingml/2006/main">
                  <a:graphicData uri="http://schemas.microsoft.com/office/word/2010/wordprocessingShape">
                    <wps:wsp>
                      <wps:cNvSpPr/>
                      <wps:spPr>
                        <a:xfrm>
                          <a:off x="0" y="0"/>
                          <a:ext cx="1066800" cy="890905"/>
                        </a:xfrm>
                        <a:prstGeom prst="roundRect">
                          <a:avLst/>
                        </a:prstGeom>
                        <a:solidFill>
                          <a:sysClr val="window" lastClr="FFFFFF"/>
                        </a:solidFill>
                        <a:ln w="25400" cap="flat" cmpd="sng" algn="ctr">
                          <a:solidFill>
                            <a:sysClr val="windowText" lastClr="000000"/>
                          </a:solidFill>
                          <a:prstDash val="solid"/>
                        </a:ln>
                        <a:effectLst/>
                      </wps:spPr>
                      <wps:txbx>
                        <w:txbxContent>
                          <w:p w14:paraId="42D92234"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 xml:space="preserve">Executive Officer: </w:t>
                            </w:r>
                          </w:p>
                          <w:p w14:paraId="1F0201A7" w14:textId="77777777" w:rsidR="008865AF" w:rsidRDefault="008865AF" w:rsidP="008865AF">
                            <w:pPr>
                              <w:spacing w:after="0" w:line="240" w:lineRule="auto"/>
                              <w:jc w:val="center"/>
                              <w:rPr>
                                <w:rFonts w:ascii="Arial Narrow" w:hAnsi="Arial Narrow" w:cs="Arial"/>
                                <w:b/>
                                <w:sz w:val="16"/>
                                <w:szCs w:val="16"/>
                                <w:u w:val="single"/>
                              </w:rPr>
                            </w:pPr>
                            <w:r>
                              <w:rPr>
                                <w:rFonts w:ascii="Arial Narrow" w:hAnsi="Arial Narrow" w:cs="Arial"/>
                                <w:b/>
                                <w:sz w:val="16"/>
                                <w:szCs w:val="16"/>
                              </w:rPr>
                              <w:t>Promotion of Access to Information Act (PAIA)</w:t>
                            </w:r>
                          </w:p>
                          <w:p w14:paraId="2B063890" w14:textId="77777777" w:rsidR="008865AF" w:rsidRDefault="008865AF" w:rsidP="008865AF">
                            <w:pPr>
                              <w:rPr>
                                <w:rFonts w:ascii="Arial Narrow" w:hAnsi="Arial Narrow" w:cs="Arial"/>
                                <w:b/>
                                <w:sz w:val="16"/>
                                <w:szCs w:val="16"/>
                              </w:rPr>
                            </w:pPr>
                          </w:p>
                          <w:p w14:paraId="28B4BE70" w14:textId="77777777" w:rsidR="008865AF" w:rsidRDefault="008865AF" w:rsidP="008865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033F039A" id="_x0000_s1034" style="position:absolute;margin-left:619.8pt;margin-top:302.7pt;width:84pt;height:70.15pt;z-index:2518353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c0CTgIAALMEAAAOAAAAZHJzL2Uyb0RvYy54bWysVE2P2jAQvVfqf7B8LwkIKCDCCoGoKqHu&#10;qmzVs3FsYsnxuLYhob++Y5MFtrunqjmY+fLMvOcZ5g9trclJOK/AFLTfyykRhkOpzKGgP543nyaU&#10;+MBMyTQYUdCz8PRh8fHDvLEzMYAKdCkcwSTGzxpb0CoEO8syzytRM98DKww6JbiaBVTdISsdazB7&#10;rbNBno+zBlxpHXDhPVrXFyddpPxSCh4epfQiEF1Q7C2k06VzH89sMWezg2O2Urxrg/1DFzVTBote&#10;U61ZYOTo1JtUteIOPMjQ41BnIKXiImFANP38LzS7ilmRsCA53l5p8v8vLf922tknhzQ01s88ihFF&#10;K10df7E/0iayzleyRBsIR2M/H48nOXLK0TeZ5tN8FNnMbret8+GLgJpEoaAOjqb8ji+SiGKnrQ+X&#10;+Je4WNGDVuVGaZ2Us19pR04MHw/fvISGEs18QGNBN+nrSr66pg1pCjoYDVN3DKdKahaw0dqWBfXm&#10;QAnTBxxXHlzq5dVt/6boM0K+K5yn773CEcia+erSccrahWkT8Yg0kB3uG99RCu2+JQrbG8cb0bKH&#10;8vzkiIPLzHrLNwrzbxH/E3M4pEg9Ll54xENqQMTQSZRU4H6/Z4/xODvopaTBoUc2fh2ZE4juq8Gp&#10;mvaHw7glSRmOPg9Qcfee/b3HHOsV4NP0ccUtT2KMD/pFlA7qn7ify1gVXcxwrF1QZPMirsJlFXG/&#10;uVguUxDuhWVha3aWx9SRNwPLYwCp0rzcuMFhiwpuRhq7bovj6t3rKer2X7P4AwAA//8DAFBLAwQU&#10;AAYACAAAACEAqZNwCOEAAAANAQAADwAAAGRycy9kb3ducmV2LnhtbEyPwU7DMAyG70i8Q2QkLogl&#10;jK5lpemEEHCcYKCJY9aYtqNxqibdytvjneD4259+fy5Wk+vEAYfQetJwM1MgkCpvW6o1fLw/X9+B&#10;CNGQNZ0n1PCDAVbl+VlhcuuP9IaHTawFl1DIjYYmxj6XMlQNOhNmvkfi3ZcfnIkch1rawRy53HVy&#10;rlQqnWmJLzSmx8cGq+/N6DS4qyRrn+xntd6OkV6Wav+67fdaX15MD/cgIk7xD4aTPqtDyU47P5IN&#10;ouM8v12mzGpI1SIBcUISlfFopyFLFhnIspD/vyh/AQAA//8DAFBLAQItABQABgAIAAAAIQC2gziS&#10;/gAAAOEBAAATAAAAAAAAAAAAAAAAAAAAAABbQ29udGVudF9UeXBlc10ueG1sUEsBAi0AFAAGAAgA&#10;AAAhADj9If/WAAAAlAEAAAsAAAAAAAAAAAAAAAAALwEAAF9yZWxzLy5yZWxzUEsBAi0AFAAGAAgA&#10;AAAhAMNxzQJOAgAAswQAAA4AAAAAAAAAAAAAAAAALgIAAGRycy9lMm9Eb2MueG1sUEsBAi0AFAAG&#10;AAgAAAAhAKmTcAjhAAAADQEAAA8AAAAAAAAAAAAAAAAAqAQAAGRycy9kb3ducmV2LnhtbFBLBQYA&#10;AAAABAAEAPMAAAC2BQAAAAA=&#10;" fillcolor="window" strokecolor="windowText" strokeweight="2pt">
                <v:textbox>
                  <w:txbxContent>
                    <w:p w14:paraId="42D92234"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 xml:space="preserve">Executive Officer: </w:t>
                      </w:r>
                    </w:p>
                    <w:p w14:paraId="1F0201A7" w14:textId="77777777" w:rsidR="008865AF" w:rsidRDefault="008865AF" w:rsidP="008865AF">
                      <w:pPr>
                        <w:spacing w:after="0" w:line="240" w:lineRule="auto"/>
                        <w:jc w:val="center"/>
                        <w:rPr>
                          <w:rFonts w:ascii="Arial Narrow" w:hAnsi="Arial Narrow" w:cs="Arial"/>
                          <w:b/>
                          <w:sz w:val="16"/>
                          <w:szCs w:val="16"/>
                          <w:u w:val="single"/>
                        </w:rPr>
                      </w:pPr>
                      <w:r>
                        <w:rPr>
                          <w:rFonts w:ascii="Arial Narrow" w:hAnsi="Arial Narrow" w:cs="Arial"/>
                          <w:b/>
                          <w:sz w:val="16"/>
                          <w:szCs w:val="16"/>
                        </w:rPr>
                        <w:t>Promotion of Access to Information Act (PAIA)</w:t>
                      </w:r>
                    </w:p>
                    <w:p w14:paraId="2B063890" w14:textId="77777777" w:rsidR="008865AF" w:rsidRDefault="008865AF" w:rsidP="008865AF">
                      <w:pPr>
                        <w:rPr>
                          <w:rFonts w:ascii="Arial Narrow" w:hAnsi="Arial Narrow" w:cs="Arial"/>
                          <w:b/>
                          <w:sz w:val="16"/>
                          <w:szCs w:val="16"/>
                        </w:rPr>
                      </w:pPr>
                    </w:p>
                    <w:p w14:paraId="28B4BE70" w14:textId="77777777" w:rsidR="008865AF" w:rsidRDefault="008865AF" w:rsidP="008865AF"/>
                  </w:txbxContent>
                </v:textbox>
              </v:roundrect>
            </w:pict>
          </mc:Fallback>
        </mc:AlternateContent>
      </w:r>
      <w:r>
        <w:rPr>
          <w:noProof/>
          <w:lang w:eastAsia="en-ZA"/>
        </w:rPr>
        <mc:AlternateContent>
          <mc:Choice Requires="wps">
            <w:drawing>
              <wp:anchor distT="0" distB="0" distL="114300" distR="114300" simplePos="0" relativeHeight="251825152" behindDoc="0" locked="0" layoutInCell="1" allowOverlap="1" wp14:anchorId="13EC7735" wp14:editId="71A5E473">
                <wp:simplePos x="0" y="0"/>
                <wp:positionH relativeFrom="column">
                  <wp:posOffset>474345</wp:posOffset>
                </wp:positionH>
                <wp:positionV relativeFrom="paragraph">
                  <wp:posOffset>3275330</wp:posOffset>
                </wp:positionV>
                <wp:extent cx="7860030" cy="11430"/>
                <wp:effectExtent l="38100" t="38100" r="64770" b="83820"/>
                <wp:wrapNone/>
                <wp:docPr id="347" name="Straight Connector 347"/>
                <wp:cNvGraphicFramePr/>
                <a:graphic xmlns:a="http://schemas.openxmlformats.org/drawingml/2006/main">
                  <a:graphicData uri="http://schemas.microsoft.com/office/word/2010/wordprocessingShape">
                    <wps:wsp>
                      <wps:cNvCnPr/>
                      <wps:spPr>
                        <a:xfrm>
                          <a:off x="0" y="0"/>
                          <a:ext cx="7860030" cy="114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4B3D568" id="Straight Connector 347" o:spid="_x0000_s1026" style="position:absolute;z-index:251825152;visibility:visible;mso-wrap-style:square;mso-wrap-distance-left:9pt;mso-wrap-distance-top:0;mso-wrap-distance-right:9pt;mso-wrap-distance-bottom:0;mso-position-horizontal:absolute;mso-position-horizontal-relative:text;mso-position-vertical:absolute;mso-position-vertical-relative:text" from="37.35pt,257.9pt" to="656.2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DxN8AEAAOUDAAAOAAAAZHJzL2Uyb0RvYy54bWysU01v2zAMvQ/YfxB0X+ykXRcYcXpo0F2G&#10;rVg77MzowxYgS4KoxMm/HyVnbrrdhvkgkxT5/B5Jb+5Pg2VHFdF41/LlouZMOeGlcV3Lf7w8flhz&#10;hgmcBOudavlZIb/fvn+3GUOjVr73VqrICMRhM4aW9ymFpqpQ9GoAXPigHF1qHwdI5MaukhFGQh9s&#10;tarru2r0UYbohUKk6G665NuCr7US6ZvWqBKzLSduqZyxnPt8VtsNNF2E0BtxoQH/wGIA4+ijM9QO&#10;ErBDNH9BDUZEj16nhfBD5bU2QhUNpGZZ/6HmuYegihZqDoa5Tfj/YMXX44N7itSGMWCD4SlmFScd&#10;h/wmfuxUmnWem6VOiQkKflrf1fUN9VTQ3XJ5SyahVK/FIWL6rPzAstFya1zWAg0cv2CaUn+n5LDz&#10;j8baMg/r2Njy1cfbOsMDrYW2kMgcgmw5uo4zsB3tm0ixQKK3RubyDIRnfLCRHYFGTpsi/fhCnDmz&#10;gIkuSEh5LmzflGY+O8B+Ki5XlzTrMrQqG0X0s+MPScXnXo5sbw/xOxA1IpwpS5MF03pODn0ySyle&#10;9OmnSX2ZbG5pIRy7/cy45E1xsKGHicrNOldPTcMpvfR65lC8K3rV6ziztffyXKZc4rRLJf+y93lZ&#10;r32yr//O7S8AAAD//wMAUEsDBBQABgAIAAAAIQB1CndU3gAAAAsBAAAPAAAAZHJzL2Rvd25yZXYu&#10;eG1sTI+xTsMwEIZ3JN7BOiQ2aqeQpkrjVAhUiYGFwsLmxtckYJ8j20nD2+NMMN7dp/++v9rP1rAJ&#10;fegdSchWAhhS43RPrYSP98PdFliIirQyjlDCDwbY19dXlSq1u9AbTsfYshRCoVQSuhiHkvPQdGhV&#10;WLkBKd3OzlsV0+hbrr26pHBr+FqIDbeqp/ShUwM+ddh8H0crweHUiGiefW75cBjD5+vLl9hKeXsz&#10;P+6ARZzjHwyLflKHOjmd3Eg6MCOheCgSKSHP8lRhAe6zdQ7stKyKDfC64v871L8AAAD//wMAUEsB&#10;Ai0AFAAGAAgAAAAhALaDOJL+AAAA4QEAABMAAAAAAAAAAAAAAAAAAAAAAFtDb250ZW50X1R5cGVz&#10;XS54bWxQSwECLQAUAAYACAAAACEAOP0h/9YAAACUAQAACwAAAAAAAAAAAAAAAAAvAQAAX3JlbHMv&#10;LnJlbHNQSwECLQAUAAYACAAAACEAYNQ8TfABAADlAwAADgAAAAAAAAAAAAAAAAAuAgAAZHJzL2Uy&#10;b0RvYy54bWxQSwECLQAUAAYACAAAACEAdQp3VN4AAAALAQAADwAAAAAAAAAAAAAAAABKBAAAZHJz&#10;L2Rvd25yZXYueG1sUEsFBgAAAAAEAAQA8wAAAFUFA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22080" behindDoc="0" locked="0" layoutInCell="1" allowOverlap="1" wp14:anchorId="0439F276" wp14:editId="3E1754E3">
                <wp:simplePos x="0" y="0"/>
                <wp:positionH relativeFrom="column">
                  <wp:posOffset>6675755</wp:posOffset>
                </wp:positionH>
                <wp:positionV relativeFrom="paragraph">
                  <wp:posOffset>3826510</wp:posOffset>
                </wp:positionV>
                <wp:extent cx="1025525" cy="890905"/>
                <wp:effectExtent l="0" t="0" r="22225" b="23495"/>
                <wp:wrapNone/>
                <wp:docPr id="348" name="Rounded Rectangle 268"/>
                <wp:cNvGraphicFramePr/>
                <a:graphic xmlns:a="http://schemas.openxmlformats.org/drawingml/2006/main">
                  <a:graphicData uri="http://schemas.microsoft.com/office/word/2010/wordprocessingShape">
                    <wps:wsp>
                      <wps:cNvSpPr/>
                      <wps:spPr>
                        <a:xfrm>
                          <a:off x="0" y="0"/>
                          <a:ext cx="1025770" cy="890905"/>
                        </a:xfrm>
                        <a:prstGeom prst="roundRect">
                          <a:avLst/>
                        </a:prstGeom>
                        <a:solidFill>
                          <a:sysClr val="window" lastClr="FFFFFF"/>
                        </a:solidFill>
                        <a:ln w="25400" cap="flat" cmpd="sng" algn="ctr">
                          <a:solidFill>
                            <a:sysClr val="windowText" lastClr="000000"/>
                          </a:solidFill>
                          <a:prstDash val="solid"/>
                        </a:ln>
                        <a:effectLst/>
                      </wps:spPr>
                      <wps:txbx>
                        <w:txbxContent>
                          <w:p w14:paraId="7DD351C1" w14:textId="77777777" w:rsidR="008865AF" w:rsidRDefault="008865AF" w:rsidP="008865AF">
                            <w:pPr>
                              <w:spacing w:after="0" w:line="240" w:lineRule="auto"/>
                              <w:jc w:val="center"/>
                              <w:rPr>
                                <w:rFonts w:ascii="Arial Narrow" w:hAnsi="Arial Narrow" w:cs="Arial"/>
                                <w:b/>
                                <w:sz w:val="16"/>
                                <w:szCs w:val="16"/>
                                <w:u w:val="single"/>
                              </w:rPr>
                            </w:pPr>
                            <w:r>
                              <w:rPr>
                                <w:rFonts w:ascii="Arial Narrow" w:hAnsi="Arial Narrow" w:cs="Arial"/>
                                <w:b/>
                                <w:sz w:val="16"/>
                                <w:szCs w:val="16"/>
                              </w:rPr>
                              <w:t>Executive Officer: Protection of Personal Information Act (POPIA)</w:t>
                            </w:r>
                          </w:p>
                          <w:p w14:paraId="2EF44D7A" w14:textId="77777777" w:rsidR="008865AF" w:rsidRDefault="008865AF" w:rsidP="008865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0439F276" id="_x0000_s1035" style="position:absolute;margin-left:525.65pt;margin-top:301.3pt;width:80.75pt;height:70.15pt;z-index:25182208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tETgIAALMEAAAOAAAAZHJzL2Uyb0RvYy54bWysVE2P2jAQvVfqf7B8LwkIyoIIKwSiqoS6&#10;qGzVs3FsYsnxuLYhob++Y5MFtrunqjmY+fLMvOcZZo9trclJOK/AFLTfyykRhkOpzKGgP57Xnx4o&#10;8YGZkmkwoqBn4enj/OOHWWOnYgAV6FI4gkmMnza2oFUIdpplnleiZr4HVhh0SnA1C6i6Q1Y61mD2&#10;WmeDPP+cNeBK64AL79G6ujjpPOWXUvDwJKUXgeiCYm8hnS6d+3hm8xmbHhyzleJdG+wfuqiZMlj0&#10;mmrFAiNHp96kqhV34EGGHoc6AykVFwkDounnf6HZVcyKhAXJ8fZKk/9/afm3085uHdLQWD/1KEYU&#10;rXR1/MX+SJvIOl/JEm0gHI39fDAaj5FTjr6HST7JR5HN7HbbOh++CKhJFArq4GjK7/giiSh22vhw&#10;iX+JixU9aFWuldZJOfulduTE8PHwzUtoKNHMBzQWdJ2+ruSra9qQpqCD0TCP3TGcKqlZQLG2ZUG9&#10;OVDC9AHHlQeXenl1278p+oyQ7wrn6XuvcASyYr66dJyydmHaRDwiDWSH+8Z3lEK7b4nC9sbxRrTs&#10;oTxvHXFwmVlv+Vph/g3i3zKHQ4rgcPHCEx5SAyKGTqKkAvf7PXuMx9lBLyUNDj2y8evInEB0Xw1O&#10;1aQ/HMYtScpwNB6g4u49+3uPOdZLwKfp44pbnsQYH/SLKB3UP3E/F7EqupjhWLugyOZFXIbLKuJ+&#10;c7FYpCDcC8vCxuwsj6kjbwYWxwBSpXm5cYPDFhXcjDR23RbH1bvXU9Ttv2b+BwAA//8DAFBLAwQU&#10;AAYACAAAACEA0L2ezuEAAAANAQAADwAAAGRycy9kb3ducmV2LnhtbEyPwU7DMBBE70j8g7VIXBC1&#10;E0pKQ5wKIeBYQUEVRzdekpR4HcVOG/6e7QmOo32afVOsJteJAw6h9aQhmSkQSJW3LdUaPt6fr+9A&#10;hGjIms4TavjBAKvy/KwwufVHesPDJtaCSyjkRkMTY59LGaoGnQkz3yPx7csPzkSOQy3tYI5c7jqZ&#10;KpVJZ1riD43p8bHB6nszOg3uar5on+xntd6OkV6Wav+67fdaX15MD/cgIk7xD4aTPqtDyU47P5IN&#10;ouOsbpMbZjVkKs1AnJA0SXnOTsNini5BloX8v6L8BQAA//8DAFBLAQItABQABgAIAAAAIQC2gziS&#10;/gAAAOEBAAATAAAAAAAAAAAAAAAAAAAAAABbQ29udGVudF9UeXBlc10ueG1sUEsBAi0AFAAGAAgA&#10;AAAhADj9If/WAAAAlAEAAAsAAAAAAAAAAAAAAAAALwEAAF9yZWxzLy5yZWxzUEsBAi0AFAAGAAgA&#10;AAAhAGIVK0ROAgAAswQAAA4AAAAAAAAAAAAAAAAALgIAAGRycy9lMm9Eb2MueG1sUEsBAi0AFAAG&#10;AAgAAAAhANC9ns7hAAAADQEAAA8AAAAAAAAAAAAAAAAAqAQAAGRycy9kb3ducmV2LnhtbFBLBQYA&#10;AAAABAAEAPMAAAC2BQAAAAA=&#10;" fillcolor="window" strokecolor="windowText" strokeweight="2pt">
                <v:textbox>
                  <w:txbxContent>
                    <w:p w14:paraId="7DD351C1" w14:textId="77777777" w:rsidR="008865AF" w:rsidRDefault="008865AF" w:rsidP="008865AF">
                      <w:pPr>
                        <w:spacing w:after="0" w:line="240" w:lineRule="auto"/>
                        <w:jc w:val="center"/>
                        <w:rPr>
                          <w:rFonts w:ascii="Arial Narrow" w:hAnsi="Arial Narrow" w:cs="Arial"/>
                          <w:b/>
                          <w:sz w:val="16"/>
                          <w:szCs w:val="16"/>
                          <w:u w:val="single"/>
                        </w:rPr>
                      </w:pPr>
                      <w:r>
                        <w:rPr>
                          <w:rFonts w:ascii="Arial Narrow" w:hAnsi="Arial Narrow" w:cs="Arial"/>
                          <w:b/>
                          <w:sz w:val="16"/>
                          <w:szCs w:val="16"/>
                        </w:rPr>
                        <w:t>Executive Officer: Protection of Personal Information Act (POPIA)</w:t>
                      </w:r>
                    </w:p>
                    <w:p w14:paraId="2EF44D7A" w14:textId="77777777" w:rsidR="008865AF" w:rsidRDefault="008865AF" w:rsidP="008865AF"/>
                  </w:txbxContent>
                </v:textbox>
              </v:roundrect>
            </w:pict>
          </mc:Fallback>
        </mc:AlternateContent>
      </w:r>
      <w:r>
        <w:rPr>
          <w:noProof/>
          <w:lang w:eastAsia="en-ZA"/>
        </w:rPr>
        <mc:AlternateContent>
          <mc:Choice Requires="wps">
            <w:drawing>
              <wp:anchor distT="0" distB="0" distL="114300" distR="114300" simplePos="0" relativeHeight="251823104" behindDoc="0" locked="0" layoutInCell="1" allowOverlap="1" wp14:anchorId="20204EE6" wp14:editId="127F9D82">
                <wp:simplePos x="0" y="0"/>
                <wp:positionH relativeFrom="column">
                  <wp:posOffset>5339715</wp:posOffset>
                </wp:positionH>
                <wp:positionV relativeFrom="paragraph">
                  <wp:posOffset>3844290</wp:posOffset>
                </wp:positionV>
                <wp:extent cx="1154430" cy="913765"/>
                <wp:effectExtent l="0" t="0" r="26670" b="19685"/>
                <wp:wrapNone/>
                <wp:docPr id="349" name="Rounded Rectangle 268"/>
                <wp:cNvGraphicFramePr/>
                <a:graphic xmlns:a="http://schemas.openxmlformats.org/drawingml/2006/main">
                  <a:graphicData uri="http://schemas.microsoft.com/office/word/2010/wordprocessingShape">
                    <wps:wsp>
                      <wps:cNvSpPr/>
                      <wps:spPr>
                        <a:xfrm>
                          <a:off x="0" y="0"/>
                          <a:ext cx="1154430" cy="913765"/>
                        </a:xfrm>
                        <a:prstGeom prst="roundRect">
                          <a:avLst/>
                        </a:prstGeom>
                        <a:solidFill>
                          <a:sysClr val="window" lastClr="FFFFFF"/>
                        </a:solidFill>
                        <a:ln w="25400" cap="flat" cmpd="sng" algn="ctr">
                          <a:solidFill>
                            <a:sysClr val="windowText" lastClr="000000"/>
                          </a:solidFill>
                          <a:prstDash val="solid"/>
                        </a:ln>
                        <a:effectLst/>
                      </wps:spPr>
                      <wps:txbx>
                        <w:txbxContent>
                          <w:p w14:paraId="429BFF9E"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Executive Officer: Education and Communication</w:t>
                            </w:r>
                          </w:p>
                          <w:p w14:paraId="75AA2C08"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(EDUCOM)</w:t>
                            </w:r>
                          </w:p>
                          <w:p w14:paraId="1C6834BB" w14:textId="77777777" w:rsidR="008865AF" w:rsidRDefault="008865AF" w:rsidP="008865AF">
                            <w:pPr>
                              <w:spacing w:after="0" w:line="240" w:lineRule="auto"/>
                              <w:jc w:val="center"/>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20204EE6" id="_x0000_s1036" style="position:absolute;margin-left:420.45pt;margin-top:302.7pt;width:90.9pt;height:71.95pt;z-index:2518231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usNUAIAALMEAAAOAAAAZHJzL2Uyb0RvYy54bWysVEuP2jAQvlfqf7B8L0nYsA9EWCEQVSXU&#10;RctWPRvHJpEcj2sbAv31HTtZYLt7qpqDmZdn5vs8w+Tx2ChyENbVoAuaDVJKhOZQ1npX0B8vyy/3&#10;lDjPdMkUaFHQk3D0cfr506Q1YzGEClQpLMEk2o1bU9DKezNOEscr0TA3ACM0OiXYhnlU7S4pLWsx&#10;e6OSYZreJi3Y0ljgwjm0Ljonncb8Ugrun6R0whNVUOzNx9PGcxvOZDph451lpqp53wb7hy4aVmss&#10;ek61YJ6Rva3fpWpqbsGB9AMOTQJS1lxEDIgmS/9Cs6mYERELkuPMmSb3/9Ly74eNWVukoTVu7FAM&#10;KI7SNuEX+yPHSNbpTJY4esLRmGWjPL9BTjn6HrKbu9tRYDO53DbW+a8CGhKEglrY6/IZXyQSxQ4r&#10;57v417hQ0YGqy2WtVFRObq4sOTB8PHzzElpKFHMejQVdxq8v+eaa0qQt6HCUp6E7hlMlFfMoNqYs&#10;qNM7Spja4bhyb2Mvb267d0VfEPJV4TR+HxUOQBbMVV3HMWsfpnTAI+JA9rgvfAfJH7dHUmN79+FG&#10;sGyhPK0tsdDNrDN8WWP+FeJfM4tDiuBw8fwTHlIBIoZeoqQC+/sje4jH2UEvJS0OPbLxa8+sQHTf&#10;NE7VQ5bnYUuiko/uhqjYa8/22qP3zRzwaTJcccOjGOK9ehWlheYn7ucsVEUX0xxrFxTZ7MS571YR&#10;95uL2SwG4V4Y5ld6Y3hIHXjTMNt7kHWclws3OGxBwc2IY9dvcVi9az1GXf5rpn8AAAD//wMAUEsD&#10;BBQABgAIAAAAIQBTeATa4QAAAAwBAAAPAAAAZHJzL2Rvd25yZXYueG1sTI/BTsMwEETvSPyDtUhc&#10;ELUJoWlCNhVCwLGCgiqObrwkKfE6ip22/D3uCY6reZp5Wy6Pthd7Gn3nGOFmpkAQ18503CB8vD9f&#10;L0D4oNno3jEh/JCHZXV+VurCuAO/0X4dGhFL2BcaoQ1hKKT0dUtW+5kbiGP25UarQzzHRppRH2K5&#10;7WWi1Fxa3XFcaPVAjy3V3+vJItirNOuezGe92kyBX3K1e90MO8TLi+PDPYhAx/AHw0k/qkMVnbZu&#10;YuNFj7BIVR5RhLm6S0GcCJUkGYgtQpbmtyCrUv5/ovoFAAD//wMAUEsBAi0AFAAGAAgAAAAhALaD&#10;OJL+AAAA4QEAABMAAAAAAAAAAAAAAAAAAAAAAFtDb250ZW50X1R5cGVzXS54bWxQSwECLQAUAAYA&#10;CAAAACEAOP0h/9YAAACUAQAACwAAAAAAAAAAAAAAAAAvAQAAX3JlbHMvLnJlbHNQSwECLQAUAAYA&#10;CAAAACEAsPbrDVACAACzBAAADgAAAAAAAAAAAAAAAAAuAgAAZHJzL2Uyb0RvYy54bWxQSwECLQAU&#10;AAYACAAAACEAU3gE2uEAAAAMAQAADwAAAAAAAAAAAAAAAACqBAAAZHJzL2Rvd25yZXYueG1sUEsF&#10;BgAAAAAEAAQA8wAAALgFAAAAAA==&#10;" fillcolor="window" strokecolor="windowText" strokeweight="2pt">
                <v:textbox>
                  <w:txbxContent>
                    <w:p w14:paraId="429BFF9E"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Executive Officer: Education and Communication</w:t>
                      </w:r>
                    </w:p>
                    <w:p w14:paraId="75AA2C08" w14:textId="77777777" w:rsidR="008865AF" w:rsidRDefault="008865AF" w:rsidP="008865AF">
                      <w:pPr>
                        <w:spacing w:after="0" w:line="240" w:lineRule="auto"/>
                        <w:jc w:val="center"/>
                        <w:rPr>
                          <w:rFonts w:ascii="Arial Narrow" w:hAnsi="Arial Narrow" w:cs="Arial"/>
                          <w:b/>
                          <w:sz w:val="16"/>
                          <w:szCs w:val="16"/>
                        </w:rPr>
                      </w:pPr>
                      <w:r>
                        <w:rPr>
                          <w:rFonts w:ascii="Arial Narrow" w:hAnsi="Arial Narrow" w:cs="Arial"/>
                          <w:b/>
                          <w:sz w:val="16"/>
                          <w:szCs w:val="16"/>
                        </w:rPr>
                        <w:t>(EDUCOM)</w:t>
                      </w:r>
                    </w:p>
                    <w:p w14:paraId="1C6834BB" w14:textId="77777777" w:rsidR="008865AF" w:rsidRDefault="008865AF" w:rsidP="008865AF">
                      <w:pPr>
                        <w:spacing w:after="0" w:line="240" w:lineRule="auto"/>
                        <w:jc w:val="center"/>
                        <w:rPr>
                          <w:rFonts w:ascii="Arial Narrow" w:hAnsi="Arial Narrow" w:cs="Arial"/>
                          <w:b/>
                          <w:sz w:val="16"/>
                          <w:szCs w:val="16"/>
                        </w:rPr>
                      </w:pPr>
                    </w:p>
                  </w:txbxContent>
                </v:textbox>
              </v:roundrect>
            </w:pict>
          </mc:Fallback>
        </mc:AlternateContent>
      </w:r>
      <w:r>
        <w:rPr>
          <w:noProof/>
          <w:lang w:eastAsia="en-ZA"/>
        </w:rPr>
        <mc:AlternateContent>
          <mc:Choice Requires="wps">
            <w:drawing>
              <wp:anchor distT="0" distB="0" distL="114300" distR="114300" simplePos="0" relativeHeight="251829248" behindDoc="0" locked="0" layoutInCell="1" allowOverlap="1" wp14:anchorId="44CA306F" wp14:editId="1BB0F29C">
                <wp:simplePos x="0" y="0"/>
                <wp:positionH relativeFrom="column">
                  <wp:posOffset>5925820</wp:posOffset>
                </wp:positionH>
                <wp:positionV relativeFrom="paragraph">
                  <wp:posOffset>3287395</wp:posOffset>
                </wp:positionV>
                <wp:extent cx="0" cy="544830"/>
                <wp:effectExtent l="57150" t="19050" r="76200" b="84455"/>
                <wp:wrapNone/>
                <wp:docPr id="350" name="Straight Connector 350"/>
                <wp:cNvGraphicFramePr/>
                <a:graphic xmlns:a="http://schemas.openxmlformats.org/drawingml/2006/main">
                  <a:graphicData uri="http://schemas.microsoft.com/office/word/2010/wordprocessingShape">
                    <wps:wsp>
                      <wps:cNvCnPr/>
                      <wps:spPr>
                        <a:xfrm>
                          <a:off x="0" y="0"/>
                          <a:ext cx="0" cy="5445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6F2E310" id="Straight Connector 350" o:spid="_x0000_s1026" style="position:absolute;z-index:251829248;visibility:visible;mso-wrap-style:square;mso-wrap-distance-left:9pt;mso-wrap-distance-top:0;mso-wrap-distance-right:9pt;mso-wrap-distance-bottom:0;mso-position-horizontal:absolute;mso-position-horizontal-relative:text;mso-position-vertical:absolute;mso-position-vertical-relative:text" from="466.6pt,258.85pt" to="466.6pt,3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Hyh6wEAAOADAAAOAAAAZHJzL2Uyb0RvYy54bWysU8Fu2zAMvQ/YPwi6L06zZAiMOD006C7D&#10;VqwtdmYk2RYgSwKpxMnfj5KzNNtuw3yQSYp8fo+kN/enwYmjQbLBN/JuNpfCeBW09V0jX18eP6yl&#10;oARegwveNPJsSN5v37/bjLE2i9AHpw0KBvFUj7GRfUqxripSvRmAZiEaz5dtwAESu9hVGmFk9MFV&#10;i/n8UzUG1BGDMkQc3U2Xclvw29ao9K1tySThGsncUjmxnPt8VtsN1B1C7K260IB/YDGA9fzRK9QO&#10;EogD2r+gBqswUGjTTIWhCm1rlSkaWM3d/A81zz1EU7Rwcyhe20T/D1Z9PT74J+Q2jJFqik+YVZxa&#10;HPKb+YlTadb52ixzSkJNQcXR1XK5Wq9yH6u3uoiUPpswiGw00lmfZUANxy+UptRfKTnsw6N1rozC&#10;eTE2crFaznlaCngjWgeJzSHqRpLvpADX8aqphAWSgrM6l2cgOtODQ3EEnjYviQ7jC9OVwgElvmAN&#10;5bmw/a0089kB9VNxubqkOZ+hTVkmpp+dcEgGn3s9ir074Hdgakw4U9Y2C+bNnBz+ZJZSPAzph019&#10;GWruZiGM3f7KuORNcXCxh4nKx3WunppGU3rp9ZVD8W7oVW+TzNY+6HMZcInzGpX8y8rnPb312b79&#10;Mbc/AQAA//8DAFBLAwQUAAYACAAAACEAJfNWtt4AAAALAQAADwAAAGRycy9kb3ducmV2LnhtbEyP&#10;wU7DMAyG70i8Q2QkbizZqm6j1J0QaBIHLgwu3LLGtIXGqZK0K29PEAd2tP3p9/eXu9n2YiIfOscI&#10;y4UCQVw703GD8Pa6v9mCCFGz0b1jQvimALvq8qLUhXEnfqHpEBuRQjgUGqGNcSikDHVLVoeFG4jT&#10;7cN5q2MafSON16cUbnu5Umotre44fWj1QA8t1V+H0SI4mmoV+0efWznsx/D+/PSptojXV/P9HYhI&#10;c/yH4Vc/qUOVnI5uZBNEj3CbZauEIuTLzQZEIv42R4S1ynKQVSnPO1Q/AAAA//8DAFBLAQItABQA&#10;BgAIAAAAIQC2gziS/gAAAOEBAAATAAAAAAAAAAAAAAAAAAAAAABbQ29udGVudF9UeXBlc10ueG1s&#10;UEsBAi0AFAAGAAgAAAAhADj9If/WAAAAlAEAAAsAAAAAAAAAAAAAAAAALwEAAF9yZWxzLy5yZWxz&#10;UEsBAi0AFAAGAAgAAAAhAIxUfKHrAQAA4AMAAA4AAAAAAAAAAAAAAAAALgIAAGRycy9lMm9Eb2Mu&#10;eG1sUEsBAi0AFAAGAAgAAAAhACXzVrbeAAAACwEAAA8AAAAAAAAAAAAAAAAARQQAAGRycy9kb3du&#10;cmV2LnhtbFBLBQYAAAAABAAEAPMAAABQ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24128" behindDoc="0" locked="0" layoutInCell="1" allowOverlap="1" wp14:anchorId="6E580DCE" wp14:editId="43168E73">
                <wp:simplePos x="0" y="0"/>
                <wp:positionH relativeFrom="column">
                  <wp:posOffset>3985260</wp:posOffset>
                </wp:positionH>
                <wp:positionV relativeFrom="paragraph">
                  <wp:posOffset>3855720</wp:posOffset>
                </wp:positionV>
                <wp:extent cx="1165860" cy="913765"/>
                <wp:effectExtent l="0" t="0" r="15240" b="19685"/>
                <wp:wrapNone/>
                <wp:docPr id="351" name="Rounded Rectangle 268"/>
                <wp:cNvGraphicFramePr/>
                <a:graphic xmlns:a="http://schemas.openxmlformats.org/drawingml/2006/main">
                  <a:graphicData uri="http://schemas.microsoft.com/office/word/2010/wordprocessingShape">
                    <wps:wsp>
                      <wps:cNvSpPr/>
                      <wps:spPr>
                        <a:xfrm>
                          <a:off x="0" y="0"/>
                          <a:ext cx="1165860" cy="913765"/>
                        </a:xfrm>
                        <a:prstGeom prst="roundRect">
                          <a:avLst/>
                        </a:prstGeom>
                        <a:solidFill>
                          <a:sysClr val="window" lastClr="FFFFFF"/>
                        </a:solidFill>
                        <a:ln w="25400" cap="flat" cmpd="sng" algn="ctr">
                          <a:solidFill>
                            <a:sysClr val="windowText" lastClr="000000"/>
                          </a:solidFill>
                          <a:prstDash val="solid"/>
                        </a:ln>
                        <a:effectLst/>
                      </wps:spPr>
                      <wps:txbx>
                        <w:txbxContent>
                          <w:p w14:paraId="0EF3FB67" w14:textId="77777777" w:rsidR="008865AF" w:rsidRDefault="008865AF" w:rsidP="008865AF">
                            <w:pPr>
                              <w:spacing w:after="0" w:line="240" w:lineRule="auto"/>
                              <w:jc w:val="center"/>
                              <w:rPr>
                                <w:rFonts w:ascii="Arial Narrow" w:hAnsi="Arial Narrow" w:cs="Arial"/>
                                <w:b/>
                                <w:sz w:val="16"/>
                                <w:szCs w:val="16"/>
                                <w:u w:val="single"/>
                              </w:rPr>
                            </w:pPr>
                            <w:r>
                              <w:rPr>
                                <w:rFonts w:ascii="Arial Narrow" w:hAnsi="Arial Narrow" w:cs="Arial"/>
                                <w:b/>
                                <w:sz w:val="16"/>
                                <w:szCs w:val="16"/>
                              </w:rPr>
                              <w:t xml:space="preserve">Chief Legal Officer: Legal Services </w:t>
                            </w:r>
                          </w:p>
                          <w:p w14:paraId="41005A23" w14:textId="77777777" w:rsidR="008865AF" w:rsidRDefault="008865AF" w:rsidP="008865A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6E580DCE" id="_x0000_s1037" style="position:absolute;margin-left:313.8pt;margin-top:303.6pt;width:91.8pt;height:71.95pt;z-index:2518241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OvUAIAALMEAAAOAAAAZHJzL2Uyb0RvYy54bWysVE2P2jAQvVfqf7B8L0kosAsirBCIqtKq&#10;i8pWPRvHJpEcj2sbEvrrO3aywHb3VDUHM1+emfc8w/yhrRU5Cesq0DnNBiklQnMoKn3I6Y/nzad7&#10;SpxnumAKtMjpWTj6sPj4Yd6YmRhCCaoQlmAS7WaNyWnpvZklieOlqJkbgBEanRJszTyq9pAUljWY&#10;vVbJME0nSQO2MBa4cA6t685JFzG/lIL7Jymd8ETlFHvz8bTx3IczWczZ7GCZKSvet8H+oYuaVRqL&#10;XlKtmWfkaKs3qeqKW3Ag/YBDnYCUFRcRA6LJ0r/Q7EpmRMSC5Dhzocn9v7T822lnthZpaIybORQD&#10;ilbaOvxif6SNZJ0vZInWE47GLJuM7yfIKUffNPt8NxkHNpPrbWOd/yKgJkHIqYWjLr7ji0Si2OnR&#10;+S7+JS5UdKCqYlMpFZWzWylLTgwfD9+8gIYSxZxHY0438etLvrqmNGlyOhyP0tAdw6mSinkUa1Pk&#10;1OkDJUwdcFy5t7GXV7fdm6LPCPmmcBq/9woHIGvmyq7jmLUPUzrgEXEge9xXvoPk231LKmxvGm4E&#10;yx6K89YSC93MOsM3FeZ/RPxbZnFIERwunn/CQypAxNBLlJRgf79nD/E4O+ilpMGhRzZ+HZkViO6r&#10;xqmaZqNR2JKojMZ3Q1TsrWd/69HHegX4NBmuuOFRDPFevYjSQv0T93MZqqKLaY61c4psduLKd6uI&#10;+83FchmDcC8M8496Z3hIHXjTsDx6kFWclys3OGxBwc2IY9dvcVi9Wz1GXf9rFn8AAAD//wMAUEsD&#10;BBQABgAIAAAAIQA5StTk4AAAAAsBAAAPAAAAZHJzL2Rvd25yZXYueG1sTI/BTsMwDIbvSLxDZCQu&#10;iCWtoN1K0wkh4IhgoGnHrDFtR+NUTbqVt8ec4PZb/vT7c7meXS+OOIbOk4ZkoUAg1d521Gj4eH+6&#10;XoII0ZA1vSfU8I0B1tX5WWkK60/0hsdNbASXUCiMhjbGoZAy1C06ExZ+QOLdpx+diTyOjbSjOXG5&#10;62WqVCad6YgvtGbAhxbrr83kNLirm7x7tLv6ZTtFel6pw+t2OGh9eTHf34GIOMc/GH71WR0qdtr7&#10;iWwQvYYszTNGOag8BcHEMkk47DXkt0kCsirl/x+qHwAAAP//AwBQSwECLQAUAAYACAAAACEAtoM4&#10;kv4AAADhAQAAEwAAAAAAAAAAAAAAAAAAAAAAW0NvbnRlbnRfVHlwZXNdLnhtbFBLAQItABQABgAI&#10;AAAAIQA4/SH/1gAAAJQBAAALAAAAAAAAAAAAAAAAAC8BAABfcmVscy8ucmVsc1BLAQItABQABgAI&#10;AAAAIQAxWpOvUAIAALMEAAAOAAAAAAAAAAAAAAAAAC4CAABkcnMvZTJvRG9jLnhtbFBLAQItABQA&#10;BgAIAAAAIQA5StTk4AAAAAsBAAAPAAAAAAAAAAAAAAAAAKoEAABkcnMvZG93bnJldi54bWxQSwUG&#10;AAAAAAQABADzAAAAtwUAAAAA&#10;" fillcolor="window" strokecolor="windowText" strokeweight="2pt">
                <v:textbox>
                  <w:txbxContent>
                    <w:p w14:paraId="0EF3FB67" w14:textId="77777777" w:rsidR="008865AF" w:rsidRDefault="008865AF" w:rsidP="008865AF">
                      <w:pPr>
                        <w:spacing w:after="0" w:line="240" w:lineRule="auto"/>
                        <w:jc w:val="center"/>
                        <w:rPr>
                          <w:rFonts w:ascii="Arial Narrow" w:hAnsi="Arial Narrow" w:cs="Arial"/>
                          <w:b/>
                          <w:sz w:val="16"/>
                          <w:szCs w:val="16"/>
                          <w:u w:val="single"/>
                        </w:rPr>
                      </w:pPr>
                      <w:r>
                        <w:rPr>
                          <w:rFonts w:ascii="Arial Narrow" w:hAnsi="Arial Narrow" w:cs="Arial"/>
                          <w:b/>
                          <w:sz w:val="16"/>
                          <w:szCs w:val="16"/>
                        </w:rPr>
                        <w:t xml:space="preserve">Chief Legal Officer: Legal Services </w:t>
                      </w:r>
                    </w:p>
                    <w:p w14:paraId="41005A23" w14:textId="77777777" w:rsidR="008865AF" w:rsidRDefault="008865AF" w:rsidP="008865AF"/>
                  </w:txbxContent>
                </v:textbox>
              </v:roundrect>
            </w:pict>
          </mc:Fallback>
        </mc:AlternateContent>
      </w:r>
      <w:r>
        <w:rPr>
          <w:noProof/>
          <w:lang w:eastAsia="en-ZA"/>
        </w:rPr>
        <mc:AlternateContent>
          <mc:Choice Requires="wps">
            <w:drawing>
              <wp:anchor distT="0" distB="0" distL="114300" distR="114300" simplePos="0" relativeHeight="251831296" behindDoc="0" locked="0" layoutInCell="1" allowOverlap="1" wp14:anchorId="536399EF" wp14:editId="2F153C98">
                <wp:simplePos x="0" y="0"/>
                <wp:positionH relativeFrom="column">
                  <wp:posOffset>4442460</wp:posOffset>
                </wp:positionH>
                <wp:positionV relativeFrom="paragraph">
                  <wp:posOffset>3287395</wp:posOffset>
                </wp:positionV>
                <wp:extent cx="0" cy="574040"/>
                <wp:effectExtent l="57150" t="19050" r="76200" b="73660"/>
                <wp:wrapNone/>
                <wp:docPr id="352" name="Straight Connector 352"/>
                <wp:cNvGraphicFramePr/>
                <a:graphic xmlns:a="http://schemas.openxmlformats.org/drawingml/2006/main">
                  <a:graphicData uri="http://schemas.microsoft.com/office/word/2010/wordprocessingShape">
                    <wps:wsp>
                      <wps:cNvCnPr/>
                      <wps:spPr>
                        <a:xfrm>
                          <a:off x="0" y="0"/>
                          <a:ext cx="0" cy="5740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D352B66" id="Straight Connector 352"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349.8pt,258.85pt" to="349.8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AmM7AEAAOADAAAOAAAAZHJzL2Uyb0RvYy54bWysU8Fu2zAMvQ/YPwi6L3azdCuMOD006C7D&#10;VqwddmYk2RYgS4KoxMnfj6KzNNtuw3JQSIp8eo+k1/fH0YmDSWiDb+XNopbCeBW09X0rv788vruT&#10;AjN4DS5408qTQXm/eftmPcXGLMMQnDZJEIjHZoqtHHKOTVWhGswIuAjReLrsQhohk5v6SieYCH10&#10;1bKuP1RTSDqmoAwiRbfzpdwwftcZlb92HZosXCuJW+Yz8bkrZ7VZQ9MniINVZxrwDyxGsJ4evUBt&#10;IYPYJ/sX1GhVChi6vFBhrELXWWVYA6m5qf9Q8zxANKyFmoPx0ib8f7Dqy+HBPyVqwxSxwfiUiopj&#10;l8byT/zEkZt1ujTLHLNQc1BR9Pbjql5xH6vXupgwfzJhFMVopbO+yIAGDp8x01uU+iulhH14tM7x&#10;KJwXUyuXt6uapqWANqJzkMkco24l+l4KcD2tmsqJITE4q0t5AcITPrgkDkDTpiXRYXohulI4wEwX&#10;pIF/ZepE4bfSwmcLOMzFfHVOc75AG14mol+csM8mPQ96Eju3T9+AqBHhQlnbIpg2c3boySKFvRTy&#10;D5sHHmrpJhNO/e7CmPPmOLg4wEzl/V2pPjOe05n9hQN7V/Sq10kWaxf0iQfMcVojzj+vfNnTa5/s&#10;6w9z8xMAAP//AwBQSwMEFAAGAAgAAAAhAB7e6OHdAAAACwEAAA8AAABkcnMvZG93bnJldi54bWxM&#10;jz1PwzAQhnck/oN1SGzUDlLTNMSpEKgSAwstC5sbH0nAPkexk4Z/zyEG2O7j0XvPVbvFOzHjGPtA&#10;GrKVAoHUBNtTq+H1uL8pQMRkyBoXCDV8YYRdfXlRmdKGM73gfEit4BCKpdHQpTSUUsamQ2/iKgxI&#10;vHsPozeJ27GVdjRnDvdO3iqVS2964gudGfChw+bzMHkNAedGJfc4rr0c9lN8e376UIXW11fL/R2I&#10;hEv6g+FHn9WhZqdTmMhG4TTk223OqIZ1ttmAYOJ3cuJCFRnIupL/f6i/AQAA//8DAFBLAQItABQA&#10;BgAIAAAAIQC2gziS/gAAAOEBAAATAAAAAAAAAAAAAAAAAAAAAABbQ29udGVudF9UeXBlc10ueG1s&#10;UEsBAi0AFAAGAAgAAAAhADj9If/WAAAAlAEAAAsAAAAAAAAAAAAAAAAALwEAAF9yZWxzLy5yZWxz&#10;UEsBAi0AFAAGAAgAAAAhALvECYzsAQAA4AMAAA4AAAAAAAAAAAAAAAAALgIAAGRycy9lMm9Eb2Mu&#10;eG1sUEsBAi0AFAAGAAgAAAAhAB7e6OHdAAAACwEAAA8AAAAAAAAAAAAAAAAARgQAAGRycy9kb3du&#10;cmV2LnhtbFBLBQYAAAAABAAEAPMAAABQ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32320" behindDoc="0" locked="0" layoutInCell="1" allowOverlap="1" wp14:anchorId="5CC253BB" wp14:editId="261315D6">
                <wp:simplePos x="0" y="0"/>
                <wp:positionH relativeFrom="column">
                  <wp:posOffset>4906010</wp:posOffset>
                </wp:positionH>
                <wp:positionV relativeFrom="paragraph">
                  <wp:posOffset>1569720</wp:posOffset>
                </wp:positionV>
                <wp:extent cx="5715" cy="1711325"/>
                <wp:effectExtent l="57150" t="19050" r="70485" b="79375"/>
                <wp:wrapNone/>
                <wp:docPr id="353" name="Straight Connector 353"/>
                <wp:cNvGraphicFramePr/>
                <a:graphic xmlns:a="http://schemas.openxmlformats.org/drawingml/2006/main">
                  <a:graphicData uri="http://schemas.microsoft.com/office/word/2010/wordprocessingShape">
                    <wps:wsp>
                      <wps:cNvCnPr/>
                      <wps:spPr>
                        <a:xfrm>
                          <a:off x="0" y="0"/>
                          <a:ext cx="5715" cy="17113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953F08B" id="Straight Connector 353" o:spid="_x0000_s1026" style="position:absolute;z-index:251832320;visibility:visible;mso-wrap-style:square;mso-wrap-distance-left:9pt;mso-wrap-distance-top:0;mso-wrap-distance-right:9pt;mso-wrap-distance-bottom:0;mso-position-horizontal:absolute;mso-position-horizontal-relative:text;mso-position-vertical:absolute;mso-position-vertical-relative:text" from="386.3pt,123.6pt" to="386.75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oY8AEAAOQDAAAOAAAAZHJzL2Uyb0RvYy54bWysU8tu2zAQvBfoPxC817KcugkEyznESC9F&#10;GzQpel6TlESAL3Bpy/77LilXcdpbUR0o7ms0O7va3J+sYUcVUXvX8nqx5Ew54aV2fct/vDx+uOMM&#10;EzgJxjvV8rNCfr99/24zhkat/OCNVJERiMNmDC0fUgpNVaEYlAVc+KAcBTsfLSQyY1/JCCOhW1Ot&#10;lstP1eijDNELhUje3RTk24LfdUqkb12HKjHTcuKWyhnLuc9ntd1A00cIgxYXGvAPLCxoRx+doXaQ&#10;gB2i/gvKahE9+i4thLeV7zotVOmBuqmXf3TzPEBQpRcSB8MsE/4/WPH1+OCeIskwBmwwPMXcxamL&#10;Nr+JHzsVsc6zWOqUmCDn+rZecyYoUN/W9c1qnbWsXmtDxPRZecvypeVGu9wKNHD8gmlK/Z2S3c4/&#10;amPKOIxjY8tX649LmpgA2orOQKKrDbLl6HrOwPS0biLFAoneaJnLMxCe8cFEdgSaOC2K9OMLUebM&#10;ACYKUB/lubB9U5r57ACHqbiELmnGZWhVForoZ8MfkorPgxzZ3hzidyBqRDhTljo3TNs5GfTJ3Eqx&#10;ok8/dRrKYLOihXDs9zPjkjf5wYQBJio3d7l6Eg2n9KL1zKFYV/Sq12nm297Lcxly8dMqlfzL2udd&#10;vbbpfv1zbn8BAAD//wMAUEsDBBQABgAIAAAAIQBdglHf3wAAAAsBAAAPAAAAZHJzL2Rvd25yZXYu&#10;eG1sTI8xT8MwEIV3JP6DdUhs1G4gcZXGqRCoEgMLhYXNjY8kJT5HtpOGf4+Z6Hh6n977rtotdmAz&#10;+tA7UrBeCWBIjTM9tQo+3vd3G2AhajJ6cIQKfjDArr6+qnRp3JnecD7ElqUSCqVW0MU4lpyHpkOr&#10;w8qNSCn7ct7qmE7fcuP1OZXbgWdCFNzqntJCp0d86rD5PkxWgcO5EXF49rnl434Kn68vJ7FR6vZm&#10;edwCi7jEfxj+9JM61Mnp6CYygQ0KpMyKhCrIHmQGLBFS3ufAjgrydSGB1xW//KH+BQAA//8DAFBL&#10;AQItABQABgAIAAAAIQC2gziS/gAAAOEBAAATAAAAAAAAAAAAAAAAAAAAAABbQ29udGVudF9UeXBl&#10;c10ueG1sUEsBAi0AFAAGAAgAAAAhADj9If/WAAAAlAEAAAsAAAAAAAAAAAAAAAAALwEAAF9yZWxz&#10;Ly5yZWxzUEsBAi0AFAAGAAgAAAAhAM46ehjwAQAA5AMAAA4AAAAAAAAAAAAAAAAALgIAAGRycy9l&#10;Mm9Eb2MueG1sUEsBAi0AFAAGAAgAAAAhAF2CUd/fAAAACwEAAA8AAAAAAAAAAAAAAAAASgQAAGRy&#10;cy9kb3ducmV2LnhtbFBLBQYAAAAABAAEAPMAAABWBQAAAAA=&#10;" strokecolor="windowText" strokeweight="2pt">
                <v:shadow on="t" color="black" opacity="24903f" origin=",.5" offset="0,.55556mm"/>
              </v:line>
            </w:pict>
          </mc:Fallback>
        </mc:AlternateContent>
      </w:r>
      <w:r>
        <w:rPr>
          <w:noProof/>
          <w:lang w:eastAsia="en-ZA"/>
        </w:rPr>
        <mc:AlternateContent>
          <mc:Choice Requires="wps">
            <w:drawing>
              <wp:anchor distT="0" distB="0" distL="114300" distR="114300" simplePos="0" relativeHeight="251834368" behindDoc="0" locked="0" layoutInCell="1" allowOverlap="1" wp14:anchorId="4539719B" wp14:editId="47C8305C">
                <wp:simplePos x="0" y="0"/>
                <wp:positionH relativeFrom="column">
                  <wp:posOffset>4958715</wp:posOffset>
                </wp:positionH>
                <wp:positionV relativeFrom="paragraph">
                  <wp:posOffset>766445</wp:posOffset>
                </wp:positionV>
                <wp:extent cx="0" cy="169545"/>
                <wp:effectExtent l="57150" t="19050" r="76200" b="78105"/>
                <wp:wrapNone/>
                <wp:docPr id="354" name="Straight Connector 354"/>
                <wp:cNvGraphicFramePr/>
                <a:graphic xmlns:a="http://schemas.openxmlformats.org/drawingml/2006/main">
                  <a:graphicData uri="http://schemas.microsoft.com/office/word/2010/wordprocessingShape">
                    <wps:wsp>
                      <wps:cNvCnPr/>
                      <wps:spPr>
                        <a:xfrm>
                          <a:off x="0" y="0"/>
                          <a:ext cx="0" cy="16974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BB686EE" id="Straight Connector 354" o:spid="_x0000_s1026" style="position:absolute;z-index:251834368;visibility:visible;mso-wrap-style:square;mso-wrap-distance-left:9pt;mso-wrap-distance-top:0;mso-wrap-distance-right:9pt;mso-wrap-distance-bottom:0;mso-position-horizontal:absolute;mso-position-horizontal-relative:text;mso-position-vertical:absolute;mso-position-vertical-relative:text" from="390.45pt,60.35pt" to="390.4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6V97AEAAOADAAAOAAAAZHJzL2Uyb0RvYy54bWysU8Fu2zAMvQ/YPwi6L06yrmuNOD006C7D&#10;VqwdemYk2RYgSwKpxMnfj5LTNNtuw3yQSYp8fo+kV3eHwYm9QbLBN3Ixm0thvAra+q6RP58fPtxI&#10;QQm8Bhe8aeTRkLxbv3+3GmNtlqEPThsUDOKpHmMj+5RiXVWkejMAzUI0ni/bgAMkdrGrNMLI6IOr&#10;lvP5dTUG1BGDMkQc3UyXcl3w29ao9L1tySThGsncUjmxnNt8VusV1B1C7K060YB/YDGA9fzRM9QG&#10;Eogd2r+gBqswUGjTTIWhCm1rlSkaWM1i/oeapx6iKVq4ORTPbaL/B6u+7e/9I3Ibxkg1xUfMKg4t&#10;DvnN/MShNOt4bpY5JKGmoOLo4vr289Ui97F6q4tI6YsJg8hGI531WQbUsP9KaUp9TclhHx6sc2UU&#10;zouxkctPV3OelgLeiNZBYnOIupHkOynAdbxqKmGBpOCszuUZiI5071DsgafNS6LD+Mx0pXBAiS9Y&#10;Q3lObH8rzXw2QP1UXK5Oac5naFOWielnJ+ySwadej2LrdvgDmBoTzpS1zYJ5MyeHP5mlFA9DerGp&#10;L0PN3SyEsdueGZe8KQ4u9jBR+XiTq6em0ZReen3mULwLetXbJLO1DfpYBlzivEYl/7TyeU8vfbYv&#10;f8z1LwAAAP//AwBQSwMEFAAGAAgAAAAhADA8fP3cAAAACwEAAA8AAABkcnMvZG93bnJldi54bWxM&#10;j7FOxDAQRHsk/sFaJDrO5nSQEOKcEOgkChoOGjpfvCQBex3ZTi78PYsooNyZp9mZert4J2aMaQik&#10;4XKlQCC1wQ7UaXh92V2UIFI2ZI0LhBq+MMG2OT2pTWXDkZ5x3udOcAilymjocx4rKVPbozdpFUYk&#10;9t5D9CbzGTtpozlyuHdyrdS19GYg/tCbEe97bD/3k9cQcG5Vdg/xystxN6W3p8cPVWp9frbc3YLI&#10;uOQ/GH7qc3VouNMhTGSTcBqKUt0wysZaFSCY+FUOrGyKDcimlv83NN8AAAD//wMAUEsBAi0AFAAG&#10;AAgAAAAhALaDOJL+AAAA4QEAABMAAAAAAAAAAAAAAAAAAAAAAFtDb250ZW50X1R5cGVzXS54bWxQ&#10;SwECLQAUAAYACAAAACEAOP0h/9YAAACUAQAACwAAAAAAAAAAAAAAAAAvAQAAX3JlbHMvLnJlbHNQ&#10;SwECLQAUAAYACAAAACEAbOulfewBAADgAwAADgAAAAAAAAAAAAAAAAAuAgAAZHJzL2Uyb0RvYy54&#10;bWxQSwECLQAUAAYACAAAACEAMDx8/dwAAAALAQAADwAAAAAAAAAAAAAAAABGBAAAZHJzL2Rvd25y&#10;ZXYueG1sUEsFBgAAAAAEAAQA8wAAAE8FAAAAAA==&#10;" strokecolor="windowText" strokeweight="2pt">
                <v:shadow on="t" color="black" opacity="24903f" origin=",.5" offset="0,.55556mm"/>
              </v:line>
            </w:pict>
          </mc:Fallback>
        </mc:AlternateContent>
      </w:r>
      <w:r>
        <w:br w:type="page"/>
      </w:r>
    </w:p>
    <w:p w14:paraId="2C8B24F3" w14:textId="77777777" w:rsidR="006056F6" w:rsidRPr="0029422B" w:rsidRDefault="006056F6" w:rsidP="00B54557">
      <w:pPr>
        <w:spacing w:after="0" w:line="360" w:lineRule="auto"/>
        <w:jc w:val="both"/>
        <w:rPr>
          <w:rFonts w:ascii="Arial" w:hAnsi="Arial" w:cs="Arial"/>
        </w:rPr>
        <w:sectPr w:rsidR="006056F6" w:rsidRPr="0029422B" w:rsidSect="00113587">
          <w:pgSz w:w="16838" w:h="11906" w:orient="landscape" w:code="9"/>
          <w:pgMar w:top="1557" w:right="1440" w:bottom="851" w:left="709" w:header="709" w:footer="709" w:gutter="0"/>
          <w:cols w:space="708"/>
          <w:titlePg/>
          <w:docGrid w:linePitch="360"/>
        </w:sectPr>
      </w:pPr>
    </w:p>
    <w:p w14:paraId="5BBD9E3B" w14:textId="77777777" w:rsidR="006056F6" w:rsidRPr="0029422B" w:rsidRDefault="006056F6" w:rsidP="00B54557">
      <w:pPr>
        <w:spacing w:after="0" w:line="360" w:lineRule="auto"/>
        <w:ind w:left="720"/>
        <w:contextualSpacing/>
        <w:jc w:val="both"/>
        <w:rPr>
          <w:rFonts w:ascii="Arial" w:hAnsi="Arial" w:cs="Arial"/>
          <w:color w:val="000000"/>
          <w:u w:color="000000"/>
          <w:lang w:eastAsia="en-ZA"/>
        </w:rPr>
      </w:pPr>
    </w:p>
    <w:p w14:paraId="50FEE2C1" w14:textId="400B4E0D" w:rsidR="007E0C57" w:rsidRPr="0029422B" w:rsidRDefault="007E0C57" w:rsidP="00B54557">
      <w:pPr>
        <w:keepNext/>
        <w:keepLines/>
        <w:numPr>
          <w:ilvl w:val="0"/>
          <w:numId w:val="17"/>
        </w:numPr>
        <w:spacing w:after="0" w:line="360" w:lineRule="auto"/>
        <w:ind w:left="567" w:hanging="567"/>
        <w:jc w:val="both"/>
        <w:outlineLvl w:val="0"/>
        <w:rPr>
          <w:rFonts w:ascii="Arial" w:eastAsiaTheme="majorEastAsia" w:hAnsi="Arial" w:cs="Arial"/>
          <w:b/>
          <w:bCs/>
        </w:rPr>
      </w:pPr>
      <w:bookmarkStart w:id="6" w:name="_Toc70544929"/>
      <w:bookmarkStart w:id="7" w:name="_Toc52294700"/>
      <w:r w:rsidRPr="0029422B">
        <w:rPr>
          <w:rFonts w:ascii="Arial" w:eastAsiaTheme="majorEastAsia" w:hAnsi="Arial" w:cs="Arial"/>
          <w:b/>
          <w:bCs/>
        </w:rPr>
        <w:t>BEVOEGDHEDE, PLIGTE EN FUNKSIES VAN DIE REGULEERDER</w:t>
      </w:r>
      <w:bookmarkEnd w:id="6"/>
    </w:p>
    <w:p w14:paraId="0CBE28A2" w14:textId="77777777" w:rsidR="007E0C57" w:rsidRPr="0029422B" w:rsidRDefault="007E0C57" w:rsidP="00B54557">
      <w:pPr>
        <w:keepNext/>
        <w:keepLines/>
        <w:spacing w:after="0" w:line="360" w:lineRule="auto"/>
        <w:ind w:left="567"/>
        <w:jc w:val="both"/>
        <w:outlineLvl w:val="0"/>
        <w:rPr>
          <w:rFonts w:ascii="Arial" w:eastAsiaTheme="majorEastAsia" w:hAnsi="Arial" w:cs="Arial"/>
          <w:b/>
          <w:bCs/>
        </w:rPr>
      </w:pPr>
    </w:p>
    <w:p w14:paraId="6E601257" w14:textId="77777777" w:rsidR="007E0C57" w:rsidRPr="0029422B" w:rsidRDefault="007E0C57" w:rsidP="00B54557">
      <w:pPr>
        <w:numPr>
          <w:ilvl w:val="1"/>
          <w:numId w:val="17"/>
        </w:numPr>
        <w:spacing w:after="0" w:line="360" w:lineRule="auto"/>
        <w:ind w:left="1134" w:hanging="567"/>
        <w:contextualSpacing/>
        <w:jc w:val="both"/>
        <w:rPr>
          <w:rFonts w:ascii="Arial" w:hAnsi="Arial" w:cs="Arial"/>
          <w:bCs/>
        </w:rPr>
      </w:pPr>
      <w:r w:rsidRPr="0029422B">
        <w:rPr>
          <w:rFonts w:ascii="Arial" w:hAnsi="Arial" w:cs="Arial"/>
          <w:bCs/>
        </w:rPr>
        <w:t>Die Reguleerder put sy Grondwetlike mandaat uit artikels 14 (die reg op privaatheid) en artikel 32 (die reg op toegang tot inligting) van die Grondwet. Gevolglik is die Reguleerder se primêre doel om die beskerming van persoonlike inligting wat deur enige persoon verwerk word en die bevordering van die reg op toegang tot enige inligting wat deur openbare en private liggame gehou word, te bevorder.</w:t>
      </w:r>
    </w:p>
    <w:p w14:paraId="76AC7ADB" w14:textId="77777777" w:rsidR="007E0C57" w:rsidRPr="0029422B" w:rsidRDefault="007E0C57" w:rsidP="00B54557">
      <w:pPr>
        <w:spacing w:after="0" w:line="360" w:lineRule="auto"/>
        <w:ind w:left="1134"/>
        <w:contextualSpacing/>
        <w:jc w:val="both"/>
        <w:rPr>
          <w:rFonts w:ascii="Arial" w:hAnsi="Arial" w:cs="Arial"/>
          <w:bCs/>
        </w:rPr>
      </w:pPr>
    </w:p>
    <w:p w14:paraId="51F20916" w14:textId="77777777" w:rsidR="007E0C57" w:rsidRPr="0029422B" w:rsidRDefault="007E0C57" w:rsidP="00B54557">
      <w:pPr>
        <w:numPr>
          <w:ilvl w:val="1"/>
          <w:numId w:val="17"/>
        </w:numPr>
        <w:spacing w:after="0" w:line="360" w:lineRule="auto"/>
        <w:ind w:left="1134" w:hanging="567"/>
        <w:contextualSpacing/>
        <w:jc w:val="both"/>
        <w:rPr>
          <w:rFonts w:ascii="Arial" w:hAnsi="Arial" w:cs="Arial"/>
          <w:bCs/>
        </w:rPr>
      </w:pPr>
      <w:r w:rsidRPr="0029422B">
        <w:rPr>
          <w:rFonts w:ascii="Arial" w:hAnsi="Arial" w:cs="Arial"/>
          <w:bCs/>
        </w:rPr>
        <w:t>Artikel 40 van POPIA maak voorsiening vir die volgende bevoegdhede, pligte en funksies van die Reguleerder-</w:t>
      </w:r>
    </w:p>
    <w:p w14:paraId="4D536FA0" w14:textId="77777777" w:rsidR="007E0C57" w:rsidRPr="0029422B" w:rsidRDefault="007E0C57" w:rsidP="00B54557">
      <w:pPr>
        <w:spacing w:after="0" w:line="360" w:lineRule="auto"/>
        <w:ind w:left="720"/>
        <w:contextualSpacing/>
        <w:jc w:val="both"/>
        <w:rPr>
          <w:rFonts w:ascii="Arial" w:hAnsi="Arial" w:cs="Arial"/>
          <w:bCs/>
        </w:rPr>
      </w:pPr>
    </w:p>
    <w:p w14:paraId="14EE36C7" w14:textId="3A605AE4" w:rsidR="007E0C57" w:rsidRPr="0029422B" w:rsidRDefault="007E0C57" w:rsidP="00B54557">
      <w:pPr>
        <w:pStyle w:val="ListParagraph"/>
        <w:numPr>
          <w:ilvl w:val="2"/>
          <w:numId w:val="34"/>
        </w:numPr>
        <w:spacing w:after="0" w:line="360" w:lineRule="auto"/>
        <w:ind w:left="1701" w:hanging="567"/>
        <w:jc w:val="both"/>
        <w:rPr>
          <w:rFonts w:ascii="Arial" w:hAnsi="Arial" w:cs="Arial"/>
          <w:bCs/>
        </w:rPr>
      </w:pPr>
      <w:r w:rsidRPr="0029422B">
        <w:rPr>
          <w:rFonts w:ascii="Arial" w:hAnsi="Arial" w:cs="Arial"/>
          <w:color w:val="2F2A2B"/>
        </w:rPr>
        <w:t xml:space="preserve">om </w:t>
      </w:r>
      <w:r w:rsidRPr="0029422B">
        <w:rPr>
          <w:rFonts w:ascii="Arial" w:hAnsi="Arial" w:cs="Arial"/>
          <w:b/>
          <w:bCs/>
          <w:color w:val="2F2A2B"/>
          <w:u w:val="single"/>
        </w:rPr>
        <w:t>onderrig te bied</w:t>
      </w:r>
      <w:r w:rsidRPr="0029422B">
        <w:rPr>
          <w:rFonts w:ascii="Arial" w:hAnsi="Arial" w:cs="Arial"/>
          <w:color w:val="2F2A2B"/>
        </w:rPr>
        <w:t xml:space="preserve"> deur-</w:t>
      </w:r>
    </w:p>
    <w:p w14:paraId="11B8281E" w14:textId="77777777" w:rsidR="007E0C57" w:rsidRPr="0029422B" w:rsidRDefault="007E0C57" w:rsidP="00B54557">
      <w:pPr>
        <w:spacing w:after="0" w:line="360" w:lineRule="auto"/>
        <w:ind w:left="1843"/>
        <w:contextualSpacing/>
        <w:jc w:val="both"/>
        <w:rPr>
          <w:rFonts w:ascii="Arial" w:hAnsi="Arial" w:cs="Arial"/>
          <w:bCs/>
        </w:rPr>
      </w:pPr>
    </w:p>
    <w:p w14:paraId="60E7C6BC" w14:textId="5D70EDB7" w:rsidR="007E0C57" w:rsidRPr="0029422B" w:rsidRDefault="007E0C57" w:rsidP="00B54557">
      <w:pPr>
        <w:pStyle w:val="ListParagraph"/>
        <w:numPr>
          <w:ilvl w:val="3"/>
          <w:numId w:val="34"/>
        </w:numPr>
        <w:spacing w:after="0" w:line="360" w:lineRule="auto"/>
        <w:ind w:left="2835" w:hanging="1134"/>
        <w:jc w:val="both"/>
        <w:rPr>
          <w:rFonts w:ascii="Arial" w:hAnsi="Arial" w:cs="Arial"/>
          <w:bCs/>
        </w:rPr>
      </w:pPr>
      <w:r w:rsidRPr="0029422B">
        <w:rPr>
          <w:rFonts w:ascii="Arial" w:hAnsi="Arial" w:cs="Arial"/>
          <w:color w:val="2F2A2B"/>
        </w:rPr>
        <w:t>die bevordering van begrip en aanvaarding van die voorwaardes vir die wettige verwerking van persoonlike inligting en van die oogmerke van daardie voorwaardes;</w:t>
      </w:r>
    </w:p>
    <w:p w14:paraId="36C01135" w14:textId="77777777" w:rsidR="007E0C57" w:rsidRPr="0029422B" w:rsidRDefault="007E0C57" w:rsidP="00B54557">
      <w:pPr>
        <w:spacing w:after="0" w:line="360" w:lineRule="auto"/>
        <w:ind w:left="2835"/>
        <w:contextualSpacing/>
        <w:jc w:val="both"/>
        <w:rPr>
          <w:rFonts w:ascii="Arial" w:hAnsi="Arial" w:cs="Arial"/>
          <w:bCs/>
        </w:rPr>
      </w:pPr>
    </w:p>
    <w:p w14:paraId="01610236" w14:textId="77777777" w:rsidR="007E0C57" w:rsidRPr="0029422B" w:rsidRDefault="007E0C57" w:rsidP="00B54557">
      <w:pPr>
        <w:numPr>
          <w:ilvl w:val="3"/>
          <w:numId w:val="34"/>
        </w:numPr>
        <w:spacing w:after="0" w:line="360" w:lineRule="auto"/>
        <w:ind w:left="2835" w:hanging="992"/>
        <w:contextualSpacing/>
        <w:jc w:val="both"/>
        <w:rPr>
          <w:rFonts w:ascii="Arial" w:hAnsi="Arial" w:cs="Arial"/>
          <w:bCs/>
        </w:rPr>
      </w:pPr>
      <w:r w:rsidRPr="0029422B">
        <w:rPr>
          <w:rFonts w:ascii="Arial" w:hAnsi="Arial" w:cs="Arial"/>
          <w:color w:val="2F2A2B"/>
        </w:rPr>
        <w:t>opvoedkundige programme te onderneem, ten einde die beskerming van persoonlike inligting te bevorder, namens die Reguleerder of in samewerking met ander persone of owerhede wat namens die Reguleerder optree;</w:t>
      </w:r>
    </w:p>
    <w:p w14:paraId="019E90F0" w14:textId="77777777" w:rsidR="007E0C57" w:rsidRPr="0029422B" w:rsidRDefault="007E0C57" w:rsidP="00B54557">
      <w:pPr>
        <w:spacing w:after="0" w:line="360" w:lineRule="auto"/>
        <w:ind w:left="2835"/>
        <w:contextualSpacing/>
        <w:jc w:val="both"/>
        <w:rPr>
          <w:rFonts w:ascii="Arial" w:hAnsi="Arial" w:cs="Arial"/>
          <w:bCs/>
        </w:rPr>
      </w:pPr>
    </w:p>
    <w:p w14:paraId="3B2AE6F5" w14:textId="77777777" w:rsidR="007E0C57" w:rsidRPr="0029422B" w:rsidRDefault="007E0C57" w:rsidP="00B54557">
      <w:pPr>
        <w:numPr>
          <w:ilvl w:val="3"/>
          <w:numId w:val="34"/>
        </w:numPr>
        <w:spacing w:after="0" w:line="360" w:lineRule="auto"/>
        <w:ind w:left="2835" w:hanging="992"/>
        <w:contextualSpacing/>
        <w:jc w:val="both"/>
        <w:rPr>
          <w:rFonts w:ascii="Arial" w:hAnsi="Arial" w:cs="Arial"/>
          <w:bCs/>
        </w:rPr>
      </w:pPr>
      <w:r w:rsidRPr="0029422B">
        <w:rPr>
          <w:rFonts w:ascii="Arial" w:hAnsi="Arial" w:cs="Arial"/>
          <w:color w:val="2F2A2B"/>
        </w:rPr>
        <w:t>publieke verklarings maak met betrekking tot enige aangeleentheid wat die beskerming van die persoonlike inligting van 'n betrokkene of van 'n klas gegewens beïnvloed;</w:t>
      </w:r>
    </w:p>
    <w:p w14:paraId="77EB2AF0" w14:textId="77777777" w:rsidR="007E0C57" w:rsidRPr="0029422B" w:rsidRDefault="007E0C57" w:rsidP="00B54557">
      <w:pPr>
        <w:spacing w:after="0" w:line="360" w:lineRule="auto"/>
        <w:ind w:left="2835"/>
        <w:contextualSpacing/>
        <w:jc w:val="both"/>
        <w:rPr>
          <w:rFonts w:ascii="Arial" w:hAnsi="Arial" w:cs="Arial"/>
          <w:bCs/>
        </w:rPr>
      </w:pPr>
    </w:p>
    <w:p w14:paraId="13DB3A4B"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advies te gee aan die betrokkenes in die uitoefening van hul regte; en</w:t>
      </w:r>
    </w:p>
    <w:p w14:paraId="5C580186" w14:textId="77777777" w:rsidR="007E0C57" w:rsidRPr="0029422B" w:rsidRDefault="007E0C57" w:rsidP="00B54557">
      <w:pPr>
        <w:autoSpaceDE w:val="0"/>
        <w:autoSpaceDN w:val="0"/>
        <w:adjustRightInd w:val="0"/>
        <w:spacing w:after="0" w:line="360" w:lineRule="auto"/>
        <w:ind w:left="2835"/>
        <w:contextualSpacing/>
        <w:jc w:val="both"/>
        <w:rPr>
          <w:rFonts w:ascii="Arial" w:hAnsi="Arial" w:cs="Arial"/>
          <w:color w:val="2F2A2B"/>
        </w:rPr>
      </w:pPr>
    </w:p>
    <w:p w14:paraId="373F46F3"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advies te lewer, op versoek of op eie inisiatief, aan 'n Minister of 'n openbare of private liggaam oor hul verpligtinge ingevolge die bepalings, en oor die algemeen, oor enige aangeleentheid wat relevant is vir die werking van PAIA en POPIA.</w:t>
      </w:r>
    </w:p>
    <w:p w14:paraId="1191A6E1" w14:textId="77777777" w:rsidR="007E0C57" w:rsidRPr="0029422B" w:rsidRDefault="007E0C57" w:rsidP="00B54557">
      <w:pPr>
        <w:spacing w:after="0" w:line="360" w:lineRule="auto"/>
        <w:ind w:left="720"/>
        <w:contextualSpacing/>
        <w:jc w:val="both"/>
        <w:rPr>
          <w:rFonts w:ascii="Arial" w:hAnsi="Arial" w:cs="Arial"/>
          <w:color w:val="2F2A2B"/>
        </w:rPr>
      </w:pPr>
    </w:p>
    <w:p w14:paraId="1BBBCDF9"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 xml:space="preserve">om </w:t>
      </w:r>
      <w:r w:rsidRPr="0029422B">
        <w:rPr>
          <w:rFonts w:ascii="Arial" w:hAnsi="Arial" w:cs="Arial"/>
          <w:b/>
          <w:bCs/>
          <w:color w:val="2F2A2B"/>
          <w:u w:val="single"/>
        </w:rPr>
        <w:t>nakoming te monitor en af ​​te dwing</w:t>
      </w:r>
      <w:r w:rsidRPr="0029422B">
        <w:rPr>
          <w:rFonts w:ascii="Arial" w:hAnsi="Arial" w:cs="Arial"/>
          <w:color w:val="2F2A2B"/>
        </w:rPr>
        <w:t xml:space="preserve"> deur- </w:t>
      </w:r>
    </w:p>
    <w:p w14:paraId="0ED980D5" w14:textId="77777777" w:rsidR="007E0C57" w:rsidRPr="0029422B" w:rsidRDefault="007E0C57" w:rsidP="00B54557">
      <w:pPr>
        <w:autoSpaceDE w:val="0"/>
        <w:autoSpaceDN w:val="0"/>
        <w:adjustRightInd w:val="0"/>
        <w:spacing w:after="0" w:line="360" w:lineRule="auto"/>
        <w:ind w:left="1701"/>
        <w:contextualSpacing/>
        <w:jc w:val="both"/>
        <w:rPr>
          <w:rFonts w:ascii="Arial" w:hAnsi="Arial" w:cs="Arial"/>
          <w:color w:val="2F2A2B"/>
        </w:rPr>
      </w:pPr>
    </w:p>
    <w:p w14:paraId="493027C5" w14:textId="70A292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lastRenderedPageBreak/>
        <w:t>openbare en private liggame met die bepalings van PAIA en POPIA;</w:t>
      </w:r>
      <w:r w:rsidR="00F90386" w:rsidRPr="0029422B">
        <w:rPr>
          <w:rFonts w:ascii="Arial" w:hAnsi="Arial" w:cs="Arial"/>
          <w:color w:val="2F2A2B"/>
        </w:rPr>
        <w:br/>
      </w:r>
    </w:p>
    <w:p w14:paraId="6284AECF"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navorsing doen oor en die monitering van ontwikkelings in, inligtingverwerking en rekenaartegnologie om te verseker dat enige nadelige gevolge van sodanige ontwikkelinge op die beskerming van die persoonlike inligting van die betrokkenes tot die minimum beperk word, en die resultate van sodanige navorsing aan die Minister te rapporteer en monitering;</w:t>
      </w:r>
    </w:p>
    <w:p w14:paraId="17333602" w14:textId="77777777" w:rsidR="007E0C57" w:rsidRPr="0029422B" w:rsidRDefault="007E0C57" w:rsidP="00B54557">
      <w:pPr>
        <w:spacing w:after="0" w:line="360" w:lineRule="auto"/>
        <w:ind w:left="720"/>
        <w:contextualSpacing/>
        <w:jc w:val="both"/>
        <w:rPr>
          <w:rFonts w:ascii="Arial" w:hAnsi="Arial" w:cs="Arial"/>
          <w:color w:val="2F2A2B"/>
        </w:rPr>
      </w:pPr>
    </w:p>
    <w:p w14:paraId="22ABB967" w14:textId="6D26AE04"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 xml:space="preserve">die ondersoek van enige voorgestelde wetgewing, insluitend ondergeskikte wetgewing, of voorgestelde beleid van die </w:t>
      </w:r>
      <w:r w:rsidR="00F90386" w:rsidRPr="0029422B">
        <w:rPr>
          <w:rFonts w:ascii="Arial" w:hAnsi="Arial" w:cs="Arial"/>
          <w:color w:val="2F2A2B"/>
        </w:rPr>
        <w:t>r</w:t>
      </w:r>
      <w:r w:rsidRPr="0029422B">
        <w:rPr>
          <w:rFonts w:ascii="Arial" w:hAnsi="Arial" w:cs="Arial"/>
          <w:color w:val="2F2A2B"/>
        </w:rPr>
        <w:t>egering wat die Reguleerder van mening is dat dit die beskerming van die persoonlike inligting van die betrokkenes kan beïnvloed, en die resultate van die ondersoek aan die Minister rapporteer;</w:t>
      </w:r>
    </w:p>
    <w:p w14:paraId="30F4739E"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2D044E04"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van tyd tot tyd op versoek of uit eie beweging aan die Parlement verslag te doen oor enige beleidsaangeleenthede wat die beskerming van die persoonlike inligting van 'n betrokkene beïnvloed, insluitend die behoefte aan, of wenslikheid, om wetgewende, administratiewe of ander stappe te doen om te gee beskerming of beter beskerming van die persoonlike inligting van 'n betrokkene;</w:t>
      </w:r>
    </w:p>
    <w:p w14:paraId="1931AC39"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21A8C619"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binne vyf maande na die einde van sy boekjaar 'n verslag by die Parlement in te dien oor al sy aktiwiteite in terme van PAIA en POPIA gedurende daardie boekjaar;</w:t>
      </w:r>
    </w:p>
    <w:p w14:paraId="62C47A2E"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26903365"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op eie inisiatief of op versoek daarvan daartoe 'n evaluering te doen van 'n openbare of private liggaam ten opsigte van die verwerking van persoonlike inligting deur daardie liggaam ten einde vas te stel of die inligting verwerk word al dan nie volgens die voorwaardes vir die wettige verwerking van persoonlike inligting;</w:t>
      </w:r>
    </w:p>
    <w:p w14:paraId="051066C3"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6142FBBD" w14:textId="32C0956D"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 xml:space="preserve">die monitering van die gebruik van unieke identifiseerders van die betrokkenes, en van tyd tot tyd verslag doen aan die </w:t>
      </w:r>
      <w:r w:rsidR="00F90386" w:rsidRPr="0029422B">
        <w:rPr>
          <w:rFonts w:ascii="Arial" w:hAnsi="Arial" w:cs="Arial"/>
          <w:color w:val="2F2A2B"/>
        </w:rPr>
        <w:t>P</w:t>
      </w:r>
      <w:r w:rsidRPr="0029422B">
        <w:rPr>
          <w:rFonts w:ascii="Arial" w:hAnsi="Arial" w:cs="Arial"/>
          <w:color w:val="2F2A2B"/>
        </w:rPr>
        <w:t xml:space="preserve">arlement </w:t>
      </w:r>
      <w:r w:rsidRPr="0029422B">
        <w:rPr>
          <w:rFonts w:ascii="Arial" w:hAnsi="Arial" w:cs="Arial"/>
          <w:color w:val="2F2A2B"/>
        </w:rPr>
        <w:lastRenderedPageBreak/>
        <w:t>oor die resultate van daardie monitering, insluitend enige aanbeveling met betrekking tot die behoefte aan of wenslikheid om wetgewende, administratiewe of ander stappe te neem om beskerming te gee, of beter beskerming van die persoonlike inligting van 'n betrokkene;</w:t>
      </w:r>
      <w:r w:rsidR="00F90386" w:rsidRPr="0029422B">
        <w:rPr>
          <w:rFonts w:ascii="Arial" w:hAnsi="Arial" w:cs="Arial"/>
          <w:color w:val="2F2A2B"/>
        </w:rPr>
        <w:br/>
      </w:r>
    </w:p>
    <w:p w14:paraId="2CE1BF65"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instandhouding, publisering en beskikbaarstelling en aflewering van die registers soos voorgeskryf in PAIA en POPIA; en</w:t>
      </w:r>
    </w:p>
    <w:p w14:paraId="6B785B08" w14:textId="77777777" w:rsidR="007E0C57" w:rsidRPr="0029422B" w:rsidRDefault="007E0C57" w:rsidP="00B54557">
      <w:pPr>
        <w:autoSpaceDE w:val="0"/>
        <w:autoSpaceDN w:val="0"/>
        <w:adjustRightInd w:val="0"/>
        <w:spacing w:after="0" w:line="360" w:lineRule="auto"/>
        <w:ind w:left="2835"/>
        <w:contextualSpacing/>
        <w:jc w:val="both"/>
        <w:rPr>
          <w:rFonts w:ascii="Arial" w:hAnsi="Arial" w:cs="Arial"/>
          <w:color w:val="2F2A2B"/>
        </w:rPr>
      </w:pPr>
    </w:p>
    <w:p w14:paraId="03493DD7" w14:textId="305FAFE1"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bCs/>
          <w:color w:val="2F2A2B"/>
        </w:rPr>
      </w:pPr>
      <w:r w:rsidRPr="0029422B">
        <w:rPr>
          <w:rFonts w:ascii="Arial" w:hAnsi="Arial" w:cs="Arial"/>
          <w:b/>
          <w:color w:val="2F2A2B"/>
          <w:u w:val="single"/>
        </w:rPr>
        <w:t xml:space="preserve">ondersoek van voorgestelde wetgewing </w:t>
      </w:r>
      <w:r w:rsidRPr="0029422B">
        <w:rPr>
          <w:rFonts w:ascii="Arial" w:hAnsi="Arial" w:cs="Arial"/>
          <w:bCs/>
          <w:color w:val="2F2A2B"/>
        </w:rPr>
        <w:t>wat voorsiening maak vir die-</w:t>
      </w:r>
    </w:p>
    <w:p w14:paraId="2BD6255E"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51644CD5" w14:textId="77777777" w:rsidR="007E0C57" w:rsidRPr="0029422B" w:rsidRDefault="007E0C57" w:rsidP="00B54557">
      <w:pPr>
        <w:numPr>
          <w:ilvl w:val="4"/>
          <w:numId w:val="34"/>
        </w:numPr>
        <w:autoSpaceDE w:val="0"/>
        <w:autoSpaceDN w:val="0"/>
        <w:adjustRightInd w:val="0"/>
        <w:spacing w:after="0" w:line="360" w:lineRule="auto"/>
        <w:ind w:left="3969" w:hanging="1134"/>
        <w:contextualSpacing/>
        <w:jc w:val="both"/>
        <w:rPr>
          <w:rFonts w:ascii="Arial" w:hAnsi="Arial" w:cs="Arial"/>
          <w:color w:val="2F2A2B"/>
        </w:rPr>
      </w:pPr>
      <w:r w:rsidRPr="0029422B">
        <w:rPr>
          <w:rFonts w:ascii="Arial" w:hAnsi="Arial" w:cs="Arial"/>
          <w:color w:val="2F2A2B"/>
        </w:rPr>
        <w:t>versameling van persoonlike inligting deur enige openbare of private liggaam; of</w:t>
      </w:r>
    </w:p>
    <w:p w14:paraId="0FE47560" w14:textId="77777777" w:rsidR="007E0C57" w:rsidRPr="0029422B" w:rsidRDefault="007E0C57" w:rsidP="00B54557">
      <w:pPr>
        <w:autoSpaceDE w:val="0"/>
        <w:autoSpaceDN w:val="0"/>
        <w:adjustRightInd w:val="0"/>
        <w:spacing w:after="0" w:line="360" w:lineRule="auto"/>
        <w:ind w:left="3969"/>
        <w:contextualSpacing/>
        <w:jc w:val="both"/>
        <w:rPr>
          <w:rFonts w:ascii="Arial" w:hAnsi="Arial" w:cs="Arial"/>
          <w:color w:val="2F2A2B"/>
        </w:rPr>
      </w:pPr>
    </w:p>
    <w:p w14:paraId="4A77B03A" w14:textId="77777777" w:rsidR="007E0C57" w:rsidRPr="0029422B" w:rsidRDefault="007E0C57" w:rsidP="00B54557">
      <w:pPr>
        <w:numPr>
          <w:ilvl w:val="4"/>
          <w:numId w:val="34"/>
        </w:numPr>
        <w:autoSpaceDE w:val="0"/>
        <w:autoSpaceDN w:val="0"/>
        <w:adjustRightInd w:val="0"/>
        <w:spacing w:after="0" w:line="360" w:lineRule="auto"/>
        <w:ind w:left="3969" w:hanging="1134"/>
        <w:contextualSpacing/>
        <w:jc w:val="both"/>
        <w:rPr>
          <w:rFonts w:ascii="Arial" w:hAnsi="Arial" w:cs="Arial"/>
          <w:color w:val="2F2A2B"/>
        </w:rPr>
      </w:pPr>
      <w:r w:rsidRPr="0029422B">
        <w:rPr>
          <w:rFonts w:ascii="Arial" w:hAnsi="Arial" w:cs="Arial"/>
          <w:color w:val="2F2A2B"/>
        </w:rPr>
        <w:t>bekendmaking van persoonlike inligting deur een openbare of private liggaam aan enige ander openbare of private liggaam, of albei, om in die loop van daardie ondersoek besondere aandag te skenk aan die aangeleenthede soos uiteengesit in artikel 44 (2), Reguleerder is van mening dat die inligting gebruik kan word vir die doeleindes van 'n inligtingsaansoekprogram, en die resultate van die ondersoek aan die Minister en die Parlement rapporteer;</w:t>
      </w:r>
    </w:p>
    <w:p w14:paraId="6CB07E6E"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49EF283D"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 xml:space="preserve">om </w:t>
      </w:r>
      <w:r w:rsidRPr="0029422B">
        <w:rPr>
          <w:rFonts w:ascii="Arial" w:hAnsi="Arial" w:cs="Arial"/>
          <w:b/>
          <w:bCs/>
          <w:color w:val="2F2A2B"/>
          <w:u w:val="single"/>
        </w:rPr>
        <w:t>met belangstellendes te konsulteer</w:t>
      </w:r>
      <w:r w:rsidRPr="0029422B">
        <w:rPr>
          <w:rFonts w:ascii="Arial" w:hAnsi="Arial" w:cs="Arial"/>
          <w:color w:val="2F2A2B"/>
        </w:rPr>
        <w:t xml:space="preserve"> deur- </w:t>
      </w:r>
    </w:p>
    <w:p w14:paraId="76E783C0" w14:textId="77777777" w:rsidR="007E0C57" w:rsidRPr="0029422B" w:rsidRDefault="007E0C57" w:rsidP="00B54557">
      <w:pPr>
        <w:autoSpaceDE w:val="0"/>
        <w:autoSpaceDN w:val="0"/>
        <w:adjustRightInd w:val="0"/>
        <w:spacing w:after="0" w:line="360" w:lineRule="auto"/>
        <w:ind w:left="1701"/>
        <w:contextualSpacing/>
        <w:jc w:val="both"/>
        <w:rPr>
          <w:rFonts w:ascii="Arial" w:hAnsi="Arial" w:cs="Arial"/>
          <w:color w:val="2F2A2B"/>
        </w:rPr>
      </w:pPr>
    </w:p>
    <w:p w14:paraId="2AB6438E"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ontvangs en uitnodigings van lede van die publiek oor enige aangeleentheid wat die persoonlike inligting van 'n betrokkene raak;</w:t>
      </w:r>
    </w:p>
    <w:p w14:paraId="2D4A5A28" w14:textId="77777777" w:rsidR="007E0C57" w:rsidRPr="0029422B" w:rsidRDefault="007E0C57" w:rsidP="00B54557">
      <w:pPr>
        <w:autoSpaceDE w:val="0"/>
        <w:autoSpaceDN w:val="0"/>
        <w:adjustRightInd w:val="0"/>
        <w:spacing w:after="0" w:line="360" w:lineRule="auto"/>
        <w:ind w:left="2835"/>
        <w:contextualSpacing/>
        <w:jc w:val="both"/>
        <w:rPr>
          <w:rFonts w:ascii="Arial" w:hAnsi="Arial" w:cs="Arial"/>
          <w:color w:val="2F2A2B"/>
        </w:rPr>
      </w:pPr>
    </w:p>
    <w:p w14:paraId="18717385"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samewerking op nasionale en internasionale basis met ander persone en liggame wat betrokke is by die beskerming van persoonlike inligting; en</w:t>
      </w:r>
    </w:p>
    <w:p w14:paraId="536977A1" w14:textId="77777777" w:rsidR="007E0C57" w:rsidRPr="0029422B" w:rsidRDefault="007E0C57" w:rsidP="00B54557">
      <w:pPr>
        <w:autoSpaceDE w:val="0"/>
        <w:autoSpaceDN w:val="0"/>
        <w:adjustRightInd w:val="0"/>
        <w:spacing w:after="0" w:line="360" w:lineRule="auto"/>
        <w:ind w:left="2835"/>
        <w:contextualSpacing/>
        <w:jc w:val="both"/>
        <w:rPr>
          <w:rFonts w:ascii="Arial" w:hAnsi="Arial" w:cs="Arial"/>
          <w:color w:val="2F2A2B"/>
        </w:rPr>
      </w:pPr>
    </w:p>
    <w:p w14:paraId="101F2BD1"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lastRenderedPageBreak/>
        <w:t xml:space="preserve">optree as bemiddelaar tussen opponerende partye oor enige aangeleentheid wat betrekking het op die behoefte aan, of die wenslikheid van, optrede deur 'n verantwoordelike party ter wille van die beskerming van die persoonlike inligting van 'n betrokkene. </w:t>
      </w:r>
    </w:p>
    <w:p w14:paraId="450B6190" w14:textId="77777777" w:rsidR="00B54557" w:rsidRPr="0029422B" w:rsidRDefault="00B54557" w:rsidP="00B54557">
      <w:pPr>
        <w:autoSpaceDE w:val="0"/>
        <w:autoSpaceDN w:val="0"/>
        <w:adjustRightInd w:val="0"/>
        <w:spacing w:after="0" w:line="360" w:lineRule="auto"/>
        <w:jc w:val="both"/>
        <w:rPr>
          <w:rFonts w:ascii="Arial" w:hAnsi="Arial" w:cs="Arial"/>
          <w:color w:val="2F2A2B"/>
        </w:rPr>
      </w:pPr>
    </w:p>
    <w:p w14:paraId="60AAADB3" w14:textId="77777777" w:rsidR="00B54557" w:rsidRPr="0029422B" w:rsidRDefault="00B54557" w:rsidP="00B54557">
      <w:pPr>
        <w:autoSpaceDE w:val="0"/>
        <w:autoSpaceDN w:val="0"/>
        <w:adjustRightInd w:val="0"/>
        <w:spacing w:after="0" w:line="360" w:lineRule="auto"/>
        <w:jc w:val="both"/>
        <w:rPr>
          <w:rFonts w:ascii="Arial" w:hAnsi="Arial" w:cs="Arial"/>
          <w:color w:val="2F2A2B"/>
        </w:rPr>
      </w:pPr>
    </w:p>
    <w:p w14:paraId="4171E7B7"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 xml:space="preserve">om </w:t>
      </w:r>
      <w:r w:rsidRPr="0029422B">
        <w:rPr>
          <w:rFonts w:ascii="Arial" w:hAnsi="Arial" w:cs="Arial"/>
          <w:b/>
          <w:bCs/>
          <w:color w:val="2F2A2B"/>
          <w:u w:val="single"/>
        </w:rPr>
        <w:t>klagtes te hanteer</w:t>
      </w:r>
      <w:r w:rsidRPr="0029422B">
        <w:rPr>
          <w:rFonts w:ascii="Arial" w:hAnsi="Arial" w:cs="Arial"/>
          <w:color w:val="2F2A2B"/>
        </w:rPr>
        <w:t xml:space="preserve"> deur-</w:t>
      </w:r>
    </w:p>
    <w:p w14:paraId="49D31C7D" w14:textId="77777777" w:rsidR="007E0C57" w:rsidRPr="0029422B" w:rsidRDefault="007E0C57" w:rsidP="00B54557">
      <w:pPr>
        <w:autoSpaceDE w:val="0"/>
        <w:autoSpaceDN w:val="0"/>
        <w:adjustRightInd w:val="0"/>
        <w:spacing w:after="0" w:line="360" w:lineRule="auto"/>
        <w:ind w:left="1701"/>
        <w:contextualSpacing/>
        <w:jc w:val="both"/>
        <w:rPr>
          <w:rFonts w:ascii="Arial" w:hAnsi="Arial" w:cs="Arial"/>
          <w:color w:val="2F2A2B"/>
        </w:rPr>
      </w:pPr>
    </w:p>
    <w:p w14:paraId="42F8CC6A"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die ontvangs en ondersoek van klagtes oor beweerde oortredings van die beskerming van persoonlike inligting van die betrokkenes en verslagdoening aan klaers rakende sulke klagtes;</w:t>
      </w:r>
    </w:p>
    <w:p w14:paraId="5DC6D2A7" w14:textId="77777777" w:rsidR="007E0C57" w:rsidRPr="0029422B" w:rsidRDefault="007E0C57" w:rsidP="00B54557">
      <w:pPr>
        <w:autoSpaceDE w:val="0"/>
        <w:autoSpaceDN w:val="0"/>
        <w:adjustRightInd w:val="0"/>
        <w:spacing w:after="0" w:line="360" w:lineRule="auto"/>
        <w:ind w:left="2835"/>
        <w:contextualSpacing/>
        <w:jc w:val="both"/>
        <w:rPr>
          <w:rFonts w:ascii="Arial" w:hAnsi="Arial" w:cs="Arial"/>
          <w:color w:val="2F2A2B"/>
        </w:rPr>
      </w:pPr>
    </w:p>
    <w:p w14:paraId="2F8C29D5"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 xml:space="preserve">die insameling van inligting soos na die mening van die Reguleerder, sal die Reguleerder help om die pligte na te kom en die Reguleerder se funksies onder PAIA en POPIA uit te voer; </w:t>
      </w:r>
    </w:p>
    <w:p w14:paraId="2F2DB010" w14:textId="77777777" w:rsidR="007E0C57" w:rsidRPr="0029422B" w:rsidRDefault="007E0C57" w:rsidP="00B54557">
      <w:pPr>
        <w:spacing w:after="0" w:line="360" w:lineRule="auto"/>
        <w:ind w:left="720"/>
        <w:contextualSpacing/>
        <w:jc w:val="both"/>
        <w:rPr>
          <w:rFonts w:ascii="Arial" w:hAnsi="Arial" w:cs="Arial"/>
          <w:color w:val="2F2A2B"/>
        </w:rPr>
      </w:pPr>
    </w:p>
    <w:p w14:paraId="06C82DEF"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poging om klagtes op te los deur middel van geskilbeslegtingsmeganismes soos bemiddeling en versoening; en</w:t>
      </w:r>
    </w:p>
    <w:p w14:paraId="4896CE50" w14:textId="77777777" w:rsidR="007E0C57" w:rsidRPr="0029422B" w:rsidRDefault="007E0C57" w:rsidP="00B54557">
      <w:pPr>
        <w:spacing w:after="0" w:line="360" w:lineRule="auto"/>
        <w:ind w:left="720"/>
        <w:contextualSpacing/>
        <w:jc w:val="both"/>
        <w:rPr>
          <w:rFonts w:ascii="Arial" w:hAnsi="Arial" w:cs="Arial"/>
          <w:color w:val="2F2A2B"/>
        </w:rPr>
      </w:pPr>
    </w:p>
    <w:p w14:paraId="5C75BE82"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enige kennisgewings in terme van PAIA en POPIA te dien en die oplossing van geskille verder te bevorder in ooreenstemming met die voorskrifte van PAIA en POPIA.</w:t>
      </w:r>
    </w:p>
    <w:p w14:paraId="2C1A6D33" w14:textId="77777777" w:rsidR="007E0C57" w:rsidRPr="0029422B" w:rsidRDefault="007E0C57" w:rsidP="00B54557">
      <w:pPr>
        <w:autoSpaceDE w:val="0"/>
        <w:autoSpaceDN w:val="0"/>
        <w:adjustRightInd w:val="0"/>
        <w:spacing w:after="0" w:line="360" w:lineRule="auto"/>
        <w:ind w:left="3960"/>
        <w:contextualSpacing/>
        <w:jc w:val="both"/>
        <w:rPr>
          <w:rFonts w:ascii="Arial" w:hAnsi="Arial" w:cs="Arial"/>
          <w:color w:val="2F2A2B"/>
        </w:rPr>
      </w:pPr>
    </w:p>
    <w:p w14:paraId="0CDC0D8E" w14:textId="7CA841B1"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b/>
          <w:color w:val="2F2A2B"/>
          <w:u w:val="single"/>
        </w:rPr>
        <w:t xml:space="preserve">om navorsing te doen </w:t>
      </w:r>
      <w:r w:rsidRPr="0029422B">
        <w:rPr>
          <w:rFonts w:ascii="Arial" w:hAnsi="Arial" w:cs="Arial"/>
          <w:bCs/>
          <w:color w:val="2F2A2B"/>
        </w:rPr>
        <w:t xml:space="preserve">en aan die </w:t>
      </w:r>
      <w:r w:rsidR="00F90386" w:rsidRPr="0029422B">
        <w:rPr>
          <w:rFonts w:ascii="Arial" w:hAnsi="Arial" w:cs="Arial"/>
          <w:bCs/>
          <w:color w:val="2F2A2B"/>
        </w:rPr>
        <w:t>P</w:t>
      </w:r>
      <w:r w:rsidRPr="0029422B">
        <w:rPr>
          <w:rFonts w:ascii="Arial" w:hAnsi="Arial" w:cs="Arial"/>
          <w:bCs/>
          <w:color w:val="2F2A2B"/>
        </w:rPr>
        <w:t>arlement verslag te doen-</w:t>
      </w:r>
    </w:p>
    <w:p w14:paraId="7100B3C2" w14:textId="77777777" w:rsidR="007E0C57" w:rsidRPr="0029422B" w:rsidRDefault="007E0C57" w:rsidP="00B54557">
      <w:pPr>
        <w:autoSpaceDE w:val="0"/>
        <w:autoSpaceDN w:val="0"/>
        <w:adjustRightInd w:val="0"/>
        <w:spacing w:after="0" w:line="360" w:lineRule="auto"/>
        <w:ind w:left="1843"/>
        <w:contextualSpacing/>
        <w:jc w:val="both"/>
        <w:rPr>
          <w:rFonts w:ascii="Arial" w:hAnsi="Arial" w:cs="Arial"/>
          <w:color w:val="2F2A2B"/>
        </w:rPr>
      </w:pPr>
    </w:p>
    <w:p w14:paraId="42FD1C00"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van tyd tot tyd oor die wenslikheid van die aanvaarding deur Suid-Afrika van enige internasionale instrument wat verband hou met die beskerming van die persoonlike inligting van 'n betrokkene; en</w:t>
      </w:r>
    </w:p>
    <w:p w14:paraId="03281607" w14:textId="77777777" w:rsidR="007E0C57" w:rsidRPr="0029422B" w:rsidRDefault="007E0C57" w:rsidP="00B54557">
      <w:pPr>
        <w:autoSpaceDE w:val="0"/>
        <w:autoSpaceDN w:val="0"/>
        <w:adjustRightInd w:val="0"/>
        <w:spacing w:after="0" w:line="360" w:lineRule="auto"/>
        <w:ind w:left="2835"/>
        <w:contextualSpacing/>
        <w:jc w:val="both"/>
        <w:rPr>
          <w:rFonts w:ascii="Arial" w:hAnsi="Arial" w:cs="Arial"/>
          <w:color w:val="2F2A2B"/>
        </w:rPr>
      </w:pPr>
    </w:p>
    <w:p w14:paraId="33E1BED8"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oor enige ander aangeleentheid, met inbegrip van die nodige wetswysigings, met betrekking tot die beskerming van persoonlike inligting wat na die mening van die Reguleerder onder die aandag van die Parlement gevestig moet word.</w:t>
      </w:r>
    </w:p>
    <w:p w14:paraId="76633611"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571E1399"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 xml:space="preserve">ten opsigte van </w:t>
      </w:r>
      <w:r w:rsidRPr="004858D6">
        <w:rPr>
          <w:rFonts w:ascii="Arial" w:hAnsi="Arial" w:cs="Arial"/>
          <w:b/>
          <w:bCs/>
          <w:color w:val="2F2A2B"/>
          <w:u w:val="single"/>
        </w:rPr>
        <w:t>gedragskodes</w:t>
      </w:r>
      <w:r w:rsidRPr="0029422B">
        <w:rPr>
          <w:rFonts w:ascii="Arial" w:hAnsi="Arial" w:cs="Arial"/>
          <w:b/>
          <w:bCs/>
          <w:color w:val="2F2A2B"/>
        </w:rPr>
        <w:t xml:space="preserve"> </w:t>
      </w:r>
      <w:r w:rsidRPr="0029422B">
        <w:rPr>
          <w:rFonts w:ascii="Arial" w:hAnsi="Arial" w:cs="Arial"/>
          <w:color w:val="2F2A2B"/>
        </w:rPr>
        <w:t xml:space="preserve">om- </w:t>
      </w:r>
    </w:p>
    <w:p w14:paraId="37E2C44D" w14:textId="77777777" w:rsidR="007E0C57" w:rsidRPr="0029422B" w:rsidRDefault="007E0C57" w:rsidP="00B54557">
      <w:pPr>
        <w:autoSpaceDE w:val="0"/>
        <w:autoSpaceDN w:val="0"/>
        <w:adjustRightInd w:val="0"/>
        <w:spacing w:after="0" w:line="360" w:lineRule="auto"/>
        <w:ind w:left="1701"/>
        <w:contextualSpacing/>
        <w:jc w:val="both"/>
        <w:rPr>
          <w:rFonts w:ascii="Arial" w:hAnsi="Arial" w:cs="Arial"/>
          <w:color w:val="2F2A2B"/>
        </w:rPr>
      </w:pPr>
    </w:p>
    <w:p w14:paraId="11919125"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van tyd tot tyd gedragskodes uit te reik, kodes te wysig en gedragskodes te herroep;</w:t>
      </w:r>
    </w:p>
    <w:p w14:paraId="187A03BF" w14:textId="77777777" w:rsidR="007E0C57" w:rsidRPr="0029422B" w:rsidRDefault="007E0C57" w:rsidP="00B54557">
      <w:pPr>
        <w:autoSpaceDE w:val="0"/>
        <w:autoSpaceDN w:val="0"/>
        <w:adjustRightInd w:val="0"/>
        <w:spacing w:after="0" w:line="360" w:lineRule="auto"/>
        <w:ind w:left="2835"/>
        <w:contextualSpacing/>
        <w:jc w:val="both"/>
        <w:rPr>
          <w:rFonts w:ascii="Arial" w:hAnsi="Arial" w:cs="Arial"/>
          <w:color w:val="2F2A2B"/>
        </w:rPr>
      </w:pPr>
    </w:p>
    <w:p w14:paraId="1BEE7EEB"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riglyne op te stel om liggame te help om gedragskodes te ontwikkel of om gedragskodes toe te pas; en</w:t>
      </w:r>
    </w:p>
    <w:p w14:paraId="2787D09E"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205B0FAC"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by aansoek, opnuut beslissings deur beoordelaars ingevolge goedgekeurde gedragskodes te oorweeg.</w:t>
      </w:r>
    </w:p>
    <w:p w14:paraId="6074FDE4" w14:textId="77777777" w:rsidR="007E0C57" w:rsidRPr="0029422B" w:rsidRDefault="007E0C57" w:rsidP="00B54557">
      <w:pPr>
        <w:autoSpaceDE w:val="0"/>
        <w:autoSpaceDN w:val="0"/>
        <w:adjustRightInd w:val="0"/>
        <w:spacing w:after="0" w:line="360" w:lineRule="auto"/>
        <w:ind w:left="3960"/>
        <w:contextualSpacing/>
        <w:jc w:val="both"/>
        <w:rPr>
          <w:rFonts w:ascii="Arial" w:hAnsi="Arial" w:cs="Arial"/>
          <w:color w:val="2F2A2B"/>
        </w:rPr>
      </w:pPr>
    </w:p>
    <w:p w14:paraId="033D0DD1"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 xml:space="preserve">om </w:t>
      </w:r>
      <w:r w:rsidRPr="0029422B">
        <w:rPr>
          <w:rFonts w:ascii="Arial" w:hAnsi="Arial" w:cs="Arial"/>
          <w:b/>
          <w:bCs/>
          <w:color w:val="2F2A2B"/>
          <w:u w:val="single"/>
        </w:rPr>
        <w:t>oorgrens-samewerking in die toepassing</w:t>
      </w:r>
      <w:r w:rsidRPr="0029422B">
        <w:rPr>
          <w:rFonts w:ascii="Arial" w:hAnsi="Arial" w:cs="Arial"/>
          <w:color w:val="2F2A2B"/>
        </w:rPr>
        <w:t xml:space="preserve"> van privaatheidswette te vergemaklik deur deel te neem aan enige inisiatief wat op sodanige samewerking gerig is; en</w:t>
      </w:r>
    </w:p>
    <w:p w14:paraId="5847B350" w14:textId="77777777" w:rsidR="007E0C57" w:rsidRPr="0029422B" w:rsidRDefault="007E0C57" w:rsidP="00B54557">
      <w:pPr>
        <w:autoSpaceDE w:val="0"/>
        <w:autoSpaceDN w:val="0"/>
        <w:adjustRightInd w:val="0"/>
        <w:spacing w:after="0" w:line="360" w:lineRule="auto"/>
        <w:ind w:left="1701" w:hanging="567"/>
        <w:contextualSpacing/>
        <w:jc w:val="both"/>
        <w:rPr>
          <w:rFonts w:ascii="Arial" w:hAnsi="Arial" w:cs="Arial"/>
          <w:color w:val="2F2A2B"/>
        </w:rPr>
      </w:pPr>
    </w:p>
    <w:p w14:paraId="51B6DA3B"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in die algemeen om-</w:t>
      </w:r>
    </w:p>
    <w:p w14:paraId="6EDEF5ED" w14:textId="77777777" w:rsidR="007E0C57" w:rsidRPr="0029422B" w:rsidRDefault="007E0C57" w:rsidP="00B54557">
      <w:pPr>
        <w:autoSpaceDE w:val="0"/>
        <w:autoSpaceDN w:val="0"/>
        <w:adjustRightInd w:val="0"/>
        <w:spacing w:after="0" w:line="360" w:lineRule="auto"/>
        <w:contextualSpacing/>
        <w:jc w:val="both"/>
        <w:rPr>
          <w:rFonts w:ascii="Arial" w:hAnsi="Arial" w:cs="Arial"/>
          <w:color w:val="2F2A2B"/>
        </w:rPr>
      </w:pPr>
    </w:p>
    <w:p w14:paraId="7A8D85E5"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enigiets toevallig of bevorderlik vir die uitvoering van enige van die voorafgaande funksies te doen;</w:t>
      </w:r>
    </w:p>
    <w:p w14:paraId="2256ABB0" w14:textId="77777777" w:rsidR="007E0C57" w:rsidRPr="0029422B" w:rsidRDefault="007E0C57" w:rsidP="00B54557">
      <w:pPr>
        <w:autoSpaceDE w:val="0"/>
        <w:autoSpaceDN w:val="0"/>
        <w:adjustRightInd w:val="0"/>
        <w:spacing w:after="0" w:line="360" w:lineRule="auto"/>
        <w:ind w:left="2835" w:hanging="992"/>
        <w:contextualSpacing/>
        <w:jc w:val="both"/>
        <w:rPr>
          <w:rFonts w:ascii="Arial" w:hAnsi="Arial" w:cs="Arial"/>
          <w:color w:val="2F2A2B"/>
        </w:rPr>
      </w:pPr>
    </w:p>
    <w:p w14:paraId="72053E66"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sodanige ander funksies, bevoegdhede en pligte uit te oefen en uit te voer wat deur die Reguleerder verleen of opgelê word deur of kragtens PAIA en POPIA of enige ander wetgewing;</w:t>
      </w:r>
    </w:p>
    <w:p w14:paraId="4E37C97D" w14:textId="77777777" w:rsidR="007E0C57" w:rsidRPr="0029422B" w:rsidRDefault="007E0C57" w:rsidP="00B54557">
      <w:pPr>
        <w:autoSpaceDE w:val="0"/>
        <w:autoSpaceDN w:val="0"/>
        <w:adjustRightInd w:val="0"/>
        <w:spacing w:after="0" w:line="360" w:lineRule="auto"/>
        <w:ind w:hanging="992"/>
        <w:jc w:val="both"/>
        <w:rPr>
          <w:rFonts w:ascii="Arial" w:hAnsi="Arial" w:cs="Arial"/>
          <w:color w:val="2F2A2B"/>
        </w:rPr>
      </w:pPr>
    </w:p>
    <w:p w14:paraId="4D3992C2"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vereis dat die verantwoordelike party aan enige persoon wat geraak word deur 'n kompromie ten opsigte van die integriteit of vertroulikheid van persoonlike inligting dit bekend maak, sodanige kompromie ooreenkomstig artikel 22 van POPIA; en</w:t>
      </w:r>
    </w:p>
    <w:p w14:paraId="34BFE7DB" w14:textId="77777777" w:rsidR="007E0C57" w:rsidRPr="0029422B" w:rsidRDefault="007E0C57" w:rsidP="00B54557">
      <w:pPr>
        <w:autoSpaceDE w:val="0"/>
        <w:autoSpaceDN w:val="0"/>
        <w:adjustRightInd w:val="0"/>
        <w:spacing w:after="0" w:line="360" w:lineRule="auto"/>
        <w:ind w:hanging="992"/>
        <w:jc w:val="both"/>
        <w:rPr>
          <w:rFonts w:ascii="Arial" w:hAnsi="Arial" w:cs="Arial"/>
          <w:color w:val="2F2A2B"/>
        </w:rPr>
      </w:pPr>
    </w:p>
    <w:p w14:paraId="412E8C0F" w14:textId="5DED1B7C"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oefen die bevoegdhede uit wat die PAIA en POPIA aan die Reguleerder verleen in aangeleenthede rakende die toegang tot inligting soos voorsien in die Wet op Bevordering van Toegang tot Inligting.</w:t>
      </w:r>
    </w:p>
    <w:p w14:paraId="31BFEA93" w14:textId="77777777" w:rsidR="007E0C57" w:rsidRPr="0029422B" w:rsidRDefault="007E0C57" w:rsidP="00B54557">
      <w:pPr>
        <w:autoSpaceDE w:val="0"/>
        <w:autoSpaceDN w:val="0"/>
        <w:adjustRightInd w:val="0"/>
        <w:spacing w:after="0" w:line="360" w:lineRule="auto"/>
        <w:ind w:left="2268"/>
        <w:contextualSpacing/>
        <w:jc w:val="both"/>
        <w:rPr>
          <w:rFonts w:ascii="Arial" w:hAnsi="Arial" w:cs="Arial"/>
          <w:color w:val="2F2A2B"/>
        </w:rPr>
      </w:pPr>
    </w:p>
    <w:p w14:paraId="2A96DC0D" w14:textId="77777777" w:rsidR="007E0C57" w:rsidRPr="0029422B" w:rsidRDefault="007E0C57" w:rsidP="00B54557">
      <w:pPr>
        <w:numPr>
          <w:ilvl w:val="2"/>
          <w:numId w:val="34"/>
        </w:numPr>
        <w:spacing w:after="0" w:line="360" w:lineRule="auto"/>
        <w:ind w:left="1843" w:hanging="709"/>
        <w:contextualSpacing/>
        <w:jc w:val="both"/>
        <w:rPr>
          <w:rFonts w:ascii="Arial" w:hAnsi="Arial" w:cs="Arial"/>
          <w:bCs/>
        </w:rPr>
      </w:pPr>
      <w:r w:rsidRPr="0029422B">
        <w:rPr>
          <w:rFonts w:ascii="Arial" w:hAnsi="Arial" w:cs="Arial"/>
          <w:bCs/>
        </w:rPr>
        <w:t>Om verslae te publiseer wat oor die algemeen verband hou met die uitoefening van die funksies van die Reguleerder onder PAIA en POPIA of enige geval of sake wat deur die Reguleerder ondersoek word.</w:t>
      </w:r>
    </w:p>
    <w:p w14:paraId="78849F9C" w14:textId="77777777" w:rsidR="007E0C57" w:rsidRPr="0029422B" w:rsidRDefault="007E0C57" w:rsidP="00B54557">
      <w:pPr>
        <w:spacing w:after="0" w:line="360" w:lineRule="auto"/>
        <w:ind w:left="1843"/>
        <w:contextualSpacing/>
        <w:jc w:val="both"/>
        <w:rPr>
          <w:rFonts w:ascii="Arial" w:hAnsi="Arial" w:cs="Arial"/>
          <w:bCs/>
        </w:rPr>
      </w:pPr>
    </w:p>
    <w:p w14:paraId="12EC090E" w14:textId="6C444B5F" w:rsidR="007E0C57" w:rsidRPr="0029422B" w:rsidRDefault="007E0C57" w:rsidP="00B54557">
      <w:pPr>
        <w:numPr>
          <w:ilvl w:val="1"/>
          <w:numId w:val="34"/>
        </w:numPr>
        <w:spacing w:after="0" w:line="360" w:lineRule="auto"/>
        <w:ind w:left="1134" w:hanging="567"/>
        <w:contextualSpacing/>
        <w:jc w:val="both"/>
        <w:rPr>
          <w:rFonts w:ascii="Arial" w:hAnsi="Arial" w:cs="Arial"/>
          <w:bCs/>
        </w:rPr>
      </w:pPr>
      <w:r w:rsidRPr="0029422B">
        <w:rPr>
          <w:rFonts w:ascii="Arial" w:hAnsi="Arial" w:cs="Arial"/>
          <w:bCs/>
        </w:rPr>
        <w:lastRenderedPageBreak/>
        <w:t>Artikel 77C(1) en (2) van PAIA maak voorsiening vir die volgende bevoegdhede, pligte en funksies van die Reguleerder om:</w:t>
      </w:r>
    </w:p>
    <w:p w14:paraId="0424086D" w14:textId="77777777" w:rsidR="007E0C57" w:rsidRPr="0029422B" w:rsidRDefault="007E0C57" w:rsidP="00B54557">
      <w:pPr>
        <w:spacing w:after="0" w:line="360" w:lineRule="auto"/>
        <w:ind w:left="1134"/>
        <w:contextualSpacing/>
        <w:jc w:val="both"/>
        <w:rPr>
          <w:rFonts w:ascii="Arial" w:hAnsi="Arial" w:cs="Arial"/>
          <w:bCs/>
        </w:rPr>
      </w:pPr>
    </w:p>
    <w:p w14:paraId="7563E2C2" w14:textId="77777777" w:rsidR="007E0C57" w:rsidRPr="0029422B" w:rsidRDefault="007E0C57" w:rsidP="00B54557">
      <w:pPr>
        <w:numPr>
          <w:ilvl w:val="2"/>
          <w:numId w:val="34"/>
        </w:numPr>
        <w:spacing w:after="0" w:line="360" w:lineRule="auto"/>
        <w:ind w:left="1843" w:hanging="709"/>
        <w:contextualSpacing/>
        <w:jc w:val="both"/>
        <w:rPr>
          <w:rFonts w:ascii="Arial" w:hAnsi="Arial" w:cs="Arial"/>
          <w:bCs/>
        </w:rPr>
      </w:pPr>
      <w:r w:rsidRPr="0029422B">
        <w:rPr>
          <w:rFonts w:ascii="Arial" w:hAnsi="Arial" w:cs="Arial"/>
          <w:bCs/>
        </w:rPr>
        <w:t>die klag op die voorgeskrewe wyse te ondersoek;</w:t>
      </w:r>
    </w:p>
    <w:p w14:paraId="13FF3047" w14:textId="77777777" w:rsidR="007E0C57" w:rsidRPr="0029422B" w:rsidRDefault="007E0C57" w:rsidP="00B54557">
      <w:pPr>
        <w:spacing w:after="0" w:line="360" w:lineRule="auto"/>
        <w:ind w:left="1843"/>
        <w:contextualSpacing/>
        <w:jc w:val="both"/>
        <w:rPr>
          <w:rFonts w:ascii="Arial" w:hAnsi="Arial" w:cs="Arial"/>
          <w:bCs/>
        </w:rPr>
      </w:pPr>
    </w:p>
    <w:p w14:paraId="3FEBDAC0" w14:textId="77777777" w:rsidR="007E0C57" w:rsidRPr="0029422B" w:rsidRDefault="007E0C57" w:rsidP="00B54557">
      <w:pPr>
        <w:numPr>
          <w:ilvl w:val="2"/>
          <w:numId w:val="34"/>
        </w:numPr>
        <w:spacing w:after="0" w:line="360" w:lineRule="auto"/>
        <w:ind w:left="1843" w:hanging="709"/>
        <w:contextualSpacing/>
        <w:jc w:val="both"/>
        <w:rPr>
          <w:rFonts w:ascii="Arial" w:hAnsi="Arial" w:cs="Arial"/>
          <w:bCs/>
        </w:rPr>
      </w:pPr>
      <w:r w:rsidRPr="0029422B">
        <w:rPr>
          <w:rFonts w:ascii="Arial" w:hAnsi="Arial" w:cs="Arial"/>
          <w:bCs/>
        </w:rPr>
        <w:t>die klagte te verwys na die afdwingingskomitee wat ingestel is ingevolge artikel 50 van die POPIA; of</w:t>
      </w:r>
    </w:p>
    <w:p w14:paraId="5633D21D" w14:textId="77777777" w:rsidR="007E0C57" w:rsidRPr="0029422B" w:rsidRDefault="007E0C57" w:rsidP="00B54557">
      <w:pPr>
        <w:spacing w:after="0" w:line="360" w:lineRule="auto"/>
        <w:ind w:left="720"/>
        <w:contextualSpacing/>
        <w:jc w:val="both"/>
        <w:rPr>
          <w:rFonts w:ascii="Arial" w:hAnsi="Arial" w:cs="Arial"/>
          <w:bCs/>
        </w:rPr>
      </w:pPr>
    </w:p>
    <w:p w14:paraId="1D107EA0" w14:textId="77777777" w:rsidR="007E0C57" w:rsidRPr="0029422B" w:rsidRDefault="007E0C57" w:rsidP="00B54557">
      <w:pPr>
        <w:numPr>
          <w:ilvl w:val="2"/>
          <w:numId w:val="34"/>
        </w:numPr>
        <w:spacing w:after="0" w:line="360" w:lineRule="auto"/>
        <w:ind w:left="1843" w:hanging="709"/>
        <w:contextualSpacing/>
        <w:jc w:val="both"/>
        <w:rPr>
          <w:rFonts w:ascii="Arial" w:hAnsi="Arial" w:cs="Arial"/>
          <w:bCs/>
        </w:rPr>
      </w:pPr>
      <w:r w:rsidRPr="0029422B">
        <w:rPr>
          <w:rFonts w:ascii="Arial" w:hAnsi="Arial" w:cs="Arial"/>
          <w:bCs/>
        </w:rPr>
        <w:t>besluit, ooreenkomstig met artikel 77D, om geen aksie te neem oor die klagte nie, of, na gelang van die geval, geen verdere optrede ten opsigte van die klagte benodig nie;</w:t>
      </w:r>
    </w:p>
    <w:p w14:paraId="1CD67CAB" w14:textId="77777777" w:rsidR="007E0C57" w:rsidRPr="0029422B" w:rsidRDefault="007E0C57" w:rsidP="00B54557">
      <w:pPr>
        <w:spacing w:after="0" w:line="360" w:lineRule="auto"/>
        <w:ind w:left="720"/>
        <w:contextualSpacing/>
        <w:jc w:val="both"/>
        <w:rPr>
          <w:rFonts w:ascii="Arial" w:hAnsi="Arial" w:cs="Arial"/>
          <w:bCs/>
        </w:rPr>
      </w:pPr>
    </w:p>
    <w:p w14:paraId="6B797CF7" w14:textId="77777777" w:rsidR="007E0C57" w:rsidRPr="0029422B" w:rsidRDefault="007E0C57" w:rsidP="00B54557">
      <w:pPr>
        <w:numPr>
          <w:ilvl w:val="2"/>
          <w:numId w:val="34"/>
        </w:numPr>
        <w:spacing w:after="0" w:line="360" w:lineRule="auto"/>
        <w:ind w:left="1843" w:hanging="709"/>
        <w:contextualSpacing/>
        <w:jc w:val="both"/>
        <w:rPr>
          <w:rFonts w:ascii="Arial" w:hAnsi="Arial" w:cs="Arial"/>
          <w:bCs/>
        </w:rPr>
      </w:pPr>
      <w:r w:rsidRPr="0029422B">
        <w:rPr>
          <w:rFonts w:ascii="Arial" w:hAnsi="Arial" w:cs="Arial"/>
          <w:bCs/>
        </w:rPr>
        <w:t>waar toepaslik as versoener optree met betrekking tot sodanige klagte op die voorgeskrewe wyse;</w:t>
      </w:r>
    </w:p>
    <w:p w14:paraId="2EBC0F8F" w14:textId="77777777" w:rsidR="007E0C57" w:rsidRPr="0029422B" w:rsidRDefault="007E0C57" w:rsidP="00B54557">
      <w:pPr>
        <w:spacing w:after="0" w:line="360" w:lineRule="auto"/>
        <w:ind w:left="720"/>
        <w:contextualSpacing/>
        <w:jc w:val="both"/>
        <w:rPr>
          <w:rFonts w:ascii="Arial" w:hAnsi="Arial" w:cs="Arial"/>
          <w:bCs/>
        </w:rPr>
      </w:pPr>
    </w:p>
    <w:p w14:paraId="7FADB64A" w14:textId="57C59FB9" w:rsidR="007E0C57" w:rsidRPr="0029422B" w:rsidRDefault="007E0C57" w:rsidP="00B54557">
      <w:pPr>
        <w:numPr>
          <w:ilvl w:val="2"/>
          <w:numId w:val="34"/>
        </w:numPr>
        <w:spacing w:after="0" w:line="360" w:lineRule="auto"/>
        <w:ind w:left="1843" w:hanging="709"/>
        <w:contextualSpacing/>
        <w:jc w:val="both"/>
        <w:rPr>
          <w:rFonts w:ascii="Arial" w:hAnsi="Arial" w:cs="Arial"/>
          <w:bCs/>
        </w:rPr>
      </w:pPr>
      <w:r w:rsidRPr="0029422B">
        <w:rPr>
          <w:rFonts w:ascii="Arial" w:hAnsi="Arial" w:cs="Arial"/>
          <w:bCs/>
        </w:rPr>
        <w:t xml:space="preserve">Reik 'n </w:t>
      </w:r>
      <w:r w:rsidR="00F90386" w:rsidRPr="0029422B">
        <w:rPr>
          <w:rFonts w:ascii="Arial" w:hAnsi="Arial" w:cs="Arial"/>
          <w:bCs/>
        </w:rPr>
        <w:t>inligtingskennisgewing</w:t>
      </w:r>
      <w:r w:rsidRPr="0029422B">
        <w:rPr>
          <w:rFonts w:ascii="Arial" w:hAnsi="Arial" w:cs="Arial"/>
          <w:bCs/>
        </w:rPr>
        <w:t xml:space="preserve"> uit wat vereis dat die inligtingsbeampte die inligting in die kennisgewing aan die reguleerder moet verskaf.</w:t>
      </w:r>
      <w:r w:rsidRPr="0029422B">
        <w:rPr>
          <w:rFonts w:ascii="Arial" w:hAnsi="Arial" w:cs="Arial"/>
          <w:bCs/>
          <w:vertAlign w:val="superscript"/>
        </w:rPr>
        <w:footnoteReference w:id="3"/>
      </w:r>
    </w:p>
    <w:p w14:paraId="463730D0" w14:textId="77777777" w:rsidR="007E0C57" w:rsidRPr="0029422B" w:rsidRDefault="007E0C57" w:rsidP="00B54557">
      <w:pPr>
        <w:spacing w:after="0" w:line="360" w:lineRule="auto"/>
        <w:ind w:left="720"/>
        <w:contextualSpacing/>
        <w:jc w:val="both"/>
        <w:rPr>
          <w:rFonts w:ascii="Arial" w:hAnsi="Arial" w:cs="Arial"/>
          <w:bCs/>
        </w:rPr>
      </w:pPr>
    </w:p>
    <w:p w14:paraId="4E58862F" w14:textId="77777777" w:rsidR="007E0C57" w:rsidRPr="0029422B" w:rsidRDefault="007E0C57" w:rsidP="00B54557">
      <w:pPr>
        <w:numPr>
          <w:ilvl w:val="2"/>
          <w:numId w:val="34"/>
        </w:numPr>
        <w:spacing w:after="0" w:line="360" w:lineRule="auto"/>
        <w:ind w:left="1843" w:hanging="709"/>
        <w:contextualSpacing/>
        <w:jc w:val="both"/>
        <w:rPr>
          <w:rFonts w:ascii="Arial" w:hAnsi="Arial" w:cs="Arial"/>
          <w:bCs/>
        </w:rPr>
      </w:pPr>
      <w:r w:rsidRPr="0029422B">
        <w:rPr>
          <w:rFonts w:ascii="Arial" w:hAnsi="Arial" w:cs="Arial"/>
          <w:bCs/>
        </w:rPr>
        <w:t>'n afdwingingskennisgewing uitreik -</w:t>
      </w:r>
      <w:r w:rsidRPr="0029422B">
        <w:rPr>
          <w:rFonts w:ascii="Arial" w:hAnsi="Arial" w:cs="Arial"/>
          <w:bCs/>
          <w:vertAlign w:val="superscript"/>
        </w:rPr>
        <w:footnoteReference w:id="4"/>
      </w:r>
    </w:p>
    <w:p w14:paraId="3520A51F" w14:textId="77777777" w:rsidR="007E0C57" w:rsidRPr="0029422B" w:rsidRDefault="007E0C57" w:rsidP="00B54557">
      <w:pPr>
        <w:spacing w:after="0" w:line="360" w:lineRule="auto"/>
        <w:ind w:left="720"/>
        <w:contextualSpacing/>
        <w:jc w:val="both"/>
        <w:rPr>
          <w:rFonts w:ascii="Arial" w:hAnsi="Arial" w:cs="Arial"/>
          <w:bCs/>
        </w:rPr>
      </w:pPr>
    </w:p>
    <w:p w14:paraId="406B6D41" w14:textId="77777777" w:rsidR="007E0C57" w:rsidRPr="0029422B" w:rsidRDefault="007E0C57" w:rsidP="00B54557">
      <w:pPr>
        <w:numPr>
          <w:ilvl w:val="3"/>
          <w:numId w:val="34"/>
        </w:numPr>
        <w:spacing w:after="0" w:line="360" w:lineRule="auto"/>
        <w:ind w:left="2835" w:hanging="992"/>
        <w:contextualSpacing/>
        <w:jc w:val="both"/>
        <w:rPr>
          <w:rFonts w:ascii="Arial" w:hAnsi="Arial" w:cs="Arial"/>
          <w:bCs/>
        </w:rPr>
      </w:pPr>
      <w:r w:rsidRPr="0029422B">
        <w:rPr>
          <w:rFonts w:ascii="Arial" w:hAnsi="Arial" w:cs="Arial"/>
          <w:bCs/>
        </w:rPr>
        <w:t xml:space="preserve">oor die bevestiging, wysiging of tersydestelling van die beslissing waaroor die klag betrekking het; of </w:t>
      </w:r>
    </w:p>
    <w:p w14:paraId="744B2C07" w14:textId="77777777" w:rsidR="007E0C57" w:rsidRPr="0029422B" w:rsidRDefault="007E0C57" w:rsidP="00B54557">
      <w:pPr>
        <w:spacing w:after="0" w:line="360" w:lineRule="auto"/>
        <w:ind w:left="2835"/>
        <w:contextualSpacing/>
        <w:jc w:val="both"/>
        <w:rPr>
          <w:rFonts w:ascii="Arial" w:hAnsi="Arial" w:cs="Arial"/>
          <w:bCs/>
        </w:rPr>
      </w:pPr>
    </w:p>
    <w:p w14:paraId="02E50B72" w14:textId="77777777" w:rsidR="007E0C57" w:rsidRPr="0029422B" w:rsidRDefault="007E0C57" w:rsidP="00B54557">
      <w:pPr>
        <w:numPr>
          <w:ilvl w:val="3"/>
          <w:numId w:val="34"/>
        </w:numPr>
        <w:spacing w:after="0" w:line="360" w:lineRule="auto"/>
        <w:ind w:left="2835" w:hanging="992"/>
        <w:contextualSpacing/>
        <w:jc w:val="both"/>
        <w:rPr>
          <w:rFonts w:ascii="Arial" w:hAnsi="Arial" w:cs="Arial"/>
          <w:bCs/>
        </w:rPr>
      </w:pPr>
      <w:r w:rsidRPr="0029422B">
        <w:rPr>
          <w:rFonts w:ascii="Arial" w:hAnsi="Arial" w:cs="Arial"/>
          <w:bCs/>
        </w:rPr>
        <w:t>wat van die genoemde inligtingsbeampte vereis om sodanige stappe te neem of om nie sodanige stappe te neem soos die Reguleerder in die kennisgewing gespesifiseer het nie.</w:t>
      </w:r>
    </w:p>
    <w:p w14:paraId="27F4D47B" w14:textId="77777777" w:rsidR="007E0C57" w:rsidRPr="0029422B" w:rsidRDefault="007E0C57" w:rsidP="00B54557">
      <w:pPr>
        <w:spacing w:after="0" w:line="360" w:lineRule="auto"/>
        <w:ind w:left="1843"/>
        <w:contextualSpacing/>
        <w:jc w:val="both"/>
        <w:rPr>
          <w:rFonts w:ascii="Arial" w:hAnsi="Arial" w:cs="Arial"/>
          <w:bCs/>
        </w:rPr>
      </w:pPr>
    </w:p>
    <w:p w14:paraId="768831C6" w14:textId="31934C1B" w:rsidR="007E0C57" w:rsidRPr="0029422B" w:rsidRDefault="007E0C57" w:rsidP="00B54557">
      <w:pPr>
        <w:numPr>
          <w:ilvl w:val="1"/>
          <w:numId w:val="34"/>
        </w:numPr>
        <w:autoSpaceDE w:val="0"/>
        <w:autoSpaceDN w:val="0"/>
        <w:adjustRightInd w:val="0"/>
        <w:spacing w:after="0" w:line="360" w:lineRule="auto"/>
        <w:ind w:left="1134" w:hanging="567"/>
        <w:contextualSpacing/>
        <w:jc w:val="both"/>
        <w:rPr>
          <w:rFonts w:ascii="Arial" w:hAnsi="Arial" w:cs="Arial"/>
          <w:color w:val="2F2A2B"/>
        </w:rPr>
      </w:pPr>
      <w:r w:rsidRPr="0029422B">
        <w:rPr>
          <w:rFonts w:ascii="Arial" w:hAnsi="Arial" w:cs="Arial"/>
          <w:color w:val="2F2A2B"/>
        </w:rPr>
        <w:t xml:space="preserve">Die Reguleerder kan ingevolge artikel 77H(1) van PAIA, en op eie inisiatief, of op versoek van of namens 'n </w:t>
      </w:r>
      <w:r w:rsidR="00F90386" w:rsidRPr="0029422B">
        <w:rPr>
          <w:rFonts w:ascii="Arial" w:hAnsi="Arial" w:cs="Arial"/>
          <w:color w:val="2F2A2B"/>
        </w:rPr>
        <w:t>I</w:t>
      </w:r>
      <w:r w:rsidRPr="0029422B">
        <w:rPr>
          <w:rFonts w:ascii="Arial" w:hAnsi="Arial" w:cs="Arial"/>
          <w:color w:val="2F2A2B"/>
        </w:rPr>
        <w:t>nligtingsbeampte of hoof van 'n private liggaam of enige ander persoon, 'n beoordeling doen, hetsy 'n openbare of private liggaam in die algemeen voldoen aan die bepalings van PAIA en POPIA, wat sy beleid en implementeringsprosedures betref.</w:t>
      </w:r>
    </w:p>
    <w:p w14:paraId="61EA6786" w14:textId="77777777" w:rsidR="007E0C57" w:rsidRPr="0029422B" w:rsidRDefault="007E0C57" w:rsidP="00B54557">
      <w:pPr>
        <w:autoSpaceDE w:val="0"/>
        <w:autoSpaceDN w:val="0"/>
        <w:adjustRightInd w:val="0"/>
        <w:spacing w:after="0" w:line="360" w:lineRule="auto"/>
        <w:ind w:left="1134"/>
        <w:contextualSpacing/>
        <w:jc w:val="both"/>
        <w:rPr>
          <w:rFonts w:ascii="Arial" w:hAnsi="Arial" w:cs="Arial"/>
          <w:color w:val="2F2A2B"/>
        </w:rPr>
      </w:pPr>
    </w:p>
    <w:p w14:paraId="78925D69" w14:textId="77777777" w:rsidR="007E0C57" w:rsidRPr="0029422B" w:rsidRDefault="007E0C57" w:rsidP="00B54557">
      <w:pPr>
        <w:numPr>
          <w:ilvl w:val="1"/>
          <w:numId w:val="34"/>
        </w:numPr>
        <w:autoSpaceDE w:val="0"/>
        <w:autoSpaceDN w:val="0"/>
        <w:adjustRightInd w:val="0"/>
        <w:spacing w:after="0" w:line="360" w:lineRule="auto"/>
        <w:ind w:left="1134" w:hanging="567"/>
        <w:contextualSpacing/>
        <w:jc w:val="both"/>
        <w:rPr>
          <w:rFonts w:ascii="Arial" w:hAnsi="Arial" w:cs="Arial"/>
          <w:color w:val="2F2A2B"/>
        </w:rPr>
      </w:pPr>
      <w:r w:rsidRPr="0029422B">
        <w:rPr>
          <w:rFonts w:ascii="Arial" w:hAnsi="Arial" w:cs="Arial"/>
          <w:color w:val="2F2A2B"/>
        </w:rPr>
        <w:t>Die Reguleerder het die volgende addisionele funksies ingevolge artikel 83 van PAIA:-</w:t>
      </w:r>
    </w:p>
    <w:p w14:paraId="22168E44"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565C89C3" w14:textId="77777777" w:rsidR="007E0C57" w:rsidRPr="0029422B" w:rsidRDefault="007E0C57" w:rsidP="00B54557">
      <w:pPr>
        <w:numPr>
          <w:ilvl w:val="2"/>
          <w:numId w:val="34"/>
        </w:numPr>
        <w:autoSpaceDE w:val="0"/>
        <w:autoSpaceDN w:val="0"/>
        <w:adjustRightInd w:val="0"/>
        <w:spacing w:after="0" w:line="360" w:lineRule="auto"/>
        <w:ind w:left="1843" w:hanging="731"/>
        <w:contextualSpacing/>
        <w:jc w:val="both"/>
        <w:rPr>
          <w:rFonts w:ascii="Arial" w:hAnsi="Arial" w:cs="Arial"/>
          <w:color w:val="2F2A2B"/>
        </w:rPr>
      </w:pPr>
      <w:r w:rsidRPr="0029422B">
        <w:rPr>
          <w:rFonts w:ascii="Arial" w:hAnsi="Arial" w:cs="Arial"/>
          <w:color w:val="2F2A2B"/>
        </w:rPr>
        <w:t xml:space="preserve">'n gids saam te stel en beskikbaar te stel vir die gebruik van hierdie wet soos beoog in artikel 10 van hierdie wet; </w:t>
      </w:r>
    </w:p>
    <w:p w14:paraId="371DED7C" w14:textId="77777777" w:rsidR="007E0C57" w:rsidRPr="0029422B" w:rsidRDefault="007E0C57" w:rsidP="00B54557">
      <w:pPr>
        <w:autoSpaceDE w:val="0"/>
        <w:autoSpaceDN w:val="0"/>
        <w:adjustRightInd w:val="0"/>
        <w:spacing w:after="0" w:line="360" w:lineRule="auto"/>
        <w:ind w:left="1843" w:hanging="731"/>
        <w:contextualSpacing/>
        <w:jc w:val="both"/>
        <w:rPr>
          <w:rFonts w:ascii="Arial" w:hAnsi="Arial" w:cs="Arial"/>
          <w:color w:val="2F2A2B"/>
        </w:rPr>
      </w:pPr>
    </w:p>
    <w:p w14:paraId="122C7A41" w14:textId="77777777" w:rsidR="007E0C57" w:rsidRPr="0029422B" w:rsidRDefault="007E0C57" w:rsidP="00B54557">
      <w:pPr>
        <w:numPr>
          <w:ilvl w:val="2"/>
          <w:numId w:val="34"/>
        </w:numPr>
        <w:autoSpaceDE w:val="0"/>
        <w:autoSpaceDN w:val="0"/>
        <w:adjustRightInd w:val="0"/>
        <w:spacing w:after="0" w:line="360" w:lineRule="auto"/>
        <w:ind w:left="1843" w:hanging="731"/>
        <w:contextualSpacing/>
        <w:jc w:val="both"/>
        <w:rPr>
          <w:rFonts w:ascii="Arial" w:hAnsi="Arial" w:cs="Arial"/>
          <w:color w:val="2F2A2B"/>
        </w:rPr>
      </w:pPr>
      <w:r w:rsidRPr="0029422B">
        <w:rPr>
          <w:rFonts w:ascii="Arial" w:hAnsi="Arial" w:cs="Arial"/>
          <w:color w:val="2F2A2B"/>
        </w:rPr>
        <w:t>verslae aan die Nasionale Vergadering voor te lê soos beoog in artikel 84;</w:t>
      </w:r>
    </w:p>
    <w:p w14:paraId="4F5AB8AC" w14:textId="77777777" w:rsidR="007E0C57" w:rsidRPr="0029422B" w:rsidRDefault="007E0C57" w:rsidP="00B54557">
      <w:pPr>
        <w:autoSpaceDE w:val="0"/>
        <w:autoSpaceDN w:val="0"/>
        <w:adjustRightInd w:val="0"/>
        <w:spacing w:after="0" w:line="360" w:lineRule="auto"/>
        <w:ind w:left="1843" w:hanging="731"/>
        <w:contextualSpacing/>
        <w:jc w:val="both"/>
        <w:rPr>
          <w:rFonts w:ascii="Arial" w:hAnsi="Arial" w:cs="Arial"/>
          <w:color w:val="2F2A2B"/>
        </w:rPr>
      </w:pPr>
    </w:p>
    <w:p w14:paraId="666B8D00" w14:textId="77777777" w:rsidR="007E0C57" w:rsidRPr="0029422B" w:rsidRDefault="007E0C57" w:rsidP="00B54557">
      <w:pPr>
        <w:numPr>
          <w:ilvl w:val="2"/>
          <w:numId w:val="34"/>
        </w:numPr>
        <w:autoSpaceDE w:val="0"/>
        <w:autoSpaceDN w:val="0"/>
        <w:adjustRightInd w:val="0"/>
        <w:spacing w:after="0" w:line="360" w:lineRule="auto"/>
        <w:ind w:left="1843" w:hanging="731"/>
        <w:contextualSpacing/>
        <w:jc w:val="both"/>
        <w:rPr>
          <w:rFonts w:ascii="Arial" w:hAnsi="Arial" w:cs="Arial"/>
          <w:color w:val="2F2A2B"/>
        </w:rPr>
      </w:pPr>
      <w:r w:rsidRPr="0029422B">
        <w:rPr>
          <w:rFonts w:ascii="Arial" w:hAnsi="Arial" w:cs="Arial"/>
          <w:color w:val="2F2A2B"/>
        </w:rPr>
        <w:t>in die mate wat finansiële en ander bronne beskikbaar is -</w:t>
      </w:r>
    </w:p>
    <w:p w14:paraId="470D3621" w14:textId="77777777" w:rsidR="007E0C57" w:rsidRPr="0029422B" w:rsidRDefault="007E0C57" w:rsidP="00B54557">
      <w:pPr>
        <w:autoSpaceDE w:val="0"/>
        <w:autoSpaceDN w:val="0"/>
        <w:adjustRightInd w:val="0"/>
        <w:spacing w:after="0" w:line="360" w:lineRule="auto"/>
        <w:ind w:left="1440"/>
        <w:contextualSpacing/>
        <w:jc w:val="both"/>
        <w:rPr>
          <w:rFonts w:ascii="Arial" w:hAnsi="Arial" w:cs="Arial"/>
          <w:color w:val="2F2A2B"/>
        </w:rPr>
      </w:pPr>
    </w:p>
    <w:p w14:paraId="60E276DD" w14:textId="75BB9433"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 xml:space="preserve">opvoedkundige programme te ontwikkel en uit te voer om die publiek, in die besonder minderbevoorregte gemeenskappe, van hierdie wet </w:t>
      </w:r>
      <w:r w:rsidR="00F90386" w:rsidRPr="0029422B">
        <w:rPr>
          <w:rFonts w:ascii="Arial" w:hAnsi="Arial" w:cs="Arial"/>
          <w:color w:val="2F2A2B"/>
        </w:rPr>
        <w:t>in te lig</w:t>
      </w:r>
      <w:r w:rsidRPr="0029422B">
        <w:rPr>
          <w:rFonts w:ascii="Arial" w:hAnsi="Arial" w:cs="Arial"/>
          <w:color w:val="2F2A2B"/>
        </w:rPr>
        <w:t xml:space="preserve"> en hoe om di</w:t>
      </w:r>
      <w:r w:rsidR="00F90386" w:rsidRPr="0029422B">
        <w:rPr>
          <w:rFonts w:ascii="Arial" w:hAnsi="Arial" w:cs="Arial"/>
          <w:color w:val="2F2A2B"/>
        </w:rPr>
        <w:t>é</w:t>
      </w:r>
      <w:r w:rsidRPr="0029422B">
        <w:rPr>
          <w:rFonts w:ascii="Arial" w:hAnsi="Arial" w:cs="Arial"/>
          <w:color w:val="2F2A2B"/>
        </w:rPr>
        <w:t xml:space="preserve"> regte soos beoog in hierdie wet uit te oefen; </w:t>
      </w:r>
    </w:p>
    <w:p w14:paraId="6AF6E52F" w14:textId="77777777" w:rsidR="007E0C57" w:rsidRPr="0029422B" w:rsidRDefault="007E0C57" w:rsidP="00B54557">
      <w:pPr>
        <w:autoSpaceDE w:val="0"/>
        <w:autoSpaceDN w:val="0"/>
        <w:adjustRightInd w:val="0"/>
        <w:spacing w:after="0" w:line="360" w:lineRule="auto"/>
        <w:ind w:left="2835" w:hanging="992"/>
        <w:contextualSpacing/>
        <w:jc w:val="both"/>
        <w:rPr>
          <w:rFonts w:ascii="Arial" w:hAnsi="Arial" w:cs="Arial"/>
          <w:color w:val="2F2A2B"/>
        </w:rPr>
      </w:pPr>
    </w:p>
    <w:p w14:paraId="1CC3214E"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 xml:space="preserve">openbare en private liggame aanmoedig om deel te neem aan die ontwikkeling en uitvoering van programme waarna in paragraaf (a) verwys word, en self sulke programme aan te pak; en  </w:t>
      </w:r>
    </w:p>
    <w:p w14:paraId="04E1701A" w14:textId="77777777" w:rsidR="007E0C57" w:rsidRPr="0029422B" w:rsidRDefault="007E0C57" w:rsidP="00B54557">
      <w:pPr>
        <w:autoSpaceDE w:val="0"/>
        <w:autoSpaceDN w:val="0"/>
        <w:adjustRightInd w:val="0"/>
        <w:spacing w:after="0" w:line="360" w:lineRule="auto"/>
        <w:ind w:left="2835" w:hanging="992"/>
        <w:jc w:val="both"/>
        <w:rPr>
          <w:rFonts w:ascii="Arial" w:hAnsi="Arial" w:cs="Arial"/>
          <w:color w:val="2F2A2B"/>
        </w:rPr>
      </w:pPr>
    </w:p>
    <w:p w14:paraId="579642DA"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tydige en effektiewe verspreiding van akkurate inligting deur openbare liggame oor hul aktiwiteite te bevorder.</w:t>
      </w:r>
    </w:p>
    <w:p w14:paraId="3A8F81E2"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2E768907"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maak aanbevelings vir: -</w:t>
      </w:r>
    </w:p>
    <w:p w14:paraId="1473A7CA" w14:textId="77777777" w:rsidR="007E0C57" w:rsidRPr="0029422B" w:rsidRDefault="007E0C57" w:rsidP="00B54557">
      <w:pPr>
        <w:autoSpaceDE w:val="0"/>
        <w:autoSpaceDN w:val="0"/>
        <w:adjustRightInd w:val="0"/>
        <w:spacing w:after="0" w:line="360" w:lineRule="auto"/>
        <w:ind w:left="1440"/>
        <w:contextualSpacing/>
        <w:jc w:val="both"/>
        <w:rPr>
          <w:rFonts w:ascii="Arial" w:hAnsi="Arial" w:cs="Arial"/>
          <w:color w:val="2F2A2B"/>
        </w:rPr>
      </w:pPr>
    </w:p>
    <w:p w14:paraId="33F8A67B"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die ontwikkeling, verbetering, modernisering, hervorming of wysiging van hierdie wet of ander wetgewing of gemenereg wat betrekking het op toegang tot inligting wat onderskeidelik deur openbare en private liggame gehou word;</w:t>
      </w:r>
    </w:p>
    <w:p w14:paraId="65179C11" w14:textId="77777777" w:rsidR="007E0C57" w:rsidRPr="0029422B" w:rsidRDefault="007E0C57" w:rsidP="00B54557">
      <w:pPr>
        <w:autoSpaceDE w:val="0"/>
        <w:autoSpaceDN w:val="0"/>
        <w:adjustRightInd w:val="0"/>
        <w:spacing w:after="0" w:line="360" w:lineRule="auto"/>
        <w:ind w:left="2835" w:hanging="992"/>
        <w:contextualSpacing/>
        <w:jc w:val="both"/>
        <w:rPr>
          <w:rFonts w:ascii="Arial" w:hAnsi="Arial" w:cs="Arial"/>
          <w:color w:val="2F2A2B"/>
        </w:rPr>
      </w:pPr>
    </w:p>
    <w:p w14:paraId="55CB1AC8"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prosedures ingevolge waarvan openbare en private liggame inligting elektronies beskikbaar stel;</w:t>
      </w:r>
    </w:p>
    <w:p w14:paraId="6BCF45FE"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09BD0B3A"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 xml:space="preserve">die implementering van hierdie wet te monitor; </w:t>
      </w:r>
    </w:p>
    <w:p w14:paraId="34645D8E" w14:textId="77777777" w:rsidR="007E0C57" w:rsidRPr="0029422B" w:rsidRDefault="007E0C57" w:rsidP="00B54557">
      <w:pPr>
        <w:autoSpaceDE w:val="0"/>
        <w:autoSpaceDN w:val="0"/>
        <w:adjustRightInd w:val="0"/>
        <w:spacing w:after="0" w:line="360" w:lineRule="auto"/>
        <w:ind w:left="1843" w:hanging="709"/>
        <w:contextualSpacing/>
        <w:jc w:val="both"/>
        <w:rPr>
          <w:rFonts w:ascii="Arial" w:hAnsi="Arial" w:cs="Arial"/>
          <w:color w:val="2F2A2B"/>
        </w:rPr>
      </w:pPr>
    </w:p>
    <w:p w14:paraId="0965CDE2"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 xml:space="preserve">indien redelikerwys, op versoek, iemand te help wat 'n reg beoog om regte in hierdie Wet uitoefen;  </w:t>
      </w:r>
    </w:p>
    <w:p w14:paraId="2197FA8B" w14:textId="77777777" w:rsidR="007E0C57" w:rsidRPr="0029422B" w:rsidRDefault="007E0C57" w:rsidP="00B54557">
      <w:pPr>
        <w:autoSpaceDE w:val="0"/>
        <w:autoSpaceDN w:val="0"/>
        <w:adjustRightInd w:val="0"/>
        <w:spacing w:after="0" w:line="360" w:lineRule="auto"/>
        <w:ind w:left="1843" w:hanging="709"/>
        <w:jc w:val="both"/>
        <w:rPr>
          <w:rFonts w:ascii="Arial" w:hAnsi="Arial" w:cs="Arial"/>
          <w:color w:val="2F2A2B"/>
        </w:rPr>
      </w:pPr>
    </w:p>
    <w:p w14:paraId="5E737D1D"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lastRenderedPageBreak/>
        <w:t xml:space="preserve">aanbeveel aan 'n openbare of private liggaam dat die liggaam sodanige veranderinge aanbring in die wyse waarop dit hierdie wet toepas soos wat die Reguleerder raadsaam ag;  </w:t>
      </w:r>
    </w:p>
    <w:p w14:paraId="0F939A7A" w14:textId="77777777" w:rsidR="007E0C57" w:rsidRPr="0029422B" w:rsidRDefault="007E0C57" w:rsidP="00B54557">
      <w:pPr>
        <w:autoSpaceDE w:val="0"/>
        <w:autoSpaceDN w:val="0"/>
        <w:adjustRightInd w:val="0"/>
        <w:spacing w:after="0" w:line="360" w:lineRule="auto"/>
        <w:ind w:left="1843" w:hanging="709"/>
        <w:jc w:val="both"/>
        <w:rPr>
          <w:rFonts w:ascii="Arial" w:hAnsi="Arial" w:cs="Arial"/>
          <w:color w:val="2F2A2B"/>
        </w:rPr>
      </w:pPr>
    </w:p>
    <w:p w14:paraId="2C9A051A"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 xml:space="preserve">opleidingsinligtingsbeamptes en adjunk-inligtingsbeamptes van openbare liggame op te lei; </w:t>
      </w:r>
    </w:p>
    <w:p w14:paraId="2BC27490" w14:textId="77777777" w:rsidR="007E0C57" w:rsidRPr="0029422B" w:rsidRDefault="007E0C57" w:rsidP="00B54557">
      <w:pPr>
        <w:autoSpaceDE w:val="0"/>
        <w:autoSpaceDN w:val="0"/>
        <w:adjustRightInd w:val="0"/>
        <w:spacing w:after="0" w:line="360" w:lineRule="auto"/>
        <w:contextualSpacing/>
        <w:jc w:val="both"/>
        <w:rPr>
          <w:rFonts w:ascii="Arial" w:hAnsi="Arial" w:cs="Arial"/>
          <w:color w:val="2F2A2B"/>
        </w:rPr>
      </w:pPr>
    </w:p>
    <w:p w14:paraId="5DFE820A" w14:textId="08E3D520"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raadpleeg met en on</w:t>
      </w:r>
      <w:r w:rsidR="00F90386" w:rsidRPr="0029422B">
        <w:rPr>
          <w:rFonts w:ascii="Arial" w:hAnsi="Arial" w:cs="Arial"/>
          <w:color w:val="2F2A2B"/>
        </w:rPr>
        <w:t>t</w:t>
      </w:r>
      <w:r w:rsidRPr="0029422B">
        <w:rPr>
          <w:rFonts w:ascii="Arial" w:hAnsi="Arial" w:cs="Arial"/>
          <w:color w:val="2F2A2B"/>
        </w:rPr>
        <w:t xml:space="preserve">vang verslae van openbare en privaat liggame oor die probleme wat ondervind word met die nakoming van hierdie Wet; </w:t>
      </w:r>
    </w:p>
    <w:p w14:paraId="07CFAFA6" w14:textId="77777777" w:rsidR="007E0C57" w:rsidRPr="0029422B" w:rsidRDefault="007E0C57" w:rsidP="00B54557">
      <w:pPr>
        <w:autoSpaceDE w:val="0"/>
        <w:autoSpaceDN w:val="0"/>
        <w:adjustRightInd w:val="0"/>
        <w:spacing w:after="0" w:line="360" w:lineRule="auto"/>
        <w:ind w:left="1843" w:hanging="709"/>
        <w:jc w:val="both"/>
        <w:rPr>
          <w:rFonts w:ascii="Arial" w:hAnsi="Arial" w:cs="Arial"/>
          <w:color w:val="2F2A2B"/>
        </w:rPr>
      </w:pPr>
    </w:p>
    <w:p w14:paraId="45922A01"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 xml:space="preserve">advies in te win, voorstelle of aanbevelings van enige openbare of private liggaam, amptenaar van so 'n liggaam of lid van die publiek in verband met die werksaamhede van die Reguleerder ingevolge hierdie Wet, te raadpleeg of dit te oorweeg. </w:t>
      </w:r>
    </w:p>
    <w:p w14:paraId="136232C5" w14:textId="77777777" w:rsidR="007E0C57" w:rsidRPr="0029422B" w:rsidRDefault="007E0C57" w:rsidP="00B54557">
      <w:pPr>
        <w:spacing w:after="0" w:line="360" w:lineRule="auto"/>
        <w:ind w:left="1843" w:hanging="709"/>
        <w:contextualSpacing/>
        <w:jc w:val="both"/>
        <w:rPr>
          <w:rFonts w:ascii="Arial" w:hAnsi="Arial" w:cs="Arial"/>
          <w:color w:val="2F2A2B"/>
        </w:rPr>
      </w:pPr>
    </w:p>
    <w:p w14:paraId="39427134" w14:textId="77777777" w:rsidR="007E0C57" w:rsidRPr="0029422B" w:rsidRDefault="007E0C57" w:rsidP="00B54557">
      <w:pPr>
        <w:numPr>
          <w:ilvl w:val="2"/>
          <w:numId w:val="34"/>
        </w:numPr>
        <w:autoSpaceDE w:val="0"/>
        <w:autoSpaceDN w:val="0"/>
        <w:adjustRightInd w:val="0"/>
        <w:spacing w:after="0" w:line="360" w:lineRule="auto"/>
        <w:ind w:left="1843" w:hanging="709"/>
        <w:contextualSpacing/>
        <w:jc w:val="both"/>
        <w:rPr>
          <w:rFonts w:ascii="Arial" w:hAnsi="Arial" w:cs="Arial"/>
          <w:color w:val="2F2A2B"/>
        </w:rPr>
      </w:pPr>
      <w:r w:rsidRPr="0029422B">
        <w:rPr>
          <w:rFonts w:ascii="Arial" w:hAnsi="Arial" w:cs="Arial"/>
          <w:color w:val="2F2A2B"/>
        </w:rPr>
        <w:t>vir die doeleindes van artikel 84 (b) (x), versoek die Openbare Beskermer om inligting aan die Reguleerder voor te lê met betrekking tot-</w:t>
      </w:r>
    </w:p>
    <w:p w14:paraId="44FDB63A" w14:textId="77777777" w:rsidR="007E0C57" w:rsidRPr="0029422B" w:rsidRDefault="007E0C57" w:rsidP="00B54557">
      <w:pPr>
        <w:autoSpaceDE w:val="0"/>
        <w:autoSpaceDN w:val="0"/>
        <w:adjustRightInd w:val="0"/>
        <w:spacing w:after="0" w:line="360" w:lineRule="auto"/>
        <w:jc w:val="both"/>
        <w:rPr>
          <w:rFonts w:ascii="Arial" w:hAnsi="Arial" w:cs="Arial"/>
          <w:color w:val="2F2A2B"/>
        </w:rPr>
      </w:pPr>
    </w:p>
    <w:p w14:paraId="54449CD8"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die aantal klagtes wat by die Openbare Beskermer ingedien is ten opsigte van 'n reg verleen of verpligtend deur hierdie Wet opgelê;</w:t>
      </w:r>
    </w:p>
    <w:p w14:paraId="6741F923" w14:textId="77777777" w:rsidR="007E0C57" w:rsidRPr="0029422B" w:rsidRDefault="007E0C57" w:rsidP="00B54557">
      <w:p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 xml:space="preserve"> </w:t>
      </w:r>
    </w:p>
    <w:p w14:paraId="68FF986B"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 xml:space="preserve">die aard en uitkoms van daardie klagtes; en </w:t>
      </w:r>
    </w:p>
    <w:p w14:paraId="30871F82" w14:textId="77777777" w:rsidR="007E0C57" w:rsidRPr="0029422B" w:rsidRDefault="007E0C57" w:rsidP="00B54557">
      <w:pPr>
        <w:autoSpaceDE w:val="0"/>
        <w:autoSpaceDN w:val="0"/>
        <w:adjustRightInd w:val="0"/>
        <w:spacing w:after="0" w:line="360" w:lineRule="auto"/>
        <w:ind w:left="2835" w:hanging="992"/>
        <w:jc w:val="both"/>
        <w:rPr>
          <w:rFonts w:ascii="Arial" w:hAnsi="Arial" w:cs="Arial"/>
          <w:color w:val="2F2A2B"/>
        </w:rPr>
      </w:pPr>
    </w:p>
    <w:p w14:paraId="4AD08183" w14:textId="77777777" w:rsidR="007E0C57" w:rsidRPr="0029422B" w:rsidRDefault="007E0C57" w:rsidP="00B54557">
      <w:pPr>
        <w:numPr>
          <w:ilvl w:val="3"/>
          <w:numId w:val="34"/>
        </w:numPr>
        <w:autoSpaceDE w:val="0"/>
        <w:autoSpaceDN w:val="0"/>
        <w:adjustRightInd w:val="0"/>
        <w:spacing w:after="0" w:line="360" w:lineRule="auto"/>
        <w:ind w:left="2835" w:hanging="992"/>
        <w:contextualSpacing/>
        <w:jc w:val="both"/>
        <w:rPr>
          <w:rFonts w:ascii="Arial" w:hAnsi="Arial" w:cs="Arial"/>
          <w:color w:val="2F2A2B"/>
        </w:rPr>
      </w:pPr>
      <w:r w:rsidRPr="0029422B">
        <w:rPr>
          <w:rFonts w:ascii="Arial" w:hAnsi="Arial" w:cs="Arial"/>
          <w:color w:val="2F2A2B"/>
        </w:rPr>
        <w:t>oor die algemeen ondersoek instel na enige aangeleentheid, met inbegrip van enige wetgewing, die gemenereg en enige praktyk en prosedure wat verband hou met die oogmerke van hierdie Wet.</w:t>
      </w:r>
    </w:p>
    <w:p w14:paraId="3C055CC6" w14:textId="77777777" w:rsidR="007E0C57" w:rsidRPr="0029422B" w:rsidRDefault="007E0C57" w:rsidP="00B54557">
      <w:pPr>
        <w:spacing w:after="0" w:line="360" w:lineRule="auto"/>
        <w:jc w:val="both"/>
        <w:rPr>
          <w:rFonts w:ascii="Arial" w:hAnsi="Arial" w:cs="Arial"/>
          <w:b/>
          <w:bCs/>
        </w:rPr>
      </w:pPr>
    </w:p>
    <w:p w14:paraId="34C4FE22" w14:textId="6E39A4F9" w:rsidR="007E0C57" w:rsidRPr="0029422B" w:rsidRDefault="007E0C57" w:rsidP="00B54557">
      <w:pPr>
        <w:numPr>
          <w:ilvl w:val="1"/>
          <w:numId w:val="34"/>
        </w:numPr>
        <w:autoSpaceDE w:val="0"/>
        <w:autoSpaceDN w:val="0"/>
        <w:adjustRightInd w:val="0"/>
        <w:spacing w:after="0" w:line="360" w:lineRule="auto"/>
        <w:ind w:left="1134" w:hanging="567"/>
        <w:contextualSpacing/>
        <w:jc w:val="both"/>
        <w:rPr>
          <w:rFonts w:ascii="Arial" w:hAnsi="Arial" w:cs="Arial"/>
          <w:color w:val="2F2A2B"/>
        </w:rPr>
      </w:pPr>
      <w:r w:rsidRPr="0029422B">
        <w:rPr>
          <w:rFonts w:ascii="Arial" w:hAnsi="Arial" w:cs="Arial"/>
          <w:color w:val="2F2A2B"/>
        </w:rPr>
        <w:t xml:space="preserve">Die inligtingsbeampte van die Reguleerder of die Kantoor van die Reguleerder kan gekontak word om toegang tot die bogenoemde dienste te verkry. Die Reguleerder se webwerf, </w:t>
      </w:r>
      <w:hyperlink r:id="rId13" w:history="1">
        <w:r w:rsidR="008D26EB" w:rsidRPr="004454F5">
          <w:rPr>
            <w:rStyle w:val="Hyperlink"/>
            <w:rFonts w:ascii="Arial" w:hAnsi="Arial" w:cs="Arial"/>
          </w:rPr>
          <w:t>https://www.inforegulator.org.za</w:t>
        </w:r>
      </w:hyperlink>
      <w:r w:rsidR="005C1B3F">
        <w:rPr>
          <w:rFonts w:ascii="Arial" w:hAnsi="Arial" w:cs="Arial"/>
        </w:rPr>
        <w:t>,</w:t>
      </w:r>
      <w:r w:rsidR="00F90386" w:rsidRPr="0029422B">
        <w:rPr>
          <w:rFonts w:ascii="Arial" w:hAnsi="Arial" w:cs="Arial"/>
          <w:color w:val="2F2A2B"/>
        </w:rPr>
        <w:t xml:space="preserve"> </w:t>
      </w:r>
      <w:r w:rsidRPr="0029422B">
        <w:rPr>
          <w:rFonts w:ascii="Arial" w:hAnsi="Arial" w:cs="Arial"/>
          <w:color w:val="2F2A2B"/>
        </w:rPr>
        <w:t>kan ook in hierdie verband geraadpleeg word.</w:t>
      </w:r>
      <w:hyperlink r:id="rId14" w:history="1"/>
    </w:p>
    <w:p w14:paraId="60DD913A" w14:textId="77777777" w:rsidR="007E0C57" w:rsidRPr="0029422B" w:rsidRDefault="007E0C57" w:rsidP="00B54557">
      <w:pPr>
        <w:keepNext/>
        <w:keepLines/>
        <w:spacing w:after="0" w:line="360" w:lineRule="auto"/>
        <w:ind w:left="567"/>
        <w:jc w:val="both"/>
        <w:outlineLvl w:val="0"/>
        <w:rPr>
          <w:rFonts w:ascii="Arial" w:eastAsiaTheme="majorEastAsia" w:hAnsi="Arial" w:cs="Arial"/>
          <w:b/>
          <w:bCs/>
        </w:rPr>
      </w:pPr>
    </w:p>
    <w:p w14:paraId="750BDEDC" w14:textId="77777777" w:rsidR="007E0C57" w:rsidRPr="0029422B" w:rsidRDefault="007E0C57" w:rsidP="00B54557">
      <w:pPr>
        <w:pStyle w:val="Heading1"/>
        <w:numPr>
          <w:ilvl w:val="0"/>
          <w:numId w:val="17"/>
        </w:numPr>
        <w:spacing w:before="0" w:line="360" w:lineRule="auto"/>
        <w:ind w:left="567" w:hanging="567"/>
        <w:jc w:val="both"/>
        <w:rPr>
          <w:rFonts w:ascii="Arial" w:hAnsi="Arial" w:cs="Arial"/>
          <w:color w:val="auto"/>
          <w:sz w:val="22"/>
          <w:szCs w:val="22"/>
        </w:rPr>
      </w:pPr>
      <w:bookmarkStart w:id="8" w:name="_Toc70544930"/>
      <w:r w:rsidRPr="0029422B">
        <w:rPr>
          <w:rFonts w:ascii="Arial" w:hAnsi="Arial" w:cs="Arial"/>
          <w:color w:val="auto"/>
          <w:sz w:val="22"/>
          <w:szCs w:val="22"/>
        </w:rPr>
        <w:t>BELANGRIKE KONTAKBESONDERHEDE VIR TOEGANG TOT INLIGTING VAN DIE INLIGTING REGULEERDER</w:t>
      </w:r>
      <w:bookmarkEnd w:id="8"/>
    </w:p>
    <w:p w14:paraId="6371A2C5" w14:textId="77777777" w:rsidR="007E0C57" w:rsidRPr="0029422B" w:rsidRDefault="007E0C57" w:rsidP="00B54557">
      <w:pPr>
        <w:pStyle w:val="ListParagraph"/>
        <w:spacing w:after="0" w:line="360" w:lineRule="auto"/>
        <w:ind w:left="567"/>
        <w:jc w:val="both"/>
        <w:rPr>
          <w:rFonts w:ascii="Arial" w:hAnsi="Arial" w:cs="Arial"/>
          <w:color w:val="2F2A2B"/>
        </w:rPr>
      </w:pPr>
    </w:p>
    <w:p w14:paraId="197E3B5B" w14:textId="77777777" w:rsidR="007E0C57" w:rsidRPr="0029422B" w:rsidRDefault="007E0C57" w:rsidP="00B54557">
      <w:pPr>
        <w:pStyle w:val="ListParagraph"/>
        <w:numPr>
          <w:ilvl w:val="1"/>
          <w:numId w:val="17"/>
        </w:numPr>
        <w:spacing w:after="0" w:line="360" w:lineRule="auto"/>
        <w:ind w:left="1134" w:hanging="567"/>
        <w:jc w:val="both"/>
        <w:rPr>
          <w:rFonts w:ascii="Arial" w:hAnsi="Arial" w:cs="Arial"/>
          <w:color w:val="2F2A2B"/>
        </w:rPr>
      </w:pPr>
      <w:r w:rsidRPr="0029422B">
        <w:rPr>
          <w:rFonts w:ascii="Arial" w:hAnsi="Arial" w:cs="Arial"/>
          <w:b/>
          <w:bCs/>
          <w:color w:val="2F2A2B"/>
        </w:rPr>
        <w:t>Inligtingsbeampte</w:t>
      </w:r>
    </w:p>
    <w:p w14:paraId="1AB7D918" w14:textId="77777777" w:rsidR="007E0C57" w:rsidRPr="0029422B" w:rsidRDefault="007E0C57" w:rsidP="00B54557">
      <w:pPr>
        <w:pStyle w:val="ListParagraph"/>
        <w:spacing w:after="0" w:line="360" w:lineRule="auto"/>
        <w:ind w:left="1134"/>
        <w:jc w:val="both"/>
        <w:rPr>
          <w:rFonts w:ascii="Arial" w:hAnsi="Arial" w:cs="Arial"/>
          <w:bCs/>
          <w:color w:val="2F2A2B"/>
        </w:rPr>
      </w:pPr>
    </w:p>
    <w:p w14:paraId="1A1028B1" w14:textId="1FC5463C" w:rsidR="007E0C57" w:rsidRPr="0029422B" w:rsidRDefault="007E0C57" w:rsidP="00B54557">
      <w:pPr>
        <w:pStyle w:val="ListParagraph"/>
        <w:spacing w:after="0" w:line="360" w:lineRule="auto"/>
        <w:ind w:left="1134"/>
        <w:jc w:val="both"/>
        <w:rPr>
          <w:rFonts w:ascii="Arial" w:hAnsi="Arial" w:cs="Arial"/>
          <w:bCs/>
          <w:color w:val="2F2A2B"/>
        </w:rPr>
      </w:pPr>
      <w:r w:rsidRPr="0029422B">
        <w:rPr>
          <w:rFonts w:ascii="Arial" w:hAnsi="Arial" w:cs="Arial"/>
          <w:bCs/>
          <w:color w:val="2F2A2B"/>
        </w:rPr>
        <w:lastRenderedPageBreak/>
        <w:t xml:space="preserve">Naam: </w:t>
      </w:r>
      <w:r w:rsidRPr="0029422B">
        <w:rPr>
          <w:rFonts w:ascii="Arial" w:hAnsi="Arial" w:cs="Arial"/>
          <w:bCs/>
          <w:color w:val="2F2A2B"/>
        </w:rPr>
        <w:tab/>
      </w:r>
      <w:r w:rsidRPr="0029422B">
        <w:rPr>
          <w:rFonts w:ascii="Arial" w:hAnsi="Arial" w:cs="Arial"/>
          <w:bCs/>
          <w:color w:val="2F2A2B"/>
        </w:rPr>
        <w:tab/>
      </w:r>
      <w:r w:rsidRPr="0029422B">
        <w:rPr>
          <w:rFonts w:ascii="Arial" w:hAnsi="Arial" w:cs="Arial"/>
          <w:bCs/>
          <w:color w:val="2F2A2B"/>
        </w:rPr>
        <w:tab/>
      </w:r>
      <w:r w:rsidR="00B459F5" w:rsidRPr="0029422B">
        <w:rPr>
          <w:rFonts w:ascii="Arial" w:hAnsi="Arial" w:cs="Arial"/>
          <w:bCs/>
          <w:color w:val="2F2A2B"/>
        </w:rPr>
        <w:t>M</w:t>
      </w:r>
      <w:r w:rsidR="00F90386" w:rsidRPr="0029422B">
        <w:rPr>
          <w:rFonts w:ascii="Arial" w:hAnsi="Arial" w:cs="Arial"/>
          <w:bCs/>
          <w:color w:val="2F2A2B"/>
        </w:rPr>
        <w:t>n</w:t>
      </w:r>
      <w:r w:rsidR="00B459F5" w:rsidRPr="0029422B">
        <w:rPr>
          <w:rFonts w:ascii="Arial" w:hAnsi="Arial" w:cs="Arial"/>
          <w:bCs/>
          <w:color w:val="2F2A2B"/>
        </w:rPr>
        <w:t>r</w:t>
      </w:r>
      <w:r w:rsidR="00F90386" w:rsidRPr="0029422B">
        <w:rPr>
          <w:rFonts w:ascii="Arial" w:hAnsi="Arial" w:cs="Arial"/>
          <w:bCs/>
          <w:color w:val="2F2A2B"/>
        </w:rPr>
        <w:t>.</w:t>
      </w:r>
      <w:r w:rsidR="00B459F5" w:rsidRPr="0029422B">
        <w:rPr>
          <w:rFonts w:ascii="Arial" w:hAnsi="Arial" w:cs="Arial"/>
          <w:bCs/>
          <w:color w:val="2F2A2B"/>
        </w:rPr>
        <w:t xml:space="preserve">  </w:t>
      </w:r>
      <w:r w:rsidRPr="0029422B">
        <w:rPr>
          <w:rFonts w:ascii="Arial" w:hAnsi="Arial" w:cs="Arial"/>
          <w:bCs/>
          <w:color w:val="2F2A2B"/>
        </w:rPr>
        <w:t>Mosalanyane Mosala </w:t>
      </w:r>
    </w:p>
    <w:p w14:paraId="78F5BFE6" w14:textId="6807994F" w:rsidR="007E0C57" w:rsidRPr="004454F5" w:rsidRDefault="007E0C57" w:rsidP="00B54557">
      <w:pPr>
        <w:pStyle w:val="ListParagraph"/>
        <w:spacing w:after="0" w:line="360" w:lineRule="auto"/>
        <w:ind w:left="1134"/>
        <w:jc w:val="both"/>
        <w:rPr>
          <w:rFonts w:ascii="Arial" w:hAnsi="Arial" w:cs="Arial"/>
          <w:bCs/>
          <w:color w:val="2F2A2B"/>
        </w:rPr>
      </w:pPr>
      <w:r w:rsidRPr="0029422B">
        <w:rPr>
          <w:rFonts w:ascii="Arial" w:hAnsi="Arial" w:cs="Arial"/>
          <w:bCs/>
          <w:color w:val="2F2A2B"/>
        </w:rPr>
        <w:t xml:space="preserve">Tel: </w:t>
      </w:r>
      <w:r w:rsidRPr="0029422B">
        <w:rPr>
          <w:rFonts w:ascii="Arial" w:hAnsi="Arial" w:cs="Arial"/>
          <w:bCs/>
          <w:color w:val="2F2A2B"/>
        </w:rPr>
        <w:tab/>
      </w:r>
      <w:r w:rsidRPr="0029422B">
        <w:rPr>
          <w:rFonts w:ascii="Arial" w:hAnsi="Arial" w:cs="Arial"/>
          <w:bCs/>
          <w:color w:val="2F2A2B"/>
        </w:rPr>
        <w:tab/>
      </w:r>
      <w:r w:rsidRPr="0029422B">
        <w:rPr>
          <w:rFonts w:ascii="Arial" w:hAnsi="Arial" w:cs="Arial"/>
          <w:bCs/>
          <w:color w:val="2F2A2B"/>
        </w:rPr>
        <w:tab/>
      </w:r>
      <w:r w:rsidR="00E2668D" w:rsidRPr="004454F5">
        <w:rPr>
          <w:rFonts w:ascii="Arial" w:hAnsi="Arial" w:cs="Arial"/>
          <w:bCs/>
          <w:color w:val="2F2A2B"/>
        </w:rPr>
        <w:t xml:space="preserve">+27 </w:t>
      </w:r>
      <w:r w:rsidR="000B3219" w:rsidRPr="004454F5">
        <w:rPr>
          <w:rFonts w:ascii="Arial" w:hAnsi="Arial" w:cs="Arial"/>
          <w:bCs/>
          <w:color w:val="2F2A2B"/>
        </w:rPr>
        <w:t>(0</w:t>
      </w:r>
      <w:r w:rsidR="00E2668D" w:rsidRPr="004454F5">
        <w:rPr>
          <w:rFonts w:ascii="Arial" w:hAnsi="Arial" w:cs="Arial"/>
          <w:bCs/>
          <w:color w:val="2F2A2B"/>
        </w:rPr>
        <w:t xml:space="preserve">) </w:t>
      </w:r>
      <w:r w:rsidR="000B3219" w:rsidRPr="004454F5">
        <w:rPr>
          <w:rFonts w:ascii="Arial" w:hAnsi="Arial" w:cs="Arial"/>
          <w:bCs/>
          <w:color w:val="2F2A2B"/>
        </w:rPr>
        <w:t>10 023 5251</w:t>
      </w:r>
    </w:p>
    <w:p w14:paraId="06CFE434" w14:textId="77D5C49B" w:rsidR="007E0C57" w:rsidRPr="0029422B" w:rsidRDefault="007E0C57" w:rsidP="00B54557">
      <w:pPr>
        <w:pStyle w:val="ListParagraph"/>
        <w:spacing w:after="0" w:line="360" w:lineRule="auto"/>
        <w:ind w:left="1134"/>
        <w:jc w:val="both"/>
        <w:rPr>
          <w:rFonts w:ascii="Arial" w:hAnsi="Arial" w:cs="Arial"/>
          <w:bCs/>
          <w:color w:val="2F2A2B"/>
        </w:rPr>
      </w:pPr>
      <w:r w:rsidRPr="004454F5">
        <w:rPr>
          <w:rFonts w:ascii="Arial" w:hAnsi="Arial" w:cs="Arial"/>
          <w:bCs/>
          <w:color w:val="2F2A2B"/>
        </w:rPr>
        <w:t xml:space="preserve">E-pos: </w:t>
      </w:r>
      <w:r w:rsidRPr="004454F5">
        <w:rPr>
          <w:rFonts w:ascii="Arial" w:hAnsi="Arial" w:cs="Arial"/>
          <w:bCs/>
          <w:color w:val="2F2A2B"/>
        </w:rPr>
        <w:tab/>
      </w:r>
      <w:r w:rsidRPr="004454F5">
        <w:rPr>
          <w:rFonts w:ascii="Arial" w:hAnsi="Arial" w:cs="Arial"/>
          <w:bCs/>
          <w:color w:val="2F2A2B"/>
        </w:rPr>
        <w:tab/>
      </w:r>
      <w:r w:rsidRPr="004454F5">
        <w:rPr>
          <w:rFonts w:ascii="Arial" w:hAnsi="Arial" w:cs="Arial"/>
          <w:bCs/>
          <w:color w:val="2F2A2B"/>
        </w:rPr>
        <w:tab/>
      </w:r>
      <w:hyperlink r:id="rId15" w:history="1">
        <w:r w:rsidR="002A30E7" w:rsidRPr="004454F5">
          <w:rPr>
            <w:rStyle w:val="Hyperlink"/>
            <w:rFonts w:ascii="Arial" w:hAnsi="Arial" w:cs="Arial"/>
          </w:rPr>
          <w:t>MMosala@inforegulator.org.za</w:t>
        </w:r>
      </w:hyperlink>
      <w:r w:rsidR="005C1B3F">
        <w:rPr>
          <w:rFonts w:ascii="Arial" w:hAnsi="Arial" w:cs="Arial"/>
        </w:rPr>
        <w:t xml:space="preserve"> </w:t>
      </w:r>
      <w:r w:rsidRPr="0029422B">
        <w:rPr>
          <w:rFonts w:ascii="Arial" w:hAnsi="Arial" w:cs="Arial"/>
        </w:rPr>
        <w:t xml:space="preserve"> </w:t>
      </w:r>
      <w:r w:rsidRPr="0029422B">
        <w:rPr>
          <w:rFonts w:ascii="Arial" w:hAnsi="Arial" w:cs="Arial"/>
          <w:bCs/>
          <w:color w:val="2F2A2B"/>
        </w:rPr>
        <w:t xml:space="preserve"> </w:t>
      </w:r>
    </w:p>
    <w:p w14:paraId="707245ED" w14:textId="77777777" w:rsidR="007E0C57" w:rsidRPr="0029422B" w:rsidRDefault="007E0C57" w:rsidP="00B54557">
      <w:pPr>
        <w:pStyle w:val="ListParagraph"/>
        <w:spacing w:after="0" w:line="360" w:lineRule="auto"/>
        <w:ind w:left="1134"/>
        <w:jc w:val="both"/>
        <w:rPr>
          <w:rFonts w:ascii="Arial" w:hAnsi="Arial" w:cs="Arial"/>
          <w:color w:val="2F2A2B"/>
        </w:rPr>
      </w:pPr>
    </w:p>
    <w:p w14:paraId="6AF18749" w14:textId="77777777" w:rsidR="007E0C57" w:rsidRPr="0029422B" w:rsidRDefault="007E0C57" w:rsidP="00B54557">
      <w:pPr>
        <w:pStyle w:val="ListParagraph"/>
        <w:numPr>
          <w:ilvl w:val="1"/>
          <w:numId w:val="17"/>
        </w:numPr>
        <w:spacing w:after="0" w:line="360" w:lineRule="auto"/>
        <w:ind w:left="1134" w:hanging="567"/>
        <w:jc w:val="both"/>
        <w:rPr>
          <w:rFonts w:ascii="Arial" w:hAnsi="Arial" w:cs="Arial"/>
          <w:color w:val="2F2A2B"/>
        </w:rPr>
      </w:pPr>
      <w:r w:rsidRPr="0029422B">
        <w:rPr>
          <w:rFonts w:ascii="Arial" w:hAnsi="Arial" w:cs="Arial"/>
          <w:b/>
          <w:bCs/>
          <w:color w:val="2F2A2B"/>
        </w:rPr>
        <w:t>Adjunk-inligtingsbeampte</w:t>
      </w:r>
    </w:p>
    <w:p w14:paraId="4EDFF4D4" w14:textId="77777777" w:rsidR="007E0C57" w:rsidRPr="0029422B" w:rsidRDefault="007E0C57" w:rsidP="00B54557">
      <w:pPr>
        <w:pStyle w:val="ListParagraph"/>
        <w:spacing w:after="0" w:line="360" w:lineRule="auto"/>
        <w:ind w:left="1134"/>
        <w:jc w:val="both"/>
        <w:rPr>
          <w:rFonts w:ascii="Arial" w:hAnsi="Arial" w:cs="Arial"/>
          <w:bCs/>
          <w:color w:val="2F2A2B"/>
        </w:rPr>
      </w:pPr>
    </w:p>
    <w:p w14:paraId="00C045DB" w14:textId="0B0F992D" w:rsidR="007E0C57" w:rsidRPr="004454F5" w:rsidRDefault="007E0C57" w:rsidP="00B54557">
      <w:pPr>
        <w:pStyle w:val="ListParagraph"/>
        <w:spacing w:after="0" w:line="360" w:lineRule="auto"/>
        <w:ind w:left="1134"/>
        <w:jc w:val="both"/>
        <w:rPr>
          <w:rFonts w:ascii="Arial" w:hAnsi="Arial" w:cs="Arial"/>
          <w:bCs/>
          <w:color w:val="2F2A2B"/>
        </w:rPr>
      </w:pPr>
      <w:r w:rsidRPr="0029422B">
        <w:rPr>
          <w:rFonts w:ascii="Arial" w:hAnsi="Arial" w:cs="Arial"/>
          <w:bCs/>
          <w:color w:val="2F2A2B"/>
        </w:rPr>
        <w:t xml:space="preserve">Naam: </w:t>
      </w:r>
      <w:r w:rsidRPr="0029422B">
        <w:rPr>
          <w:rFonts w:ascii="Arial" w:hAnsi="Arial" w:cs="Arial"/>
          <w:bCs/>
          <w:color w:val="2F2A2B"/>
        </w:rPr>
        <w:tab/>
      </w:r>
      <w:r w:rsidRPr="0029422B">
        <w:rPr>
          <w:rFonts w:ascii="Arial" w:hAnsi="Arial" w:cs="Arial"/>
          <w:bCs/>
          <w:color w:val="2F2A2B"/>
        </w:rPr>
        <w:tab/>
      </w:r>
      <w:r w:rsidRPr="0029422B">
        <w:rPr>
          <w:rFonts w:ascii="Arial" w:hAnsi="Arial" w:cs="Arial"/>
          <w:bCs/>
          <w:color w:val="2F2A2B"/>
        </w:rPr>
        <w:tab/>
      </w:r>
      <w:r w:rsidRPr="004454F5">
        <w:rPr>
          <w:rFonts w:ascii="Arial" w:hAnsi="Arial" w:cs="Arial"/>
          <w:bCs/>
          <w:color w:val="2F2A2B"/>
        </w:rPr>
        <w:t>M</w:t>
      </w:r>
      <w:r w:rsidR="005C1B3F" w:rsidRPr="004454F5">
        <w:rPr>
          <w:rFonts w:ascii="Arial" w:hAnsi="Arial" w:cs="Arial"/>
          <w:bCs/>
          <w:color w:val="2F2A2B"/>
        </w:rPr>
        <w:t>nr. Jaco Jansen</w:t>
      </w:r>
    </w:p>
    <w:p w14:paraId="6B44980E" w14:textId="3E002580" w:rsidR="007E0C57" w:rsidRPr="004454F5" w:rsidRDefault="007E0C57" w:rsidP="00B54557">
      <w:pPr>
        <w:pStyle w:val="ListParagraph"/>
        <w:spacing w:after="0" w:line="360" w:lineRule="auto"/>
        <w:ind w:left="1134"/>
        <w:jc w:val="both"/>
        <w:rPr>
          <w:rFonts w:ascii="Arial" w:hAnsi="Arial" w:cs="Arial"/>
          <w:bCs/>
          <w:color w:val="2F2A2B"/>
        </w:rPr>
      </w:pPr>
      <w:r w:rsidRPr="004454F5">
        <w:rPr>
          <w:rFonts w:ascii="Arial" w:hAnsi="Arial" w:cs="Arial"/>
          <w:bCs/>
          <w:color w:val="2F2A2B"/>
        </w:rPr>
        <w:t xml:space="preserve">Tel: </w:t>
      </w:r>
      <w:r w:rsidRPr="004454F5">
        <w:rPr>
          <w:rFonts w:ascii="Arial" w:hAnsi="Arial" w:cs="Arial"/>
          <w:bCs/>
          <w:color w:val="2F2A2B"/>
        </w:rPr>
        <w:tab/>
      </w:r>
      <w:r w:rsidRPr="004454F5">
        <w:rPr>
          <w:rFonts w:ascii="Arial" w:hAnsi="Arial" w:cs="Arial"/>
          <w:bCs/>
          <w:color w:val="2F2A2B"/>
        </w:rPr>
        <w:tab/>
      </w:r>
      <w:r w:rsidRPr="004454F5">
        <w:rPr>
          <w:rFonts w:ascii="Arial" w:hAnsi="Arial" w:cs="Arial"/>
          <w:bCs/>
          <w:color w:val="2F2A2B"/>
        </w:rPr>
        <w:tab/>
      </w:r>
      <w:r w:rsidR="00E2668D" w:rsidRPr="004454F5">
        <w:rPr>
          <w:rFonts w:ascii="Arial" w:hAnsi="Arial" w:cs="Arial"/>
          <w:bCs/>
          <w:color w:val="2F2A2B"/>
        </w:rPr>
        <w:t xml:space="preserve">+27 </w:t>
      </w:r>
      <w:r w:rsidR="000B3219" w:rsidRPr="004454F5">
        <w:rPr>
          <w:rFonts w:ascii="Arial" w:hAnsi="Arial" w:cs="Arial"/>
          <w:bCs/>
          <w:color w:val="2F2A2B"/>
        </w:rPr>
        <w:t>(0</w:t>
      </w:r>
      <w:r w:rsidR="00E2668D" w:rsidRPr="004454F5">
        <w:rPr>
          <w:rFonts w:ascii="Arial" w:hAnsi="Arial" w:cs="Arial"/>
          <w:bCs/>
          <w:color w:val="2F2A2B"/>
        </w:rPr>
        <w:t xml:space="preserve">) </w:t>
      </w:r>
      <w:r w:rsidR="003A0AF0" w:rsidRPr="004454F5">
        <w:rPr>
          <w:rFonts w:ascii="Arial" w:hAnsi="Arial" w:cs="Arial"/>
          <w:bCs/>
          <w:color w:val="2F2A2B"/>
        </w:rPr>
        <w:t>1</w:t>
      </w:r>
      <w:r w:rsidR="000B3219" w:rsidRPr="004454F5">
        <w:rPr>
          <w:rFonts w:ascii="Arial" w:hAnsi="Arial" w:cs="Arial"/>
          <w:bCs/>
          <w:color w:val="2F2A2B"/>
        </w:rPr>
        <w:t>0 023 5237</w:t>
      </w:r>
    </w:p>
    <w:p w14:paraId="418A4573" w14:textId="57EC2F2E" w:rsidR="007E0C57" w:rsidRPr="00255DF2" w:rsidRDefault="007E0C57" w:rsidP="00B54557">
      <w:pPr>
        <w:pStyle w:val="ListParagraph"/>
        <w:spacing w:after="0" w:line="360" w:lineRule="auto"/>
        <w:ind w:left="1134"/>
        <w:jc w:val="both"/>
        <w:rPr>
          <w:rFonts w:ascii="Arial" w:hAnsi="Arial" w:cs="Arial"/>
          <w:bCs/>
          <w:color w:val="2F2A2B"/>
        </w:rPr>
      </w:pPr>
      <w:r w:rsidRPr="004454F5">
        <w:rPr>
          <w:rFonts w:ascii="Arial" w:hAnsi="Arial" w:cs="Arial"/>
          <w:bCs/>
          <w:color w:val="2F2A2B"/>
        </w:rPr>
        <w:t xml:space="preserve">E-pos: </w:t>
      </w:r>
      <w:r w:rsidRPr="004454F5">
        <w:rPr>
          <w:rFonts w:ascii="Arial" w:hAnsi="Arial" w:cs="Arial"/>
          <w:bCs/>
          <w:color w:val="2F2A2B"/>
        </w:rPr>
        <w:tab/>
      </w:r>
      <w:r w:rsidRPr="004454F5">
        <w:rPr>
          <w:rFonts w:ascii="Arial" w:hAnsi="Arial" w:cs="Arial"/>
          <w:bCs/>
          <w:color w:val="2F2A2B"/>
        </w:rPr>
        <w:tab/>
      </w:r>
      <w:r w:rsidRPr="004454F5">
        <w:rPr>
          <w:rFonts w:ascii="Arial" w:hAnsi="Arial" w:cs="Arial"/>
          <w:bCs/>
          <w:color w:val="2F2A2B"/>
        </w:rPr>
        <w:tab/>
      </w:r>
      <w:hyperlink r:id="rId16" w:history="1">
        <w:r w:rsidR="00255DF2" w:rsidRPr="004454F5">
          <w:rPr>
            <w:rStyle w:val="Hyperlink"/>
            <w:rFonts w:ascii="Arial" w:hAnsi="Arial" w:cs="Arial"/>
          </w:rPr>
          <w:t>JJJansen@inforegulator.org.za</w:t>
        </w:r>
      </w:hyperlink>
      <w:r w:rsidR="00255DF2">
        <w:rPr>
          <w:rFonts w:ascii="Arial" w:hAnsi="Arial" w:cs="Arial"/>
        </w:rPr>
        <w:t xml:space="preserve"> </w:t>
      </w:r>
    </w:p>
    <w:p w14:paraId="70973599" w14:textId="77777777" w:rsidR="007E0C57" w:rsidRPr="0029422B" w:rsidRDefault="007E0C57" w:rsidP="00B54557">
      <w:pPr>
        <w:pStyle w:val="ListParagraph"/>
        <w:spacing w:after="0" w:line="360" w:lineRule="auto"/>
        <w:ind w:left="1134"/>
        <w:jc w:val="both"/>
        <w:rPr>
          <w:rFonts w:ascii="Arial" w:hAnsi="Arial" w:cs="Arial"/>
          <w:bCs/>
          <w:color w:val="2F2A2B"/>
        </w:rPr>
      </w:pPr>
    </w:p>
    <w:p w14:paraId="0ED68472" w14:textId="77777777" w:rsidR="00B54557" w:rsidRPr="0029422B" w:rsidRDefault="00B54557" w:rsidP="00B54557">
      <w:pPr>
        <w:pStyle w:val="ListParagraph"/>
        <w:spacing w:after="0" w:line="360" w:lineRule="auto"/>
        <w:ind w:left="1134"/>
        <w:jc w:val="both"/>
        <w:rPr>
          <w:rFonts w:ascii="Arial" w:hAnsi="Arial" w:cs="Arial"/>
          <w:bCs/>
          <w:color w:val="2F2A2B"/>
        </w:rPr>
      </w:pPr>
    </w:p>
    <w:p w14:paraId="73F03334" w14:textId="77777777" w:rsidR="007E0C57" w:rsidRPr="0029422B" w:rsidRDefault="007E0C57" w:rsidP="00B54557">
      <w:pPr>
        <w:pStyle w:val="ListParagraph"/>
        <w:numPr>
          <w:ilvl w:val="1"/>
          <w:numId w:val="17"/>
        </w:numPr>
        <w:spacing w:after="0" w:line="360" w:lineRule="auto"/>
        <w:ind w:left="1134" w:hanging="567"/>
        <w:jc w:val="both"/>
        <w:rPr>
          <w:rFonts w:ascii="Arial" w:hAnsi="Arial" w:cs="Arial"/>
          <w:b/>
          <w:color w:val="2F2A2B"/>
        </w:rPr>
      </w:pPr>
      <w:r w:rsidRPr="0029422B">
        <w:rPr>
          <w:rFonts w:ascii="Arial" w:hAnsi="Arial" w:cs="Arial"/>
          <w:b/>
          <w:color w:val="2F2A2B"/>
        </w:rPr>
        <w:t>Toegang tot Inligting, algemene kontakte</w:t>
      </w:r>
    </w:p>
    <w:p w14:paraId="60E93F36" w14:textId="77777777" w:rsidR="007E0C57" w:rsidRPr="0029422B" w:rsidRDefault="007E0C57" w:rsidP="00B54557">
      <w:pPr>
        <w:pStyle w:val="ListParagraph"/>
        <w:spacing w:after="0" w:line="360" w:lineRule="auto"/>
        <w:ind w:left="1134"/>
        <w:jc w:val="both"/>
        <w:rPr>
          <w:rFonts w:ascii="Arial" w:hAnsi="Arial" w:cs="Arial"/>
          <w:color w:val="2F2A2B"/>
        </w:rPr>
      </w:pPr>
    </w:p>
    <w:p w14:paraId="6F2AD50E" w14:textId="0B70F39C" w:rsidR="007E0C57" w:rsidRPr="00647C34" w:rsidRDefault="007E0C57" w:rsidP="00B54557">
      <w:pPr>
        <w:pStyle w:val="ListParagraph"/>
        <w:spacing w:after="0" w:line="360" w:lineRule="auto"/>
        <w:ind w:left="1134"/>
        <w:jc w:val="both"/>
        <w:rPr>
          <w:rFonts w:ascii="Arial" w:hAnsi="Arial" w:cs="Arial"/>
          <w:color w:val="2F2A2B"/>
        </w:rPr>
      </w:pPr>
      <w:r w:rsidRPr="0029422B">
        <w:rPr>
          <w:rFonts w:ascii="Arial" w:hAnsi="Arial" w:cs="Arial"/>
          <w:color w:val="2F2A2B"/>
        </w:rPr>
        <w:t xml:space="preserve">E-pos: </w:t>
      </w:r>
      <w:r w:rsidRPr="0029422B">
        <w:rPr>
          <w:rFonts w:ascii="Arial" w:hAnsi="Arial" w:cs="Arial"/>
          <w:color w:val="2F2A2B"/>
        </w:rPr>
        <w:tab/>
      </w:r>
      <w:r w:rsidRPr="0029422B">
        <w:rPr>
          <w:rFonts w:ascii="Arial" w:hAnsi="Arial" w:cs="Arial"/>
          <w:color w:val="2F2A2B"/>
        </w:rPr>
        <w:tab/>
      </w:r>
      <w:r w:rsidRPr="0029422B">
        <w:rPr>
          <w:rFonts w:ascii="Arial" w:hAnsi="Arial" w:cs="Arial"/>
          <w:color w:val="2F2A2B"/>
        </w:rPr>
        <w:tab/>
      </w:r>
      <w:hyperlink r:id="rId17" w:history="1">
        <w:r w:rsidR="00647C34" w:rsidRPr="004454F5">
          <w:rPr>
            <w:rStyle w:val="Hyperlink"/>
            <w:rFonts w:ascii="Arial" w:hAnsi="Arial" w:cs="Arial"/>
          </w:rPr>
          <w:t>enquiries@inforegulator.org.za</w:t>
        </w:r>
      </w:hyperlink>
      <w:r w:rsidR="00647C34">
        <w:rPr>
          <w:rFonts w:ascii="Arial" w:hAnsi="Arial" w:cs="Arial"/>
        </w:rPr>
        <w:t xml:space="preserve"> </w:t>
      </w:r>
    </w:p>
    <w:p w14:paraId="593C5D24" w14:textId="77777777" w:rsidR="007E0C57" w:rsidRPr="0029422B" w:rsidRDefault="007E0C57" w:rsidP="00B54557">
      <w:pPr>
        <w:spacing w:after="0" w:line="360" w:lineRule="auto"/>
        <w:jc w:val="both"/>
        <w:rPr>
          <w:rFonts w:ascii="Arial" w:hAnsi="Arial" w:cs="Arial"/>
          <w:color w:val="2F2A2B"/>
        </w:rPr>
      </w:pPr>
    </w:p>
    <w:p w14:paraId="7BCE0D02" w14:textId="77777777" w:rsidR="007E0C57" w:rsidRPr="0029422B" w:rsidRDefault="007E0C57" w:rsidP="00B54557">
      <w:pPr>
        <w:pStyle w:val="ListParagraph"/>
        <w:numPr>
          <w:ilvl w:val="1"/>
          <w:numId w:val="17"/>
        </w:numPr>
        <w:spacing w:after="0" w:line="360" w:lineRule="auto"/>
        <w:ind w:left="1134" w:hanging="567"/>
        <w:jc w:val="both"/>
        <w:rPr>
          <w:rFonts w:ascii="Arial" w:hAnsi="Arial" w:cs="Arial"/>
          <w:color w:val="2F2A2B"/>
        </w:rPr>
      </w:pPr>
      <w:r w:rsidRPr="0029422B">
        <w:rPr>
          <w:rFonts w:ascii="Arial" w:hAnsi="Arial" w:cs="Arial"/>
          <w:b/>
          <w:bCs/>
          <w:color w:val="2F2A2B"/>
        </w:rPr>
        <w:t xml:space="preserve">Nasionale hoofkantoor </w:t>
      </w:r>
    </w:p>
    <w:p w14:paraId="2AD60B40" w14:textId="77777777" w:rsidR="007E0C57" w:rsidRPr="0029422B" w:rsidRDefault="007E0C57" w:rsidP="00B54557">
      <w:pPr>
        <w:pStyle w:val="ListParagraph"/>
        <w:spacing w:after="0" w:line="360" w:lineRule="auto"/>
        <w:ind w:left="1134"/>
        <w:jc w:val="both"/>
        <w:rPr>
          <w:rFonts w:ascii="Arial" w:hAnsi="Arial" w:cs="Arial"/>
          <w:color w:val="2F2A2B"/>
        </w:rPr>
      </w:pPr>
    </w:p>
    <w:p w14:paraId="225F08B9" w14:textId="647A6DA5" w:rsidR="007E0C57" w:rsidRPr="0029422B" w:rsidRDefault="007E0C57" w:rsidP="00B54557">
      <w:pPr>
        <w:pStyle w:val="ListParagraph"/>
        <w:spacing w:after="0" w:line="360" w:lineRule="auto"/>
        <w:ind w:left="1134"/>
        <w:jc w:val="both"/>
        <w:rPr>
          <w:rFonts w:ascii="Arial" w:hAnsi="Arial" w:cs="Arial"/>
        </w:rPr>
      </w:pPr>
      <w:r w:rsidRPr="0029422B">
        <w:rPr>
          <w:rFonts w:ascii="Arial" w:hAnsi="Arial" w:cs="Arial"/>
        </w:rPr>
        <w:t xml:space="preserve">Posadres: </w:t>
      </w:r>
      <w:r w:rsidRPr="0029422B">
        <w:rPr>
          <w:rFonts w:ascii="Arial" w:hAnsi="Arial" w:cs="Arial"/>
        </w:rPr>
        <w:tab/>
      </w:r>
      <w:r w:rsidRPr="0029422B">
        <w:rPr>
          <w:rFonts w:ascii="Arial" w:hAnsi="Arial" w:cs="Arial"/>
        </w:rPr>
        <w:tab/>
        <w:t xml:space="preserve">Posbus 31533 </w:t>
      </w:r>
    </w:p>
    <w:p w14:paraId="32DE5B94" w14:textId="0F9A20AD" w:rsidR="007E0C57" w:rsidRDefault="007E0C57" w:rsidP="00B54557">
      <w:pPr>
        <w:pStyle w:val="ListParagraph"/>
        <w:spacing w:after="0" w:line="360" w:lineRule="auto"/>
        <w:ind w:left="3294" w:firstLine="306"/>
        <w:jc w:val="both"/>
        <w:rPr>
          <w:rFonts w:ascii="Arial" w:hAnsi="Arial" w:cs="Arial"/>
        </w:rPr>
      </w:pPr>
      <w:r w:rsidRPr="0029422B">
        <w:rPr>
          <w:rFonts w:ascii="Arial" w:hAnsi="Arial" w:cs="Arial"/>
        </w:rPr>
        <w:t xml:space="preserve">Braamfontein </w:t>
      </w:r>
    </w:p>
    <w:p w14:paraId="26E43E74" w14:textId="01F97629" w:rsidR="002A30E7" w:rsidRPr="0029422B" w:rsidRDefault="002A30E7" w:rsidP="00B54557">
      <w:pPr>
        <w:pStyle w:val="ListParagraph"/>
        <w:spacing w:after="0" w:line="360" w:lineRule="auto"/>
        <w:ind w:left="3294" w:firstLine="306"/>
        <w:jc w:val="both"/>
        <w:rPr>
          <w:rFonts w:ascii="Arial" w:hAnsi="Arial" w:cs="Arial"/>
        </w:rPr>
      </w:pPr>
      <w:r w:rsidRPr="004454F5">
        <w:rPr>
          <w:rFonts w:ascii="Arial" w:hAnsi="Arial" w:cs="Arial"/>
        </w:rPr>
        <w:t>Johannesburg</w:t>
      </w:r>
    </w:p>
    <w:p w14:paraId="176C035A" w14:textId="77777777" w:rsidR="007E0C57" w:rsidRPr="0029422B" w:rsidDel="00DE6939" w:rsidRDefault="007E0C57" w:rsidP="00B54557">
      <w:pPr>
        <w:pStyle w:val="ListParagraph"/>
        <w:spacing w:after="0" w:line="360" w:lineRule="auto"/>
        <w:ind w:left="3294" w:firstLine="306"/>
        <w:jc w:val="both"/>
        <w:rPr>
          <w:rFonts w:ascii="Arial" w:hAnsi="Arial" w:cs="Arial"/>
        </w:rPr>
      </w:pPr>
      <w:r w:rsidRPr="0029422B">
        <w:rPr>
          <w:rFonts w:ascii="Arial" w:hAnsi="Arial" w:cs="Arial"/>
        </w:rPr>
        <w:t>2017</w:t>
      </w:r>
      <w:r w:rsidRPr="0029422B">
        <w:rPr>
          <w:rFonts w:ascii="Arial" w:hAnsi="Arial" w:cs="Arial"/>
        </w:rPr>
        <w:tab/>
      </w:r>
      <w:r w:rsidRPr="0029422B">
        <w:rPr>
          <w:rFonts w:ascii="Arial" w:hAnsi="Arial" w:cs="Arial"/>
        </w:rPr>
        <w:tab/>
      </w:r>
    </w:p>
    <w:p w14:paraId="25C94B38" w14:textId="77777777" w:rsidR="007E0C57" w:rsidRPr="0029422B" w:rsidRDefault="007E0C57" w:rsidP="00B54557">
      <w:pPr>
        <w:pStyle w:val="ListParagraph"/>
        <w:spacing w:after="0" w:line="360" w:lineRule="auto"/>
        <w:ind w:left="1134"/>
        <w:jc w:val="both"/>
        <w:rPr>
          <w:rFonts w:ascii="Arial" w:hAnsi="Arial" w:cs="Arial"/>
        </w:rPr>
      </w:pPr>
    </w:p>
    <w:p w14:paraId="36576DAC" w14:textId="7BB0C803" w:rsidR="007E0C57" w:rsidRPr="0029422B" w:rsidRDefault="007E0C57" w:rsidP="00B54557">
      <w:pPr>
        <w:pStyle w:val="ListParagraph"/>
        <w:spacing w:after="0" w:line="360" w:lineRule="auto"/>
        <w:ind w:left="1080" w:firstLine="54"/>
        <w:jc w:val="both"/>
        <w:rPr>
          <w:rFonts w:ascii="Arial" w:hAnsi="Arial" w:cs="Arial"/>
        </w:rPr>
      </w:pPr>
      <w:r w:rsidRPr="0029422B">
        <w:rPr>
          <w:rFonts w:ascii="Arial" w:hAnsi="Arial" w:cs="Arial"/>
        </w:rPr>
        <w:t xml:space="preserve">Fisiese adres: </w:t>
      </w:r>
      <w:r w:rsidRPr="0029422B">
        <w:rPr>
          <w:rFonts w:ascii="Arial" w:hAnsi="Arial" w:cs="Arial"/>
        </w:rPr>
        <w:tab/>
      </w:r>
      <w:r w:rsidR="00F90386" w:rsidRPr="0029422B">
        <w:rPr>
          <w:rFonts w:ascii="Arial" w:hAnsi="Arial" w:cs="Arial"/>
        </w:rPr>
        <w:tab/>
      </w:r>
      <w:r w:rsidRPr="0029422B">
        <w:rPr>
          <w:rFonts w:ascii="Arial" w:hAnsi="Arial" w:cs="Arial"/>
        </w:rPr>
        <w:t xml:space="preserve">Die Inligtingsreguleerder (Suid-Afrika) </w:t>
      </w:r>
    </w:p>
    <w:p w14:paraId="2EA6480C" w14:textId="77777777" w:rsidR="007E0C57" w:rsidRPr="0029422B" w:rsidRDefault="007E0C57" w:rsidP="00B54557">
      <w:pPr>
        <w:pStyle w:val="ListParagraph"/>
        <w:spacing w:after="0" w:line="360" w:lineRule="auto"/>
        <w:ind w:left="3600"/>
        <w:jc w:val="both"/>
        <w:rPr>
          <w:rFonts w:ascii="Arial" w:hAnsi="Arial" w:cs="Arial"/>
          <w:bCs/>
          <w:iCs/>
        </w:rPr>
      </w:pPr>
      <w:r w:rsidRPr="0029422B">
        <w:rPr>
          <w:rFonts w:ascii="Arial" w:hAnsi="Arial" w:cs="Arial"/>
        </w:rPr>
        <w:t>JD Huis</w:t>
      </w:r>
    </w:p>
    <w:p w14:paraId="36207EF4" w14:textId="77777777" w:rsidR="007E0C57" w:rsidRPr="0029422B" w:rsidRDefault="007E0C57" w:rsidP="00B54557">
      <w:pPr>
        <w:pStyle w:val="ListParagraph"/>
        <w:spacing w:after="0" w:line="360" w:lineRule="auto"/>
        <w:ind w:left="3600"/>
        <w:jc w:val="both"/>
        <w:rPr>
          <w:rFonts w:ascii="Arial" w:hAnsi="Arial" w:cs="Arial"/>
          <w:bCs/>
          <w:iCs/>
        </w:rPr>
      </w:pPr>
      <w:r w:rsidRPr="0029422B">
        <w:rPr>
          <w:rFonts w:ascii="Arial" w:hAnsi="Arial" w:cs="Arial"/>
        </w:rPr>
        <w:t>27 Stiemens Straat</w:t>
      </w:r>
      <w:r w:rsidRPr="0029422B">
        <w:rPr>
          <w:rFonts w:ascii="Arial" w:hAnsi="Arial" w:cs="Arial"/>
          <w:bCs/>
          <w:iCs/>
        </w:rPr>
        <w:t xml:space="preserve"> </w:t>
      </w:r>
    </w:p>
    <w:p w14:paraId="20E4C4D5" w14:textId="77777777" w:rsidR="007E0C57" w:rsidRPr="0029422B" w:rsidRDefault="007E0C57" w:rsidP="00B54557">
      <w:pPr>
        <w:pStyle w:val="ListParagraph"/>
        <w:spacing w:after="0" w:line="360" w:lineRule="auto"/>
        <w:ind w:left="3600"/>
        <w:jc w:val="both"/>
        <w:rPr>
          <w:rFonts w:ascii="Arial" w:hAnsi="Arial" w:cs="Arial"/>
          <w:bCs/>
          <w:iCs/>
        </w:rPr>
      </w:pPr>
      <w:r w:rsidRPr="0029422B">
        <w:rPr>
          <w:rFonts w:ascii="Arial" w:hAnsi="Arial" w:cs="Arial"/>
        </w:rPr>
        <w:t>Braamfontein</w:t>
      </w:r>
    </w:p>
    <w:p w14:paraId="3D77EAB8" w14:textId="77777777" w:rsidR="007E0C57" w:rsidRPr="0029422B" w:rsidRDefault="007E0C57" w:rsidP="00B54557">
      <w:pPr>
        <w:pStyle w:val="ListParagraph"/>
        <w:spacing w:after="0" w:line="360" w:lineRule="auto"/>
        <w:ind w:left="3600"/>
        <w:jc w:val="both"/>
        <w:rPr>
          <w:rFonts w:ascii="Arial" w:hAnsi="Arial" w:cs="Arial"/>
          <w:bCs/>
          <w:iCs/>
        </w:rPr>
      </w:pPr>
      <w:r w:rsidRPr="0029422B">
        <w:rPr>
          <w:rFonts w:ascii="Arial" w:hAnsi="Arial" w:cs="Arial"/>
        </w:rPr>
        <w:t>Johannesburg</w:t>
      </w:r>
    </w:p>
    <w:p w14:paraId="3D259AEC" w14:textId="3C7465EB" w:rsidR="007E0C57" w:rsidRPr="0029422B" w:rsidRDefault="007E0C57" w:rsidP="00B54557">
      <w:pPr>
        <w:pStyle w:val="ListParagraph"/>
        <w:spacing w:after="0" w:line="360" w:lineRule="auto"/>
        <w:ind w:left="3600"/>
        <w:jc w:val="both"/>
        <w:rPr>
          <w:rFonts w:ascii="Arial" w:hAnsi="Arial" w:cs="Arial"/>
          <w:bCs/>
          <w:iCs/>
        </w:rPr>
      </w:pPr>
      <w:r w:rsidRPr="0029422B">
        <w:rPr>
          <w:rFonts w:ascii="Arial" w:hAnsi="Arial" w:cs="Arial"/>
        </w:rPr>
        <w:t>2001</w:t>
      </w:r>
    </w:p>
    <w:p w14:paraId="668B43E2" w14:textId="77777777" w:rsidR="007E0C57" w:rsidRPr="0029422B" w:rsidRDefault="007E0C57" w:rsidP="00B54557">
      <w:pPr>
        <w:pStyle w:val="ListParagraph"/>
        <w:spacing w:after="0" w:line="360" w:lineRule="auto"/>
        <w:ind w:left="3600"/>
        <w:jc w:val="both"/>
        <w:rPr>
          <w:rFonts w:ascii="Arial" w:hAnsi="Arial" w:cs="Arial"/>
        </w:rPr>
      </w:pPr>
    </w:p>
    <w:p w14:paraId="07B811F1" w14:textId="3AC58D7B" w:rsidR="007E0C57" w:rsidRPr="00A55ADE" w:rsidRDefault="007E0C57" w:rsidP="00B54557">
      <w:pPr>
        <w:spacing w:after="0" w:line="360" w:lineRule="auto"/>
        <w:ind w:left="1134"/>
        <w:jc w:val="both"/>
        <w:rPr>
          <w:rFonts w:ascii="Arial" w:hAnsi="Arial" w:cs="Arial"/>
          <w:color w:val="2F2A2B"/>
        </w:rPr>
      </w:pPr>
      <w:r w:rsidRPr="0029422B">
        <w:rPr>
          <w:rFonts w:ascii="Arial" w:hAnsi="Arial" w:cs="Arial"/>
        </w:rPr>
        <w:t xml:space="preserve">Telefoon: </w:t>
      </w:r>
      <w:r w:rsidRPr="0029422B">
        <w:rPr>
          <w:rFonts w:ascii="Arial" w:hAnsi="Arial" w:cs="Arial"/>
        </w:rPr>
        <w:tab/>
      </w:r>
      <w:r w:rsidRPr="0029422B">
        <w:rPr>
          <w:rFonts w:ascii="Arial" w:hAnsi="Arial" w:cs="Arial"/>
        </w:rPr>
        <w:tab/>
      </w:r>
      <w:r w:rsidR="002A30E7">
        <w:rPr>
          <w:rFonts w:ascii="Arial" w:hAnsi="Arial" w:cs="Arial"/>
        </w:rPr>
        <w:tab/>
      </w:r>
      <w:r w:rsidR="003A0AF0" w:rsidRPr="00A55ADE">
        <w:rPr>
          <w:rFonts w:ascii="Arial" w:hAnsi="Arial" w:cs="Arial"/>
        </w:rPr>
        <w:t xml:space="preserve">+27 </w:t>
      </w:r>
      <w:r w:rsidR="002A30E7" w:rsidRPr="00A55ADE">
        <w:rPr>
          <w:rFonts w:ascii="Arial" w:hAnsi="Arial" w:cs="Arial"/>
        </w:rPr>
        <w:t>(0</w:t>
      </w:r>
      <w:r w:rsidR="003A0AF0" w:rsidRPr="00A55ADE">
        <w:rPr>
          <w:rFonts w:ascii="Arial" w:hAnsi="Arial" w:cs="Arial"/>
        </w:rPr>
        <w:t xml:space="preserve">) </w:t>
      </w:r>
      <w:r w:rsidR="002A30E7" w:rsidRPr="00A55ADE">
        <w:rPr>
          <w:rFonts w:ascii="Arial" w:hAnsi="Arial" w:cs="Arial"/>
        </w:rPr>
        <w:t>10 023 5200</w:t>
      </w:r>
    </w:p>
    <w:p w14:paraId="3B95000D" w14:textId="7544846E" w:rsidR="007E0C57" w:rsidRPr="00A55ADE" w:rsidRDefault="007E0C57" w:rsidP="00B54557">
      <w:pPr>
        <w:spacing w:after="0" w:line="360" w:lineRule="auto"/>
        <w:ind w:left="1134"/>
        <w:jc w:val="both"/>
        <w:rPr>
          <w:rFonts w:ascii="Arial" w:hAnsi="Arial" w:cs="Arial"/>
          <w:color w:val="2F2A2B"/>
        </w:rPr>
      </w:pPr>
      <w:r w:rsidRPr="00A55ADE">
        <w:rPr>
          <w:rFonts w:ascii="Arial" w:hAnsi="Arial" w:cs="Arial"/>
          <w:color w:val="2F2A2B"/>
        </w:rPr>
        <w:t xml:space="preserve">E-pos: </w:t>
      </w:r>
      <w:r w:rsidRPr="00A55ADE">
        <w:rPr>
          <w:rFonts w:ascii="Arial" w:hAnsi="Arial" w:cs="Arial"/>
          <w:color w:val="2F2A2B"/>
        </w:rPr>
        <w:tab/>
      </w:r>
      <w:r w:rsidRPr="00A55ADE">
        <w:rPr>
          <w:rFonts w:ascii="Arial" w:hAnsi="Arial" w:cs="Arial"/>
          <w:color w:val="2F2A2B"/>
        </w:rPr>
        <w:tab/>
      </w:r>
      <w:r w:rsidRPr="00A55ADE">
        <w:rPr>
          <w:rFonts w:ascii="Arial" w:hAnsi="Arial" w:cs="Arial"/>
          <w:color w:val="2F2A2B"/>
        </w:rPr>
        <w:tab/>
      </w:r>
      <w:hyperlink r:id="rId18" w:history="1">
        <w:r w:rsidR="002A30E7" w:rsidRPr="00A55ADE">
          <w:rPr>
            <w:rStyle w:val="Hyperlink"/>
            <w:rFonts w:ascii="Arial" w:hAnsi="Arial" w:cs="Arial"/>
          </w:rPr>
          <w:t>enquiries@inforegulator.org.za</w:t>
        </w:r>
      </w:hyperlink>
      <w:r w:rsidR="002A30E7" w:rsidRPr="00A55ADE">
        <w:rPr>
          <w:rFonts w:ascii="Arial" w:hAnsi="Arial" w:cs="Arial"/>
        </w:rPr>
        <w:t xml:space="preserve"> </w:t>
      </w:r>
    </w:p>
    <w:p w14:paraId="5E2FC0B9" w14:textId="3A7FBF01" w:rsidR="007E0C57" w:rsidRPr="002A30E7" w:rsidRDefault="007E0C57" w:rsidP="00B54557">
      <w:pPr>
        <w:spacing w:after="0" w:line="360" w:lineRule="auto"/>
        <w:ind w:left="1134"/>
        <w:jc w:val="both"/>
        <w:rPr>
          <w:rFonts w:ascii="Arial" w:hAnsi="Arial" w:cs="Arial"/>
          <w:color w:val="2F2A2B"/>
        </w:rPr>
      </w:pPr>
      <w:r w:rsidRPr="00A55ADE">
        <w:rPr>
          <w:rFonts w:ascii="Arial" w:hAnsi="Arial" w:cs="Arial"/>
          <w:color w:val="2F2A2B"/>
        </w:rPr>
        <w:t xml:space="preserve">Webtuiste: </w:t>
      </w:r>
      <w:r w:rsidRPr="00A55ADE">
        <w:rPr>
          <w:rFonts w:ascii="Arial" w:hAnsi="Arial" w:cs="Arial"/>
          <w:color w:val="2F2A2B"/>
        </w:rPr>
        <w:tab/>
      </w:r>
      <w:r w:rsidRPr="00A55ADE">
        <w:rPr>
          <w:rFonts w:ascii="Arial" w:hAnsi="Arial" w:cs="Arial"/>
          <w:color w:val="2F2A2B"/>
        </w:rPr>
        <w:tab/>
      </w:r>
      <w:hyperlink r:id="rId19" w:history="1">
        <w:r w:rsidR="00873A50" w:rsidRPr="00A55ADE">
          <w:rPr>
            <w:rStyle w:val="Hyperlink"/>
            <w:rFonts w:ascii="Arial" w:hAnsi="Arial" w:cs="Arial"/>
          </w:rPr>
          <w:t>https://www.inforegulator.org.za</w:t>
        </w:r>
      </w:hyperlink>
      <w:r w:rsidR="00873A50">
        <w:rPr>
          <w:rFonts w:ascii="Arial" w:hAnsi="Arial" w:cs="Arial"/>
        </w:rPr>
        <w:t xml:space="preserve"> </w:t>
      </w:r>
    </w:p>
    <w:p w14:paraId="56A3C9C7" w14:textId="77777777" w:rsidR="00B54557" w:rsidRPr="0029422B" w:rsidRDefault="00B54557" w:rsidP="00B54557">
      <w:pPr>
        <w:spacing w:after="0" w:line="360" w:lineRule="auto"/>
        <w:ind w:left="1134"/>
        <w:jc w:val="both"/>
        <w:rPr>
          <w:rFonts w:ascii="Arial" w:hAnsi="Arial" w:cs="Arial"/>
          <w:color w:val="2F2A2B"/>
        </w:rPr>
      </w:pPr>
    </w:p>
    <w:p w14:paraId="6480B241" w14:textId="77777777" w:rsidR="00B54557" w:rsidRPr="0029422B" w:rsidRDefault="00B54557" w:rsidP="00B54557">
      <w:pPr>
        <w:spacing w:after="0" w:line="360" w:lineRule="auto"/>
        <w:ind w:left="1134"/>
        <w:jc w:val="both"/>
        <w:rPr>
          <w:rFonts w:ascii="Arial" w:hAnsi="Arial" w:cs="Arial"/>
          <w:color w:val="2F2A2B"/>
        </w:rPr>
      </w:pPr>
    </w:p>
    <w:p w14:paraId="2F6175AD" w14:textId="53C01C89" w:rsidR="009672D7" w:rsidRPr="0029422B" w:rsidRDefault="009672D7" w:rsidP="00B54557">
      <w:pPr>
        <w:pStyle w:val="Heading1"/>
        <w:numPr>
          <w:ilvl w:val="0"/>
          <w:numId w:val="17"/>
        </w:numPr>
        <w:spacing w:before="0" w:line="360" w:lineRule="auto"/>
        <w:ind w:left="567" w:hanging="567"/>
        <w:jc w:val="both"/>
        <w:rPr>
          <w:rFonts w:ascii="Arial" w:hAnsi="Arial" w:cs="Arial"/>
          <w:color w:val="auto"/>
          <w:sz w:val="22"/>
          <w:szCs w:val="22"/>
        </w:rPr>
      </w:pPr>
      <w:bookmarkStart w:id="9" w:name="_Toc70544931"/>
      <w:r w:rsidRPr="0029422B">
        <w:rPr>
          <w:rFonts w:ascii="Arial" w:hAnsi="Arial" w:cs="Arial"/>
          <w:color w:val="auto"/>
          <w:sz w:val="22"/>
          <w:szCs w:val="22"/>
        </w:rPr>
        <w:lastRenderedPageBreak/>
        <w:t>REGSMIDDELE BESKIKBAAR INDIEN BEPALINGS VAN PAIA NIE NAGEKOM WORD OF TEN OPSIGTE VAN 'N WET OF VERSUIM DEUR DIE REGULEERDER OM OP TE TREE</w:t>
      </w:r>
      <w:bookmarkEnd w:id="9"/>
    </w:p>
    <w:p w14:paraId="0C1395EE" w14:textId="77777777" w:rsidR="009672D7" w:rsidRPr="0029422B" w:rsidRDefault="009672D7" w:rsidP="00B54557">
      <w:pPr>
        <w:spacing w:after="0" w:line="360" w:lineRule="auto"/>
        <w:rPr>
          <w:rFonts w:ascii="Arial" w:hAnsi="Arial" w:cs="Arial"/>
        </w:rPr>
      </w:pPr>
    </w:p>
    <w:p w14:paraId="765108A1" w14:textId="44A6D239" w:rsidR="009672D7" w:rsidRPr="0029422B" w:rsidRDefault="009672D7" w:rsidP="00B54557">
      <w:pPr>
        <w:pStyle w:val="ListParagraph"/>
        <w:numPr>
          <w:ilvl w:val="1"/>
          <w:numId w:val="17"/>
        </w:numPr>
        <w:spacing w:after="0" w:line="360" w:lineRule="auto"/>
        <w:ind w:left="1140" w:hanging="575"/>
        <w:jc w:val="both"/>
        <w:rPr>
          <w:rFonts w:ascii="Arial" w:hAnsi="Arial" w:cs="Arial"/>
        </w:rPr>
      </w:pPr>
      <w:r w:rsidRPr="0029422B">
        <w:rPr>
          <w:rFonts w:ascii="Arial" w:hAnsi="Arial" w:cs="Arial"/>
        </w:rPr>
        <w:t>Indien die Reguleerder nie die bepalings van PAIA nakom nie, kan die versoeker of enige gegriefde, ooreenkomstig artikel 78 van PAIA en die Wet op die Bevordering van Administratiewe Geregtigheid 3 van 2000 (PAJA), die hof met jurisdiksie nader vir toepaslike verligting.</w:t>
      </w:r>
      <w:r w:rsidRPr="0029422B">
        <w:rPr>
          <w:rStyle w:val="FootnoteReference"/>
          <w:rFonts w:ascii="Arial" w:hAnsi="Arial" w:cs="Arial"/>
          <w:bCs/>
        </w:rPr>
        <w:footnoteReference w:id="5"/>
      </w:r>
    </w:p>
    <w:p w14:paraId="38435516" w14:textId="77777777" w:rsidR="00B54557" w:rsidRPr="0029422B" w:rsidRDefault="00B54557" w:rsidP="00B54557">
      <w:pPr>
        <w:pStyle w:val="ListParagraph"/>
        <w:spacing w:after="0" w:line="360" w:lineRule="auto"/>
        <w:ind w:left="1140"/>
        <w:jc w:val="both"/>
        <w:rPr>
          <w:rFonts w:ascii="Arial" w:hAnsi="Arial" w:cs="Arial"/>
        </w:rPr>
      </w:pPr>
    </w:p>
    <w:p w14:paraId="276182D6" w14:textId="2DC907C8" w:rsidR="00115A33" w:rsidRPr="0029422B" w:rsidRDefault="00115A33" w:rsidP="00B54557">
      <w:pPr>
        <w:pStyle w:val="ListParagraph"/>
        <w:numPr>
          <w:ilvl w:val="1"/>
          <w:numId w:val="17"/>
        </w:numPr>
        <w:spacing w:after="0" w:line="360" w:lineRule="auto"/>
        <w:ind w:hanging="575"/>
        <w:jc w:val="both"/>
        <w:rPr>
          <w:rFonts w:ascii="Arial" w:hAnsi="Arial" w:cs="Arial"/>
        </w:rPr>
      </w:pPr>
      <w:r w:rsidRPr="0029422B">
        <w:rPr>
          <w:rFonts w:ascii="Arial" w:hAnsi="Arial" w:cs="Arial"/>
        </w:rPr>
        <w:t xml:space="preserve">As die versoeker of derde party gegrief word deur die beslissing van die </w:t>
      </w:r>
      <w:r w:rsidR="00F90386" w:rsidRPr="0029422B">
        <w:rPr>
          <w:rFonts w:ascii="Arial" w:hAnsi="Arial" w:cs="Arial"/>
        </w:rPr>
        <w:t>I</w:t>
      </w:r>
      <w:r w:rsidRPr="0029422B">
        <w:rPr>
          <w:rFonts w:ascii="Arial" w:hAnsi="Arial" w:cs="Arial"/>
        </w:rPr>
        <w:t xml:space="preserve">nligtingsbeampte, kan hy of sy by wyse van 'n aansoek en binne 180 dae by die hof aansoek doen om toepaslike verligting ingevolge artikel 82 van die wet. </w:t>
      </w:r>
    </w:p>
    <w:p w14:paraId="234A55F3" w14:textId="77777777" w:rsidR="00115A33" w:rsidRPr="0029422B" w:rsidRDefault="00115A33" w:rsidP="00B54557">
      <w:pPr>
        <w:pStyle w:val="ListParagraph"/>
        <w:spacing w:after="0" w:line="360" w:lineRule="auto"/>
        <w:ind w:left="1142"/>
        <w:jc w:val="both"/>
        <w:rPr>
          <w:rFonts w:ascii="Arial" w:hAnsi="Arial" w:cs="Arial"/>
        </w:rPr>
      </w:pPr>
    </w:p>
    <w:p w14:paraId="3609E9AB" w14:textId="7B251FA1" w:rsidR="009672D7" w:rsidRPr="0029422B" w:rsidRDefault="009672D7" w:rsidP="00B54557">
      <w:pPr>
        <w:pStyle w:val="ListParagraph"/>
        <w:numPr>
          <w:ilvl w:val="1"/>
          <w:numId w:val="17"/>
        </w:numPr>
        <w:spacing w:after="0" w:line="360" w:lineRule="auto"/>
        <w:ind w:hanging="575"/>
        <w:jc w:val="both"/>
        <w:rPr>
          <w:rFonts w:ascii="Arial" w:hAnsi="Arial" w:cs="Arial"/>
        </w:rPr>
      </w:pPr>
      <w:r w:rsidRPr="0029422B">
        <w:rPr>
          <w:rFonts w:ascii="Arial" w:hAnsi="Arial" w:cs="Arial"/>
        </w:rPr>
        <w:t xml:space="preserve">Alhoewel die Reguleerder nie die soort openbare liggaam is waar daar 'n interne appèlproses is nie, soos </w:t>
      </w:r>
      <w:r w:rsidR="00F90386" w:rsidRPr="0029422B">
        <w:rPr>
          <w:rFonts w:ascii="Arial" w:hAnsi="Arial" w:cs="Arial"/>
        </w:rPr>
        <w:t>verwys na</w:t>
      </w:r>
      <w:r w:rsidRPr="0029422B">
        <w:rPr>
          <w:rFonts w:ascii="Arial" w:hAnsi="Arial" w:cs="Arial"/>
        </w:rPr>
        <w:t xml:space="preserve"> in paragraaf (a) van die definisie van "openbare liggaam" in artikel 1 van die Wet, het hy die volgende appèlproses ingestel, welke proses nie verpligtend is nie en die </w:t>
      </w:r>
      <w:r w:rsidR="00F90386" w:rsidRPr="0029422B">
        <w:rPr>
          <w:rFonts w:ascii="Arial" w:hAnsi="Arial" w:cs="Arial"/>
        </w:rPr>
        <w:t>v</w:t>
      </w:r>
      <w:r w:rsidRPr="0029422B">
        <w:rPr>
          <w:rFonts w:ascii="Arial" w:hAnsi="Arial" w:cs="Arial"/>
        </w:rPr>
        <w:t>ersoeker of derde party kan kies om die hof te nader in ooreenstemming met paragraaf 9.2 hierbo-</w:t>
      </w:r>
    </w:p>
    <w:p w14:paraId="3556172B" w14:textId="77777777" w:rsidR="009672D7" w:rsidRPr="0029422B" w:rsidRDefault="009672D7" w:rsidP="00B54557">
      <w:pPr>
        <w:pStyle w:val="ListParagraph"/>
        <w:spacing w:after="0" w:line="360" w:lineRule="auto"/>
        <w:ind w:left="420"/>
        <w:jc w:val="both"/>
        <w:rPr>
          <w:rFonts w:ascii="Arial" w:hAnsi="Arial" w:cs="Arial"/>
          <w:b/>
        </w:rPr>
      </w:pPr>
    </w:p>
    <w:p w14:paraId="42C3A27D" w14:textId="63F3D204" w:rsidR="009672D7" w:rsidRPr="0029422B" w:rsidRDefault="009672D7" w:rsidP="00B54557">
      <w:pPr>
        <w:pStyle w:val="ListParagraph"/>
        <w:numPr>
          <w:ilvl w:val="2"/>
          <w:numId w:val="35"/>
        </w:numPr>
        <w:spacing w:after="0" w:line="360" w:lineRule="auto"/>
        <w:ind w:left="1843" w:hanging="709"/>
        <w:jc w:val="both"/>
        <w:rPr>
          <w:rFonts w:ascii="Arial" w:hAnsi="Arial" w:cs="Arial"/>
          <w:b/>
        </w:rPr>
      </w:pPr>
      <w:r w:rsidRPr="0029422B">
        <w:rPr>
          <w:rFonts w:ascii="Arial" w:hAnsi="Arial" w:cs="Arial"/>
          <w:b/>
          <w:bCs/>
        </w:rPr>
        <w:t xml:space="preserve">Interne regsmiddele </w:t>
      </w:r>
    </w:p>
    <w:p w14:paraId="663D7564" w14:textId="77777777" w:rsidR="009672D7" w:rsidRPr="0029422B" w:rsidRDefault="009672D7" w:rsidP="00B54557">
      <w:pPr>
        <w:pStyle w:val="ListParagraph"/>
        <w:spacing w:after="0" w:line="360" w:lineRule="auto"/>
        <w:ind w:left="1134"/>
        <w:jc w:val="both"/>
        <w:rPr>
          <w:rFonts w:ascii="Arial" w:hAnsi="Arial" w:cs="Arial"/>
        </w:rPr>
      </w:pPr>
    </w:p>
    <w:p w14:paraId="5ECD7151" w14:textId="76861968" w:rsidR="009672D7" w:rsidRPr="0029422B" w:rsidRDefault="009672D7" w:rsidP="00B54557">
      <w:pPr>
        <w:pStyle w:val="ListParagraph"/>
        <w:numPr>
          <w:ilvl w:val="3"/>
          <w:numId w:val="35"/>
        </w:numPr>
        <w:spacing w:after="0" w:line="360" w:lineRule="auto"/>
        <w:ind w:left="2835" w:hanging="992"/>
        <w:jc w:val="both"/>
        <w:rPr>
          <w:rFonts w:ascii="Arial" w:hAnsi="Arial" w:cs="Arial"/>
        </w:rPr>
      </w:pPr>
      <w:r w:rsidRPr="0029422B">
        <w:rPr>
          <w:rFonts w:ascii="Arial" w:hAnsi="Arial" w:cs="Arial"/>
        </w:rPr>
        <w:t>'n Interne appèl kan slegs ingevolge artikel 74 van PAIA by die betrokke gesag van die Reguleerder (lede van die Reguleerder) ingedien word.</w:t>
      </w:r>
      <w:r w:rsidRPr="0029422B">
        <w:rPr>
          <w:rStyle w:val="FootnoteReference"/>
          <w:rFonts w:ascii="Arial" w:hAnsi="Arial" w:cs="Arial"/>
        </w:rPr>
        <w:footnoteReference w:id="6"/>
      </w:r>
      <w:r w:rsidRPr="0029422B">
        <w:rPr>
          <w:rFonts w:ascii="Arial" w:hAnsi="Arial" w:cs="Arial"/>
        </w:rPr>
        <w:t xml:space="preserve"> </w:t>
      </w:r>
    </w:p>
    <w:p w14:paraId="0A811129" w14:textId="77777777" w:rsidR="009672D7" w:rsidRPr="0029422B" w:rsidRDefault="009672D7" w:rsidP="00B54557">
      <w:pPr>
        <w:pStyle w:val="ListParagraph"/>
        <w:spacing w:after="0" w:line="360" w:lineRule="auto"/>
        <w:ind w:left="2835" w:hanging="992"/>
        <w:jc w:val="both"/>
        <w:rPr>
          <w:rFonts w:ascii="Arial" w:hAnsi="Arial" w:cs="Arial"/>
        </w:rPr>
      </w:pPr>
    </w:p>
    <w:p w14:paraId="147C187B" w14:textId="4109234F" w:rsidR="009672D7" w:rsidRPr="0029422B" w:rsidRDefault="009672D7" w:rsidP="00B54557">
      <w:pPr>
        <w:pStyle w:val="ListParagraph"/>
        <w:numPr>
          <w:ilvl w:val="3"/>
          <w:numId w:val="35"/>
        </w:numPr>
        <w:spacing w:after="0" w:line="360" w:lineRule="auto"/>
        <w:ind w:left="2835" w:hanging="992"/>
        <w:jc w:val="both"/>
        <w:rPr>
          <w:rFonts w:ascii="Arial" w:hAnsi="Arial" w:cs="Arial"/>
        </w:rPr>
      </w:pPr>
      <w:r w:rsidRPr="0029422B">
        <w:rPr>
          <w:rFonts w:ascii="Arial" w:hAnsi="Arial" w:cs="Arial"/>
        </w:rPr>
        <w:t xml:space="preserve">Die vereiste van artikel 74 (1) en (2) van PAIA is egter nie eksklusief nie (dit is as gevolg van die gebruik van die woord "mag" in artikel 74 (1) van PAIA) en daarom het die Reguleerder besluit om 'n interne appèlproses, ten einde 'n verantwoordbare, responsiewe en deursigtige stelsel van bestuur binne die Reguleerder te verseker. </w:t>
      </w:r>
    </w:p>
    <w:p w14:paraId="77C3DE34" w14:textId="77777777" w:rsidR="009672D7" w:rsidRPr="0029422B" w:rsidRDefault="009672D7" w:rsidP="00B54557">
      <w:pPr>
        <w:spacing w:after="0" w:line="360" w:lineRule="auto"/>
        <w:ind w:left="2835" w:hanging="992"/>
        <w:jc w:val="both"/>
        <w:rPr>
          <w:rFonts w:ascii="Arial" w:hAnsi="Arial" w:cs="Arial"/>
        </w:rPr>
      </w:pPr>
    </w:p>
    <w:p w14:paraId="30306196" w14:textId="77777777" w:rsidR="009672D7" w:rsidRPr="0029422B" w:rsidRDefault="009672D7" w:rsidP="00B54557">
      <w:pPr>
        <w:pStyle w:val="ListParagraph"/>
        <w:numPr>
          <w:ilvl w:val="3"/>
          <w:numId w:val="35"/>
        </w:numPr>
        <w:tabs>
          <w:tab w:val="left" w:pos="1985"/>
        </w:tabs>
        <w:spacing w:after="0" w:line="360" w:lineRule="auto"/>
        <w:ind w:left="2835" w:hanging="992"/>
        <w:jc w:val="both"/>
        <w:rPr>
          <w:rFonts w:ascii="Arial" w:hAnsi="Arial" w:cs="Arial"/>
          <w:b/>
        </w:rPr>
      </w:pPr>
      <w:r w:rsidRPr="0029422B">
        <w:rPr>
          <w:rFonts w:ascii="Arial" w:hAnsi="Arial" w:cs="Arial"/>
        </w:rPr>
        <w:lastRenderedPageBreak/>
        <w:t>Gevolglik kan 'n versoeker 'n interne appèl aanteken teen 'n beslissing van die inligtingsbeampte of adjunk-inligtingsbeampte op die volgende gronde:</w:t>
      </w:r>
    </w:p>
    <w:p w14:paraId="4B1C7229" w14:textId="77777777" w:rsidR="009672D7" w:rsidRPr="0029422B" w:rsidRDefault="009672D7" w:rsidP="00B54557">
      <w:pPr>
        <w:pStyle w:val="ListParagraph"/>
        <w:tabs>
          <w:tab w:val="left" w:pos="1985"/>
        </w:tabs>
        <w:spacing w:after="0" w:line="360" w:lineRule="auto"/>
        <w:ind w:left="1985"/>
        <w:jc w:val="both"/>
        <w:rPr>
          <w:rFonts w:ascii="Arial" w:hAnsi="Arial" w:cs="Arial"/>
          <w:b/>
        </w:rPr>
      </w:pPr>
    </w:p>
    <w:p w14:paraId="1D54715A" w14:textId="77777777" w:rsidR="009672D7" w:rsidRPr="0029422B" w:rsidRDefault="009672D7" w:rsidP="00B54557">
      <w:pPr>
        <w:pStyle w:val="ListParagraph"/>
        <w:numPr>
          <w:ilvl w:val="4"/>
          <w:numId w:val="35"/>
        </w:numPr>
        <w:tabs>
          <w:tab w:val="left" w:pos="1985"/>
        </w:tabs>
        <w:spacing w:after="0" w:line="360" w:lineRule="auto"/>
        <w:ind w:left="3969" w:hanging="1134"/>
        <w:jc w:val="both"/>
        <w:rPr>
          <w:rFonts w:ascii="Arial" w:hAnsi="Arial" w:cs="Arial"/>
        </w:rPr>
      </w:pPr>
      <w:r w:rsidRPr="0029422B">
        <w:rPr>
          <w:rFonts w:ascii="Arial" w:hAnsi="Arial" w:cs="Arial"/>
        </w:rPr>
        <w:t>weiering om toegang tot die rekords te verleen;</w:t>
      </w:r>
    </w:p>
    <w:p w14:paraId="4B8D5719" w14:textId="77777777" w:rsidR="009672D7" w:rsidRPr="0029422B" w:rsidRDefault="009672D7" w:rsidP="00B54557">
      <w:pPr>
        <w:pStyle w:val="ListParagraph"/>
        <w:tabs>
          <w:tab w:val="left" w:pos="1985"/>
        </w:tabs>
        <w:spacing w:after="0" w:line="360" w:lineRule="auto"/>
        <w:ind w:left="3969" w:hanging="1134"/>
        <w:jc w:val="both"/>
        <w:rPr>
          <w:rFonts w:ascii="Arial" w:hAnsi="Arial" w:cs="Arial"/>
        </w:rPr>
      </w:pPr>
    </w:p>
    <w:p w14:paraId="085325EA" w14:textId="3474C327" w:rsidR="009672D7" w:rsidRPr="0029422B" w:rsidRDefault="009672D7" w:rsidP="00B54557">
      <w:pPr>
        <w:pStyle w:val="ListParagraph"/>
        <w:numPr>
          <w:ilvl w:val="4"/>
          <w:numId w:val="35"/>
        </w:numPr>
        <w:tabs>
          <w:tab w:val="left" w:pos="1985"/>
        </w:tabs>
        <w:spacing w:after="0" w:line="360" w:lineRule="auto"/>
        <w:ind w:left="3969" w:hanging="1134"/>
        <w:jc w:val="both"/>
        <w:rPr>
          <w:rFonts w:ascii="Arial" w:hAnsi="Arial" w:cs="Arial"/>
        </w:rPr>
      </w:pPr>
      <w:r w:rsidRPr="0029422B">
        <w:rPr>
          <w:rFonts w:ascii="Arial" w:hAnsi="Arial" w:cs="Arial"/>
        </w:rPr>
        <w:t>die betaalmiddel of betaling van die versoekfooi ingevolge Artikel 22(1) va</w:t>
      </w:r>
      <w:r w:rsidR="00F90386" w:rsidRPr="0029422B">
        <w:rPr>
          <w:rFonts w:ascii="Arial" w:hAnsi="Arial" w:cs="Arial"/>
        </w:rPr>
        <w:t>n</w:t>
      </w:r>
      <w:r w:rsidRPr="0029422B">
        <w:rPr>
          <w:rFonts w:ascii="Arial" w:hAnsi="Arial" w:cs="Arial"/>
        </w:rPr>
        <w:t xml:space="preserve"> PAIA; of </w:t>
      </w:r>
    </w:p>
    <w:p w14:paraId="78E22E96" w14:textId="77777777" w:rsidR="009672D7" w:rsidRPr="0029422B" w:rsidRDefault="009672D7" w:rsidP="00B54557">
      <w:pPr>
        <w:pStyle w:val="ListParagraph"/>
        <w:spacing w:after="0" w:line="360" w:lineRule="auto"/>
        <w:ind w:left="3969" w:hanging="1134"/>
        <w:jc w:val="both"/>
        <w:rPr>
          <w:rFonts w:ascii="Arial" w:hAnsi="Arial" w:cs="Arial"/>
        </w:rPr>
      </w:pPr>
    </w:p>
    <w:p w14:paraId="1822339F" w14:textId="77777777" w:rsidR="009672D7" w:rsidRPr="0029422B" w:rsidRDefault="009672D7" w:rsidP="00B54557">
      <w:pPr>
        <w:pStyle w:val="ListParagraph"/>
        <w:numPr>
          <w:ilvl w:val="4"/>
          <w:numId w:val="35"/>
        </w:numPr>
        <w:tabs>
          <w:tab w:val="left" w:pos="1985"/>
        </w:tabs>
        <w:spacing w:after="0" w:line="360" w:lineRule="auto"/>
        <w:ind w:left="3969" w:hanging="1134"/>
        <w:jc w:val="both"/>
        <w:rPr>
          <w:rFonts w:ascii="Arial" w:hAnsi="Arial" w:cs="Arial"/>
        </w:rPr>
      </w:pPr>
      <w:r w:rsidRPr="0029422B">
        <w:rPr>
          <w:rFonts w:ascii="Arial" w:hAnsi="Arial" w:cs="Arial"/>
        </w:rPr>
        <w:t>Die toegangsfooie betaalbaar is buitensporig; of</w:t>
      </w:r>
    </w:p>
    <w:p w14:paraId="73230970" w14:textId="77777777" w:rsidR="009672D7" w:rsidRPr="0029422B" w:rsidRDefault="009672D7" w:rsidP="00B54557">
      <w:pPr>
        <w:tabs>
          <w:tab w:val="left" w:pos="1985"/>
        </w:tabs>
        <w:spacing w:after="0" w:line="360" w:lineRule="auto"/>
        <w:ind w:left="3969" w:hanging="1134"/>
        <w:jc w:val="both"/>
        <w:rPr>
          <w:rFonts w:ascii="Arial" w:hAnsi="Arial" w:cs="Arial"/>
        </w:rPr>
      </w:pPr>
    </w:p>
    <w:p w14:paraId="222E141C" w14:textId="77777777" w:rsidR="009672D7" w:rsidRPr="0029422B" w:rsidRDefault="009672D7" w:rsidP="00B54557">
      <w:pPr>
        <w:pStyle w:val="ListParagraph"/>
        <w:numPr>
          <w:ilvl w:val="4"/>
          <w:numId w:val="35"/>
        </w:numPr>
        <w:tabs>
          <w:tab w:val="left" w:pos="1985"/>
        </w:tabs>
        <w:spacing w:after="0" w:line="360" w:lineRule="auto"/>
        <w:ind w:left="3969" w:hanging="1134"/>
        <w:jc w:val="both"/>
        <w:rPr>
          <w:rFonts w:ascii="Arial" w:hAnsi="Arial" w:cs="Arial"/>
        </w:rPr>
      </w:pPr>
      <w:r w:rsidRPr="0029422B">
        <w:rPr>
          <w:rFonts w:ascii="Arial" w:hAnsi="Arial" w:cs="Arial"/>
        </w:rPr>
        <w:t>die betaalmiddel of betaling van 'n deposito ingevolge artikel 22(2) van PAIA; of</w:t>
      </w:r>
    </w:p>
    <w:p w14:paraId="5CC64AEA" w14:textId="77777777" w:rsidR="009672D7" w:rsidRPr="0029422B" w:rsidRDefault="009672D7" w:rsidP="00B54557">
      <w:pPr>
        <w:pStyle w:val="ListParagraph"/>
        <w:spacing w:after="0" w:line="360" w:lineRule="auto"/>
        <w:ind w:left="3969" w:hanging="1134"/>
        <w:jc w:val="both"/>
        <w:rPr>
          <w:rFonts w:ascii="Arial" w:hAnsi="Arial" w:cs="Arial"/>
        </w:rPr>
      </w:pPr>
    </w:p>
    <w:p w14:paraId="3E34DD8E" w14:textId="05B64F8B" w:rsidR="009672D7" w:rsidRPr="0029422B" w:rsidRDefault="009672D7" w:rsidP="00B54557">
      <w:pPr>
        <w:pStyle w:val="ListParagraph"/>
        <w:numPr>
          <w:ilvl w:val="4"/>
          <w:numId w:val="35"/>
        </w:numPr>
        <w:tabs>
          <w:tab w:val="left" w:pos="1985"/>
        </w:tabs>
        <w:spacing w:after="0" w:line="360" w:lineRule="auto"/>
        <w:ind w:left="3969" w:hanging="1134"/>
        <w:jc w:val="both"/>
        <w:rPr>
          <w:rFonts w:ascii="Arial" w:hAnsi="Arial" w:cs="Arial"/>
          <w:b/>
        </w:rPr>
      </w:pPr>
      <w:r w:rsidRPr="0029422B">
        <w:rPr>
          <w:rFonts w:ascii="Arial" w:hAnsi="Arial" w:cs="Arial"/>
        </w:rPr>
        <w:t>die besluit van die Inligtingsbeampte om 'n versoek om toegang toe te staan; of</w:t>
      </w:r>
      <w:r w:rsidR="00F90386" w:rsidRPr="0029422B">
        <w:rPr>
          <w:rFonts w:ascii="Arial" w:hAnsi="Arial" w:cs="Arial"/>
        </w:rPr>
        <w:br/>
      </w:r>
    </w:p>
    <w:p w14:paraId="4AC2D5DF" w14:textId="423EFE80" w:rsidR="009672D7" w:rsidRPr="0029422B" w:rsidRDefault="009672D7" w:rsidP="00B54557">
      <w:pPr>
        <w:pStyle w:val="ListParagraph"/>
        <w:numPr>
          <w:ilvl w:val="4"/>
          <w:numId w:val="35"/>
        </w:numPr>
        <w:tabs>
          <w:tab w:val="left" w:pos="1985"/>
        </w:tabs>
        <w:spacing w:after="0" w:line="360" w:lineRule="auto"/>
        <w:ind w:left="3969" w:hanging="1134"/>
        <w:jc w:val="both"/>
        <w:rPr>
          <w:rFonts w:ascii="Arial" w:hAnsi="Arial" w:cs="Arial"/>
        </w:rPr>
      </w:pPr>
      <w:r w:rsidRPr="0029422B">
        <w:rPr>
          <w:rFonts w:ascii="Arial" w:hAnsi="Arial" w:cs="Arial"/>
        </w:rPr>
        <w:t>'n verlenging va</w:t>
      </w:r>
      <w:r w:rsidR="00F90386" w:rsidRPr="0029422B">
        <w:rPr>
          <w:rFonts w:ascii="Arial" w:hAnsi="Arial" w:cs="Arial"/>
        </w:rPr>
        <w:t>n</w:t>
      </w:r>
      <w:r w:rsidRPr="0029422B">
        <w:rPr>
          <w:rFonts w:ascii="Arial" w:hAnsi="Arial" w:cs="Arial"/>
        </w:rPr>
        <w:t xml:space="preserve"> die periode ingevolge artikel 26(1) va</w:t>
      </w:r>
      <w:r w:rsidR="00F90386" w:rsidRPr="0029422B">
        <w:rPr>
          <w:rFonts w:ascii="Arial" w:hAnsi="Arial" w:cs="Arial"/>
        </w:rPr>
        <w:t>n</w:t>
      </w:r>
      <w:r w:rsidRPr="0029422B">
        <w:rPr>
          <w:rFonts w:ascii="Arial" w:hAnsi="Arial" w:cs="Arial"/>
        </w:rPr>
        <w:t xml:space="preserve"> PAIA; of</w:t>
      </w:r>
    </w:p>
    <w:p w14:paraId="2F93A10F" w14:textId="77777777" w:rsidR="009672D7" w:rsidRPr="0029422B" w:rsidRDefault="009672D7" w:rsidP="00B54557">
      <w:pPr>
        <w:pStyle w:val="ListParagraph"/>
        <w:spacing w:after="0" w:line="360" w:lineRule="auto"/>
        <w:ind w:left="3969" w:hanging="1134"/>
        <w:jc w:val="both"/>
        <w:rPr>
          <w:rFonts w:ascii="Arial" w:hAnsi="Arial" w:cs="Arial"/>
        </w:rPr>
      </w:pPr>
    </w:p>
    <w:p w14:paraId="4D967625" w14:textId="3A6ABE8B" w:rsidR="009672D7" w:rsidRPr="0029422B" w:rsidRDefault="009672D7" w:rsidP="00B54557">
      <w:pPr>
        <w:pStyle w:val="ListParagraph"/>
        <w:numPr>
          <w:ilvl w:val="4"/>
          <w:numId w:val="35"/>
        </w:numPr>
        <w:tabs>
          <w:tab w:val="left" w:pos="1985"/>
        </w:tabs>
        <w:spacing w:after="0" w:line="360" w:lineRule="auto"/>
        <w:ind w:left="3969" w:hanging="1134"/>
        <w:jc w:val="both"/>
        <w:rPr>
          <w:rFonts w:ascii="Arial" w:hAnsi="Arial" w:cs="Arial"/>
        </w:rPr>
      </w:pPr>
      <w:r w:rsidRPr="0029422B">
        <w:rPr>
          <w:rFonts w:ascii="Arial" w:hAnsi="Arial" w:cs="Arial"/>
        </w:rPr>
        <w:t>weiering om toegang tot rekords toe te staan in 'n bepaalde versoekvorm, ingevolge artikel 29(3)</w:t>
      </w:r>
      <w:r w:rsidR="00F90386" w:rsidRPr="0029422B">
        <w:rPr>
          <w:rFonts w:ascii="Arial" w:hAnsi="Arial" w:cs="Arial"/>
        </w:rPr>
        <w:t xml:space="preserve"> </w:t>
      </w:r>
      <w:r w:rsidRPr="0029422B">
        <w:rPr>
          <w:rFonts w:ascii="Arial" w:hAnsi="Arial" w:cs="Arial"/>
        </w:rPr>
        <w:t>va</w:t>
      </w:r>
      <w:r w:rsidR="00F90386" w:rsidRPr="0029422B">
        <w:rPr>
          <w:rFonts w:ascii="Arial" w:hAnsi="Arial" w:cs="Arial"/>
        </w:rPr>
        <w:t>n</w:t>
      </w:r>
      <w:r w:rsidRPr="0029422B">
        <w:rPr>
          <w:rFonts w:ascii="Arial" w:hAnsi="Arial" w:cs="Arial"/>
        </w:rPr>
        <w:t xml:space="preserve"> PAIA; </w:t>
      </w:r>
    </w:p>
    <w:p w14:paraId="203F3E0A" w14:textId="77777777" w:rsidR="009672D7" w:rsidRPr="0029422B" w:rsidRDefault="009672D7" w:rsidP="00B54557">
      <w:pPr>
        <w:pStyle w:val="ListParagraph"/>
        <w:spacing w:after="0" w:line="360" w:lineRule="auto"/>
        <w:ind w:left="3969" w:hanging="1134"/>
        <w:jc w:val="both"/>
        <w:rPr>
          <w:rFonts w:ascii="Arial" w:hAnsi="Arial" w:cs="Arial"/>
        </w:rPr>
      </w:pPr>
    </w:p>
    <w:p w14:paraId="353BBBE2" w14:textId="77777777" w:rsidR="009672D7" w:rsidRPr="0029422B" w:rsidRDefault="009672D7" w:rsidP="00B54557">
      <w:pPr>
        <w:pStyle w:val="ListParagraph"/>
        <w:numPr>
          <w:ilvl w:val="4"/>
          <w:numId w:val="35"/>
        </w:numPr>
        <w:tabs>
          <w:tab w:val="left" w:pos="1985"/>
        </w:tabs>
        <w:spacing w:after="0" w:line="360" w:lineRule="auto"/>
        <w:ind w:left="3969" w:hanging="1134"/>
        <w:jc w:val="both"/>
        <w:rPr>
          <w:rFonts w:ascii="Arial" w:hAnsi="Arial" w:cs="Arial"/>
        </w:rPr>
      </w:pPr>
      <w:r w:rsidRPr="0029422B">
        <w:rPr>
          <w:rFonts w:ascii="Arial" w:hAnsi="Arial" w:cs="Arial"/>
        </w:rPr>
        <w:t>Versuim om rekords bekend te maak; of</w:t>
      </w:r>
    </w:p>
    <w:p w14:paraId="4FA3940F" w14:textId="77777777" w:rsidR="009672D7" w:rsidRPr="0029422B" w:rsidRDefault="009672D7" w:rsidP="00B54557">
      <w:pPr>
        <w:pStyle w:val="ListParagraph"/>
        <w:spacing w:after="0" w:line="360" w:lineRule="auto"/>
        <w:ind w:left="3969" w:hanging="1134"/>
        <w:jc w:val="both"/>
        <w:rPr>
          <w:rFonts w:ascii="Arial" w:hAnsi="Arial" w:cs="Arial"/>
        </w:rPr>
      </w:pPr>
    </w:p>
    <w:p w14:paraId="5173DDD0" w14:textId="77777777" w:rsidR="009672D7" w:rsidRPr="0029422B" w:rsidRDefault="009672D7" w:rsidP="00B54557">
      <w:pPr>
        <w:pStyle w:val="ListParagraph"/>
        <w:numPr>
          <w:ilvl w:val="4"/>
          <w:numId w:val="35"/>
        </w:numPr>
        <w:tabs>
          <w:tab w:val="left" w:pos="1985"/>
        </w:tabs>
        <w:spacing w:after="0" w:line="360" w:lineRule="auto"/>
        <w:ind w:left="3969" w:hanging="1134"/>
        <w:jc w:val="both"/>
        <w:rPr>
          <w:rFonts w:ascii="Arial" w:hAnsi="Arial" w:cs="Arial"/>
        </w:rPr>
      </w:pPr>
      <w:r w:rsidRPr="0029422B">
        <w:rPr>
          <w:rFonts w:ascii="Arial" w:hAnsi="Arial" w:cs="Arial"/>
        </w:rPr>
        <w:t>weiering om versoek toe te staan om fooie vry te stel.</w:t>
      </w:r>
    </w:p>
    <w:p w14:paraId="651150A6" w14:textId="77777777" w:rsidR="009672D7" w:rsidRPr="0029422B" w:rsidRDefault="009672D7" w:rsidP="00B54557">
      <w:pPr>
        <w:pStyle w:val="ListParagraph"/>
        <w:spacing w:after="0" w:line="360" w:lineRule="auto"/>
        <w:jc w:val="both"/>
        <w:rPr>
          <w:rFonts w:ascii="Arial" w:hAnsi="Arial" w:cs="Arial"/>
        </w:rPr>
      </w:pPr>
    </w:p>
    <w:p w14:paraId="644FD335" w14:textId="77777777" w:rsidR="009672D7" w:rsidRPr="0029422B" w:rsidRDefault="009672D7" w:rsidP="00B54557">
      <w:pPr>
        <w:pStyle w:val="ListParagraph"/>
        <w:numPr>
          <w:ilvl w:val="2"/>
          <w:numId w:val="35"/>
        </w:numPr>
        <w:tabs>
          <w:tab w:val="left" w:pos="1843"/>
        </w:tabs>
        <w:spacing w:after="0" w:line="360" w:lineRule="auto"/>
        <w:ind w:left="1843" w:hanging="709"/>
        <w:jc w:val="both"/>
        <w:rPr>
          <w:rFonts w:ascii="Arial" w:hAnsi="Arial" w:cs="Arial"/>
        </w:rPr>
      </w:pPr>
      <w:r w:rsidRPr="0029422B">
        <w:rPr>
          <w:rFonts w:ascii="Arial" w:hAnsi="Arial" w:cs="Arial"/>
        </w:rPr>
        <w:t>'n Derde party kan 'n interne appèl aanteken teen 'n besluit van die inligtingsbeampte of adjunk-inligtingsbeampte om 'n versoek om toegang tot 'n rekord toe te staan.</w:t>
      </w:r>
      <w:r w:rsidRPr="0029422B">
        <w:rPr>
          <w:rFonts w:ascii="Arial" w:hAnsi="Arial" w:cs="Arial"/>
          <w:b/>
        </w:rPr>
        <w:t xml:space="preserve"> </w:t>
      </w:r>
    </w:p>
    <w:p w14:paraId="65668F76" w14:textId="77777777" w:rsidR="009672D7" w:rsidRPr="0029422B" w:rsidRDefault="009672D7" w:rsidP="00B54557">
      <w:pPr>
        <w:pStyle w:val="ListParagraph"/>
        <w:tabs>
          <w:tab w:val="left" w:pos="1843"/>
        </w:tabs>
        <w:spacing w:after="0" w:line="360" w:lineRule="auto"/>
        <w:ind w:left="1843" w:hanging="709"/>
        <w:jc w:val="both"/>
        <w:rPr>
          <w:rFonts w:ascii="Arial" w:hAnsi="Arial" w:cs="Arial"/>
          <w:b/>
        </w:rPr>
      </w:pPr>
    </w:p>
    <w:p w14:paraId="2A9AA1B2" w14:textId="66164013" w:rsidR="009672D7" w:rsidRPr="0029422B" w:rsidRDefault="009672D7" w:rsidP="00B54557">
      <w:pPr>
        <w:pStyle w:val="ListParagraph"/>
        <w:numPr>
          <w:ilvl w:val="2"/>
          <w:numId w:val="35"/>
        </w:numPr>
        <w:tabs>
          <w:tab w:val="left" w:pos="1843"/>
        </w:tabs>
        <w:spacing w:after="0" w:line="360" w:lineRule="auto"/>
        <w:ind w:left="1843" w:hanging="709"/>
        <w:jc w:val="both"/>
        <w:rPr>
          <w:rFonts w:ascii="Arial" w:hAnsi="Arial" w:cs="Arial"/>
        </w:rPr>
      </w:pPr>
      <w:r w:rsidRPr="0029422B">
        <w:rPr>
          <w:rFonts w:ascii="Arial" w:hAnsi="Arial" w:cs="Arial"/>
        </w:rPr>
        <w:t xml:space="preserve">Om te appelleer teen enige beslissing(s) gemaak deur die </w:t>
      </w:r>
      <w:r w:rsidR="00F90386" w:rsidRPr="0029422B">
        <w:rPr>
          <w:rFonts w:ascii="Arial" w:hAnsi="Arial" w:cs="Arial"/>
        </w:rPr>
        <w:t>I</w:t>
      </w:r>
      <w:r w:rsidRPr="0029422B">
        <w:rPr>
          <w:rFonts w:ascii="Arial" w:hAnsi="Arial" w:cs="Arial"/>
        </w:rPr>
        <w:t xml:space="preserve">nligtingsbeampte of </w:t>
      </w:r>
      <w:r w:rsidR="00F90386" w:rsidRPr="0029422B">
        <w:rPr>
          <w:rFonts w:ascii="Arial" w:hAnsi="Arial" w:cs="Arial"/>
        </w:rPr>
        <w:t>A</w:t>
      </w:r>
      <w:r w:rsidRPr="0029422B">
        <w:rPr>
          <w:rFonts w:ascii="Arial" w:hAnsi="Arial" w:cs="Arial"/>
        </w:rPr>
        <w:t>djunk-inligtingsbeampte, waarna in paragraaf 9.3.1.3 en 9.3.2 hierbo verwys word, moet 'n aansoeker 'n interne appèl aanteken deur vorm 4 in te vul.</w:t>
      </w:r>
      <w:r w:rsidR="00B24FF9" w:rsidRPr="0029422B">
        <w:rPr>
          <w:rFonts w:ascii="Arial" w:hAnsi="Arial" w:cs="Arial"/>
        </w:rPr>
        <w:t xml:space="preserve"> Vorm 4, hierby aangeheg, moet aan dieselfde </w:t>
      </w:r>
      <w:r w:rsidR="00F90386" w:rsidRPr="0029422B">
        <w:rPr>
          <w:rFonts w:ascii="Arial" w:hAnsi="Arial" w:cs="Arial"/>
        </w:rPr>
        <w:t>I</w:t>
      </w:r>
      <w:r w:rsidR="00B24FF9" w:rsidRPr="0029422B">
        <w:rPr>
          <w:rFonts w:ascii="Arial" w:hAnsi="Arial" w:cs="Arial"/>
        </w:rPr>
        <w:t xml:space="preserve">nligtingsbeampte of </w:t>
      </w:r>
      <w:r w:rsidR="00F90386" w:rsidRPr="0029422B">
        <w:rPr>
          <w:rFonts w:ascii="Arial" w:hAnsi="Arial" w:cs="Arial"/>
        </w:rPr>
        <w:t>A</w:t>
      </w:r>
      <w:r w:rsidR="00B24FF9" w:rsidRPr="0029422B">
        <w:rPr>
          <w:rFonts w:ascii="Arial" w:hAnsi="Arial" w:cs="Arial"/>
        </w:rPr>
        <w:t xml:space="preserve">djunk-inligtingsbeampte voorgelê word wat die oorspronklike besluit </w:t>
      </w:r>
      <w:r w:rsidR="00B24FF9" w:rsidRPr="0029422B">
        <w:rPr>
          <w:rFonts w:ascii="Arial" w:hAnsi="Arial" w:cs="Arial"/>
        </w:rPr>
        <w:lastRenderedPageBreak/>
        <w:t>geneem het, wat dan binne tien (10) werksdae na ontvangs van 'n interne appèl dit aan die voorsitter of 'n lid wat deur die voorsitter aangewys is, moet aanstuur.</w:t>
      </w:r>
      <w:r w:rsidRPr="0029422B">
        <w:rPr>
          <w:rFonts w:ascii="Arial" w:hAnsi="Arial" w:cs="Arial"/>
          <w:vertAlign w:val="superscript"/>
        </w:rPr>
        <w:footnoteReference w:id="7"/>
      </w:r>
    </w:p>
    <w:p w14:paraId="0939FEDC" w14:textId="77777777" w:rsidR="009672D7" w:rsidRPr="0029422B" w:rsidRDefault="009672D7" w:rsidP="00B54557">
      <w:pPr>
        <w:pStyle w:val="ListParagraph"/>
        <w:spacing w:after="0" w:line="360" w:lineRule="auto"/>
        <w:ind w:left="1985"/>
        <w:jc w:val="both"/>
        <w:rPr>
          <w:rFonts w:ascii="Arial" w:hAnsi="Arial" w:cs="Arial"/>
        </w:rPr>
      </w:pPr>
    </w:p>
    <w:p w14:paraId="10F3058E" w14:textId="77777777" w:rsidR="009672D7" w:rsidRPr="0029422B" w:rsidRDefault="009672D7" w:rsidP="00B54557">
      <w:pPr>
        <w:pStyle w:val="ListParagraph"/>
        <w:numPr>
          <w:ilvl w:val="2"/>
          <w:numId w:val="35"/>
        </w:numPr>
        <w:spacing w:after="0" w:line="360" w:lineRule="auto"/>
        <w:ind w:left="1843" w:hanging="709"/>
        <w:jc w:val="both"/>
        <w:rPr>
          <w:rFonts w:ascii="Arial" w:hAnsi="Arial" w:cs="Arial"/>
          <w:b/>
        </w:rPr>
      </w:pPr>
      <w:r w:rsidRPr="0029422B">
        <w:rPr>
          <w:rFonts w:ascii="Arial" w:hAnsi="Arial" w:cs="Arial"/>
          <w:b/>
        </w:rPr>
        <w:t>Tydperk waarin appèl aangeteken kan word</w:t>
      </w:r>
    </w:p>
    <w:p w14:paraId="5628E4F0" w14:textId="77777777" w:rsidR="009672D7" w:rsidRPr="0029422B" w:rsidRDefault="009672D7" w:rsidP="00B54557">
      <w:pPr>
        <w:pStyle w:val="ListParagraph"/>
        <w:spacing w:after="0" w:line="360" w:lineRule="auto"/>
        <w:ind w:left="1770"/>
        <w:jc w:val="both"/>
        <w:rPr>
          <w:rFonts w:ascii="Arial" w:hAnsi="Arial" w:cs="Arial"/>
          <w:b/>
        </w:rPr>
      </w:pPr>
    </w:p>
    <w:p w14:paraId="79E3A88C" w14:textId="4ACDF777" w:rsidR="009672D7" w:rsidRPr="0029422B" w:rsidRDefault="009672D7" w:rsidP="00B54557">
      <w:pPr>
        <w:pStyle w:val="ListParagraph"/>
        <w:numPr>
          <w:ilvl w:val="3"/>
          <w:numId w:val="35"/>
        </w:numPr>
        <w:spacing w:after="0" w:line="360" w:lineRule="auto"/>
        <w:ind w:left="2835" w:hanging="992"/>
        <w:jc w:val="both"/>
        <w:rPr>
          <w:rFonts w:ascii="Arial" w:hAnsi="Arial" w:cs="Arial"/>
        </w:rPr>
      </w:pPr>
      <w:r w:rsidRPr="0029422B">
        <w:rPr>
          <w:rFonts w:ascii="Arial" w:hAnsi="Arial" w:cs="Arial"/>
        </w:rPr>
        <w:t xml:space="preserve">'n Interne appèlvorm moet afgelewer of gestuur word aan die </w:t>
      </w:r>
      <w:r w:rsidR="00F90386" w:rsidRPr="0029422B">
        <w:rPr>
          <w:rFonts w:ascii="Arial" w:hAnsi="Arial" w:cs="Arial"/>
        </w:rPr>
        <w:t>I</w:t>
      </w:r>
      <w:r w:rsidRPr="0029422B">
        <w:rPr>
          <w:rFonts w:ascii="Arial" w:hAnsi="Arial" w:cs="Arial"/>
        </w:rPr>
        <w:t xml:space="preserve">nligtingsbeampte of </w:t>
      </w:r>
      <w:r w:rsidR="00F90386" w:rsidRPr="0029422B">
        <w:rPr>
          <w:rFonts w:ascii="Arial" w:hAnsi="Arial" w:cs="Arial"/>
        </w:rPr>
        <w:t>A</w:t>
      </w:r>
      <w:r w:rsidRPr="0029422B">
        <w:rPr>
          <w:rFonts w:ascii="Arial" w:hAnsi="Arial" w:cs="Arial"/>
        </w:rPr>
        <w:t xml:space="preserve">djunk-inligtingsbeampte se adres of faksnommer of elektroniese posadres, waarvan die kontakbesonderhede in </w:t>
      </w:r>
      <w:r w:rsidRPr="00A55ADE">
        <w:rPr>
          <w:rFonts w:ascii="Arial" w:hAnsi="Arial" w:cs="Arial"/>
        </w:rPr>
        <w:t xml:space="preserve">paragraaf </w:t>
      </w:r>
      <w:r w:rsidR="005C1F02" w:rsidRPr="00A55ADE">
        <w:rPr>
          <w:rFonts w:ascii="Arial" w:hAnsi="Arial" w:cs="Arial"/>
        </w:rPr>
        <w:t>8</w:t>
      </w:r>
      <w:r w:rsidRPr="0029422B">
        <w:rPr>
          <w:rFonts w:ascii="Arial" w:hAnsi="Arial" w:cs="Arial"/>
        </w:rPr>
        <w:t xml:space="preserve"> hierbo gevind kan word-</w:t>
      </w:r>
      <w:r w:rsidRPr="0029422B">
        <w:rPr>
          <w:rFonts w:ascii="Arial" w:hAnsi="Arial" w:cs="Arial"/>
          <w:vertAlign w:val="superscript"/>
        </w:rPr>
        <w:footnoteReference w:id="8"/>
      </w:r>
      <w:r w:rsidRPr="0029422B">
        <w:rPr>
          <w:rFonts w:ascii="Arial" w:hAnsi="Arial" w:cs="Arial"/>
        </w:rPr>
        <w:t xml:space="preserve">    </w:t>
      </w:r>
    </w:p>
    <w:p w14:paraId="2DC5E923" w14:textId="77777777" w:rsidR="009672D7" w:rsidRPr="0029422B" w:rsidRDefault="009672D7" w:rsidP="00B54557">
      <w:pPr>
        <w:pStyle w:val="ListParagraph"/>
        <w:spacing w:after="0" w:line="360" w:lineRule="auto"/>
        <w:ind w:left="2835"/>
        <w:jc w:val="both"/>
        <w:rPr>
          <w:rFonts w:ascii="Arial" w:hAnsi="Arial" w:cs="Arial"/>
        </w:rPr>
      </w:pPr>
    </w:p>
    <w:p w14:paraId="1C8DBB4F" w14:textId="77777777" w:rsidR="009672D7" w:rsidRPr="0029422B" w:rsidRDefault="009672D7" w:rsidP="00B54557">
      <w:pPr>
        <w:pStyle w:val="ListParagraph"/>
        <w:numPr>
          <w:ilvl w:val="4"/>
          <w:numId w:val="35"/>
        </w:numPr>
        <w:tabs>
          <w:tab w:val="left" w:pos="3969"/>
        </w:tabs>
        <w:spacing w:after="0" w:line="360" w:lineRule="auto"/>
        <w:ind w:left="3969" w:hanging="1134"/>
        <w:jc w:val="both"/>
        <w:rPr>
          <w:rFonts w:ascii="Arial" w:hAnsi="Arial" w:cs="Arial"/>
        </w:rPr>
      </w:pPr>
      <w:r w:rsidRPr="0029422B">
        <w:rPr>
          <w:rFonts w:ascii="Arial" w:hAnsi="Arial" w:cs="Arial"/>
        </w:rPr>
        <w:t xml:space="preserve">binne </w:t>
      </w:r>
      <w:r w:rsidRPr="0029422B">
        <w:rPr>
          <w:rFonts w:ascii="Arial" w:hAnsi="Arial" w:cs="Arial"/>
          <w:b/>
          <w:bCs/>
          <w:u w:val="single"/>
        </w:rPr>
        <w:t>60 dae</w:t>
      </w:r>
      <w:r w:rsidRPr="0029422B">
        <w:rPr>
          <w:rFonts w:ascii="Arial" w:hAnsi="Arial" w:cs="Arial"/>
        </w:rPr>
        <w:t xml:space="preserve"> nadat die besluit geneem is;</w:t>
      </w:r>
      <w:r w:rsidRPr="0029422B">
        <w:rPr>
          <w:rStyle w:val="FootnoteReference"/>
          <w:rFonts w:ascii="Arial" w:hAnsi="Arial" w:cs="Arial"/>
          <w:u w:val="single"/>
        </w:rPr>
        <w:footnoteReference w:id="9"/>
      </w:r>
    </w:p>
    <w:p w14:paraId="04578624" w14:textId="77777777" w:rsidR="009672D7" w:rsidRPr="0029422B" w:rsidRDefault="009672D7" w:rsidP="00B54557">
      <w:pPr>
        <w:pStyle w:val="ListParagraph"/>
        <w:tabs>
          <w:tab w:val="left" w:pos="3969"/>
        </w:tabs>
        <w:spacing w:after="0" w:line="360" w:lineRule="auto"/>
        <w:ind w:left="3969" w:hanging="1134"/>
        <w:jc w:val="both"/>
        <w:rPr>
          <w:rFonts w:ascii="Arial" w:hAnsi="Arial" w:cs="Arial"/>
        </w:rPr>
      </w:pPr>
    </w:p>
    <w:p w14:paraId="2CC1CEA6" w14:textId="77777777" w:rsidR="009672D7" w:rsidRPr="0029422B" w:rsidRDefault="009672D7" w:rsidP="00B54557">
      <w:pPr>
        <w:pStyle w:val="ListParagraph"/>
        <w:numPr>
          <w:ilvl w:val="4"/>
          <w:numId w:val="35"/>
        </w:numPr>
        <w:tabs>
          <w:tab w:val="left" w:pos="3969"/>
        </w:tabs>
        <w:spacing w:after="0" w:line="360" w:lineRule="auto"/>
        <w:ind w:left="3969" w:hanging="1134"/>
        <w:jc w:val="both"/>
        <w:rPr>
          <w:rFonts w:ascii="Arial" w:hAnsi="Arial" w:cs="Arial"/>
        </w:rPr>
      </w:pPr>
      <w:r w:rsidRPr="0029422B">
        <w:rPr>
          <w:rFonts w:ascii="Arial" w:hAnsi="Arial" w:cs="Arial"/>
        </w:rPr>
        <w:t xml:space="preserve">binne </w:t>
      </w:r>
      <w:r w:rsidRPr="0029422B">
        <w:rPr>
          <w:rFonts w:ascii="Arial" w:hAnsi="Arial" w:cs="Arial"/>
          <w:b/>
          <w:bCs/>
          <w:u w:val="single"/>
        </w:rPr>
        <w:t>30 dae</w:t>
      </w:r>
      <w:r w:rsidRPr="0029422B">
        <w:rPr>
          <w:rFonts w:ascii="Arial" w:hAnsi="Arial" w:cs="Arial"/>
        </w:rPr>
        <w:t xml:space="preserve"> nadat kennisgewing aan die derde party gegee is van die besluit waarteen geappelleer word.</w:t>
      </w:r>
      <w:r w:rsidRPr="0029422B">
        <w:rPr>
          <w:rStyle w:val="FootnoteReference"/>
          <w:rFonts w:ascii="Arial" w:hAnsi="Arial" w:cs="Arial"/>
          <w:u w:val="single"/>
        </w:rPr>
        <w:footnoteReference w:id="10"/>
      </w:r>
      <w:r w:rsidRPr="0029422B">
        <w:rPr>
          <w:rFonts w:ascii="Arial" w:hAnsi="Arial" w:cs="Arial"/>
        </w:rPr>
        <w:t xml:space="preserve"> </w:t>
      </w:r>
    </w:p>
    <w:p w14:paraId="2221794B" w14:textId="77777777" w:rsidR="009672D7" w:rsidRPr="0029422B" w:rsidRDefault="009672D7" w:rsidP="00B54557">
      <w:pPr>
        <w:spacing w:after="0" w:line="360" w:lineRule="auto"/>
        <w:jc w:val="both"/>
        <w:rPr>
          <w:rFonts w:ascii="Arial" w:hAnsi="Arial" w:cs="Arial"/>
        </w:rPr>
      </w:pPr>
    </w:p>
    <w:p w14:paraId="7936F48E" w14:textId="6B4D3ABF" w:rsidR="009672D7" w:rsidRPr="0029422B" w:rsidRDefault="009672D7" w:rsidP="00B54557">
      <w:pPr>
        <w:pStyle w:val="ListParagraph"/>
        <w:numPr>
          <w:ilvl w:val="2"/>
          <w:numId w:val="35"/>
        </w:numPr>
        <w:spacing w:after="0" w:line="360" w:lineRule="auto"/>
        <w:ind w:left="1985" w:hanging="851"/>
        <w:jc w:val="both"/>
        <w:rPr>
          <w:rFonts w:ascii="Arial" w:hAnsi="Arial" w:cs="Arial"/>
        </w:rPr>
      </w:pPr>
      <w:r w:rsidRPr="0029422B">
        <w:rPr>
          <w:rFonts w:ascii="Arial" w:hAnsi="Arial" w:cs="Arial"/>
        </w:rPr>
        <w:t xml:space="preserve">Die appèl moet aan die </w:t>
      </w:r>
      <w:r w:rsidR="00F90386" w:rsidRPr="0029422B">
        <w:rPr>
          <w:rFonts w:ascii="Arial" w:hAnsi="Arial" w:cs="Arial"/>
        </w:rPr>
        <w:t>I</w:t>
      </w:r>
      <w:r w:rsidRPr="0029422B">
        <w:rPr>
          <w:rFonts w:ascii="Arial" w:hAnsi="Arial" w:cs="Arial"/>
        </w:rPr>
        <w:t xml:space="preserve">nligtingsbeampte voorgelê word wat ingevolge PAIA dit aan die lede van die </w:t>
      </w:r>
      <w:r w:rsidR="00F90386" w:rsidRPr="0029422B">
        <w:rPr>
          <w:rFonts w:ascii="Arial" w:hAnsi="Arial" w:cs="Arial"/>
        </w:rPr>
        <w:t>R</w:t>
      </w:r>
      <w:r w:rsidRPr="0029422B">
        <w:rPr>
          <w:rFonts w:ascii="Arial" w:hAnsi="Arial" w:cs="Arial"/>
        </w:rPr>
        <w:t>eguleerder moet stuur</w:t>
      </w:r>
      <w:r w:rsidR="00F90386" w:rsidRPr="0029422B">
        <w:rPr>
          <w:rFonts w:ascii="Arial" w:hAnsi="Arial" w:cs="Arial"/>
        </w:rPr>
        <w:t>,</w:t>
      </w:r>
      <w:r w:rsidRPr="0029422B">
        <w:rPr>
          <w:rFonts w:ascii="Arial" w:hAnsi="Arial" w:cs="Arial"/>
        </w:rPr>
        <w:t xml:space="preserve"> binne tien (10) dae, tesame met-</w:t>
      </w:r>
    </w:p>
    <w:p w14:paraId="4C50E246" w14:textId="77777777" w:rsidR="009672D7" w:rsidRPr="0029422B" w:rsidRDefault="009672D7" w:rsidP="00B54557">
      <w:pPr>
        <w:pStyle w:val="ListParagraph"/>
        <w:spacing w:after="0" w:line="360" w:lineRule="auto"/>
        <w:ind w:left="1985"/>
        <w:jc w:val="both"/>
        <w:rPr>
          <w:rFonts w:ascii="Arial" w:hAnsi="Arial" w:cs="Arial"/>
        </w:rPr>
      </w:pPr>
      <w:r w:rsidRPr="0029422B">
        <w:rPr>
          <w:rFonts w:ascii="Arial" w:hAnsi="Arial" w:cs="Arial"/>
        </w:rPr>
        <w:t xml:space="preserve"> </w:t>
      </w:r>
    </w:p>
    <w:p w14:paraId="5605667A" w14:textId="77777777" w:rsidR="009672D7" w:rsidRPr="0029422B" w:rsidRDefault="009672D7" w:rsidP="00B54557">
      <w:pPr>
        <w:pStyle w:val="ListParagraph"/>
        <w:numPr>
          <w:ilvl w:val="3"/>
          <w:numId w:val="35"/>
        </w:numPr>
        <w:spacing w:after="0" w:line="360" w:lineRule="auto"/>
        <w:ind w:left="3119" w:hanging="1134"/>
        <w:jc w:val="both"/>
        <w:rPr>
          <w:rFonts w:ascii="Arial" w:hAnsi="Arial" w:cs="Arial"/>
        </w:rPr>
      </w:pPr>
      <w:r w:rsidRPr="0029422B">
        <w:rPr>
          <w:rFonts w:ascii="Arial" w:hAnsi="Arial" w:cs="Arial"/>
        </w:rPr>
        <w:t xml:space="preserve">sy of haar redes vir die betrokke besluit; en </w:t>
      </w:r>
    </w:p>
    <w:p w14:paraId="2839485D" w14:textId="77777777" w:rsidR="009672D7" w:rsidRPr="0029422B" w:rsidRDefault="009672D7" w:rsidP="00B54557">
      <w:pPr>
        <w:pStyle w:val="ListParagraph"/>
        <w:spacing w:after="0" w:line="360" w:lineRule="auto"/>
        <w:ind w:left="3119"/>
        <w:jc w:val="both"/>
        <w:rPr>
          <w:rFonts w:ascii="Arial" w:hAnsi="Arial" w:cs="Arial"/>
        </w:rPr>
      </w:pPr>
    </w:p>
    <w:p w14:paraId="3899DCCB" w14:textId="77777777" w:rsidR="009672D7" w:rsidRPr="0029422B" w:rsidRDefault="009672D7" w:rsidP="00B54557">
      <w:pPr>
        <w:pStyle w:val="ListParagraph"/>
        <w:numPr>
          <w:ilvl w:val="3"/>
          <w:numId w:val="35"/>
        </w:numPr>
        <w:spacing w:after="0" w:line="360" w:lineRule="auto"/>
        <w:ind w:left="3119" w:hanging="1134"/>
        <w:jc w:val="both"/>
        <w:rPr>
          <w:rFonts w:ascii="Arial" w:hAnsi="Arial" w:cs="Arial"/>
        </w:rPr>
      </w:pPr>
      <w:r w:rsidRPr="0029422B">
        <w:rPr>
          <w:rFonts w:ascii="Arial" w:hAnsi="Arial" w:cs="Arial"/>
        </w:rPr>
        <w:t xml:space="preserve">die naam, posadres, telefoon- en faksnommer en elektroniese posadres, wat ook al beskikbaar is, van enige derde party wat ingevolge artikel 47 (1) van PAIA van die versoek in kennis gestel moet word. </w:t>
      </w:r>
    </w:p>
    <w:p w14:paraId="01B83CC1" w14:textId="77777777" w:rsidR="009672D7" w:rsidRPr="0029422B" w:rsidRDefault="009672D7" w:rsidP="00B54557">
      <w:pPr>
        <w:pStyle w:val="ListParagraph"/>
        <w:spacing w:after="0" w:line="360" w:lineRule="auto"/>
        <w:ind w:left="1985"/>
        <w:jc w:val="both"/>
        <w:rPr>
          <w:rFonts w:ascii="Arial" w:hAnsi="Arial" w:cs="Arial"/>
          <w:b/>
        </w:rPr>
      </w:pPr>
    </w:p>
    <w:p w14:paraId="13FF65E6" w14:textId="33F02F5E" w:rsidR="009672D7" w:rsidRPr="0029422B" w:rsidRDefault="009672D7" w:rsidP="00B54557">
      <w:pPr>
        <w:pStyle w:val="ListParagraph"/>
        <w:numPr>
          <w:ilvl w:val="2"/>
          <w:numId w:val="35"/>
        </w:numPr>
        <w:spacing w:after="0" w:line="360" w:lineRule="auto"/>
        <w:ind w:left="1985" w:hanging="851"/>
        <w:jc w:val="both"/>
        <w:rPr>
          <w:rFonts w:ascii="Arial" w:hAnsi="Arial" w:cs="Arial"/>
        </w:rPr>
      </w:pPr>
      <w:r w:rsidRPr="0029422B">
        <w:rPr>
          <w:rFonts w:ascii="Arial" w:hAnsi="Arial" w:cs="Arial"/>
        </w:rPr>
        <w:t xml:space="preserve">Die appèl moet afgelewer word of gestuur word aan enige van die kontakinligting wat in paragraaf 8 hierbo gelys word. </w:t>
      </w:r>
    </w:p>
    <w:p w14:paraId="47F4DB5C" w14:textId="77777777" w:rsidR="009672D7" w:rsidRPr="0029422B" w:rsidRDefault="009672D7" w:rsidP="00B54557">
      <w:pPr>
        <w:pStyle w:val="ListParagraph"/>
        <w:spacing w:after="0" w:line="360" w:lineRule="auto"/>
        <w:ind w:left="1985"/>
        <w:jc w:val="both"/>
        <w:rPr>
          <w:rFonts w:ascii="Arial" w:hAnsi="Arial" w:cs="Arial"/>
        </w:rPr>
      </w:pPr>
    </w:p>
    <w:p w14:paraId="179028BF" w14:textId="34833729" w:rsidR="009672D7" w:rsidRPr="0029422B" w:rsidRDefault="009672D7" w:rsidP="00B54557">
      <w:pPr>
        <w:pStyle w:val="ListParagraph"/>
        <w:numPr>
          <w:ilvl w:val="2"/>
          <w:numId w:val="35"/>
        </w:numPr>
        <w:spacing w:after="0" w:line="360" w:lineRule="auto"/>
        <w:ind w:left="1985" w:hanging="851"/>
        <w:jc w:val="both"/>
        <w:rPr>
          <w:rFonts w:ascii="Arial" w:hAnsi="Arial" w:cs="Arial"/>
        </w:rPr>
      </w:pPr>
      <w:r w:rsidRPr="0029422B">
        <w:rPr>
          <w:rFonts w:ascii="Arial" w:hAnsi="Arial" w:cs="Arial"/>
        </w:rPr>
        <w:t xml:space="preserve">Die lede kan, na aanleiding van goeie redes, die laat indiening van die interne appèl toelaat. Indien die voorsitter of 'n lid wat deur die voorsitter aangewys is nie tevrede is met die redes waarom die appèl laat ingedien is nie, sal die versoek op skriftelike kennisgewing aan die persoon wat die interne appèl ingedien het, nie toegestaan ​​word nie. </w:t>
      </w:r>
    </w:p>
    <w:p w14:paraId="1077F670" w14:textId="77777777" w:rsidR="009672D7" w:rsidRPr="0029422B" w:rsidRDefault="009672D7" w:rsidP="00B54557">
      <w:pPr>
        <w:pStyle w:val="ListParagraph"/>
        <w:spacing w:after="0" w:line="360" w:lineRule="auto"/>
        <w:jc w:val="both"/>
        <w:rPr>
          <w:rFonts w:ascii="Arial" w:hAnsi="Arial" w:cs="Arial"/>
        </w:rPr>
      </w:pPr>
    </w:p>
    <w:p w14:paraId="6535F25D" w14:textId="77777777" w:rsidR="009672D7" w:rsidRPr="0029422B" w:rsidRDefault="009672D7" w:rsidP="00B54557">
      <w:pPr>
        <w:pStyle w:val="ListParagraph"/>
        <w:numPr>
          <w:ilvl w:val="2"/>
          <w:numId w:val="35"/>
        </w:numPr>
        <w:spacing w:after="0" w:line="360" w:lineRule="auto"/>
        <w:ind w:left="1985" w:hanging="851"/>
        <w:jc w:val="both"/>
        <w:rPr>
          <w:rFonts w:ascii="Arial" w:hAnsi="Arial" w:cs="Arial"/>
        </w:rPr>
      </w:pPr>
      <w:r w:rsidRPr="0029422B">
        <w:rPr>
          <w:rFonts w:ascii="Arial" w:hAnsi="Arial" w:cs="Arial"/>
        </w:rPr>
        <w:t>'n Versoeker wat 'n interne appèl aanteken teen die weiering van sy of haar versoek om toegang, kan die voorgeskrewe appèlfooi betaal (indien enige of tensy hy/sy vrygestel is van die betaling van fooie). As die voorgeskrewe appèlfooi betaalbaar is ten opsigte van 'n interne appèl, kan die beslissing oor die interne appèl uitgestel word totdat die fooi betaal is.</w:t>
      </w:r>
    </w:p>
    <w:p w14:paraId="619FC528" w14:textId="77777777" w:rsidR="009672D7" w:rsidRPr="0029422B" w:rsidRDefault="009672D7" w:rsidP="00B54557">
      <w:pPr>
        <w:pStyle w:val="ListParagraph"/>
        <w:spacing w:after="0" w:line="360" w:lineRule="auto"/>
        <w:jc w:val="both"/>
        <w:rPr>
          <w:rFonts w:ascii="Arial" w:hAnsi="Arial" w:cs="Arial"/>
        </w:rPr>
      </w:pPr>
    </w:p>
    <w:p w14:paraId="495B7489" w14:textId="4E0D6AC8" w:rsidR="009672D7" w:rsidRPr="0029422B" w:rsidRDefault="009672D7" w:rsidP="00B54557">
      <w:pPr>
        <w:pStyle w:val="ListParagraph"/>
        <w:numPr>
          <w:ilvl w:val="2"/>
          <w:numId w:val="35"/>
        </w:numPr>
        <w:tabs>
          <w:tab w:val="left" w:pos="1985"/>
        </w:tabs>
        <w:spacing w:after="0" w:line="360" w:lineRule="auto"/>
        <w:ind w:left="1985" w:hanging="851"/>
        <w:jc w:val="both"/>
        <w:rPr>
          <w:rFonts w:ascii="Arial" w:hAnsi="Arial" w:cs="Arial"/>
        </w:rPr>
      </w:pPr>
      <w:r w:rsidRPr="0029422B">
        <w:rPr>
          <w:rFonts w:ascii="Arial" w:hAnsi="Arial" w:cs="Arial"/>
        </w:rPr>
        <w:t xml:space="preserve">Die lede moet die interne appèl binne dertig (30) dae vanaf die datum waarop die </w:t>
      </w:r>
      <w:r w:rsidR="00F90386" w:rsidRPr="0029422B">
        <w:rPr>
          <w:rFonts w:ascii="Arial" w:hAnsi="Arial" w:cs="Arial"/>
        </w:rPr>
        <w:t>I</w:t>
      </w:r>
      <w:r w:rsidRPr="0029422B">
        <w:rPr>
          <w:rFonts w:ascii="Arial" w:hAnsi="Arial" w:cs="Arial"/>
        </w:rPr>
        <w:t xml:space="preserve">nligtingsbeampte of </w:t>
      </w:r>
      <w:r w:rsidR="00F90386" w:rsidRPr="0029422B">
        <w:rPr>
          <w:rFonts w:ascii="Arial" w:hAnsi="Arial" w:cs="Arial"/>
        </w:rPr>
        <w:t>A</w:t>
      </w:r>
      <w:r w:rsidRPr="0029422B">
        <w:rPr>
          <w:rFonts w:ascii="Arial" w:hAnsi="Arial" w:cs="Arial"/>
        </w:rPr>
        <w:t xml:space="preserve">djunkinligtingsbeampte ontvang het, verwerk en daaroor besluit; </w:t>
      </w:r>
    </w:p>
    <w:p w14:paraId="57B75567" w14:textId="77777777" w:rsidR="00B24FF9" w:rsidRPr="0029422B" w:rsidRDefault="00B24FF9" w:rsidP="00F90386">
      <w:pPr>
        <w:tabs>
          <w:tab w:val="left" w:pos="1985"/>
        </w:tabs>
        <w:spacing w:after="0" w:line="360" w:lineRule="auto"/>
        <w:jc w:val="both"/>
        <w:rPr>
          <w:rFonts w:ascii="Arial" w:hAnsi="Arial" w:cs="Arial"/>
        </w:rPr>
      </w:pPr>
    </w:p>
    <w:p w14:paraId="13420D2D" w14:textId="77777777" w:rsidR="009672D7" w:rsidRPr="0029422B" w:rsidRDefault="009672D7" w:rsidP="00B54557">
      <w:pPr>
        <w:pStyle w:val="ListParagraph"/>
        <w:numPr>
          <w:ilvl w:val="2"/>
          <w:numId w:val="35"/>
        </w:numPr>
        <w:spacing w:after="0" w:line="360" w:lineRule="auto"/>
        <w:ind w:left="1985" w:hanging="851"/>
        <w:jc w:val="both"/>
        <w:rPr>
          <w:rFonts w:ascii="Arial" w:hAnsi="Arial" w:cs="Arial"/>
          <w:b/>
        </w:rPr>
      </w:pPr>
      <w:r w:rsidRPr="0029422B">
        <w:rPr>
          <w:rFonts w:ascii="Arial" w:hAnsi="Arial" w:cs="Arial"/>
          <w:b/>
          <w:bCs/>
        </w:rPr>
        <w:t xml:space="preserve">Eksterne middele </w:t>
      </w:r>
    </w:p>
    <w:p w14:paraId="680030AA" w14:textId="77777777" w:rsidR="009672D7" w:rsidRPr="0029422B" w:rsidRDefault="009672D7" w:rsidP="00B54557">
      <w:pPr>
        <w:pStyle w:val="ListParagraph"/>
        <w:spacing w:after="0" w:line="360" w:lineRule="auto"/>
        <w:ind w:left="1134"/>
        <w:jc w:val="both"/>
        <w:rPr>
          <w:rFonts w:ascii="Arial" w:hAnsi="Arial" w:cs="Arial"/>
          <w:b/>
        </w:rPr>
      </w:pPr>
    </w:p>
    <w:p w14:paraId="5B821104" w14:textId="3ABBB228" w:rsidR="009672D7" w:rsidRPr="0029422B" w:rsidRDefault="009672D7" w:rsidP="00B54557">
      <w:pPr>
        <w:spacing w:after="0" w:line="360" w:lineRule="auto"/>
        <w:ind w:left="1985"/>
        <w:jc w:val="both"/>
        <w:rPr>
          <w:rFonts w:ascii="Arial" w:hAnsi="Arial" w:cs="Arial"/>
        </w:rPr>
      </w:pPr>
      <w:r w:rsidRPr="0029422B">
        <w:rPr>
          <w:rFonts w:ascii="Arial" w:hAnsi="Arial" w:cs="Arial"/>
        </w:rPr>
        <w:t xml:space="preserve">Die beslissing wat deur die Lede geneem is, met betrekking tot enige van die besluite waardeur die versoeker of derde party gegrief word, is finaal en die versoeker of derde party kan, by wyse van 'n aansoek, binne 180 dae by die hof aansoek doen om toepaslike verligting ingevolge van artikel 82. </w:t>
      </w:r>
    </w:p>
    <w:p w14:paraId="2E61D3EF" w14:textId="77777777" w:rsidR="00E73EF1" w:rsidRPr="0029422B" w:rsidRDefault="00E73EF1" w:rsidP="00B54557">
      <w:pPr>
        <w:spacing w:after="0" w:line="360" w:lineRule="auto"/>
        <w:jc w:val="both"/>
        <w:rPr>
          <w:rFonts w:ascii="Arial" w:hAnsi="Arial" w:cs="Arial"/>
        </w:rPr>
      </w:pPr>
    </w:p>
    <w:p w14:paraId="761E0CCB" w14:textId="77777777" w:rsidR="00E73EF1" w:rsidRPr="0029422B" w:rsidRDefault="00E73EF1" w:rsidP="00B54557">
      <w:pPr>
        <w:keepNext/>
        <w:keepLines/>
        <w:numPr>
          <w:ilvl w:val="0"/>
          <w:numId w:val="17"/>
        </w:numPr>
        <w:spacing w:after="0" w:line="360" w:lineRule="auto"/>
        <w:ind w:left="567" w:hanging="567"/>
        <w:outlineLvl w:val="0"/>
        <w:rPr>
          <w:rFonts w:ascii="Arial" w:eastAsiaTheme="majorEastAsia" w:hAnsi="Arial" w:cs="Arial"/>
          <w:b/>
          <w:bCs/>
        </w:rPr>
      </w:pPr>
      <w:bookmarkStart w:id="10" w:name="_Toc53655738"/>
      <w:bookmarkStart w:id="11" w:name="_Toc70544932"/>
      <w:r w:rsidRPr="0029422B">
        <w:rPr>
          <w:rFonts w:ascii="Arial" w:eastAsiaTheme="majorEastAsia" w:hAnsi="Arial" w:cs="Arial"/>
          <w:b/>
          <w:bCs/>
        </w:rPr>
        <w:t>GIDS OP DIE GEBRUIK VAN PAIA EN HOE OM TOEGANG TOT DIE GIDS TE VERKRY</w:t>
      </w:r>
      <w:bookmarkEnd w:id="10"/>
      <w:bookmarkEnd w:id="11"/>
    </w:p>
    <w:p w14:paraId="79DDCFAA" w14:textId="77777777" w:rsidR="00E73EF1" w:rsidRPr="0029422B" w:rsidRDefault="00E73EF1" w:rsidP="00B54557">
      <w:pPr>
        <w:spacing w:after="0" w:line="360" w:lineRule="auto"/>
        <w:ind w:left="567"/>
        <w:contextualSpacing/>
        <w:jc w:val="both"/>
        <w:rPr>
          <w:rFonts w:ascii="Arial" w:hAnsi="Arial" w:cs="Arial"/>
        </w:rPr>
      </w:pPr>
    </w:p>
    <w:p w14:paraId="507DD87F" w14:textId="77777777" w:rsidR="00E73EF1" w:rsidRPr="0029422B" w:rsidRDefault="00E73EF1" w:rsidP="00B54557">
      <w:pPr>
        <w:numPr>
          <w:ilvl w:val="1"/>
          <w:numId w:val="17"/>
        </w:numPr>
        <w:autoSpaceDE w:val="0"/>
        <w:autoSpaceDN w:val="0"/>
        <w:adjustRightInd w:val="0"/>
        <w:spacing w:after="0" w:line="360" w:lineRule="auto"/>
        <w:ind w:left="1134" w:hanging="567"/>
        <w:contextualSpacing/>
        <w:jc w:val="both"/>
        <w:rPr>
          <w:rFonts w:ascii="Arial" w:hAnsi="Arial" w:cs="Arial"/>
        </w:rPr>
      </w:pPr>
      <w:r w:rsidRPr="0029422B">
        <w:rPr>
          <w:rFonts w:ascii="Arial" w:hAnsi="Arial" w:cs="Arial"/>
        </w:rPr>
        <w:t xml:space="preserve">Ingevolge artikel 10 (1) van PAIA, soos gewysig, het die Reguleerder die PAIA-gids, soos aanvanklik deur die SAMRK saamgestel, aangesuiwer. </w:t>
      </w:r>
    </w:p>
    <w:p w14:paraId="54315D75" w14:textId="77777777" w:rsidR="00E73EF1" w:rsidRPr="0029422B" w:rsidRDefault="00E73EF1" w:rsidP="00B54557">
      <w:pPr>
        <w:autoSpaceDE w:val="0"/>
        <w:autoSpaceDN w:val="0"/>
        <w:adjustRightInd w:val="0"/>
        <w:spacing w:after="0" w:line="360" w:lineRule="auto"/>
        <w:ind w:left="1134"/>
        <w:contextualSpacing/>
        <w:jc w:val="both"/>
        <w:rPr>
          <w:rFonts w:ascii="Arial" w:hAnsi="Arial" w:cs="Arial"/>
        </w:rPr>
      </w:pPr>
    </w:p>
    <w:p w14:paraId="1F4E1524" w14:textId="52972D3D" w:rsidR="00BF5F3F" w:rsidRPr="0029422B" w:rsidRDefault="00BF5F3F" w:rsidP="00B54557">
      <w:pPr>
        <w:pStyle w:val="Heading1"/>
        <w:numPr>
          <w:ilvl w:val="1"/>
          <w:numId w:val="17"/>
        </w:numPr>
        <w:spacing w:before="0" w:line="360" w:lineRule="auto"/>
        <w:ind w:left="1134" w:hanging="575"/>
        <w:jc w:val="both"/>
        <w:rPr>
          <w:rFonts w:ascii="Arial" w:hAnsi="Arial" w:cs="Arial"/>
          <w:b w:val="0"/>
          <w:color w:val="auto"/>
          <w:sz w:val="22"/>
          <w:szCs w:val="22"/>
        </w:rPr>
      </w:pPr>
      <w:bookmarkStart w:id="12" w:name="_Toc70544933"/>
      <w:bookmarkStart w:id="13" w:name="_Toc70505489"/>
      <w:r w:rsidRPr="0029422B">
        <w:rPr>
          <w:rFonts w:ascii="Arial" w:hAnsi="Arial" w:cs="Arial"/>
          <w:b w:val="0"/>
          <w:color w:val="auto"/>
          <w:sz w:val="22"/>
          <w:szCs w:val="22"/>
        </w:rPr>
        <w:t>Die doel van die voormelde Gids is om inligting te verskaf wat benodig word deur enige persoon wat enige reg beoog in PAIA en POPIA wil uitoefen.</w:t>
      </w:r>
      <w:bookmarkEnd w:id="12"/>
    </w:p>
    <w:p w14:paraId="08D2DA53" w14:textId="77777777" w:rsidR="00BF5F3F" w:rsidRPr="0029422B" w:rsidRDefault="00BF5F3F" w:rsidP="00B54557">
      <w:pPr>
        <w:spacing w:after="0" w:line="360" w:lineRule="auto"/>
        <w:rPr>
          <w:rFonts w:ascii="Arial" w:hAnsi="Arial" w:cs="Arial"/>
        </w:rPr>
      </w:pPr>
    </w:p>
    <w:p w14:paraId="5D44F3E2" w14:textId="390FBADC" w:rsidR="00E73EF1" w:rsidRPr="0029422B" w:rsidRDefault="00E73EF1" w:rsidP="00B54557">
      <w:pPr>
        <w:pStyle w:val="Heading1"/>
        <w:numPr>
          <w:ilvl w:val="1"/>
          <w:numId w:val="17"/>
        </w:numPr>
        <w:spacing w:before="0" w:line="360" w:lineRule="auto"/>
        <w:ind w:left="1134" w:hanging="575"/>
        <w:jc w:val="both"/>
        <w:rPr>
          <w:rFonts w:ascii="Arial" w:hAnsi="Arial" w:cs="Arial"/>
          <w:b w:val="0"/>
          <w:color w:val="auto"/>
          <w:sz w:val="22"/>
          <w:szCs w:val="22"/>
        </w:rPr>
      </w:pPr>
      <w:r w:rsidRPr="0029422B">
        <w:rPr>
          <w:rFonts w:ascii="Arial" w:hAnsi="Arial" w:cs="Arial"/>
          <w:b w:val="0"/>
          <w:color w:val="auto"/>
          <w:sz w:val="22"/>
          <w:szCs w:val="22"/>
        </w:rPr>
        <w:lastRenderedPageBreak/>
        <w:t xml:space="preserve"> </w:t>
      </w:r>
      <w:bookmarkStart w:id="14" w:name="_Toc70544934"/>
      <w:bookmarkEnd w:id="13"/>
      <w:r w:rsidRPr="0029422B">
        <w:rPr>
          <w:rFonts w:ascii="Arial" w:hAnsi="Arial" w:cs="Arial"/>
          <w:b w:val="0"/>
          <w:color w:val="auto"/>
          <w:sz w:val="22"/>
          <w:szCs w:val="22"/>
        </w:rPr>
        <w:t>Hierdie gids sal 'n persoon, ook bekend as 'n betrokkene, spesifiek help om toegang te verkry tot sy/haar persoonlike inligting ingevolge artikel 23 van POPIA.</w:t>
      </w:r>
      <w:r w:rsidR="00BF5F3F" w:rsidRPr="0029422B">
        <w:rPr>
          <w:rFonts w:ascii="Arial" w:hAnsi="Arial" w:cs="Arial"/>
          <w:b w:val="0"/>
          <w:color w:val="auto"/>
          <w:sz w:val="22"/>
          <w:szCs w:val="22"/>
        </w:rPr>
        <w:t xml:space="preserve">  Die voormelde gids bevat die beskrywing van-</w:t>
      </w:r>
      <w:bookmarkEnd w:id="14"/>
    </w:p>
    <w:p w14:paraId="394D0263" w14:textId="77777777" w:rsidR="00E73EF1" w:rsidRPr="0029422B" w:rsidRDefault="00E73EF1" w:rsidP="00B54557">
      <w:pPr>
        <w:spacing w:after="0" w:line="360" w:lineRule="auto"/>
        <w:ind w:left="720"/>
        <w:contextualSpacing/>
        <w:jc w:val="both"/>
        <w:rPr>
          <w:rFonts w:ascii="Arial" w:hAnsi="Arial" w:cs="Arial"/>
        </w:rPr>
      </w:pPr>
    </w:p>
    <w:p w14:paraId="5A616F46" w14:textId="77777777" w:rsidR="00E73EF1" w:rsidRPr="0029422B" w:rsidRDefault="00E73EF1" w:rsidP="00B54557">
      <w:pPr>
        <w:numPr>
          <w:ilvl w:val="2"/>
          <w:numId w:val="17"/>
        </w:numPr>
        <w:spacing w:after="0" w:line="360" w:lineRule="auto"/>
        <w:ind w:left="1985" w:hanging="851"/>
        <w:contextualSpacing/>
        <w:jc w:val="both"/>
        <w:rPr>
          <w:rFonts w:ascii="Arial" w:hAnsi="Arial" w:cs="Arial"/>
        </w:rPr>
      </w:pPr>
      <w:r w:rsidRPr="0029422B">
        <w:rPr>
          <w:rFonts w:ascii="Arial" w:hAnsi="Arial" w:cs="Arial"/>
        </w:rPr>
        <w:t>die doelstellings van PAIA en POPIA;</w:t>
      </w:r>
    </w:p>
    <w:p w14:paraId="66F6AC11" w14:textId="77777777" w:rsidR="00E73EF1" w:rsidRPr="0029422B" w:rsidRDefault="00E73EF1" w:rsidP="00B54557">
      <w:pPr>
        <w:spacing w:after="0" w:line="360" w:lineRule="auto"/>
        <w:ind w:left="1985" w:hanging="851"/>
        <w:contextualSpacing/>
        <w:jc w:val="both"/>
        <w:rPr>
          <w:rFonts w:ascii="Arial" w:hAnsi="Arial" w:cs="Arial"/>
        </w:rPr>
      </w:pPr>
    </w:p>
    <w:p w14:paraId="2033E7A3" w14:textId="77777777" w:rsidR="00E73EF1" w:rsidRPr="0029422B" w:rsidRDefault="00E73EF1" w:rsidP="00B54557">
      <w:pPr>
        <w:numPr>
          <w:ilvl w:val="2"/>
          <w:numId w:val="17"/>
        </w:numPr>
        <w:spacing w:after="0" w:line="360" w:lineRule="auto"/>
        <w:ind w:left="1985" w:hanging="851"/>
        <w:contextualSpacing/>
        <w:jc w:val="both"/>
        <w:rPr>
          <w:rFonts w:ascii="Arial" w:hAnsi="Arial" w:cs="Arial"/>
        </w:rPr>
      </w:pPr>
      <w:r w:rsidRPr="0029422B">
        <w:rPr>
          <w:rFonts w:ascii="Arial" w:hAnsi="Arial" w:cs="Arial"/>
        </w:rPr>
        <w:t>die pos- en straatadres, telefoon- en faksnommer en, indien beskikbaar, elektroniese posadres van-</w:t>
      </w:r>
    </w:p>
    <w:p w14:paraId="024A1B6E" w14:textId="77777777" w:rsidR="00E73EF1" w:rsidRPr="0029422B" w:rsidRDefault="00E73EF1" w:rsidP="00B54557">
      <w:pPr>
        <w:spacing w:after="0" w:line="360" w:lineRule="auto"/>
        <w:jc w:val="both"/>
        <w:rPr>
          <w:rFonts w:ascii="Arial" w:hAnsi="Arial" w:cs="Arial"/>
        </w:rPr>
      </w:pPr>
    </w:p>
    <w:p w14:paraId="700AFBD0" w14:textId="684D9DE1" w:rsidR="00E73EF1" w:rsidRPr="0029422B" w:rsidRDefault="00E73EF1" w:rsidP="00B54557">
      <w:pPr>
        <w:numPr>
          <w:ilvl w:val="3"/>
          <w:numId w:val="17"/>
        </w:numPr>
        <w:spacing w:after="0" w:line="360" w:lineRule="auto"/>
        <w:ind w:left="3119" w:hanging="1134"/>
        <w:contextualSpacing/>
        <w:jc w:val="both"/>
        <w:rPr>
          <w:rFonts w:ascii="Arial" w:hAnsi="Arial" w:cs="Arial"/>
        </w:rPr>
      </w:pPr>
      <w:r w:rsidRPr="0029422B">
        <w:rPr>
          <w:rFonts w:ascii="Arial" w:hAnsi="Arial" w:cs="Arial"/>
        </w:rPr>
        <w:t xml:space="preserve">die </w:t>
      </w:r>
      <w:r w:rsidR="00F90386" w:rsidRPr="0029422B">
        <w:rPr>
          <w:rFonts w:ascii="Arial" w:hAnsi="Arial" w:cs="Arial"/>
        </w:rPr>
        <w:t>I</w:t>
      </w:r>
      <w:r w:rsidRPr="0029422B">
        <w:rPr>
          <w:rFonts w:ascii="Arial" w:hAnsi="Arial" w:cs="Arial"/>
        </w:rPr>
        <w:t>nligtingsbeampte van elke openbare liggaam, en</w:t>
      </w:r>
    </w:p>
    <w:p w14:paraId="706B44E3" w14:textId="77777777" w:rsidR="00E73EF1" w:rsidRPr="0029422B" w:rsidRDefault="00E73EF1" w:rsidP="00B54557">
      <w:pPr>
        <w:spacing w:after="0" w:line="360" w:lineRule="auto"/>
        <w:ind w:left="3119" w:hanging="1134"/>
        <w:contextualSpacing/>
        <w:jc w:val="both"/>
        <w:rPr>
          <w:rFonts w:ascii="Arial" w:hAnsi="Arial" w:cs="Arial"/>
        </w:rPr>
      </w:pPr>
    </w:p>
    <w:p w14:paraId="5E3E9FA4" w14:textId="3B66DAAD" w:rsidR="00E73EF1" w:rsidRPr="0029422B" w:rsidRDefault="00E73EF1" w:rsidP="00B54557">
      <w:pPr>
        <w:numPr>
          <w:ilvl w:val="3"/>
          <w:numId w:val="17"/>
        </w:numPr>
        <w:spacing w:after="0" w:line="360" w:lineRule="auto"/>
        <w:ind w:left="3119" w:hanging="1134"/>
        <w:contextualSpacing/>
        <w:jc w:val="both"/>
        <w:rPr>
          <w:rFonts w:ascii="Arial" w:hAnsi="Arial" w:cs="Arial"/>
        </w:rPr>
      </w:pPr>
      <w:r w:rsidRPr="0029422B">
        <w:rPr>
          <w:rFonts w:ascii="Arial" w:hAnsi="Arial" w:cs="Arial"/>
        </w:rPr>
        <w:t xml:space="preserve">elke </w:t>
      </w:r>
      <w:r w:rsidR="00F90386" w:rsidRPr="0029422B">
        <w:rPr>
          <w:rFonts w:ascii="Arial" w:hAnsi="Arial" w:cs="Arial"/>
        </w:rPr>
        <w:t>A</w:t>
      </w:r>
      <w:r w:rsidRPr="0029422B">
        <w:rPr>
          <w:rFonts w:ascii="Arial" w:hAnsi="Arial" w:cs="Arial"/>
        </w:rPr>
        <w:t>djunk-inligtingsbeampte van elke openbare en private liggaam wat aangestel is ingevolge artikel 17 (1) van PAIA en artikel 56 van POPIA;</w:t>
      </w:r>
      <w:r w:rsidRPr="0029422B">
        <w:rPr>
          <w:rFonts w:ascii="Arial" w:hAnsi="Arial" w:cs="Arial"/>
          <w:vertAlign w:val="superscript"/>
        </w:rPr>
        <w:footnoteReference w:id="11"/>
      </w:r>
      <w:r w:rsidRPr="0029422B">
        <w:rPr>
          <w:rFonts w:ascii="Arial" w:hAnsi="Arial" w:cs="Arial"/>
          <w:vertAlign w:val="superscript"/>
        </w:rPr>
        <w:footnoteReference w:id="12"/>
      </w:r>
    </w:p>
    <w:p w14:paraId="237F3511" w14:textId="77777777" w:rsidR="00E73EF1" w:rsidRPr="0029422B" w:rsidRDefault="00E73EF1" w:rsidP="00B54557">
      <w:pPr>
        <w:spacing w:after="0" w:line="360" w:lineRule="auto"/>
        <w:ind w:left="720"/>
        <w:contextualSpacing/>
        <w:jc w:val="both"/>
        <w:rPr>
          <w:rFonts w:ascii="Arial" w:hAnsi="Arial" w:cs="Arial"/>
        </w:rPr>
      </w:pPr>
    </w:p>
    <w:p w14:paraId="62238286" w14:textId="77777777" w:rsidR="00E73EF1" w:rsidRPr="0029422B" w:rsidRDefault="00E73EF1" w:rsidP="00B54557">
      <w:pPr>
        <w:numPr>
          <w:ilvl w:val="2"/>
          <w:numId w:val="17"/>
        </w:numPr>
        <w:spacing w:after="0" w:line="360" w:lineRule="auto"/>
        <w:ind w:left="1985" w:hanging="851"/>
        <w:contextualSpacing/>
        <w:jc w:val="both"/>
        <w:rPr>
          <w:rFonts w:ascii="Arial" w:hAnsi="Arial" w:cs="Arial"/>
        </w:rPr>
      </w:pPr>
      <w:r w:rsidRPr="0029422B">
        <w:rPr>
          <w:rFonts w:ascii="Arial" w:hAnsi="Arial" w:cs="Arial"/>
        </w:rPr>
        <w:t>die wyse en vorm van 'n versoek vir-</w:t>
      </w:r>
    </w:p>
    <w:p w14:paraId="1E293244" w14:textId="77777777" w:rsidR="00E73EF1" w:rsidRPr="0029422B" w:rsidRDefault="00E73EF1" w:rsidP="00B54557">
      <w:pPr>
        <w:numPr>
          <w:ilvl w:val="3"/>
          <w:numId w:val="17"/>
        </w:numPr>
        <w:spacing w:after="0" w:line="360" w:lineRule="auto"/>
        <w:ind w:left="3119" w:hanging="1134"/>
        <w:contextualSpacing/>
        <w:jc w:val="both"/>
        <w:rPr>
          <w:rFonts w:ascii="Arial" w:hAnsi="Arial" w:cs="Arial"/>
        </w:rPr>
      </w:pPr>
      <w:r w:rsidRPr="0029422B">
        <w:rPr>
          <w:rFonts w:ascii="Arial" w:hAnsi="Arial" w:cs="Arial"/>
        </w:rPr>
        <w:t>toegang tot 'n rekord van 'n openbare liggaam beoog in artikel 11 van PAIA; en</w:t>
      </w:r>
      <w:r w:rsidRPr="0029422B">
        <w:rPr>
          <w:rFonts w:ascii="Arial" w:hAnsi="Arial" w:cs="Arial"/>
          <w:vertAlign w:val="superscript"/>
        </w:rPr>
        <w:footnoteReference w:id="13"/>
      </w:r>
    </w:p>
    <w:p w14:paraId="2D7A0BEF" w14:textId="77777777" w:rsidR="00E73EF1" w:rsidRPr="0029422B" w:rsidRDefault="00E73EF1" w:rsidP="00B54557">
      <w:pPr>
        <w:spacing w:after="0" w:line="360" w:lineRule="auto"/>
        <w:ind w:left="3119" w:hanging="1134"/>
        <w:contextualSpacing/>
        <w:jc w:val="both"/>
        <w:rPr>
          <w:rFonts w:ascii="Arial" w:hAnsi="Arial" w:cs="Arial"/>
        </w:rPr>
      </w:pPr>
    </w:p>
    <w:p w14:paraId="3E289043" w14:textId="77777777" w:rsidR="00E73EF1" w:rsidRPr="0029422B" w:rsidRDefault="00E73EF1" w:rsidP="00B54557">
      <w:pPr>
        <w:numPr>
          <w:ilvl w:val="3"/>
          <w:numId w:val="17"/>
        </w:numPr>
        <w:spacing w:after="0" w:line="360" w:lineRule="auto"/>
        <w:ind w:left="3119" w:hanging="1134"/>
        <w:contextualSpacing/>
        <w:jc w:val="both"/>
        <w:rPr>
          <w:rFonts w:ascii="Arial" w:hAnsi="Arial" w:cs="Arial"/>
        </w:rPr>
      </w:pPr>
      <w:r w:rsidRPr="0029422B">
        <w:rPr>
          <w:rFonts w:ascii="Arial" w:hAnsi="Arial" w:cs="Arial"/>
        </w:rPr>
        <w:t>toegang tot 'n rekord van 'n privaat liggaam soos beoog in artikel 50 van PAIA;</w:t>
      </w:r>
      <w:r w:rsidRPr="0029422B">
        <w:rPr>
          <w:rFonts w:ascii="Arial" w:hAnsi="Arial" w:cs="Arial"/>
          <w:vertAlign w:val="superscript"/>
        </w:rPr>
        <w:footnoteReference w:id="14"/>
      </w:r>
    </w:p>
    <w:p w14:paraId="23D4A8C1" w14:textId="77777777" w:rsidR="00BF5F3F" w:rsidRPr="0029422B" w:rsidRDefault="00BF5F3F" w:rsidP="00B54557">
      <w:pPr>
        <w:spacing w:after="0" w:line="360" w:lineRule="auto"/>
        <w:contextualSpacing/>
        <w:jc w:val="both"/>
        <w:rPr>
          <w:rFonts w:ascii="Arial" w:hAnsi="Arial" w:cs="Arial"/>
        </w:rPr>
      </w:pPr>
    </w:p>
    <w:p w14:paraId="35333C46" w14:textId="72CD042D" w:rsidR="00E73EF1" w:rsidRPr="0029422B" w:rsidRDefault="00E73EF1" w:rsidP="00B54557">
      <w:pPr>
        <w:numPr>
          <w:ilvl w:val="2"/>
          <w:numId w:val="17"/>
        </w:numPr>
        <w:spacing w:after="0" w:line="360" w:lineRule="auto"/>
        <w:ind w:left="1985" w:hanging="851"/>
        <w:contextualSpacing/>
        <w:jc w:val="both"/>
        <w:rPr>
          <w:rFonts w:ascii="Arial" w:hAnsi="Arial" w:cs="Arial"/>
        </w:rPr>
      </w:pPr>
      <w:r w:rsidRPr="0029422B">
        <w:rPr>
          <w:rFonts w:ascii="Arial" w:hAnsi="Arial" w:cs="Arial"/>
        </w:rPr>
        <w:t xml:space="preserve">die hulp beskikbaar by die </w:t>
      </w:r>
      <w:r w:rsidR="00F90386" w:rsidRPr="0029422B">
        <w:rPr>
          <w:rFonts w:ascii="Arial" w:hAnsi="Arial" w:cs="Arial"/>
        </w:rPr>
        <w:t>I</w:t>
      </w:r>
      <w:r w:rsidRPr="0029422B">
        <w:rPr>
          <w:rFonts w:ascii="Arial" w:hAnsi="Arial" w:cs="Arial"/>
        </w:rPr>
        <w:t xml:space="preserve">nligtingsbeampte van 'n openbare liggaam in terme van PAIA en POPIA; </w:t>
      </w:r>
    </w:p>
    <w:p w14:paraId="099C0C6B" w14:textId="77777777" w:rsidR="00E73EF1" w:rsidRPr="0029422B" w:rsidRDefault="00E73EF1" w:rsidP="00B54557">
      <w:pPr>
        <w:spacing w:after="0" w:line="360" w:lineRule="auto"/>
        <w:ind w:left="1985" w:hanging="851"/>
        <w:contextualSpacing/>
        <w:jc w:val="both"/>
        <w:rPr>
          <w:rFonts w:ascii="Arial" w:hAnsi="Arial" w:cs="Arial"/>
        </w:rPr>
      </w:pPr>
    </w:p>
    <w:p w14:paraId="4295272F" w14:textId="77777777" w:rsidR="00E73EF1" w:rsidRPr="0029422B" w:rsidRDefault="00E73EF1" w:rsidP="00B54557">
      <w:pPr>
        <w:numPr>
          <w:ilvl w:val="2"/>
          <w:numId w:val="17"/>
        </w:numPr>
        <w:tabs>
          <w:tab w:val="left" w:pos="2127"/>
        </w:tabs>
        <w:spacing w:after="0" w:line="360" w:lineRule="auto"/>
        <w:ind w:left="1985" w:hanging="851"/>
        <w:contextualSpacing/>
        <w:jc w:val="both"/>
        <w:rPr>
          <w:rFonts w:ascii="Arial" w:hAnsi="Arial" w:cs="Arial"/>
        </w:rPr>
      </w:pPr>
      <w:r w:rsidRPr="0029422B">
        <w:rPr>
          <w:rFonts w:ascii="Arial" w:hAnsi="Arial" w:cs="Arial"/>
        </w:rPr>
        <w:t>die hulp beskikbaar by die Reguleerder in terme van PAIA en POPIA;</w:t>
      </w:r>
    </w:p>
    <w:p w14:paraId="6F0D0665" w14:textId="77777777" w:rsidR="00E73EF1" w:rsidRPr="0029422B" w:rsidRDefault="00E73EF1" w:rsidP="00B54557">
      <w:pPr>
        <w:spacing w:after="0" w:line="360" w:lineRule="auto"/>
        <w:ind w:left="1985" w:hanging="851"/>
        <w:contextualSpacing/>
        <w:jc w:val="both"/>
        <w:rPr>
          <w:rFonts w:ascii="Arial" w:hAnsi="Arial" w:cs="Arial"/>
        </w:rPr>
      </w:pPr>
    </w:p>
    <w:p w14:paraId="61BB461A" w14:textId="15BDBE52" w:rsidR="00E73EF1" w:rsidRPr="0029422B" w:rsidRDefault="00E73EF1" w:rsidP="00B54557">
      <w:pPr>
        <w:numPr>
          <w:ilvl w:val="2"/>
          <w:numId w:val="17"/>
        </w:numPr>
        <w:spacing w:after="0" w:line="360" w:lineRule="auto"/>
        <w:ind w:left="1985" w:hanging="851"/>
        <w:contextualSpacing/>
        <w:jc w:val="both"/>
        <w:rPr>
          <w:rFonts w:ascii="Arial" w:hAnsi="Arial" w:cs="Arial"/>
        </w:rPr>
      </w:pPr>
      <w:r w:rsidRPr="0029422B">
        <w:rPr>
          <w:rFonts w:ascii="Arial" w:hAnsi="Arial" w:cs="Arial"/>
        </w:rPr>
        <w:lastRenderedPageBreak/>
        <w:t>alle hulpmiddele wat in die wet beskikbaar is met betrekking tot 'n handeling of versuim om op te tree ten opsigte van 'n reg of plig verleen of opgelê deur PAIA en POPIA, insluitend die wyse van indiening</w:t>
      </w:r>
    </w:p>
    <w:p w14:paraId="687D458F" w14:textId="77777777" w:rsidR="00E73EF1" w:rsidRPr="0029422B" w:rsidRDefault="00E73EF1" w:rsidP="00B54557">
      <w:pPr>
        <w:spacing w:after="0" w:line="360" w:lineRule="auto"/>
        <w:ind w:left="720"/>
        <w:contextualSpacing/>
        <w:rPr>
          <w:rFonts w:ascii="Arial" w:hAnsi="Arial" w:cs="Arial"/>
        </w:rPr>
      </w:pPr>
    </w:p>
    <w:p w14:paraId="28E2714B" w14:textId="77777777" w:rsidR="00E73EF1" w:rsidRPr="0029422B" w:rsidRDefault="00E73EF1" w:rsidP="00B54557">
      <w:pPr>
        <w:numPr>
          <w:ilvl w:val="3"/>
          <w:numId w:val="17"/>
        </w:numPr>
        <w:tabs>
          <w:tab w:val="left" w:pos="3119"/>
        </w:tabs>
        <w:spacing w:after="0" w:line="360" w:lineRule="auto"/>
        <w:ind w:left="3119" w:hanging="1134"/>
        <w:contextualSpacing/>
        <w:jc w:val="both"/>
        <w:rPr>
          <w:rFonts w:ascii="Arial" w:hAnsi="Arial" w:cs="Arial"/>
        </w:rPr>
      </w:pPr>
      <w:r w:rsidRPr="0029422B">
        <w:rPr>
          <w:rFonts w:ascii="Arial" w:hAnsi="Arial" w:cs="Arial"/>
        </w:rPr>
        <w:t xml:space="preserve">Interne Appèl </w:t>
      </w:r>
    </w:p>
    <w:p w14:paraId="122104C5" w14:textId="77777777" w:rsidR="00E73EF1" w:rsidRPr="0029422B" w:rsidRDefault="00E73EF1" w:rsidP="00B54557">
      <w:pPr>
        <w:tabs>
          <w:tab w:val="left" w:pos="3119"/>
        </w:tabs>
        <w:spacing w:after="0" w:line="360" w:lineRule="auto"/>
        <w:ind w:left="3119" w:hanging="1134"/>
        <w:contextualSpacing/>
        <w:jc w:val="both"/>
        <w:rPr>
          <w:rFonts w:ascii="Arial" w:hAnsi="Arial" w:cs="Arial"/>
        </w:rPr>
      </w:pPr>
    </w:p>
    <w:p w14:paraId="17C0A7BA" w14:textId="77777777" w:rsidR="00E73EF1" w:rsidRPr="0029422B" w:rsidRDefault="00E73EF1" w:rsidP="00B54557">
      <w:pPr>
        <w:numPr>
          <w:ilvl w:val="3"/>
          <w:numId w:val="17"/>
        </w:numPr>
        <w:tabs>
          <w:tab w:val="left" w:pos="3119"/>
        </w:tabs>
        <w:spacing w:after="0" w:line="360" w:lineRule="auto"/>
        <w:ind w:left="3119" w:hanging="1134"/>
        <w:contextualSpacing/>
        <w:jc w:val="both"/>
        <w:rPr>
          <w:rFonts w:ascii="Arial" w:hAnsi="Arial" w:cs="Arial"/>
        </w:rPr>
      </w:pPr>
      <w:r w:rsidRPr="0029422B">
        <w:rPr>
          <w:rFonts w:ascii="Arial" w:hAnsi="Arial" w:cs="Arial"/>
        </w:rPr>
        <w:t xml:space="preserve">'n klag by die Reguleerder; en </w:t>
      </w:r>
    </w:p>
    <w:p w14:paraId="54EF39D9" w14:textId="77777777" w:rsidR="00E73EF1" w:rsidRPr="0029422B" w:rsidRDefault="00E73EF1" w:rsidP="00B54557">
      <w:pPr>
        <w:tabs>
          <w:tab w:val="left" w:pos="3119"/>
        </w:tabs>
        <w:spacing w:after="0" w:line="360" w:lineRule="auto"/>
        <w:ind w:left="3119" w:hanging="1134"/>
        <w:contextualSpacing/>
        <w:rPr>
          <w:rFonts w:ascii="Arial" w:hAnsi="Arial" w:cs="Arial"/>
        </w:rPr>
      </w:pPr>
    </w:p>
    <w:p w14:paraId="788B2B45" w14:textId="40EDC81C" w:rsidR="00E73EF1" w:rsidRPr="0029422B" w:rsidRDefault="00E73EF1" w:rsidP="00B54557">
      <w:pPr>
        <w:numPr>
          <w:ilvl w:val="3"/>
          <w:numId w:val="17"/>
        </w:numPr>
        <w:tabs>
          <w:tab w:val="left" w:pos="3119"/>
        </w:tabs>
        <w:spacing w:after="0" w:line="360" w:lineRule="auto"/>
        <w:ind w:left="3119" w:hanging="1134"/>
        <w:contextualSpacing/>
        <w:jc w:val="both"/>
        <w:rPr>
          <w:rFonts w:ascii="Arial" w:hAnsi="Arial" w:cs="Arial"/>
        </w:rPr>
      </w:pPr>
      <w:r w:rsidRPr="0029422B">
        <w:rPr>
          <w:rFonts w:ascii="Arial" w:hAnsi="Arial" w:cs="Arial"/>
        </w:rPr>
        <w:t xml:space="preserve">'n aansoek by die hof teen 'n beslissing deur die </w:t>
      </w:r>
      <w:r w:rsidR="00F90386" w:rsidRPr="0029422B">
        <w:rPr>
          <w:rFonts w:ascii="Arial" w:hAnsi="Arial" w:cs="Arial"/>
        </w:rPr>
        <w:t>I</w:t>
      </w:r>
      <w:r w:rsidRPr="0029422B">
        <w:rPr>
          <w:rFonts w:ascii="Arial" w:hAnsi="Arial" w:cs="Arial"/>
        </w:rPr>
        <w:t>nligtingsbeampte van 'n openbare liggaam, 'n beslissing oor interne appèl of 'n beslissing deur die Reguleerder of 'n beslissing van die hoof van 'n private liggaam;</w:t>
      </w:r>
    </w:p>
    <w:p w14:paraId="0E07F66C" w14:textId="77777777" w:rsidR="00E73EF1" w:rsidRPr="0029422B" w:rsidRDefault="00E73EF1" w:rsidP="00B54557">
      <w:pPr>
        <w:spacing w:after="0" w:line="360" w:lineRule="auto"/>
        <w:ind w:left="720"/>
        <w:contextualSpacing/>
        <w:rPr>
          <w:rFonts w:ascii="Arial" w:hAnsi="Arial" w:cs="Arial"/>
        </w:rPr>
      </w:pPr>
    </w:p>
    <w:p w14:paraId="6285468E" w14:textId="77777777" w:rsidR="00E73EF1" w:rsidRPr="0029422B" w:rsidRDefault="00E73EF1" w:rsidP="00B54557">
      <w:pPr>
        <w:numPr>
          <w:ilvl w:val="2"/>
          <w:numId w:val="17"/>
        </w:numPr>
        <w:tabs>
          <w:tab w:val="left" w:pos="3261"/>
        </w:tabs>
        <w:spacing w:after="0" w:line="360" w:lineRule="auto"/>
        <w:ind w:left="1985" w:hanging="851"/>
        <w:contextualSpacing/>
        <w:jc w:val="both"/>
        <w:rPr>
          <w:rFonts w:ascii="Arial" w:hAnsi="Arial" w:cs="Arial"/>
        </w:rPr>
      </w:pPr>
      <w:r w:rsidRPr="0029422B">
        <w:rPr>
          <w:rFonts w:ascii="Arial" w:hAnsi="Arial" w:cs="Arial"/>
        </w:rPr>
        <w:t>die bepalings van artikels 14 en 51 wat vereis dat onderskeidelik 'n openbare liggaam en 'n private liggaam 'n handleiding moet opstel, en hoe om toegang tot 'n handleiding te verkry;</w:t>
      </w:r>
      <w:r w:rsidRPr="0029422B">
        <w:rPr>
          <w:rFonts w:ascii="Arial" w:hAnsi="Arial" w:cs="Arial"/>
          <w:vertAlign w:val="superscript"/>
        </w:rPr>
        <w:footnoteReference w:id="15"/>
      </w:r>
      <w:r w:rsidRPr="0029422B">
        <w:rPr>
          <w:rFonts w:ascii="Arial" w:hAnsi="Arial" w:cs="Arial"/>
          <w:vertAlign w:val="superscript"/>
        </w:rPr>
        <w:footnoteReference w:id="16"/>
      </w:r>
    </w:p>
    <w:p w14:paraId="2DF08DB4" w14:textId="77777777" w:rsidR="00E73EF1" w:rsidRPr="0029422B" w:rsidRDefault="00E73EF1" w:rsidP="00B54557">
      <w:pPr>
        <w:tabs>
          <w:tab w:val="left" w:pos="3261"/>
        </w:tabs>
        <w:spacing w:after="0" w:line="360" w:lineRule="auto"/>
        <w:ind w:left="1985" w:hanging="851"/>
        <w:contextualSpacing/>
        <w:jc w:val="both"/>
        <w:rPr>
          <w:rFonts w:ascii="Arial" w:hAnsi="Arial" w:cs="Arial"/>
        </w:rPr>
      </w:pPr>
    </w:p>
    <w:p w14:paraId="0078FD40" w14:textId="77777777" w:rsidR="00E73EF1" w:rsidRPr="0029422B" w:rsidRDefault="00E73EF1" w:rsidP="00B54557">
      <w:pPr>
        <w:numPr>
          <w:ilvl w:val="2"/>
          <w:numId w:val="17"/>
        </w:numPr>
        <w:tabs>
          <w:tab w:val="left" w:pos="3261"/>
        </w:tabs>
        <w:spacing w:after="0" w:line="360" w:lineRule="auto"/>
        <w:ind w:left="1985" w:hanging="851"/>
        <w:contextualSpacing/>
        <w:jc w:val="both"/>
        <w:rPr>
          <w:rFonts w:ascii="Arial" w:hAnsi="Arial" w:cs="Arial"/>
        </w:rPr>
      </w:pPr>
      <w:r w:rsidRPr="0029422B">
        <w:rPr>
          <w:rFonts w:ascii="Arial" w:hAnsi="Arial" w:cs="Arial"/>
        </w:rPr>
        <w:t>die bepalings van artikels 15 en 52 van PAIA wat voorsiening maak vir die vrywillige bekendmaking van kategorieë rekords deur onderskeidelik 'n openbare liggaam en 'n private liggaam;</w:t>
      </w:r>
      <w:r w:rsidRPr="0029422B">
        <w:rPr>
          <w:rFonts w:ascii="Arial" w:hAnsi="Arial" w:cs="Arial"/>
          <w:vertAlign w:val="superscript"/>
        </w:rPr>
        <w:footnoteReference w:id="17"/>
      </w:r>
      <w:r w:rsidRPr="0029422B">
        <w:rPr>
          <w:rFonts w:ascii="Arial" w:hAnsi="Arial" w:cs="Arial"/>
          <w:vertAlign w:val="superscript"/>
        </w:rPr>
        <w:footnoteReference w:id="18"/>
      </w:r>
    </w:p>
    <w:p w14:paraId="3C981EF9" w14:textId="77777777" w:rsidR="00E73EF1" w:rsidRPr="0029422B" w:rsidRDefault="00E73EF1" w:rsidP="00B54557">
      <w:pPr>
        <w:spacing w:after="0" w:line="360" w:lineRule="auto"/>
        <w:ind w:left="1985" w:hanging="851"/>
        <w:contextualSpacing/>
        <w:rPr>
          <w:rFonts w:ascii="Arial" w:hAnsi="Arial" w:cs="Arial"/>
        </w:rPr>
      </w:pPr>
    </w:p>
    <w:p w14:paraId="32E8FC11" w14:textId="77777777" w:rsidR="00E73EF1" w:rsidRPr="0029422B" w:rsidRDefault="00E73EF1" w:rsidP="00B54557">
      <w:pPr>
        <w:numPr>
          <w:ilvl w:val="2"/>
          <w:numId w:val="17"/>
        </w:numPr>
        <w:tabs>
          <w:tab w:val="left" w:pos="3261"/>
        </w:tabs>
        <w:spacing w:after="0" w:line="360" w:lineRule="auto"/>
        <w:ind w:left="1985" w:hanging="851"/>
        <w:contextualSpacing/>
        <w:jc w:val="both"/>
        <w:rPr>
          <w:rFonts w:ascii="Arial" w:hAnsi="Arial" w:cs="Arial"/>
        </w:rPr>
      </w:pPr>
      <w:r w:rsidRPr="0029422B">
        <w:rPr>
          <w:rFonts w:ascii="Arial" w:hAnsi="Arial" w:cs="Arial"/>
        </w:rPr>
        <w:t>die kennisgewings uitgereik ingevolge artikels 22 en 54 van PAIA rakende fooie wat betaal moet word in verband met versoeke om toegang; en</w:t>
      </w:r>
      <w:r w:rsidRPr="0029422B">
        <w:rPr>
          <w:rFonts w:ascii="Arial" w:hAnsi="Arial" w:cs="Arial"/>
          <w:vertAlign w:val="superscript"/>
        </w:rPr>
        <w:footnoteReference w:id="19"/>
      </w:r>
      <w:r w:rsidRPr="0029422B">
        <w:rPr>
          <w:rFonts w:ascii="Arial" w:hAnsi="Arial" w:cs="Arial"/>
          <w:vertAlign w:val="superscript"/>
        </w:rPr>
        <w:footnoteReference w:id="20"/>
      </w:r>
    </w:p>
    <w:p w14:paraId="3A5D18B3" w14:textId="77777777" w:rsidR="00B51452" w:rsidRPr="0029422B" w:rsidRDefault="00B51452" w:rsidP="00B54557">
      <w:pPr>
        <w:tabs>
          <w:tab w:val="left" w:pos="3261"/>
        </w:tabs>
        <w:spacing w:after="0" w:line="360" w:lineRule="auto"/>
        <w:contextualSpacing/>
        <w:jc w:val="both"/>
        <w:rPr>
          <w:rFonts w:ascii="Arial" w:hAnsi="Arial" w:cs="Arial"/>
        </w:rPr>
      </w:pPr>
    </w:p>
    <w:p w14:paraId="2F1AF3AA" w14:textId="77777777" w:rsidR="00E73EF1" w:rsidRPr="0029422B" w:rsidRDefault="00E73EF1" w:rsidP="00B54557">
      <w:pPr>
        <w:numPr>
          <w:ilvl w:val="2"/>
          <w:numId w:val="17"/>
        </w:numPr>
        <w:tabs>
          <w:tab w:val="left" w:pos="3261"/>
        </w:tabs>
        <w:spacing w:after="0" w:line="360" w:lineRule="auto"/>
        <w:ind w:left="1985" w:hanging="851"/>
        <w:contextualSpacing/>
        <w:jc w:val="both"/>
        <w:rPr>
          <w:rFonts w:ascii="Arial" w:hAnsi="Arial" w:cs="Arial"/>
        </w:rPr>
      </w:pPr>
      <w:r w:rsidRPr="0029422B">
        <w:rPr>
          <w:rFonts w:ascii="Arial" w:hAnsi="Arial" w:cs="Arial"/>
        </w:rPr>
        <w:t>die regulasies uitgevaardig ingevolge artikel 92 van PAIA.</w:t>
      </w:r>
      <w:r w:rsidRPr="0029422B">
        <w:rPr>
          <w:rFonts w:ascii="Arial" w:hAnsi="Arial" w:cs="Arial"/>
          <w:vertAlign w:val="superscript"/>
        </w:rPr>
        <w:footnoteReference w:id="21"/>
      </w:r>
    </w:p>
    <w:p w14:paraId="38029248" w14:textId="77777777" w:rsidR="00E73EF1" w:rsidRPr="0029422B" w:rsidRDefault="00E73EF1" w:rsidP="00B54557">
      <w:pPr>
        <w:spacing w:after="0" w:line="360" w:lineRule="auto"/>
        <w:ind w:left="720"/>
        <w:contextualSpacing/>
        <w:rPr>
          <w:rFonts w:ascii="Arial" w:hAnsi="Arial" w:cs="Arial"/>
        </w:rPr>
      </w:pPr>
    </w:p>
    <w:p w14:paraId="55B29F9C" w14:textId="3E9C5B6D" w:rsidR="00E73EF1" w:rsidRPr="0029422B" w:rsidRDefault="00E73EF1" w:rsidP="00B54557">
      <w:pPr>
        <w:numPr>
          <w:ilvl w:val="1"/>
          <w:numId w:val="17"/>
        </w:numPr>
        <w:tabs>
          <w:tab w:val="left" w:pos="3261"/>
        </w:tabs>
        <w:spacing w:after="0" w:line="360" w:lineRule="auto"/>
        <w:ind w:left="1134" w:hanging="567"/>
        <w:contextualSpacing/>
        <w:jc w:val="both"/>
        <w:rPr>
          <w:rFonts w:ascii="Arial" w:hAnsi="Arial" w:cs="Arial"/>
        </w:rPr>
      </w:pPr>
      <w:r w:rsidRPr="0029422B">
        <w:rPr>
          <w:rFonts w:ascii="Arial" w:hAnsi="Arial" w:cs="Arial"/>
        </w:rPr>
        <w:t>Lede van die publiek kan die gids gedurende normale werksure besigtig of afskrifte maak vanaf die kantore van die openbare en private liggame (in ten minste twee van die amptelike tale), insluitend die kantoor van die Reguleerder (in elk van die amptelike tale). Die gids kan in elk van die amptelike tale verkry word -</w:t>
      </w:r>
    </w:p>
    <w:p w14:paraId="40A1FA24" w14:textId="77777777" w:rsidR="00E73EF1" w:rsidRPr="0029422B" w:rsidRDefault="00E73EF1" w:rsidP="00B54557">
      <w:pPr>
        <w:tabs>
          <w:tab w:val="left" w:pos="3261"/>
        </w:tabs>
        <w:spacing w:after="0" w:line="360" w:lineRule="auto"/>
        <w:ind w:left="1276"/>
        <w:contextualSpacing/>
        <w:jc w:val="both"/>
        <w:rPr>
          <w:rFonts w:ascii="Arial" w:hAnsi="Arial" w:cs="Arial"/>
        </w:rPr>
      </w:pPr>
    </w:p>
    <w:p w14:paraId="3864BF36" w14:textId="2467BA26" w:rsidR="00B51452" w:rsidRPr="0029422B" w:rsidRDefault="00B51452" w:rsidP="00B54557">
      <w:pPr>
        <w:numPr>
          <w:ilvl w:val="2"/>
          <w:numId w:val="17"/>
        </w:numPr>
        <w:tabs>
          <w:tab w:val="left" w:pos="3261"/>
        </w:tabs>
        <w:spacing w:after="0" w:line="360" w:lineRule="auto"/>
        <w:ind w:left="1985" w:hanging="851"/>
        <w:contextualSpacing/>
        <w:jc w:val="both"/>
        <w:rPr>
          <w:rFonts w:ascii="Arial" w:hAnsi="Arial" w:cs="Arial"/>
        </w:rPr>
      </w:pPr>
      <w:r w:rsidRPr="0029422B">
        <w:rPr>
          <w:rFonts w:ascii="Arial" w:hAnsi="Arial" w:cs="Arial"/>
        </w:rPr>
        <w:t>uit die Staatskoerant;</w:t>
      </w:r>
    </w:p>
    <w:p w14:paraId="30FB0B94" w14:textId="77777777" w:rsidR="00214951" w:rsidRPr="0029422B" w:rsidRDefault="00214951" w:rsidP="00214951">
      <w:pPr>
        <w:tabs>
          <w:tab w:val="left" w:pos="3261"/>
        </w:tabs>
        <w:spacing w:after="0" w:line="360" w:lineRule="auto"/>
        <w:ind w:left="1985"/>
        <w:contextualSpacing/>
        <w:jc w:val="both"/>
        <w:rPr>
          <w:rFonts w:ascii="Arial" w:hAnsi="Arial" w:cs="Arial"/>
        </w:rPr>
      </w:pPr>
    </w:p>
    <w:p w14:paraId="0D232F69" w14:textId="4442BBC7" w:rsidR="00947FBB" w:rsidRPr="0029422B" w:rsidRDefault="00E73EF1" w:rsidP="00B54557">
      <w:pPr>
        <w:numPr>
          <w:ilvl w:val="2"/>
          <w:numId w:val="17"/>
        </w:numPr>
        <w:tabs>
          <w:tab w:val="left" w:pos="3261"/>
        </w:tabs>
        <w:spacing w:after="0" w:line="360" w:lineRule="auto"/>
        <w:ind w:left="1985" w:hanging="851"/>
        <w:contextualSpacing/>
        <w:jc w:val="both"/>
        <w:rPr>
          <w:rFonts w:ascii="Arial" w:hAnsi="Arial" w:cs="Arial"/>
        </w:rPr>
      </w:pPr>
      <w:r w:rsidRPr="0029422B">
        <w:rPr>
          <w:rFonts w:ascii="Arial" w:hAnsi="Arial" w:cs="Arial"/>
        </w:rPr>
        <w:t xml:space="preserve">op versoek van die Reguleerder, deur die </w:t>
      </w:r>
      <w:r w:rsidR="00F90386" w:rsidRPr="0029422B">
        <w:rPr>
          <w:rFonts w:ascii="Arial" w:hAnsi="Arial" w:cs="Arial"/>
        </w:rPr>
        <w:t>I</w:t>
      </w:r>
      <w:r w:rsidRPr="0029422B">
        <w:rPr>
          <w:rFonts w:ascii="Arial" w:hAnsi="Arial" w:cs="Arial"/>
        </w:rPr>
        <w:t>nligtingsbeampte op 'n vorm wat wesenlik ooreenstem met Vorm 1 van Aanhangsel A by die Regulasies;</w:t>
      </w:r>
    </w:p>
    <w:p w14:paraId="7E8AB2A5" w14:textId="77777777" w:rsidR="00E73EF1" w:rsidRPr="0029422B" w:rsidRDefault="00E73EF1" w:rsidP="00B54557">
      <w:pPr>
        <w:tabs>
          <w:tab w:val="left" w:pos="3261"/>
        </w:tabs>
        <w:spacing w:after="0" w:line="360" w:lineRule="auto"/>
        <w:ind w:left="1985"/>
        <w:contextualSpacing/>
        <w:jc w:val="both"/>
        <w:rPr>
          <w:rFonts w:ascii="Arial" w:hAnsi="Arial" w:cs="Arial"/>
        </w:rPr>
      </w:pPr>
    </w:p>
    <w:p w14:paraId="29F46E09" w14:textId="2F2F88CD" w:rsidR="00E73EF1" w:rsidRPr="0029422B" w:rsidRDefault="00B51452" w:rsidP="00B54557">
      <w:pPr>
        <w:numPr>
          <w:ilvl w:val="2"/>
          <w:numId w:val="17"/>
        </w:numPr>
        <w:tabs>
          <w:tab w:val="left" w:pos="3261"/>
        </w:tabs>
        <w:spacing w:after="0" w:line="360" w:lineRule="auto"/>
        <w:ind w:left="1985" w:hanging="851"/>
        <w:contextualSpacing/>
        <w:jc w:val="both"/>
        <w:rPr>
          <w:rFonts w:ascii="Arial" w:hAnsi="Arial" w:cs="Arial"/>
        </w:rPr>
      </w:pPr>
      <w:r w:rsidRPr="0029422B">
        <w:rPr>
          <w:rFonts w:ascii="Arial" w:hAnsi="Arial" w:cs="Arial"/>
        </w:rPr>
        <w:t xml:space="preserve">op versoek van die Reguleerder, deur enige persoon anders as 'n </w:t>
      </w:r>
      <w:r w:rsidR="00F90386" w:rsidRPr="0029422B">
        <w:rPr>
          <w:rFonts w:ascii="Arial" w:hAnsi="Arial" w:cs="Arial"/>
        </w:rPr>
        <w:t>I</w:t>
      </w:r>
      <w:r w:rsidRPr="0029422B">
        <w:rPr>
          <w:rFonts w:ascii="Arial" w:hAnsi="Arial" w:cs="Arial"/>
        </w:rPr>
        <w:t>nligtingsbeampte waarna in paragraaf 10.4.2 hierbo verwys word, op 'n vorm wat wesenlik ooreenstem met vorm 1 van Aanhangsel A by die PAIA-regulasies. Die fooie in verband met 'n afskrif van die Gids soos voorsien in item 1 van Aanhangsel B, kan op die voormelde persoon van toepassing wees.</w:t>
      </w:r>
      <w:r w:rsidR="00947FBB" w:rsidRPr="0029422B">
        <w:rPr>
          <w:rFonts w:ascii="Arial" w:hAnsi="Arial" w:cs="Arial"/>
        </w:rPr>
        <w:t xml:space="preserve"> </w:t>
      </w:r>
    </w:p>
    <w:p w14:paraId="00A0EF0B" w14:textId="77777777" w:rsidR="00B51452" w:rsidRPr="0029422B" w:rsidRDefault="00B51452" w:rsidP="00B54557">
      <w:pPr>
        <w:tabs>
          <w:tab w:val="left" w:pos="3261"/>
        </w:tabs>
        <w:spacing w:after="0" w:line="360" w:lineRule="auto"/>
        <w:ind w:left="1985"/>
        <w:contextualSpacing/>
        <w:jc w:val="both"/>
        <w:rPr>
          <w:rFonts w:ascii="Arial" w:hAnsi="Arial" w:cs="Arial"/>
        </w:rPr>
      </w:pPr>
    </w:p>
    <w:p w14:paraId="5BF8F588" w14:textId="21C3BE29" w:rsidR="009672D7" w:rsidRPr="0029422B" w:rsidRDefault="00E73EF1" w:rsidP="00B54557">
      <w:pPr>
        <w:numPr>
          <w:ilvl w:val="2"/>
          <w:numId w:val="17"/>
        </w:numPr>
        <w:tabs>
          <w:tab w:val="left" w:pos="3261"/>
        </w:tabs>
        <w:spacing w:after="0" w:line="360" w:lineRule="auto"/>
        <w:ind w:left="1985" w:hanging="851"/>
        <w:contextualSpacing/>
        <w:jc w:val="both"/>
        <w:rPr>
          <w:rFonts w:ascii="Arial" w:hAnsi="Arial" w:cs="Arial"/>
        </w:rPr>
      </w:pPr>
      <w:r w:rsidRPr="0029422B">
        <w:rPr>
          <w:rFonts w:ascii="Arial" w:hAnsi="Arial" w:cs="Arial"/>
        </w:rPr>
        <w:t>vanaf die webwerf van die Reguleerder (</w:t>
      </w:r>
      <w:hyperlink r:id="rId20" w:history="1">
        <w:r w:rsidR="00A16E45" w:rsidRPr="00A55ADE">
          <w:rPr>
            <w:rStyle w:val="Hyperlink"/>
            <w:rFonts w:ascii="Arial" w:hAnsi="Arial" w:cs="Arial"/>
          </w:rPr>
          <w:t>https://www.inforegulator.org.za</w:t>
        </w:r>
      </w:hyperlink>
      <w:r w:rsidR="00A16E45" w:rsidRPr="00A55ADE">
        <w:rPr>
          <w:rFonts w:ascii="Arial" w:hAnsi="Arial" w:cs="Arial"/>
        </w:rPr>
        <w:t>)</w:t>
      </w:r>
      <w:r w:rsidR="00A16E45">
        <w:rPr>
          <w:rFonts w:ascii="Arial" w:hAnsi="Arial" w:cs="Arial"/>
        </w:rPr>
        <w:t xml:space="preserve"> </w:t>
      </w:r>
      <w:r w:rsidRPr="0029422B">
        <w:rPr>
          <w:rFonts w:ascii="Arial" w:hAnsi="Arial" w:cs="Arial"/>
        </w:rPr>
        <w:t>en dié van enige openbare en private liggame;</w:t>
      </w:r>
      <w:hyperlink r:id="rId21" w:history="1"/>
    </w:p>
    <w:p w14:paraId="2D5472A7" w14:textId="77777777" w:rsidR="005F7024" w:rsidRPr="0029422B" w:rsidRDefault="005F7024" w:rsidP="00B54557">
      <w:pPr>
        <w:tabs>
          <w:tab w:val="left" w:pos="3261"/>
        </w:tabs>
        <w:spacing w:after="0" w:line="360" w:lineRule="auto"/>
        <w:ind w:left="1985"/>
        <w:contextualSpacing/>
        <w:jc w:val="both"/>
        <w:rPr>
          <w:rFonts w:ascii="Arial" w:hAnsi="Arial" w:cs="Arial"/>
        </w:rPr>
      </w:pPr>
    </w:p>
    <w:bookmarkEnd w:id="7"/>
    <w:p w14:paraId="3DBAA5BD" w14:textId="19BDD8A3" w:rsidR="00DD74B5" w:rsidRPr="0029422B" w:rsidRDefault="005F7024" w:rsidP="00B54557">
      <w:pPr>
        <w:pStyle w:val="ListParagraph"/>
        <w:numPr>
          <w:ilvl w:val="1"/>
          <w:numId w:val="17"/>
        </w:numPr>
        <w:tabs>
          <w:tab w:val="left" w:pos="1134"/>
        </w:tabs>
        <w:spacing w:after="0" w:line="360" w:lineRule="auto"/>
        <w:ind w:hanging="575"/>
        <w:jc w:val="both"/>
        <w:rPr>
          <w:rFonts w:ascii="Arial" w:hAnsi="Arial" w:cs="Arial"/>
        </w:rPr>
      </w:pPr>
      <w:r w:rsidRPr="0029422B">
        <w:rPr>
          <w:rFonts w:ascii="Arial" w:hAnsi="Arial" w:cs="Arial"/>
        </w:rPr>
        <w:t xml:space="preserve">Enige versoek vir 'n gids van die Reguleerder moet skriftelik gerig word deur die </w:t>
      </w:r>
      <w:r w:rsidRPr="0029422B">
        <w:rPr>
          <w:rFonts w:ascii="Arial" w:hAnsi="Arial" w:cs="Arial"/>
          <w:b/>
          <w:bCs/>
          <w:u w:val="single"/>
        </w:rPr>
        <w:t>VORM 1</w:t>
      </w:r>
      <w:r w:rsidRPr="0029422B">
        <w:rPr>
          <w:rFonts w:ascii="Arial" w:hAnsi="Arial" w:cs="Arial"/>
        </w:rPr>
        <w:t xml:space="preserve">, hierby aangeheg, in te vul. </w:t>
      </w:r>
    </w:p>
    <w:p w14:paraId="45DCDF57" w14:textId="77777777" w:rsidR="005F7024" w:rsidRPr="0029422B" w:rsidRDefault="005F7024" w:rsidP="00B54557">
      <w:pPr>
        <w:pStyle w:val="ListParagraph"/>
        <w:tabs>
          <w:tab w:val="left" w:pos="1134"/>
        </w:tabs>
        <w:spacing w:after="0" w:line="360" w:lineRule="auto"/>
        <w:ind w:left="1142"/>
        <w:jc w:val="both"/>
        <w:rPr>
          <w:rFonts w:ascii="Arial" w:hAnsi="Arial" w:cs="Arial"/>
        </w:rPr>
      </w:pPr>
    </w:p>
    <w:p w14:paraId="3C75267E" w14:textId="7F1C5AFC" w:rsidR="00980AF8" w:rsidRPr="0029422B" w:rsidRDefault="009646E4" w:rsidP="00B54557">
      <w:pPr>
        <w:pStyle w:val="Heading1"/>
        <w:numPr>
          <w:ilvl w:val="0"/>
          <w:numId w:val="16"/>
        </w:numPr>
        <w:spacing w:before="0" w:line="360" w:lineRule="auto"/>
        <w:ind w:left="567" w:hanging="567"/>
        <w:jc w:val="both"/>
        <w:rPr>
          <w:rFonts w:ascii="Arial" w:hAnsi="Arial" w:cs="Arial"/>
          <w:color w:val="auto"/>
          <w:sz w:val="22"/>
          <w:szCs w:val="22"/>
        </w:rPr>
      </w:pPr>
      <w:bookmarkStart w:id="15" w:name="_Toc70544935"/>
      <w:r w:rsidRPr="0029422B">
        <w:rPr>
          <w:rFonts w:ascii="Arial" w:hAnsi="Arial" w:cs="Arial"/>
          <w:color w:val="auto"/>
          <w:sz w:val="22"/>
          <w:szCs w:val="22"/>
        </w:rPr>
        <w:t>KATEGORIEË VAN REKORDS WAT GEHOU WORD DEUR DIE INLIGTINGSREGLEERDER</w:t>
      </w:r>
      <w:bookmarkEnd w:id="15"/>
    </w:p>
    <w:p w14:paraId="755279A6" w14:textId="77777777" w:rsidR="00BF76FC" w:rsidRPr="0029422B" w:rsidRDefault="00BF76FC" w:rsidP="00B54557">
      <w:pPr>
        <w:pStyle w:val="ListParagraph"/>
        <w:spacing w:after="0" w:line="360" w:lineRule="auto"/>
        <w:ind w:left="360"/>
        <w:jc w:val="both"/>
        <w:rPr>
          <w:rFonts w:ascii="Arial" w:hAnsi="Arial" w:cs="Arial"/>
          <w:b/>
          <w:bCs/>
        </w:rPr>
      </w:pPr>
    </w:p>
    <w:p w14:paraId="7811D940" w14:textId="5B128B4C" w:rsidR="00980AF8" w:rsidRPr="0029422B" w:rsidRDefault="00980AF8" w:rsidP="00B54557">
      <w:pPr>
        <w:pStyle w:val="ListParagraph"/>
        <w:numPr>
          <w:ilvl w:val="1"/>
          <w:numId w:val="16"/>
        </w:numPr>
        <w:spacing w:after="0" w:line="360" w:lineRule="auto"/>
        <w:ind w:left="1134" w:hanging="567"/>
        <w:jc w:val="both"/>
        <w:rPr>
          <w:rFonts w:ascii="Arial" w:hAnsi="Arial" w:cs="Arial"/>
          <w:bCs/>
        </w:rPr>
      </w:pPr>
      <w:r w:rsidRPr="0029422B">
        <w:rPr>
          <w:rFonts w:ascii="Arial" w:hAnsi="Arial" w:cs="Arial"/>
          <w:bCs/>
        </w:rPr>
        <w:t xml:space="preserve">Rekords wat deur die Reguleerder gehou word, word gegenereer deur elk van sy afdelings, die kernprosesse onder PAIA en POPIA, en ook deur die besluite wat deur lede geneem word. </w:t>
      </w:r>
    </w:p>
    <w:p w14:paraId="5FC86781" w14:textId="77777777" w:rsidR="00980AF8" w:rsidRPr="0029422B" w:rsidRDefault="00980AF8" w:rsidP="00B54557">
      <w:pPr>
        <w:pStyle w:val="ListParagraph"/>
        <w:spacing w:after="0" w:line="360" w:lineRule="auto"/>
        <w:ind w:left="1134" w:hanging="567"/>
        <w:jc w:val="both"/>
        <w:rPr>
          <w:rFonts w:ascii="Arial" w:hAnsi="Arial" w:cs="Arial"/>
          <w:bCs/>
        </w:rPr>
      </w:pPr>
    </w:p>
    <w:p w14:paraId="2637B86D" w14:textId="1476284A" w:rsidR="00980AF8" w:rsidRPr="0029422B" w:rsidRDefault="00980AF8" w:rsidP="00B54557">
      <w:pPr>
        <w:pStyle w:val="ListParagraph"/>
        <w:numPr>
          <w:ilvl w:val="1"/>
          <w:numId w:val="16"/>
        </w:numPr>
        <w:spacing w:after="0" w:line="360" w:lineRule="auto"/>
        <w:ind w:left="1134" w:hanging="567"/>
        <w:jc w:val="both"/>
        <w:rPr>
          <w:rFonts w:ascii="Arial" w:hAnsi="Arial" w:cs="Arial"/>
          <w:bCs/>
        </w:rPr>
      </w:pPr>
      <w:r w:rsidRPr="0029422B">
        <w:rPr>
          <w:rFonts w:ascii="Arial" w:hAnsi="Arial" w:cs="Arial"/>
          <w:bCs/>
        </w:rPr>
        <w:lastRenderedPageBreak/>
        <w:t xml:space="preserve">Elke afdeling van die Reguleerder genereer inhoudelike rekords wat spesifiek verband hou met die uitsette van die afdeling en operasionele rekords tydens organisatoriese bedrywighede. </w:t>
      </w:r>
    </w:p>
    <w:p w14:paraId="42AAEB0A" w14:textId="77777777" w:rsidR="00980AF8" w:rsidRPr="0029422B" w:rsidRDefault="00980AF8" w:rsidP="00B54557">
      <w:pPr>
        <w:spacing w:after="0" w:line="360" w:lineRule="auto"/>
        <w:ind w:left="1134" w:hanging="567"/>
        <w:jc w:val="both"/>
        <w:rPr>
          <w:rFonts w:ascii="Arial" w:hAnsi="Arial" w:cs="Arial"/>
          <w:bCs/>
        </w:rPr>
      </w:pPr>
    </w:p>
    <w:p w14:paraId="3207B660" w14:textId="77777777" w:rsidR="00980AF8" w:rsidRPr="0029422B" w:rsidRDefault="00980AF8" w:rsidP="00B54557">
      <w:pPr>
        <w:pStyle w:val="ListParagraph"/>
        <w:numPr>
          <w:ilvl w:val="1"/>
          <w:numId w:val="16"/>
        </w:numPr>
        <w:spacing w:after="0" w:line="360" w:lineRule="auto"/>
        <w:ind w:left="1134" w:hanging="567"/>
        <w:jc w:val="both"/>
        <w:rPr>
          <w:rFonts w:ascii="Arial" w:hAnsi="Arial" w:cs="Arial"/>
          <w:bCs/>
        </w:rPr>
      </w:pPr>
      <w:r w:rsidRPr="0029422B">
        <w:rPr>
          <w:rFonts w:ascii="Arial" w:hAnsi="Arial" w:cs="Arial"/>
          <w:bCs/>
        </w:rPr>
        <w:t xml:space="preserve">Die kategorieë rekords wat in die Reguleerder gegenereer word, word geklassifiseer op die onderstaande manier - </w:t>
      </w:r>
    </w:p>
    <w:p w14:paraId="6CEC4F3F" w14:textId="77777777" w:rsidR="00980AF8" w:rsidRPr="0029422B" w:rsidRDefault="00980AF8" w:rsidP="00B54557">
      <w:pPr>
        <w:spacing w:after="0" w:line="360" w:lineRule="auto"/>
        <w:ind w:left="1134" w:hanging="567"/>
        <w:jc w:val="both"/>
        <w:rPr>
          <w:rFonts w:ascii="Arial" w:hAnsi="Arial" w:cs="Arial"/>
          <w:bCs/>
        </w:rPr>
      </w:pPr>
    </w:p>
    <w:p w14:paraId="40A923F1" w14:textId="77777777" w:rsidR="001E25A7" w:rsidRPr="0029422B" w:rsidRDefault="00771668" w:rsidP="00B54557">
      <w:pPr>
        <w:pStyle w:val="ListParagraph"/>
        <w:numPr>
          <w:ilvl w:val="2"/>
          <w:numId w:val="16"/>
        </w:numPr>
        <w:spacing w:after="0" w:line="360" w:lineRule="auto"/>
        <w:ind w:left="1985" w:hanging="851"/>
        <w:jc w:val="both"/>
        <w:rPr>
          <w:rFonts w:ascii="Arial" w:hAnsi="Arial" w:cs="Arial"/>
          <w:bCs/>
        </w:rPr>
      </w:pPr>
      <w:r w:rsidRPr="0029422B">
        <w:rPr>
          <w:rFonts w:ascii="Arial" w:hAnsi="Arial" w:cs="Arial"/>
          <w:bCs/>
        </w:rPr>
        <w:t>volgens die lêerplan vir korrespondensie, lêers oor strategiese ondersteuning, kernfunksies en operasionele prosesse van die Reguleerder;</w:t>
      </w:r>
      <w:r w:rsidR="00980AF8" w:rsidRPr="0029422B">
        <w:rPr>
          <w:rFonts w:ascii="Arial" w:hAnsi="Arial" w:cs="Arial"/>
          <w:bCs/>
        </w:rPr>
        <w:t xml:space="preserve"> </w:t>
      </w:r>
    </w:p>
    <w:p w14:paraId="33D4985D" w14:textId="77777777" w:rsidR="001E1326" w:rsidRPr="0029422B" w:rsidRDefault="001E1326" w:rsidP="00B54557">
      <w:pPr>
        <w:pStyle w:val="ListParagraph"/>
        <w:spacing w:after="0" w:line="360" w:lineRule="auto"/>
        <w:ind w:left="1985"/>
        <w:jc w:val="both"/>
        <w:rPr>
          <w:rFonts w:ascii="Arial" w:hAnsi="Arial" w:cs="Arial"/>
          <w:bCs/>
        </w:rPr>
      </w:pPr>
    </w:p>
    <w:p w14:paraId="7DE5EA05" w14:textId="77777777" w:rsidR="00980AF8" w:rsidRPr="0029422B" w:rsidRDefault="00771668" w:rsidP="00B54557">
      <w:pPr>
        <w:pStyle w:val="ListParagraph"/>
        <w:numPr>
          <w:ilvl w:val="2"/>
          <w:numId w:val="16"/>
        </w:numPr>
        <w:spacing w:after="0" w:line="360" w:lineRule="auto"/>
        <w:ind w:left="1985" w:hanging="851"/>
        <w:jc w:val="both"/>
        <w:rPr>
          <w:rFonts w:ascii="Arial" w:hAnsi="Arial" w:cs="Arial"/>
          <w:bCs/>
        </w:rPr>
      </w:pPr>
      <w:r w:rsidRPr="0029422B">
        <w:rPr>
          <w:rFonts w:ascii="Arial" w:hAnsi="Arial" w:cs="Arial"/>
          <w:bCs/>
        </w:rPr>
        <w:t>die Rekordbeheerskedule vir ander rekords, insluitend publikasies en oudiovisuele rekords, en die elektroniese inligtingstelsels van die Reguleerder.</w:t>
      </w:r>
      <w:r w:rsidR="00980AF8" w:rsidRPr="0029422B">
        <w:rPr>
          <w:rFonts w:ascii="Arial" w:hAnsi="Arial" w:cs="Arial"/>
          <w:bCs/>
        </w:rPr>
        <w:t xml:space="preserve"> </w:t>
      </w:r>
    </w:p>
    <w:p w14:paraId="241A530F" w14:textId="77777777" w:rsidR="00C968F7" w:rsidRPr="0029422B" w:rsidRDefault="00C968F7" w:rsidP="00B54557">
      <w:pPr>
        <w:spacing w:after="0" w:line="360" w:lineRule="auto"/>
        <w:jc w:val="both"/>
        <w:rPr>
          <w:rFonts w:ascii="Arial" w:hAnsi="Arial" w:cs="Arial"/>
          <w:bCs/>
        </w:rPr>
      </w:pPr>
    </w:p>
    <w:p w14:paraId="784FB188" w14:textId="6A3A4AE7" w:rsidR="00980AF8" w:rsidRPr="0029422B" w:rsidRDefault="00980AF8" w:rsidP="00B54557">
      <w:pPr>
        <w:pStyle w:val="ListParagraph"/>
        <w:numPr>
          <w:ilvl w:val="1"/>
          <w:numId w:val="16"/>
        </w:numPr>
        <w:spacing w:after="0" w:line="360" w:lineRule="auto"/>
        <w:ind w:left="1134" w:hanging="567"/>
        <w:jc w:val="both"/>
        <w:rPr>
          <w:rFonts w:ascii="Arial" w:hAnsi="Arial" w:cs="Arial"/>
          <w:bCs/>
        </w:rPr>
      </w:pPr>
      <w:r w:rsidRPr="0029422B">
        <w:rPr>
          <w:rFonts w:ascii="Arial" w:hAnsi="Arial" w:cs="Arial"/>
          <w:bCs/>
        </w:rPr>
        <w:t xml:space="preserve">Sekere rekords van die Reguleerder word tydens die werk van die Reguleerder verkry en in sekere gevalle word rekords van openbare en private liggame ontvang in ooreenstemming met PAIA en POPIA. </w:t>
      </w:r>
    </w:p>
    <w:p w14:paraId="245AA804" w14:textId="77777777" w:rsidR="00980AF8" w:rsidRPr="0029422B" w:rsidRDefault="00980AF8" w:rsidP="00B54557">
      <w:pPr>
        <w:spacing w:after="0" w:line="360" w:lineRule="auto"/>
        <w:ind w:left="1134" w:hanging="567"/>
        <w:jc w:val="both"/>
        <w:rPr>
          <w:rFonts w:ascii="Arial" w:hAnsi="Arial" w:cs="Arial"/>
          <w:bCs/>
        </w:rPr>
      </w:pPr>
    </w:p>
    <w:p w14:paraId="44EC73CD" w14:textId="77777777" w:rsidR="00747EA9" w:rsidRPr="0029422B" w:rsidRDefault="00980AF8" w:rsidP="00B54557">
      <w:pPr>
        <w:pStyle w:val="ListParagraph"/>
        <w:numPr>
          <w:ilvl w:val="1"/>
          <w:numId w:val="16"/>
        </w:numPr>
        <w:spacing w:after="0" w:line="360" w:lineRule="auto"/>
        <w:ind w:left="1134" w:hanging="567"/>
        <w:jc w:val="both"/>
        <w:rPr>
          <w:rFonts w:ascii="Arial" w:hAnsi="Arial" w:cs="Arial"/>
          <w:bCs/>
        </w:rPr>
      </w:pPr>
      <w:r w:rsidRPr="0029422B">
        <w:rPr>
          <w:rFonts w:ascii="Arial" w:hAnsi="Arial" w:cs="Arial"/>
          <w:bCs/>
        </w:rPr>
        <w:t xml:space="preserve">Die Reguleerder behou die reg voor om versoeke vir rekords oor te dra na relevante instansies waar hierdie liggame die primêre houers of vervaardigers van die inligting is wat gevra word, of waar die Reguleerder nie meer oor sodanige rekord beskik nie. </w:t>
      </w:r>
    </w:p>
    <w:p w14:paraId="3E234ADA" w14:textId="77777777" w:rsidR="00747EA9" w:rsidRPr="0029422B" w:rsidRDefault="00747EA9" w:rsidP="00B54557">
      <w:pPr>
        <w:pStyle w:val="ListParagraph"/>
        <w:spacing w:after="0" w:line="360" w:lineRule="auto"/>
        <w:jc w:val="both"/>
        <w:rPr>
          <w:rFonts w:ascii="Arial" w:hAnsi="Arial" w:cs="Arial"/>
          <w:bCs/>
        </w:rPr>
      </w:pPr>
    </w:p>
    <w:p w14:paraId="6AFB5CB1" w14:textId="4D9FFDE8" w:rsidR="009646E4" w:rsidRPr="0029422B" w:rsidRDefault="00980AF8" w:rsidP="00B54557">
      <w:pPr>
        <w:pStyle w:val="ListParagraph"/>
        <w:numPr>
          <w:ilvl w:val="1"/>
          <w:numId w:val="16"/>
        </w:numPr>
        <w:spacing w:after="0" w:line="360" w:lineRule="auto"/>
        <w:ind w:left="1134" w:hanging="567"/>
        <w:jc w:val="both"/>
        <w:rPr>
          <w:rFonts w:ascii="Arial" w:hAnsi="Arial" w:cs="Arial"/>
          <w:bCs/>
        </w:rPr>
      </w:pPr>
      <w:r w:rsidRPr="0029422B">
        <w:rPr>
          <w:rFonts w:ascii="Arial" w:hAnsi="Arial" w:cs="Arial"/>
          <w:bCs/>
        </w:rPr>
        <w:t>Die Reguleerder behou ook die reg voor om nuwe kategorieë rekords te skep waar dit nodig is.</w:t>
      </w:r>
      <w:r w:rsidR="001E25A7" w:rsidRPr="0029422B">
        <w:rPr>
          <w:rFonts w:ascii="Arial" w:hAnsi="Arial" w:cs="Arial"/>
          <w:bCs/>
        </w:rPr>
        <w:t xml:space="preserve"> Hierdie handleiding sal aangesuiwer word om die veranderinge in die kategorieë van rekords dienooreenkomstig weer te gee.</w:t>
      </w:r>
      <w:r w:rsidR="00F90386" w:rsidRPr="0029422B">
        <w:rPr>
          <w:rFonts w:ascii="Arial" w:hAnsi="Arial" w:cs="Arial"/>
          <w:bCs/>
        </w:rPr>
        <w:br/>
      </w:r>
    </w:p>
    <w:p w14:paraId="0B0C0308" w14:textId="77777777" w:rsidR="00980AF8" w:rsidRPr="0029422B" w:rsidRDefault="00CE2486" w:rsidP="00B54557">
      <w:pPr>
        <w:pStyle w:val="ListParagraph"/>
        <w:numPr>
          <w:ilvl w:val="1"/>
          <w:numId w:val="16"/>
        </w:numPr>
        <w:spacing w:after="0" w:line="360" w:lineRule="auto"/>
        <w:ind w:left="1134" w:hanging="567"/>
        <w:jc w:val="both"/>
        <w:rPr>
          <w:rFonts w:ascii="Arial" w:hAnsi="Arial" w:cs="Arial"/>
          <w:b/>
          <w:bCs/>
        </w:rPr>
      </w:pPr>
      <w:r w:rsidRPr="0029422B">
        <w:rPr>
          <w:rFonts w:ascii="Arial" w:hAnsi="Arial" w:cs="Arial"/>
          <w:b/>
          <w:bCs/>
        </w:rPr>
        <w:t>Beskrywing van die onderwerpe waaroor die Reguleerder rekords hou en die kategorieë rekords wat oor elke onderwerp gehou word</w:t>
      </w:r>
      <w:r w:rsidR="00E9148D" w:rsidRPr="0029422B">
        <w:rPr>
          <w:rFonts w:ascii="Arial" w:hAnsi="Arial" w:cs="Arial"/>
          <w:b/>
          <w:bCs/>
        </w:rPr>
        <w:t xml:space="preserve"> </w:t>
      </w:r>
    </w:p>
    <w:p w14:paraId="66DD0ACB" w14:textId="77777777" w:rsidR="00980AF8" w:rsidRPr="0029422B" w:rsidRDefault="00980AF8" w:rsidP="00B54557">
      <w:pPr>
        <w:pStyle w:val="ListParagraph"/>
        <w:spacing w:after="0" w:line="360" w:lineRule="auto"/>
        <w:ind w:left="360"/>
        <w:jc w:val="both"/>
        <w:rPr>
          <w:rFonts w:ascii="Arial" w:hAnsi="Arial" w:cs="Arial"/>
          <w:b/>
          <w:bCs/>
        </w:rPr>
      </w:pPr>
    </w:p>
    <w:p w14:paraId="48F3F320" w14:textId="4B04B2EC" w:rsidR="00941FEE" w:rsidRPr="0029422B" w:rsidRDefault="00B96F5D" w:rsidP="00B5455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Die Reguleerder hou die volgende rekords, wat by die Reguleerder beskikbaar is en aangevra kan word by wyse van die PAIA-versoekproses soos voorgeskryf in paragraaf 12 hieronder.</w:t>
      </w:r>
      <w:r w:rsidR="00FC7B4A" w:rsidRPr="0029422B">
        <w:rPr>
          <w:rFonts w:ascii="Arial" w:hAnsi="Arial" w:cs="Arial"/>
        </w:rPr>
        <w:t xml:space="preserve"> Welke rekords bevat gewoonlik nie inligting wat redelikerwys vertroulik van aard kan wees nie.</w:t>
      </w:r>
      <w:r w:rsidR="00980AF8" w:rsidRPr="0029422B">
        <w:rPr>
          <w:rFonts w:ascii="Arial" w:hAnsi="Arial" w:cs="Arial"/>
        </w:rPr>
        <w:t xml:space="preserve"> </w:t>
      </w:r>
    </w:p>
    <w:p w14:paraId="51C2E33F" w14:textId="77777777" w:rsidR="00226697" w:rsidRPr="0029422B" w:rsidRDefault="00226697" w:rsidP="00B54557">
      <w:pPr>
        <w:pStyle w:val="ListParagraph"/>
        <w:spacing w:after="0" w:line="360" w:lineRule="auto"/>
        <w:ind w:left="1985" w:hanging="851"/>
        <w:jc w:val="both"/>
        <w:rPr>
          <w:rFonts w:ascii="Arial" w:hAnsi="Arial" w:cs="Arial"/>
        </w:rPr>
      </w:pPr>
    </w:p>
    <w:p w14:paraId="346830C2" w14:textId="2D9127F4" w:rsidR="00226697" w:rsidRDefault="00980AF8" w:rsidP="001C0C38">
      <w:pPr>
        <w:pStyle w:val="ListParagraph"/>
        <w:numPr>
          <w:ilvl w:val="2"/>
          <w:numId w:val="16"/>
        </w:numPr>
        <w:spacing w:after="0" w:line="360" w:lineRule="auto"/>
        <w:ind w:left="1985" w:hanging="851"/>
        <w:jc w:val="both"/>
        <w:rPr>
          <w:rFonts w:ascii="Arial" w:hAnsi="Arial" w:cs="Arial"/>
        </w:rPr>
      </w:pPr>
      <w:r w:rsidRPr="00987134">
        <w:rPr>
          <w:rFonts w:ascii="Arial" w:hAnsi="Arial" w:cs="Arial"/>
        </w:rPr>
        <w:lastRenderedPageBreak/>
        <w:t xml:space="preserve">Die meeste rekords wat in hierdie kategorie inligting val, is beskikbaar by die sentrale register van die Reguleerder by die Hoofkantoor of op die Reguleerder se webwerf: </w:t>
      </w:r>
      <w:hyperlink r:id="rId22" w:history="1">
        <w:r w:rsidR="00987134" w:rsidRPr="00A55ADE">
          <w:rPr>
            <w:rStyle w:val="Hyperlink"/>
            <w:rFonts w:ascii="Arial" w:hAnsi="Arial" w:cs="Arial"/>
          </w:rPr>
          <w:t>https://www.inforegulator.org.za</w:t>
        </w:r>
      </w:hyperlink>
      <w:r w:rsidR="00987134">
        <w:rPr>
          <w:rFonts w:ascii="Arial" w:hAnsi="Arial" w:cs="Arial"/>
        </w:rPr>
        <w:t xml:space="preserve"> </w:t>
      </w:r>
    </w:p>
    <w:p w14:paraId="34B68CA4" w14:textId="77777777" w:rsidR="00987134" w:rsidRPr="00987134" w:rsidRDefault="00987134" w:rsidP="00987134">
      <w:pPr>
        <w:spacing w:after="0" w:line="360" w:lineRule="auto"/>
        <w:jc w:val="both"/>
        <w:rPr>
          <w:rFonts w:ascii="Arial" w:hAnsi="Arial" w:cs="Arial"/>
        </w:rPr>
      </w:pPr>
    </w:p>
    <w:p w14:paraId="1C2348FD" w14:textId="6446E384" w:rsidR="00941FEE" w:rsidRPr="0029422B" w:rsidRDefault="00941FEE" w:rsidP="00B5455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 xml:space="preserve">Hieronder is 'n lys van rekords en inligting wat formeel aangevra kan word ingevolge PAIA of afgelaai kan word vanaf die bogenoemde webwerf van die Reguleerder- </w:t>
      </w:r>
    </w:p>
    <w:p w14:paraId="10B3C278" w14:textId="77777777" w:rsidR="00941FEE" w:rsidRPr="0029422B" w:rsidRDefault="00941FEE" w:rsidP="00B54557">
      <w:pPr>
        <w:pStyle w:val="ListParagraph"/>
        <w:spacing w:after="0" w:line="360" w:lineRule="auto"/>
        <w:jc w:val="both"/>
        <w:rPr>
          <w:rFonts w:ascii="Arial" w:hAnsi="Arial" w:cs="Arial"/>
        </w:rPr>
      </w:pPr>
    </w:p>
    <w:tbl>
      <w:tblPr>
        <w:tblStyle w:val="TableGrid"/>
        <w:tblW w:w="10348" w:type="dxa"/>
        <w:tblInd w:w="-459" w:type="dxa"/>
        <w:tblLayout w:type="fixed"/>
        <w:tblLook w:val="04A0" w:firstRow="1" w:lastRow="0" w:firstColumn="1" w:lastColumn="0" w:noHBand="0" w:noVBand="1"/>
      </w:tblPr>
      <w:tblGrid>
        <w:gridCol w:w="2977"/>
        <w:gridCol w:w="4536"/>
        <w:gridCol w:w="1418"/>
        <w:gridCol w:w="1417"/>
      </w:tblGrid>
      <w:tr w:rsidR="00DF5535" w:rsidRPr="0029422B" w14:paraId="2D1D577A" w14:textId="77777777" w:rsidTr="00154BFD">
        <w:trPr>
          <w:trHeight w:val="347"/>
          <w:tblHeader/>
        </w:trPr>
        <w:tc>
          <w:tcPr>
            <w:tcW w:w="2977" w:type="dxa"/>
            <w:shd w:val="clear" w:color="auto" w:fill="B8CCE4" w:themeFill="accent1" w:themeFillTint="66"/>
          </w:tcPr>
          <w:p w14:paraId="5B381DAE" w14:textId="77777777" w:rsidR="00B41613" w:rsidRPr="0029422B" w:rsidRDefault="00B41613" w:rsidP="00B54557">
            <w:pPr>
              <w:autoSpaceDE w:val="0"/>
              <w:autoSpaceDN w:val="0"/>
              <w:adjustRightInd w:val="0"/>
              <w:spacing w:line="360" w:lineRule="auto"/>
              <w:jc w:val="both"/>
              <w:rPr>
                <w:rFonts w:ascii="Arial" w:hAnsi="Arial" w:cs="Arial"/>
                <w:b/>
                <w:bCs/>
                <w:color w:val="000000"/>
              </w:rPr>
            </w:pPr>
          </w:p>
          <w:p w14:paraId="12D77CDF" w14:textId="77777777" w:rsidR="00DF5535" w:rsidRPr="0029422B" w:rsidRDefault="00DF5535" w:rsidP="00B54557">
            <w:pPr>
              <w:autoSpaceDE w:val="0"/>
              <w:autoSpaceDN w:val="0"/>
              <w:adjustRightInd w:val="0"/>
              <w:spacing w:line="360" w:lineRule="auto"/>
              <w:jc w:val="both"/>
              <w:rPr>
                <w:rFonts w:ascii="Arial" w:hAnsi="Arial" w:cs="Arial"/>
                <w:color w:val="000000"/>
              </w:rPr>
            </w:pPr>
            <w:r w:rsidRPr="0029422B">
              <w:rPr>
                <w:rFonts w:ascii="Arial" w:hAnsi="Arial" w:cs="Arial"/>
                <w:b/>
                <w:bCs/>
                <w:color w:val="000000"/>
              </w:rPr>
              <w:t>Onderwerpe</w:t>
            </w:r>
          </w:p>
        </w:tc>
        <w:tc>
          <w:tcPr>
            <w:tcW w:w="4536" w:type="dxa"/>
            <w:shd w:val="clear" w:color="auto" w:fill="B8CCE4" w:themeFill="accent1" w:themeFillTint="66"/>
          </w:tcPr>
          <w:p w14:paraId="6FDE36A0" w14:textId="77777777" w:rsidR="00B41613" w:rsidRPr="0029422B" w:rsidRDefault="00B41613" w:rsidP="00B54557">
            <w:pPr>
              <w:autoSpaceDE w:val="0"/>
              <w:autoSpaceDN w:val="0"/>
              <w:adjustRightInd w:val="0"/>
              <w:spacing w:line="360" w:lineRule="auto"/>
              <w:jc w:val="both"/>
              <w:rPr>
                <w:rFonts w:ascii="Arial" w:hAnsi="Arial" w:cs="Arial"/>
                <w:b/>
                <w:bCs/>
                <w:color w:val="000000"/>
              </w:rPr>
            </w:pPr>
          </w:p>
          <w:p w14:paraId="3AE27A22" w14:textId="77777777" w:rsidR="00DF5535" w:rsidRPr="0029422B" w:rsidRDefault="00DF5535" w:rsidP="00B54557">
            <w:pPr>
              <w:autoSpaceDE w:val="0"/>
              <w:autoSpaceDN w:val="0"/>
              <w:adjustRightInd w:val="0"/>
              <w:spacing w:line="360" w:lineRule="auto"/>
              <w:jc w:val="both"/>
              <w:rPr>
                <w:rFonts w:ascii="Arial" w:hAnsi="Arial" w:cs="Arial"/>
                <w:color w:val="000000"/>
              </w:rPr>
            </w:pPr>
            <w:r w:rsidRPr="0029422B">
              <w:rPr>
                <w:rFonts w:ascii="Arial" w:hAnsi="Arial" w:cs="Arial"/>
                <w:b/>
                <w:bCs/>
                <w:color w:val="000000"/>
              </w:rPr>
              <w:t>Rekordkategorieë</w:t>
            </w:r>
          </w:p>
        </w:tc>
        <w:tc>
          <w:tcPr>
            <w:tcW w:w="1418" w:type="dxa"/>
            <w:shd w:val="clear" w:color="auto" w:fill="B8CCE4" w:themeFill="accent1" w:themeFillTint="66"/>
          </w:tcPr>
          <w:p w14:paraId="1D74344F" w14:textId="77777777" w:rsidR="00B41613" w:rsidRPr="0029422B" w:rsidRDefault="00B41613" w:rsidP="00B54557">
            <w:pPr>
              <w:autoSpaceDE w:val="0"/>
              <w:autoSpaceDN w:val="0"/>
              <w:adjustRightInd w:val="0"/>
              <w:spacing w:line="360" w:lineRule="auto"/>
              <w:jc w:val="both"/>
              <w:rPr>
                <w:rFonts w:ascii="Arial" w:hAnsi="Arial" w:cs="Arial"/>
                <w:b/>
                <w:bCs/>
                <w:color w:val="000000"/>
              </w:rPr>
            </w:pPr>
          </w:p>
          <w:p w14:paraId="0E0778E5" w14:textId="77777777" w:rsidR="00DF5535" w:rsidRPr="0029422B" w:rsidRDefault="00DF5535" w:rsidP="00B54557">
            <w:pPr>
              <w:autoSpaceDE w:val="0"/>
              <w:autoSpaceDN w:val="0"/>
              <w:adjustRightInd w:val="0"/>
              <w:spacing w:line="360" w:lineRule="auto"/>
              <w:jc w:val="both"/>
              <w:rPr>
                <w:rFonts w:ascii="Arial" w:hAnsi="Arial" w:cs="Arial"/>
                <w:color w:val="000000"/>
              </w:rPr>
            </w:pPr>
            <w:r w:rsidRPr="0029422B">
              <w:rPr>
                <w:rFonts w:ascii="Arial" w:hAnsi="Arial" w:cs="Arial"/>
                <w:b/>
                <w:bCs/>
                <w:color w:val="000000"/>
              </w:rPr>
              <w:t>Versoek om toegang</w:t>
            </w:r>
          </w:p>
        </w:tc>
        <w:tc>
          <w:tcPr>
            <w:tcW w:w="1417" w:type="dxa"/>
            <w:shd w:val="clear" w:color="auto" w:fill="B8CCE4" w:themeFill="accent1" w:themeFillTint="66"/>
          </w:tcPr>
          <w:p w14:paraId="4FB59386" w14:textId="77777777" w:rsidR="00B41613" w:rsidRPr="0029422B" w:rsidRDefault="00B41613" w:rsidP="00B54557">
            <w:pPr>
              <w:autoSpaceDE w:val="0"/>
              <w:autoSpaceDN w:val="0"/>
              <w:adjustRightInd w:val="0"/>
              <w:spacing w:line="360" w:lineRule="auto"/>
              <w:jc w:val="both"/>
              <w:rPr>
                <w:rFonts w:ascii="Arial" w:hAnsi="Arial" w:cs="Arial"/>
                <w:b/>
                <w:bCs/>
                <w:color w:val="000000"/>
              </w:rPr>
            </w:pPr>
          </w:p>
          <w:p w14:paraId="03E96D93" w14:textId="77777777" w:rsidR="00DF5535" w:rsidRPr="0029422B" w:rsidRDefault="00DF5535" w:rsidP="00B54557">
            <w:pPr>
              <w:autoSpaceDE w:val="0"/>
              <w:autoSpaceDN w:val="0"/>
              <w:adjustRightInd w:val="0"/>
              <w:spacing w:line="360" w:lineRule="auto"/>
              <w:jc w:val="both"/>
              <w:rPr>
                <w:rFonts w:ascii="Arial" w:hAnsi="Arial" w:cs="Arial"/>
                <w:b/>
                <w:bCs/>
                <w:color w:val="000000"/>
              </w:rPr>
            </w:pPr>
            <w:r w:rsidRPr="0029422B">
              <w:rPr>
                <w:rFonts w:ascii="Arial" w:hAnsi="Arial" w:cs="Arial"/>
                <w:b/>
                <w:bCs/>
                <w:color w:val="000000"/>
              </w:rPr>
              <w:t>Laai van webtuiste af</w:t>
            </w:r>
          </w:p>
        </w:tc>
      </w:tr>
      <w:tr w:rsidR="00941FEE" w:rsidRPr="0029422B" w14:paraId="623663E3" w14:textId="77777777" w:rsidTr="00263710">
        <w:tc>
          <w:tcPr>
            <w:tcW w:w="2977" w:type="dxa"/>
          </w:tcPr>
          <w:p w14:paraId="59B1AA34" w14:textId="77777777" w:rsidR="00941FEE" w:rsidRPr="0029422B" w:rsidRDefault="00B74B00" w:rsidP="00B54557">
            <w:pPr>
              <w:spacing w:line="360" w:lineRule="auto"/>
              <w:jc w:val="both"/>
              <w:rPr>
                <w:rFonts w:ascii="Arial" w:hAnsi="Arial" w:cs="Arial"/>
              </w:rPr>
            </w:pPr>
            <w:r w:rsidRPr="0029422B">
              <w:rPr>
                <w:rFonts w:ascii="Arial" w:hAnsi="Arial" w:cs="Arial"/>
              </w:rPr>
              <w:t>Strategiese dokumente, planne, voorleggings</w:t>
            </w:r>
          </w:p>
        </w:tc>
        <w:tc>
          <w:tcPr>
            <w:tcW w:w="4536" w:type="dxa"/>
          </w:tcPr>
          <w:p w14:paraId="0FDB604A" w14:textId="77777777" w:rsidR="00941FEE" w:rsidRPr="0029422B" w:rsidRDefault="0087198E" w:rsidP="00B54557">
            <w:pPr>
              <w:spacing w:line="360" w:lineRule="auto"/>
              <w:jc w:val="both"/>
              <w:rPr>
                <w:rFonts w:ascii="Arial" w:hAnsi="Arial" w:cs="Arial"/>
              </w:rPr>
            </w:pPr>
            <w:r w:rsidRPr="0029422B">
              <w:rPr>
                <w:rFonts w:ascii="Arial" w:hAnsi="Arial" w:cs="Arial"/>
              </w:rPr>
              <w:t>Jaarverslae, strategiese plan, jaarlikse prestasieplan.</w:t>
            </w:r>
          </w:p>
        </w:tc>
        <w:tc>
          <w:tcPr>
            <w:tcW w:w="1418" w:type="dxa"/>
          </w:tcPr>
          <w:p w14:paraId="6E09B0BA" w14:textId="77777777" w:rsidR="00941FEE" w:rsidRPr="0029422B" w:rsidRDefault="00B74B00" w:rsidP="00B54557">
            <w:pPr>
              <w:pStyle w:val="ListParagraph"/>
              <w:spacing w:line="360" w:lineRule="auto"/>
              <w:ind w:left="0"/>
              <w:jc w:val="both"/>
              <w:rPr>
                <w:rFonts w:ascii="Arial" w:hAnsi="Arial" w:cs="Arial"/>
              </w:rPr>
            </w:pPr>
            <w:r w:rsidRPr="0029422B">
              <w:rPr>
                <w:rFonts w:ascii="Arial" w:hAnsi="Arial" w:cs="Arial"/>
              </w:rPr>
              <w:t>X</w:t>
            </w:r>
          </w:p>
        </w:tc>
        <w:tc>
          <w:tcPr>
            <w:tcW w:w="1417" w:type="dxa"/>
          </w:tcPr>
          <w:p w14:paraId="04CDB21B" w14:textId="77777777" w:rsidR="00941FEE" w:rsidRPr="0029422B" w:rsidRDefault="0087198E" w:rsidP="00B54557">
            <w:pPr>
              <w:pStyle w:val="ListParagraph"/>
              <w:spacing w:line="360" w:lineRule="auto"/>
              <w:ind w:left="0"/>
              <w:jc w:val="both"/>
              <w:rPr>
                <w:rFonts w:ascii="Arial" w:hAnsi="Arial" w:cs="Arial"/>
              </w:rPr>
            </w:pPr>
            <w:r w:rsidRPr="0029422B">
              <w:rPr>
                <w:rFonts w:ascii="Arial" w:hAnsi="Arial" w:cs="Arial"/>
              </w:rPr>
              <w:t>X</w:t>
            </w:r>
          </w:p>
        </w:tc>
      </w:tr>
      <w:tr w:rsidR="00941883" w:rsidRPr="0029422B" w14:paraId="0E239D8A" w14:textId="77777777" w:rsidTr="00263710">
        <w:tc>
          <w:tcPr>
            <w:tcW w:w="2977" w:type="dxa"/>
          </w:tcPr>
          <w:p w14:paraId="5BA2F080" w14:textId="77777777" w:rsidR="00941883" w:rsidRPr="0029422B" w:rsidRDefault="00941883" w:rsidP="00B54557">
            <w:pPr>
              <w:pStyle w:val="ListParagraph"/>
              <w:spacing w:line="360" w:lineRule="auto"/>
              <w:ind w:left="0"/>
              <w:jc w:val="both"/>
              <w:rPr>
                <w:rFonts w:ascii="Arial" w:hAnsi="Arial" w:cs="Arial"/>
              </w:rPr>
            </w:pPr>
            <w:r w:rsidRPr="0029422B">
              <w:rPr>
                <w:rFonts w:ascii="Arial" w:hAnsi="Arial" w:cs="Arial"/>
              </w:rPr>
              <w:t>Menslike Hulpbronne</w:t>
            </w:r>
          </w:p>
        </w:tc>
        <w:tc>
          <w:tcPr>
            <w:tcW w:w="4536" w:type="dxa"/>
          </w:tcPr>
          <w:p w14:paraId="14F15411" w14:textId="77777777" w:rsidR="0087198E" w:rsidRPr="0029422B" w:rsidRDefault="0087198E" w:rsidP="00B54557">
            <w:pPr>
              <w:pStyle w:val="ListParagraph"/>
              <w:numPr>
                <w:ilvl w:val="0"/>
                <w:numId w:val="8"/>
              </w:numPr>
              <w:spacing w:line="360" w:lineRule="auto"/>
              <w:ind w:left="176" w:hanging="176"/>
              <w:jc w:val="both"/>
              <w:rPr>
                <w:rFonts w:ascii="Arial" w:hAnsi="Arial" w:cs="Arial"/>
              </w:rPr>
            </w:pPr>
            <w:r w:rsidRPr="0029422B">
              <w:rPr>
                <w:rFonts w:ascii="Arial" w:hAnsi="Arial" w:cs="Arial"/>
              </w:rPr>
              <w:t>MH-beleide en prosedures</w:t>
            </w:r>
            <w:r w:rsidR="00CB74EF" w:rsidRPr="0029422B">
              <w:rPr>
                <w:rFonts w:ascii="Arial" w:hAnsi="Arial" w:cs="Arial"/>
              </w:rPr>
              <w:t>;</w:t>
            </w:r>
          </w:p>
          <w:p w14:paraId="0932C36E" w14:textId="77777777" w:rsidR="0087198E" w:rsidRPr="0029422B" w:rsidRDefault="0087198E" w:rsidP="00B54557">
            <w:pPr>
              <w:pStyle w:val="ListParagraph"/>
              <w:numPr>
                <w:ilvl w:val="0"/>
                <w:numId w:val="8"/>
              </w:numPr>
              <w:spacing w:line="360" w:lineRule="auto"/>
              <w:ind w:left="176" w:hanging="176"/>
              <w:jc w:val="both"/>
              <w:rPr>
                <w:rFonts w:ascii="Arial" w:hAnsi="Arial" w:cs="Arial"/>
              </w:rPr>
            </w:pPr>
            <w:r w:rsidRPr="0029422B">
              <w:rPr>
                <w:rFonts w:ascii="Arial" w:hAnsi="Arial" w:cs="Arial"/>
              </w:rPr>
              <w:t>Geadverteerde poste</w:t>
            </w:r>
            <w:r w:rsidR="00CB74EF" w:rsidRPr="0029422B">
              <w:rPr>
                <w:rFonts w:ascii="Arial" w:hAnsi="Arial" w:cs="Arial"/>
              </w:rPr>
              <w:t>;</w:t>
            </w:r>
          </w:p>
          <w:p w14:paraId="7B800FB9" w14:textId="77777777" w:rsidR="00CB74EF" w:rsidRPr="0029422B" w:rsidRDefault="000C5096" w:rsidP="00B54557">
            <w:pPr>
              <w:pStyle w:val="ListParagraph"/>
              <w:numPr>
                <w:ilvl w:val="0"/>
                <w:numId w:val="8"/>
              </w:numPr>
              <w:spacing w:line="360" w:lineRule="auto"/>
              <w:ind w:left="176" w:hanging="176"/>
              <w:jc w:val="both"/>
              <w:rPr>
                <w:rFonts w:ascii="Arial" w:hAnsi="Arial" w:cs="Arial"/>
              </w:rPr>
            </w:pPr>
            <w:r w:rsidRPr="0029422B">
              <w:rPr>
                <w:rFonts w:ascii="Arial" w:hAnsi="Arial" w:cs="Arial"/>
              </w:rPr>
              <w:t>Werknemers se rekords;</w:t>
            </w:r>
          </w:p>
          <w:p w14:paraId="7AE83852" w14:textId="77777777" w:rsidR="0087198E" w:rsidRPr="0029422B" w:rsidRDefault="00390352" w:rsidP="00B54557">
            <w:pPr>
              <w:pStyle w:val="ListParagraph"/>
              <w:numPr>
                <w:ilvl w:val="0"/>
                <w:numId w:val="8"/>
              </w:numPr>
              <w:spacing w:line="360" w:lineRule="auto"/>
              <w:ind w:left="176" w:hanging="176"/>
              <w:jc w:val="both"/>
              <w:rPr>
                <w:rFonts w:ascii="Arial" w:hAnsi="Arial" w:cs="Arial"/>
              </w:rPr>
            </w:pPr>
            <w:r w:rsidRPr="0029422B">
              <w:rPr>
                <w:rFonts w:ascii="Arial" w:hAnsi="Arial" w:cs="Arial"/>
              </w:rPr>
              <w:t>Leer en ontwikkeling, bv.: Vaardigheidsontwikkeling- en o</w:t>
            </w:r>
            <w:r w:rsidR="0087198E" w:rsidRPr="0029422B">
              <w:rPr>
                <w:rFonts w:ascii="Arial" w:hAnsi="Arial" w:cs="Arial"/>
              </w:rPr>
              <w:t>pleidingsplanne</w:t>
            </w:r>
          </w:p>
          <w:p w14:paraId="39C59567" w14:textId="77777777" w:rsidR="00941883" w:rsidRPr="0029422B" w:rsidRDefault="00390352" w:rsidP="00B54557">
            <w:pPr>
              <w:pStyle w:val="ListParagraph"/>
              <w:numPr>
                <w:ilvl w:val="0"/>
                <w:numId w:val="8"/>
              </w:numPr>
              <w:spacing w:line="360" w:lineRule="auto"/>
              <w:ind w:left="176" w:hanging="176"/>
              <w:jc w:val="both"/>
              <w:rPr>
                <w:rFonts w:ascii="Arial" w:hAnsi="Arial" w:cs="Arial"/>
              </w:rPr>
            </w:pPr>
            <w:r w:rsidRPr="0029422B">
              <w:rPr>
                <w:rFonts w:ascii="Arial" w:hAnsi="Arial" w:cs="Arial"/>
              </w:rPr>
              <w:t>Indiensnemingsgelykberegtiging-plan en S</w:t>
            </w:r>
            <w:r w:rsidR="0087198E" w:rsidRPr="0029422B">
              <w:rPr>
                <w:rFonts w:ascii="Arial" w:hAnsi="Arial" w:cs="Arial"/>
              </w:rPr>
              <w:t>tatistieke</w:t>
            </w:r>
          </w:p>
        </w:tc>
        <w:tc>
          <w:tcPr>
            <w:tcW w:w="1418" w:type="dxa"/>
          </w:tcPr>
          <w:p w14:paraId="6C0174BF" w14:textId="77777777" w:rsidR="00941883" w:rsidRPr="0029422B" w:rsidRDefault="00B96F5D" w:rsidP="00B54557">
            <w:pPr>
              <w:pStyle w:val="ListParagraph"/>
              <w:spacing w:line="360" w:lineRule="auto"/>
              <w:ind w:left="0"/>
              <w:jc w:val="both"/>
              <w:rPr>
                <w:rFonts w:ascii="Arial" w:hAnsi="Arial" w:cs="Arial"/>
              </w:rPr>
            </w:pPr>
            <w:r w:rsidRPr="0029422B">
              <w:rPr>
                <w:rFonts w:ascii="Arial" w:hAnsi="Arial" w:cs="Arial"/>
              </w:rPr>
              <w:t>X</w:t>
            </w:r>
          </w:p>
        </w:tc>
        <w:tc>
          <w:tcPr>
            <w:tcW w:w="1417" w:type="dxa"/>
          </w:tcPr>
          <w:p w14:paraId="0EE8A58C" w14:textId="77777777" w:rsidR="00941883" w:rsidRPr="0029422B" w:rsidRDefault="00941883" w:rsidP="00B54557">
            <w:pPr>
              <w:pStyle w:val="ListParagraph"/>
              <w:spacing w:line="360" w:lineRule="auto"/>
              <w:ind w:left="0"/>
              <w:jc w:val="both"/>
              <w:rPr>
                <w:rFonts w:ascii="Arial" w:hAnsi="Arial" w:cs="Arial"/>
              </w:rPr>
            </w:pPr>
          </w:p>
        </w:tc>
      </w:tr>
      <w:tr w:rsidR="00941FEE" w:rsidRPr="0029422B" w14:paraId="763759F0" w14:textId="77777777" w:rsidTr="00CB74EF">
        <w:trPr>
          <w:trHeight w:val="2353"/>
        </w:trPr>
        <w:tc>
          <w:tcPr>
            <w:tcW w:w="2977" w:type="dxa"/>
          </w:tcPr>
          <w:p w14:paraId="075F7B06" w14:textId="77777777" w:rsidR="00941FEE" w:rsidRPr="0029422B" w:rsidRDefault="00B74B00" w:rsidP="00B54557">
            <w:pPr>
              <w:pStyle w:val="ListParagraph"/>
              <w:spacing w:line="360" w:lineRule="auto"/>
              <w:ind w:left="0"/>
              <w:jc w:val="both"/>
              <w:rPr>
                <w:rFonts w:ascii="Arial" w:hAnsi="Arial" w:cs="Arial"/>
              </w:rPr>
            </w:pPr>
            <w:r w:rsidRPr="0029422B">
              <w:rPr>
                <w:rFonts w:ascii="Arial" w:hAnsi="Arial" w:cs="Arial"/>
              </w:rPr>
              <w:t>Operasionele Beleide / Planne / Prosedures / Raamwerke /</w:t>
            </w:r>
          </w:p>
        </w:tc>
        <w:tc>
          <w:tcPr>
            <w:tcW w:w="4536" w:type="dxa"/>
          </w:tcPr>
          <w:p w14:paraId="74FF3805" w14:textId="31B15CD2" w:rsidR="00941FEE" w:rsidRPr="0029422B" w:rsidRDefault="00B74B00" w:rsidP="00B54557">
            <w:pPr>
              <w:spacing w:line="360" w:lineRule="auto"/>
              <w:jc w:val="both"/>
              <w:rPr>
                <w:rFonts w:ascii="Arial" w:hAnsi="Arial" w:cs="Arial"/>
              </w:rPr>
            </w:pPr>
            <w:r w:rsidRPr="0029422B">
              <w:rPr>
                <w:rFonts w:ascii="Arial" w:hAnsi="Arial" w:cs="Arial"/>
              </w:rPr>
              <w:t>Protokolle</w:t>
            </w:r>
            <w:r w:rsidR="0029422B">
              <w:rPr>
                <w:rFonts w:ascii="Arial" w:hAnsi="Arial" w:cs="Arial"/>
              </w:rPr>
              <w:t xml:space="preserve"> </w:t>
            </w:r>
            <w:r w:rsidRPr="0029422B">
              <w:rPr>
                <w:rFonts w:ascii="Arial" w:hAnsi="Arial" w:cs="Arial"/>
              </w:rPr>
              <w:t>Ooreenkomste, Aanvoerkettingbestuur, Verkrygingsplanne, Spesifieke Tenders &amp; Kontrakte, Donasies, Fondse, Verskaffers, Oudit, Risikobestuur, I</w:t>
            </w:r>
            <w:r w:rsidR="00F90386" w:rsidRPr="0029422B">
              <w:rPr>
                <w:rFonts w:ascii="Arial" w:hAnsi="Arial" w:cs="Arial"/>
              </w:rPr>
              <w:t>T</w:t>
            </w:r>
            <w:r w:rsidRPr="0029422B">
              <w:rPr>
                <w:rFonts w:ascii="Arial" w:hAnsi="Arial" w:cs="Arial"/>
              </w:rPr>
              <w:t>, Finansiële Bestuur, Menslike Hulpbronne, Bemarking En Handelsmerke Rekords Bestuur.</w:t>
            </w:r>
          </w:p>
        </w:tc>
        <w:tc>
          <w:tcPr>
            <w:tcW w:w="1418" w:type="dxa"/>
          </w:tcPr>
          <w:p w14:paraId="7E150369" w14:textId="77777777" w:rsidR="00941FEE" w:rsidRPr="0029422B" w:rsidRDefault="00B74B00" w:rsidP="00B54557">
            <w:pPr>
              <w:pStyle w:val="ListParagraph"/>
              <w:spacing w:line="360" w:lineRule="auto"/>
              <w:ind w:left="0"/>
              <w:jc w:val="both"/>
              <w:rPr>
                <w:rFonts w:ascii="Arial" w:hAnsi="Arial" w:cs="Arial"/>
              </w:rPr>
            </w:pPr>
            <w:r w:rsidRPr="0029422B">
              <w:rPr>
                <w:rFonts w:ascii="Arial" w:hAnsi="Arial" w:cs="Arial"/>
              </w:rPr>
              <w:t>X</w:t>
            </w:r>
          </w:p>
        </w:tc>
        <w:tc>
          <w:tcPr>
            <w:tcW w:w="1417" w:type="dxa"/>
          </w:tcPr>
          <w:p w14:paraId="0730CD0F" w14:textId="77777777" w:rsidR="00941FEE" w:rsidRPr="0029422B" w:rsidRDefault="00941FEE" w:rsidP="00B54557">
            <w:pPr>
              <w:pStyle w:val="ListParagraph"/>
              <w:spacing w:line="360" w:lineRule="auto"/>
              <w:ind w:left="0"/>
              <w:jc w:val="both"/>
              <w:rPr>
                <w:rFonts w:ascii="Arial" w:hAnsi="Arial" w:cs="Arial"/>
              </w:rPr>
            </w:pPr>
          </w:p>
        </w:tc>
      </w:tr>
      <w:tr w:rsidR="0073166C" w:rsidRPr="0029422B" w14:paraId="56DBAC0F" w14:textId="77777777" w:rsidTr="00263710">
        <w:trPr>
          <w:trHeight w:val="484"/>
        </w:trPr>
        <w:tc>
          <w:tcPr>
            <w:tcW w:w="2977" w:type="dxa"/>
          </w:tcPr>
          <w:p w14:paraId="448253CF" w14:textId="77777777" w:rsidR="0073166C" w:rsidRPr="0029422B" w:rsidRDefault="0073166C" w:rsidP="00B54557">
            <w:pPr>
              <w:pStyle w:val="ListParagraph"/>
              <w:spacing w:line="360" w:lineRule="auto"/>
              <w:ind w:left="0"/>
              <w:jc w:val="both"/>
              <w:rPr>
                <w:rFonts w:ascii="Arial" w:hAnsi="Arial" w:cs="Arial"/>
              </w:rPr>
            </w:pPr>
            <w:r w:rsidRPr="0029422B">
              <w:rPr>
                <w:rFonts w:ascii="Arial" w:hAnsi="Arial" w:cs="Arial"/>
              </w:rPr>
              <w:t>Regs-, Beleide, Navorsing</w:t>
            </w:r>
          </w:p>
        </w:tc>
        <w:tc>
          <w:tcPr>
            <w:tcW w:w="4536" w:type="dxa"/>
          </w:tcPr>
          <w:p w14:paraId="56D5FD58" w14:textId="77777777" w:rsidR="007B400D" w:rsidRPr="0029422B" w:rsidRDefault="007B400D" w:rsidP="00B54557">
            <w:pPr>
              <w:pStyle w:val="ListParagraph"/>
              <w:numPr>
                <w:ilvl w:val="0"/>
                <w:numId w:val="12"/>
              </w:numPr>
              <w:spacing w:line="360" w:lineRule="auto"/>
              <w:ind w:left="317" w:hanging="283"/>
              <w:jc w:val="both"/>
              <w:rPr>
                <w:rFonts w:ascii="Arial" w:hAnsi="Arial" w:cs="Arial"/>
              </w:rPr>
            </w:pPr>
            <w:r w:rsidRPr="0029422B">
              <w:rPr>
                <w:rFonts w:ascii="Arial" w:hAnsi="Arial" w:cs="Arial"/>
              </w:rPr>
              <w:t>Navorsingstrategie en Plan</w:t>
            </w:r>
          </w:p>
          <w:p w14:paraId="6A650E4E" w14:textId="77777777" w:rsidR="007B400D" w:rsidRPr="0029422B" w:rsidRDefault="00390352" w:rsidP="00B54557">
            <w:pPr>
              <w:pStyle w:val="ListParagraph"/>
              <w:numPr>
                <w:ilvl w:val="0"/>
                <w:numId w:val="12"/>
              </w:numPr>
              <w:spacing w:line="360" w:lineRule="auto"/>
              <w:ind w:left="317" w:hanging="283"/>
              <w:jc w:val="both"/>
              <w:rPr>
                <w:rFonts w:ascii="Arial" w:hAnsi="Arial" w:cs="Arial"/>
              </w:rPr>
            </w:pPr>
            <w:r w:rsidRPr="0029422B">
              <w:rPr>
                <w:rFonts w:ascii="Arial" w:hAnsi="Arial" w:cs="Arial"/>
              </w:rPr>
              <w:t>N</w:t>
            </w:r>
            <w:r w:rsidR="0073166C" w:rsidRPr="0029422B">
              <w:rPr>
                <w:rFonts w:ascii="Arial" w:hAnsi="Arial" w:cs="Arial"/>
              </w:rPr>
              <w:t xml:space="preserve">avorsingsartikels </w:t>
            </w:r>
          </w:p>
        </w:tc>
        <w:tc>
          <w:tcPr>
            <w:tcW w:w="1418" w:type="dxa"/>
          </w:tcPr>
          <w:p w14:paraId="41E2B169" w14:textId="77777777" w:rsidR="0073166C" w:rsidRPr="0029422B" w:rsidRDefault="00AA70C0" w:rsidP="00B54557">
            <w:pPr>
              <w:spacing w:line="360" w:lineRule="auto"/>
              <w:jc w:val="both"/>
              <w:rPr>
                <w:rFonts w:ascii="Arial" w:hAnsi="Arial" w:cs="Arial"/>
              </w:rPr>
            </w:pPr>
            <w:r w:rsidRPr="0029422B">
              <w:rPr>
                <w:rFonts w:ascii="Arial" w:hAnsi="Arial" w:cs="Arial"/>
              </w:rPr>
              <w:t>X</w:t>
            </w:r>
          </w:p>
        </w:tc>
        <w:tc>
          <w:tcPr>
            <w:tcW w:w="1417" w:type="dxa"/>
          </w:tcPr>
          <w:p w14:paraId="30BCD247" w14:textId="77777777" w:rsidR="0073166C" w:rsidRPr="0029422B" w:rsidRDefault="0073166C" w:rsidP="00B54557">
            <w:pPr>
              <w:pStyle w:val="ListParagraph"/>
              <w:spacing w:line="360" w:lineRule="auto"/>
              <w:ind w:left="0" w:hanging="250"/>
              <w:jc w:val="both"/>
              <w:rPr>
                <w:rFonts w:ascii="Arial" w:hAnsi="Arial" w:cs="Arial"/>
              </w:rPr>
            </w:pPr>
          </w:p>
        </w:tc>
      </w:tr>
      <w:tr w:rsidR="00F04F69" w:rsidRPr="0029422B" w14:paraId="1AF3504D" w14:textId="77777777" w:rsidTr="00263710">
        <w:trPr>
          <w:trHeight w:val="484"/>
        </w:trPr>
        <w:tc>
          <w:tcPr>
            <w:tcW w:w="2977" w:type="dxa"/>
          </w:tcPr>
          <w:p w14:paraId="4464931E" w14:textId="77777777" w:rsidR="00F04F69" w:rsidRPr="0029422B" w:rsidRDefault="00F04F69" w:rsidP="00B54557">
            <w:pPr>
              <w:pStyle w:val="ListParagraph"/>
              <w:spacing w:line="360" w:lineRule="auto"/>
              <w:ind w:left="0"/>
              <w:jc w:val="both"/>
              <w:rPr>
                <w:rFonts w:ascii="Arial" w:hAnsi="Arial" w:cs="Arial"/>
              </w:rPr>
            </w:pPr>
            <w:r w:rsidRPr="0029422B">
              <w:rPr>
                <w:rFonts w:ascii="Arial" w:hAnsi="Arial" w:cs="Arial"/>
              </w:rPr>
              <w:t>Korpor</w:t>
            </w:r>
            <w:r w:rsidR="00390352" w:rsidRPr="0029422B">
              <w:rPr>
                <w:rFonts w:ascii="Arial" w:hAnsi="Arial" w:cs="Arial"/>
              </w:rPr>
              <w:t>atiewe B</w:t>
            </w:r>
            <w:r w:rsidRPr="0029422B">
              <w:rPr>
                <w:rFonts w:ascii="Arial" w:hAnsi="Arial" w:cs="Arial"/>
              </w:rPr>
              <w:t xml:space="preserve">estuur </w:t>
            </w:r>
          </w:p>
        </w:tc>
        <w:tc>
          <w:tcPr>
            <w:tcW w:w="4536" w:type="dxa"/>
          </w:tcPr>
          <w:p w14:paraId="616CAD4E" w14:textId="77777777" w:rsidR="00F04F69" w:rsidRPr="0029422B" w:rsidRDefault="00390352" w:rsidP="00B54557">
            <w:pPr>
              <w:pStyle w:val="ListParagraph"/>
              <w:numPr>
                <w:ilvl w:val="0"/>
                <w:numId w:val="12"/>
              </w:numPr>
              <w:spacing w:line="360" w:lineRule="auto"/>
              <w:ind w:left="317" w:hanging="283"/>
              <w:jc w:val="both"/>
              <w:rPr>
                <w:rFonts w:ascii="Arial" w:hAnsi="Arial" w:cs="Arial"/>
              </w:rPr>
            </w:pPr>
            <w:r w:rsidRPr="0029422B">
              <w:rPr>
                <w:rFonts w:ascii="Arial" w:hAnsi="Arial" w:cs="Arial"/>
              </w:rPr>
              <w:t>Organisatoriese en S</w:t>
            </w:r>
            <w:r w:rsidR="00F04F69" w:rsidRPr="0029422B">
              <w:rPr>
                <w:rFonts w:ascii="Arial" w:hAnsi="Arial" w:cs="Arial"/>
              </w:rPr>
              <w:t xml:space="preserve">akeplanne; </w:t>
            </w:r>
          </w:p>
          <w:p w14:paraId="21416726" w14:textId="77777777" w:rsidR="00F04F69" w:rsidRPr="0029422B" w:rsidRDefault="00F04F69" w:rsidP="00B54557">
            <w:pPr>
              <w:pStyle w:val="ListParagraph"/>
              <w:numPr>
                <w:ilvl w:val="0"/>
                <w:numId w:val="12"/>
              </w:numPr>
              <w:spacing w:line="360" w:lineRule="auto"/>
              <w:ind w:left="317" w:hanging="283"/>
              <w:jc w:val="both"/>
              <w:rPr>
                <w:rFonts w:ascii="Arial" w:hAnsi="Arial" w:cs="Arial"/>
              </w:rPr>
            </w:pPr>
            <w:r w:rsidRPr="0029422B">
              <w:rPr>
                <w:rFonts w:ascii="Arial" w:hAnsi="Arial" w:cs="Arial"/>
              </w:rPr>
              <w:t>Memorandum van verstandhouding:</w:t>
            </w:r>
          </w:p>
          <w:p w14:paraId="651EE02A" w14:textId="77777777" w:rsidR="00F04F69" w:rsidRPr="0029422B" w:rsidRDefault="00390352" w:rsidP="00B54557">
            <w:pPr>
              <w:pStyle w:val="ListParagraph"/>
              <w:numPr>
                <w:ilvl w:val="0"/>
                <w:numId w:val="12"/>
              </w:numPr>
              <w:spacing w:line="360" w:lineRule="auto"/>
              <w:ind w:left="317" w:hanging="283"/>
              <w:jc w:val="both"/>
              <w:rPr>
                <w:rFonts w:ascii="Arial" w:hAnsi="Arial" w:cs="Arial"/>
              </w:rPr>
            </w:pPr>
            <w:r w:rsidRPr="0029422B">
              <w:rPr>
                <w:rFonts w:ascii="Arial" w:hAnsi="Arial" w:cs="Arial"/>
              </w:rPr>
              <w:t>Reguleerder se Beleide en P</w:t>
            </w:r>
            <w:r w:rsidR="00F04F69" w:rsidRPr="0029422B">
              <w:rPr>
                <w:rFonts w:ascii="Arial" w:hAnsi="Arial" w:cs="Arial"/>
              </w:rPr>
              <w:t>rosedures;</w:t>
            </w:r>
          </w:p>
          <w:p w14:paraId="6C8A9069" w14:textId="77777777" w:rsidR="00F04F69" w:rsidRPr="0029422B" w:rsidRDefault="00390352" w:rsidP="00B54557">
            <w:pPr>
              <w:pStyle w:val="ListParagraph"/>
              <w:numPr>
                <w:ilvl w:val="0"/>
                <w:numId w:val="12"/>
              </w:numPr>
              <w:spacing w:line="360" w:lineRule="auto"/>
              <w:ind w:left="317" w:hanging="283"/>
              <w:jc w:val="both"/>
              <w:rPr>
                <w:rFonts w:ascii="Arial" w:hAnsi="Arial" w:cs="Arial"/>
              </w:rPr>
            </w:pPr>
            <w:r w:rsidRPr="0029422B">
              <w:rPr>
                <w:rFonts w:ascii="Arial" w:hAnsi="Arial" w:cs="Arial"/>
              </w:rPr>
              <w:t>Beroepsgesondheid en -Veiligheid P</w:t>
            </w:r>
            <w:r w:rsidR="00F04F69" w:rsidRPr="0029422B">
              <w:rPr>
                <w:rFonts w:ascii="Arial" w:hAnsi="Arial" w:cs="Arial"/>
              </w:rPr>
              <w:t xml:space="preserve">lan; </w:t>
            </w:r>
          </w:p>
          <w:p w14:paraId="1AD2EE3A" w14:textId="77777777" w:rsidR="00F04F69" w:rsidRPr="0029422B" w:rsidRDefault="00390352" w:rsidP="00B54557">
            <w:pPr>
              <w:pStyle w:val="ListParagraph"/>
              <w:numPr>
                <w:ilvl w:val="0"/>
                <w:numId w:val="12"/>
              </w:numPr>
              <w:spacing w:line="360" w:lineRule="auto"/>
              <w:ind w:left="317" w:hanging="283"/>
              <w:jc w:val="both"/>
              <w:rPr>
                <w:rFonts w:ascii="Arial" w:hAnsi="Arial" w:cs="Arial"/>
              </w:rPr>
            </w:pPr>
            <w:r w:rsidRPr="0029422B">
              <w:rPr>
                <w:rFonts w:ascii="Arial" w:hAnsi="Arial" w:cs="Arial"/>
              </w:rPr>
              <w:t>Verlies Kontrole R</w:t>
            </w:r>
            <w:r w:rsidR="00F04F69" w:rsidRPr="0029422B">
              <w:rPr>
                <w:rFonts w:ascii="Arial" w:hAnsi="Arial" w:cs="Arial"/>
              </w:rPr>
              <w:t>egister;</w:t>
            </w:r>
          </w:p>
          <w:p w14:paraId="2909F812" w14:textId="77777777" w:rsidR="00F04F69" w:rsidRPr="0029422B" w:rsidRDefault="00F04F69" w:rsidP="00B54557">
            <w:pPr>
              <w:pStyle w:val="ListParagraph"/>
              <w:numPr>
                <w:ilvl w:val="0"/>
                <w:numId w:val="12"/>
              </w:numPr>
              <w:spacing w:line="360" w:lineRule="auto"/>
              <w:ind w:left="317" w:hanging="283"/>
              <w:jc w:val="both"/>
              <w:rPr>
                <w:rFonts w:ascii="Arial" w:hAnsi="Arial" w:cs="Arial"/>
              </w:rPr>
            </w:pPr>
            <w:r w:rsidRPr="0029422B">
              <w:rPr>
                <w:rFonts w:ascii="Arial" w:hAnsi="Arial" w:cs="Arial"/>
              </w:rPr>
              <w:t>Ontruimingsprosedures</w:t>
            </w:r>
          </w:p>
        </w:tc>
        <w:tc>
          <w:tcPr>
            <w:tcW w:w="1418" w:type="dxa"/>
          </w:tcPr>
          <w:p w14:paraId="7E7E8B93" w14:textId="77777777" w:rsidR="00F04F69" w:rsidRPr="0029422B" w:rsidRDefault="00AA70C0" w:rsidP="00B54557">
            <w:pPr>
              <w:spacing w:line="360" w:lineRule="auto"/>
              <w:jc w:val="both"/>
              <w:rPr>
                <w:rFonts w:ascii="Arial" w:hAnsi="Arial" w:cs="Arial"/>
              </w:rPr>
            </w:pPr>
            <w:r w:rsidRPr="0029422B">
              <w:rPr>
                <w:rFonts w:ascii="Arial" w:hAnsi="Arial" w:cs="Arial"/>
              </w:rPr>
              <w:t>X</w:t>
            </w:r>
          </w:p>
        </w:tc>
        <w:tc>
          <w:tcPr>
            <w:tcW w:w="1417" w:type="dxa"/>
          </w:tcPr>
          <w:p w14:paraId="57BD79B7" w14:textId="77777777" w:rsidR="00F04F69" w:rsidRPr="0029422B" w:rsidRDefault="00F04F69" w:rsidP="00B54557">
            <w:pPr>
              <w:pStyle w:val="ListParagraph"/>
              <w:spacing w:line="360" w:lineRule="auto"/>
              <w:ind w:left="0" w:hanging="250"/>
              <w:jc w:val="both"/>
              <w:rPr>
                <w:rFonts w:ascii="Arial" w:hAnsi="Arial" w:cs="Arial"/>
              </w:rPr>
            </w:pPr>
          </w:p>
        </w:tc>
      </w:tr>
      <w:tr w:rsidR="00F04F69" w:rsidRPr="0029422B" w14:paraId="6624660E" w14:textId="77777777" w:rsidTr="00263710">
        <w:trPr>
          <w:trHeight w:val="484"/>
        </w:trPr>
        <w:tc>
          <w:tcPr>
            <w:tcW w:w="2977" w:type="dxa"/>
          </w:tcPr>
          <w:p w14:paraId="035C6641" w14:textId="77777777" w:rsidR="00F04F69" w:rsidRPr="0029422B" w:rsidRDefault="00390352" w:rsidP="00B54557">
            <w:pPr>
              <w:pStyle w:val="ListParagraph"/>
              <w:spacing w:line="360" w:lineRule="auto"/>
              <w:ind w:left="0"/>
              <w:jc w:val="both"/>
              <w:rPr>
                <w:rFonts w:ascii="Arial" w:hAnsi="Arial" w:cs="Arial"/>
              </w:rPr>
            </w:pPr>
            <w:r w:rsidRPr="0029422B">
              <w:rPr>
                <w:rFonts w:ascii="Arial" w:hAnsi="Arial" w:cs="Arial"/>
              </w:rPr>
              <w:lastRenderedPageBreak/>
              <w:t>Inligting T</w:t>
            </w:r>
            <w:r w:rsidR="00F04F69" w:rsidRPr="0029422B">
              <w:rPr>
                <w:rFonts w:ascii="Arial" w:hAnsi="Arial" w:cs="Arial"/>
              </w:rPr>
              <w:t>egnologie</w:t>
            </w:r>
          </w:p>
        </w:tc>
        <w:tc>
          <w:tcPr>
            <w:tcW w:w="4536" w:type="dxa"/>
          </w:tcPr>
          <w:p w14:paraId="0ACB7BA5" w14:textId="77777777" w:rsidR="00F04F69" w:rsidRPr="0029422B" w:rsidRDefault="00390352" w:rsidP="00B54557">
            <w:pPr>
              <w:pStyle w:val="ListParagraph"/>
              <w:numPr>
                <w:ilvl w:val="0"/>
                <w:numId w:val="12"/>
              </w:numPr>
              <w:spacing w:line="360" w:lineRule="auto"/>
              <w:ind w:left="317" w:hanging="317"/>
              <w:jc w:val="both"/>
              <w:rPr>
                <w:rFonts w:ascii="Arial" w:hAnsi="Arial" w:cs="Arial"/>
              </w:rPr>
            </w:pPr>
            <w:r w:rsidRPr="0029422B">
              <w:rPr>
                <w:rFonts w:ascii="Arial" w:hAnsi="Arial" w:cs="Arial"/>
              </w:rPr>
              <w:t>Gevalle en Diens V</w:t>
            </w:r>
            <w:r w:rsidR="00F04F69" w:rsidRPr="0029422B">
              <w:rPr>
                <w:rFonts w:ascii="Arial" w:hAnsi="Arial" w:cs="Arial"/>
              </w:rPr>
              <w:t>ersoeke;</w:t>
            </w:r>
          </w:p>
          <w:p w14:paraId="3B532CFA" w14:textId="77777777" w:rsidR="00F04F69" w:rsidRPr="0029422B" w:rsidRDefault="00390352" w:rsidP="00B54557">
            <w:pPr>
              <w:pStyle w:val="ListParagraph"/>
              <w:numPr>
                <w:ilvl w:val="0"/>
                <w:numId w:val="12"/>
              </w:numPr>
              <w:spacing w:line="360" w:lineRule="auto"/>
              <w:ind w:left="317" w:hanging="317"/>
              <w:jc w:val="both"/>
              <w:rPr>
                <w:rFonts w:ascii="Arial" w:hAnsi="Arial" w:cs="Arial"/>
              </w:rPr>
            </w:pPr>
            <w:r w:rsidRPr="0029422B">
              <w:rPr>
                <w:rFonts w:ascii="Arial" w:hAnsi="Arial" w:cs="Arial"/>
              </w:rPr>
              <w:t>Bate uitreiking en Rentmeesters</w:t>
            </w:r>
            <w:r w:rsidR="00F04F69" w:rsidRPr="0029422B">
              <w:rPr>
                <w:rFonts w:ascii="Arial" w:hAnsi="Arial" w:cs="Arial"/>
              </w:rPr>
              <w:t>inligting;</w:t>
            </w:r>
          </w:p>
          <w:p w14:paraId="00F149F7" w14:textId="77777777" w:rsidR="00F04F69" w:rsidRPr="0029422B" w:rsidRDefault="00390352" w:rsidP="00B54557">
            <w:pPr>
              <w:pStyle w:val="ListParagraph"/>
              <w:numPr>
                <w:ilvl w:val="0"/>
                <w:numId w:val="12"/>
              </w:numPr>
              <w:spacing w:line="360" w:lineRule="auto"/>
              <w:ind w:left="317" w:hanging="317"/>
              <w:jc w:val="both"/>
              <w:rPr>
                <w:rFonts w:ascii="Arial" w:hAnsi="Arial" w:cs="Arial"/>
              </w:rPr>
            </w:pPr>
            <w:r w:rsidRPr="0029422B">
              <w:rPr>
                <w:rFonts w:ascii="Arial" w:hAnsi="Arial" w:cs="Arial"/>
              </w:rPr>
              <w:t>Stelsel Gebeurtenis O</w:t>
            </w:r>
            <w:r w:rsidR="00F04F69" w:rsidRPr="0029422B">
              <w:rPr>
                <w:rFonts w:ascii="Arial" w:hAnsi="Arial" w:cs="Arial"/>
              </w:rPr>
              <w:t>pgawes;</w:t>
            </w:r>
          </w:p>
          <w:p w14:paraId="43AF45B9" w14:textId="77777777" w:rsidR="00F04F69" w:rsidRPr="0029422B" w:rsidRDefault="00F04F69" w:rsidP="00B54557">
            <w:pPr>
              <w:pStyle w:val="ListParagraph"/>
              <w:numPr>
                <w:ilvl w:val="0"/>
                <w:numId w:val="12"/>
              </w:numPr>
              <w:spacing w:line="360" w:lineRule="auto"/>
              <w:ind w:left="317" w:hanging="317"/>
              <w:jc w:val="both"/>
              <w:rPr>
                <w:rFonts w:ascii="Arial" w:hAnsi="Arial" w:cs="Arial"/>
              </w:rPr>
            </w:pPr>
            <w:r w:rsidRPr="0029422B">
              <w:rPr>
                <w:rFonts w:ascii="Arial" w:hAnsi="Arial" w:cs="Arial"/>
              </w:rPr>
              <w:t xml:space="preserve">Stelsel </w:t>
            </w:r>
            <w:r w:rsidR="00390352" w:rsidRPr="0029422B">
              <w:rPr>
                <w:rFonts w:ascii="Arial" w:hAnsi="Arial" w:cs="Arial"/>
              </w:rPr>
              <w:t>Prestasie O</w:t>
            </w:r>
            <w:r w:rsidRPr="0029422B">
              <w:rPr>
                <w:rFonts w:ascii="Arial" w:hAnsi="Arial" w:cs="Arial"/>
              </w:rPr>
              <w:t xml:space="preserve">pgawes </w:t>
            </w:r>
          </w:p>
          <w:p w14:paraId="36129E81" w14:textId="77777777" w:rsidR="00F04F69" w:rsidRPr="0029422B" w:rsidRDefault="00390352" w:rsidP="00B54557">
            <w:pPr>
              <w:pStyle w:val="ListParagraph"/>
              <w:numPr>
                <w:ilvl w:val="0"/>
                <w:numId w:val="12"/>
              </w:numPr>
              <w:spacing w:line="360" w:lineRule="auto"/>
              <w:ind w:left="317" w:hanging="317"/>
              <w:jc w:val="both"/>
              <w:rPr>
                <w:rFonts w:ascii="Arial" w:hAnsi="Arial" w:cs="Arial"/>
              </w:rPr>
            </w:pPr>
            <w:r w:rsidRPr="0029422B">
              <w:rPr>
                <w:rFonts w:ascii="Arial" w:hAnsi="Arial" w:cs="Arial"/>
              </w:rPr>
              <w:t>Stelsels Instandhouding K</w:t>
            </w:r>
            <w:r w:rsidR="00F04F69" w:rsidRPr="0029422B">
              <w:rPr>
                <w:rFonts w:ascii="Arial" w:hAnsi="Arial" w:cs="Arial"/>
              </w:rPr>
              <w:t>ontrolelyste;</w:t>
            </w:r>
          </w:p>
          <w:p w14:paraId="03578712" w14:textId="77777777" w:rsidR="00F04F69" w:rsidRPr="0029422B" w:rsidRDefault="00390352" w:rsidP="00B54557">
            <w:pPr>
              <w:pStyle w:val="ListParagraph"/>
              <w:numPr>
                <w:ilvl w:val="0"/>
                <w:numId w:val="12"/>
              </w:numPr>
              <w:spacing w:line="360" w:lineRule="auto"/>
              <w:ind w:left="317" w:hanging="317"/>
              <w:jc w:val="both"/>
              <w:rPr>
                <w:rFonts w:ascii="Arial" w:hAnsi="Arial" w:cs="Arial"/>
              </w:rPr>
            </w:pPr>
            <w:r w:rsidRPr="0029422B">
              <w:rPr>
                <w:rFonts w:ascii="Arial" w:hAnsi="Arial" w:cs="Arial"/>
              </w:rPr>
              <w:t>Maandelikse Bedrywighede V</w:t>
            </w:r>
            <w:r w:rsidR="00F04F69" w:rsidRPr="0029422B">
              <w:rPr>
                <w:rFonts w:ascii="Arial" w:hAnsi="Arial" w:cs="Arial"/>
              </w:rPr>
              <w:t>erslae;</w:t>
            </w:r>
          </w:p>
          <w:p w14:paraId="4FE56699" w14:textId="77777777" w:rsidR="00F04F69" w:rsidRPr="0029422B" w:rsidRDefault="00F04F69" w:rsidP="00B54557">
            <w:pPr>
              <w:pStyle w:val="ListParagraph"/>
              <w:numPr>
                <w:ilvl w:val="0"/>
                <w:numId w:val="12"/>
              </w:numPr>
              <w:spacing w:line="360" w:lineRule="auto"/>
              <w:ind w:left="317" w:hanging="317"/>
              <w:jc w:val="both"/>
              <w:rPr>
                <w:rFonts w:ascii="Arial" w:hAnsi="Arial" w:cs="Arial"/>
              </w:rPr>
            </w:pPr>
            <w:r w:rsidRPr="0029422B">
              <w:rPr>
                <w:rFonts w:ascii="Arial" w:hAnsi="Arial" w:cs="Arial"/>
              </w:rPr>
              <w:t>Diensvlakooreenkomste;</w:t>
            </w:r>
          </w:p>
          <w:p w14:paraId="2E9DEA1A" w14:textId="77777777" w:rsidR="00F04F69" w:rsidRPr="0029422B" w:rsidRDefault="00390352" w:rsidP="00B54557">
            <w:pPr>
              <w:pStyle w:val="ListParagraph"/>
              <w:numPr>
                <w:ilvl w:val="0"/>
                <w:numId w:val="12"/>
              </w:numPr>
              <w:spacing w:line="360" w:lineRule="auto"/>
              <w:ind w:left="317" w:hanging="317"/>
              <w:jc w:val="both"/>
              <w:rPr>
                <w:rFonts w:ascii="Arial" w:hAnsi="Arial" w:cs="Arial"/>
              </w:rPr>
            </w:pPr>
            <w:r w:rsidRPr="0029422B">
              <w:rPr>
                <w:rFonts w:ascii="Arial" w:hAnsi="Arial" w:cs="Arial"/>
              </w:rPr>
              <w:t>IKT Beleid- en Prosedure-H</w:t>
            </w:r>
            <w:r w:rsidR="00F04F69" w:rsidRPr="0029422B">
              <w:rPr>
                <w:rFonts w:ascii="Arial" w:hAnsi="Arial" w:cs="Arial"/>
              </w:rPr>
              <w:t>andleidings;</w:t>
            </w:r>
          </w:p>
          <w:p w14:paraId="7B2ABE36" w14:textId="77777777" w:rsidR="00F04F69" w:rsidRPr="0029422B" w:rsidRDefault="00F04F69" w:rsidP="00B54557">
            <w:pPr>
              <w:pStyle w:val="ListParagraph"/>
              <w:numPr>
                <w:ilvl w:val="0"/>
                <w:numId w:val="12"/>
              </w:numPr>
              <w:spacing w:line="360" w:lineRule="auto"/>
              <w:ind w:left="317" w:hanging="317"/>
              <w:jc w:val="both"/>
              <w:rPr>
                <w:rFonts w:ascii="Arial" w:hAnsi="Arial" w:cs="Arial"/>
              </w:rPr>
            </w:pPr>
            <w:r w:rsidRPr="0029422B">
              <w:rPr>
                <w:rFonts w:ascii="Arial" w:hAnsi="Arial" w:cs="Arial"/>
              </w:rPr>
              <w:t>Netwerk Instandhouding;</w:t>
            </w:r>
          </w:p>
          <w:p w14:paraId="31D0047F" w14:textId="77777777" w:rsidR="00F04F69" w:rsidRPr="0029422B" w:rsidRDefault="00390352" w:rsidP="00B54557">
            <w:pPr>
              <w:pStyle w:val="ListParagraph"/>
              <w:numPr>
                <w:ilvl w:val="0"/>
                <w:numId w:val="12"/>
              </w:numPr>
              <w:spacing w:line="360" w:lineRule="auto"/>
              <w:ind w:left="317" w:hanging="317"/>
              <w:jc w:val="both"/>
              <w:rPr>
                <w:rFonts w:ascii="Arial" w:hAnsi="Arial" w:cs="Arial"/>
              </w:rPr>
            </w:pPr>
            <w:r w:rsidRPr="0029422B">
              <w:rPr>
                <w:rFonts w:ascii="Arial" w:hAnsi="Arial" w:cs="Arial"/>
              </w:rPr>
              <w:t>Stelsel Ontwikkeling lewensiklusdokumente.</w:t>
            </w:r>
          </w:p>
        </w:tc>
        <w:tc>
          <w:tcPr>
            <w:tcW w:w="1418" w:type="dxa"/>
          </w:tcPr>
          <w:p w14:paraId="14493EC0" w14:textId="77777777" w:rsidR="00F04F69" w:rsidRPr="0029422B" w:rsidRDefault="00AA70C0" w:rsidP="00B54557">
            <w:pPr>
              <w:spacing w:line="360" w:lineRule="auto"/>
              <w:jc w:val="both"/>
              <w:rPr>
                <w:rFonts w:ascii="Arial" w:hAnsi="Arial" w:cs="Arial"/>
              </w:rPr>
            </w:pPr>
            <w:r w:rsidRPr="0029422B">
              <w:rPr>
                <w:rFonts w:ascii="Arial" w:hAnsi="Arial" w:cs="Arial"/>
              </w:rPr>
              <w:t>x</w:t>
            </w:r>
          </w:p>
        </w:tc>
        <w:tc>
          <w:tcPr>
            <w:tcW w:w="1417" w:type="dxa"/>
          </w:tcPr>
          <w:p w14:paraId="58F91195" w14:textId="77777777" w:rsidR="00F04F69" w:rsidRPr="0029422B" w:rsidRDefault="00F04F69" w:rsidP="00B54557">
            <w:pPr>
              <w:pStyle w:val="ListParagraph"/>
              <w:spacing w:line="360" w:lineRule="auto"/>
              <w:ind w:left="0" w:hanging="250"/>
              <w:jc w:val="both"/>
              <w:rPr>
                <w:rFonts w:ascii="Arial" w:hAnsi="Arial" w:cs="Arial"/>
              </w:rPr>
            </w:pPr>
          </w:p>
        </w:tc>
      </w:tr>
      <w:tr w:rsidR="00AA70C0" w:rsidRPr="0029422B" w14:paraId="4780FAC0" w14:textId="77777777" w:rsidTr="00263710">
        <w:trPr>
          <w:trHeight w:val="484"/>
        </w:trPr>
        <w:tc>
          <w:tcPr>
            <w:tcW w:w="2977" w:type="dxa"/>
          </w:tcPr>
          <w:p w14:paraId="1D6C1AA1" w14:textId="77777777" w:rsidR="00AA70C0" w:rsidRPr="0029422B" w:rsidRDefault="00AA70C0" w:rsidP="00B54557">
            <w:pPr>
              <w:pStyle w:val="ListParagraph"/>
              <w:spacing w:line="360" w:lineRule="auto"/>
              <w:ind w:left="0"/>
              <w:jc w:val="both"/>
              <w:rPr>
                <w:rFonts w:ascii="Arial" w:hAnsi="Arial" w:cs="Arial"/>
              </w:rPr>
            </w:pPr>
            <w:r w:rsidRPr="0029422B">
              <w:rPr>
                <w:rFonts w:ascii="Arial" w:hAnsi="Arial" w:cs="Arial"/>
              </w:rPr>
              <w:t>Handleiding en Gids</w:t>
            </w:r>
          </w:p>
        </w:tc>
        <w:tc>
          <w:tcPr>
            <w:tcW w:w="4536" w:type="dxa"/>
          </w:tcPr>
          <w:p w14:paraId="57464969" w14:textId="77777777" w:rsidR="00AA70C0" w:rsidRPr="0029422B" w:rsidRDefault="00AA70C0" w:rsidP="00B54557">
            <w:pPr>
              <w:spacing w:line="360" w:lineRule="auto"/>
              <w:jc w:val="both"/>
              <w:rPr>
                <w:rFonts w:ascii="Arial" w:hAnsi="Arial" w:cs="Arial"/>
              </w:rPr>
            </w:pPr>
            <w:r w:rsidRPr="0029422B">
              <w:rPr>
                <w:rFonts w:ascii="Arial" w:hAnsi="Arial" w:cs="Arial"/>
              </w:rPr>
              <w:t>Reguleerder se Handleiding en Gids oor hoe om PAIA te gebruik</w:t>
            </w:r>
          </w:p>
        </w:tc>
        <w:tc>
          <w:tcPr>
            <w:tcW w:w="1418" w:type="dxa"/>
          </w:tcPr>
          <w:p w14:paraId="3E7B2074" w14:textId="77777777" w:rsidR="00AA70C0" w:rsidRPr="0029422B" w:rsidRDefault="00AA70C0" w:rsidP="00B54557">
            <w:pPr>
              <w:spacing w:line="360" w:lineRule="auto"/>
              <w:jc w:val="both"/>
              <w:rPr>
                <w:rFonts w:ascii="Arial" w:hAnsi="Arial" w:cs="Arial"/>
              </w:rPr>
            </w:pPr>
            <w:r w:rsidRPr="0029422B">
              <w:rPr>
                <w:rFonts w:ascii="Arial" w:hAnsi="Arial" w:cs="Arial"/>
              </w:rPr>
              <w:t>X</w:t>
            </w:r>
          </w:p>
        </w:tc>
        <w:tc>
          <w:tcPr>
            <w:tcW w:w="1417" w:type="dxa"/>
          </w:tcPr>
          <w:p w14:paraId="1498DDC8" w14:textId="77777777" w:rsidR="00AA70C0" w:rsidRPr="0029422B" w:rsidRDefault="00AA70C0" w:rsidP="00B54557">
            <w:pPr>
              <w:spacing w:line="360" w:lineRule="auto"/>
              <w:jc w:val="both"/>
              <w:rPr>
                <w:rFonts w:ascii="Arial" w:hAnsi="Arial" w:cs="Arial"/>
              </w:rPr>
            </w:pPr>
            <w:r w:rsidRPr="0029422B">
              <w:rPr>
                <w:rFonts w:ascii="Arial" w:hAnsi="Arial" w:cs="Arial"/>
              </w:rPr>
              <w:t xml:space="preserve">X </w:t>
            </w:r>
          </w:p>
        </w:tc>
      </w:tr>
      <w:tr w:rsidR="00F52FD5" w:rsidRPr="0029422B" w14:paraId="38D57777" w14:textId="77777777" w:rsidTr="00263710">
        <w:tc>
          <w:tcPr>
            <w:tcW w:w="2977" w:type="dxa"/>
          </w:tcPr>
          <w:p w14:paraId="3A208153" w14:textId="77777777" w:rsidR="00F52FD5" w:rsidRPr="0029422B" w:rsidRDefault="00F52FD5" w:rsidP="00B54557">
            <w:pPr>
              <w:pStyle w:val="ListParagraph"/>
              <w:spacing w:line="360" w:lineRule="auto"/>
              <w:ind w:left="0"/>
              <w:jc w:val="both"/>
              <w:rPr>
                <w:rFonts w:ascii="Arial" w:hAnsi="Arial" w:cs="Arial"/>
              </w:rPr>
            </w:pPr>
            <w:r w:rsidRPr="0029422B">
              <w:rPr>
                <w:rFonts w:ascii="Arial" w:hAnsi="Arial" w:cs="Arial"/>
              </w:rPr>
              <w:t xml:space="preserve">Reklame- </w:t>
            </w:r>
            <w:r w:rsidR="00DE6939" w:rsidRPr="0029422B">
              <w:rPr>
                <w:rFonts w:ascii="Arial" w:hAnsi="Arial" w:cs="Arial"/>
              </w:rPr>
              <w:t xml:space="preserve">en </w:t>
            </w:r>
            <w:r w:rsidRPr="0029422B">
              <w:rPr>
                <w:rFonts w:ascii="Arial" w:hAnsi="Arial" w:cs="Arial"/>
              </w:rPr>
              <w:t>Bemarkingsmateriaal</w:t>
            </w:r>
          </w:p>
        </w:tc>
        <w:tc>
          <w:tcPr>
            <w:tcW w:w="4536" w:type="dxa"/>
          </w:tcPr>
          <w:p w14:paraId="0C0E245F" w14:textId="77777777" w:rsidR="00F52FD5" w:rsidRPr="0029422B" w:rsidRDefault="00F52FD5" w:rsidP="00B54557">
            <w:pPr>
              <w:pStyle w:val="ListParagraph"/>
              <w:spacing w:line="360" w:lineRule="auto"/>
              <w:ind w:left="0"/>
              <w:jc w:val="both"/>
              <w:rPr>
                <w:rFonts w:ascii="Arial" w:hAnsi="Arial" w:cs="Arial"/>
              </w:rPr>
            </w:pPr>
            <w:r w:rsidRPr="0029422B">
              <w:rPr>
                <w:rFonts w:ascii="Arial" w:hAnsi="Arial" w:cs="Arial"/>
              </w:rPr>
              <w:t xml:space="preserve">Publikasies, </w:t>
            </w:r>
            <w:r w:rsidR="005370A9" w:rsidRPr="0029422B">
              <w:rPr>
                <w:rFonts w:ascii="Arial" w:hAnsi="Arial" w:cs="Arial"/>
              </w:rPr>
              <w:t>Ondersoek en Assesseringsverslae, Vrae wat Dikwels Opduik (FAQ), ens.</w:t>
            </w:r>
          </w:p>
        </w:tc>
        <w:tc>
          <w:tcPr>
            <w:tcW w:w="1418" w:type="dxa"/>
          </w:tcPr>
          <w:p w14:paraId="15961479" w14:textId="77777777" w:rsidR="00F52FD5" w:rsidRPr="0029422B" w:rsidRDefault="00F52FD5" w:rsidP="00B54557">
            <w:pPr>
              <w:spacing w:line="360" w:lineRule="auto"/>
              <w:jc w:val="both"/>
              <w:rPr>
                <w:rFonts w:ascii="Arial" w:hAnsi="Arial" w:cs="Arial"/>
              </w:rPr>
            </w:pPr>
            <w:r w:rsidRPr="0029422B">
              <w:rPr>
                <w:rFonts w:ascii="Arial" w:hAnsi="Arial" w:cs="Arial"/>
              </w:rPr>
              <w:t>X</w:t>
            </w:r>
          </w:p>
        </w:tc>
        <w:tc>
          <w:tcPr>
            <w:tcW w:w="1417" w:type="dxa"/>
          </w:tcPr>
          <w:p w14:paraId="399C3622" w14:textId="77777777" w:rsidR="00F52FD5" w:rsidRPr="0029422B" w:rsidRDefault="00F52FD5" w:rsidP="00B54557">
            <w:pPr>
              <w:spacing w:line="360" w:lineRule="auto"/>
              <w:jc w:val="both"/>
              <w:rPr>
                <w:rFonts w:ascii="Arial" w:hAnsi="Arial" w:cs="Arial"/>
              </w:rPr>
            </w:pPr>
            <w:r w:rsidRPr="0029422B">
              <w:rPr>
                <w:rFonts w:ascii="Arial" w:hAnsi="Arial" w:cs="Arial"/>
              </w:rPr>
              <w:t>X</w:t>
            </w:r>
          </w:p>
        </w:tc>
      </w:tr>
      <w:tr w:rsidR="00E32711" w:rsidRPr="0029422B" w14:paraId="5DB89922" w14:textId="77777777" w:rsidTr="00263710">
        <w:tc>
          <w:tcPr>
            <w:tcW w:w="2977" w:type="dxa"/>
          </w:tcPr>
          <w:p w14:paraId="7054E426" w14:textId="77777777" w:rsidR="00E32711" w:rsidRPr="0029422B" w:rsidRDefault="00E32711" w:rsidP="00B54557">
            <w:pPr>
              <w:pStyle w:val="ListParagraph"/>
              <w:spacing w:line="360" w:lineRule="auto"/>
              <w:ind w:left="0"/>
              <w:jc w:val="both"/>
              <w:rPr>
                <w:rFonts w:ascii="Arial" w:hAnsi="Arial" w:cs="Arial"/>
              </w:rPr>
            </w:pPr>
            <w:r w:rsidRPr="0029422B">
              <w:rPr>
                <w:rFonts w:ascii="Arial" w:hAnsi="Arial" w:cs="Arial"/>
              </w:rPr>
              <w:t>Publikasies</w:t>
            </w:r>
          </w:p>
        </w:tc>
        <w:tc>
          <w:tcPr>
            <w:tcW w:w="4536" w:type="dxa"/>
          </w:tcPr>
          <w:p w14:paraId="03C1706F" w14:textId="77777777" w:rsidR="00FA59A3" w:rsidRPr="0029422B" w:rsidRDefault="00E32711" w:rsidP="00B54557">
            <w:pPr>
              <w:spacing w:line="360" w:lineRule="auto"/>
              <w:jc w:val="both"/>
              <w:rPr>
                <w:rFonts w:ascii="Arial" w:hAnsi="Arial" w:cs="Arial"/>
              </w:rPr>
            </w:pPr>
            <w:r w:rsidRPr="0029422B">
              <w:rPr>
                <w:rFonts w:ascii="Arial" w:hAnsi="Arial" w:cs="Arial"/>
              </w:rPr>
              <w:t>Brosjures, Boeke, Tydskrifte, Artikels, Verslae, Nuusbriewe, Bulletins, Pamflette, E- Publikasies.</w:t>
            </w:r>
          </w:p>
        </w:tc>
        <w:tc>
          <w:tcPr>
            <w:tcW w:w="1418" w:type="dxa"/>
          </w:tcPr>
          <w:p w14:paraId="2F02F1B8" w14:textId="77777777" w:rsidR="00E32711" w:rsidRPr="0029422B" w:rsidRDefault="00E32711" w:rsidP="00B54557">
            <w:pPr>
              <w:spacing w:line="360" w:lineRule="auto"/>
              <w:jc w:val="both"/>
              <w:rPr>
                <w:rFonts w:ascii="Arial" w:hAnsi="Arial" w:cs="Arial"/>
              </w:rPr>
            </w:pPr>
            <w:r w:rsidRPr="0029422B">
              <w:rPr>
                <w:rFonts w:ascii="Arial" w:hAnsi="Arial" w:cs="Arial"/>
              </w:rPr>
              <w:t>X</w:t>
            </w:r>
          </w:p>
        </w:tc>
        <w:tc>
          <w:tcPr>
            <w:tcW w:w="1417" w:type="dxa"/>
          </w:tcPr>
          <w:p w14:paraId="1EFFFDCE" w14:textId="77777777" w:rsidR="00E32711" w:rsidRPr="0029422B" w:rsidRDefault="00E32711" w:rsidP="00B54557">
            <w:pPr>
              <w:spacing w:line="360" w:lineRule="auto"/>
              <w:jc w:val="both"/>
              <w:rPr>
                <w:rFonts w:ascii="Arial" w:hAnsi="Arial" w:cs="Arial"/>
              </w:rPr>
            </w:pPr>
            <w:r w:rsidRPr="0029422B">
              <w:rPr>
                <w:rFonts w:ascii="Arial" w:hAnsi="Arial" w:cs="Arial"/>
              </w:rPr>
              <w:t>X</w:t>
            </w:r>
          </w:p>
        </w:tc>
      </w:tr>
      <w:tr w:rsidR="0080175C" w:rsidRPr="0029422B" w14:paraId="4B10E2D5" w14:textId="77777777" w:rsidTr="00263710">
        <w:tc>
          <w:tcPr>
            <w:tcW w:w="2977" w:type="dxa"/>
          </w:tcPr>
          <w:p w14:paraId="0DD78A44" w14:textId="77777777" w:rsidR="0080175C" w:rsidRPr="0029422B" w:rsidRDefault="0080175C" w:rsidP="00B54557">
            <w:pPr>
              <w:pStyle w:val="ListParagraph"/>
              <w:spacing w:line="360" w:lineRule="auto"/>
              <w:ind w:left="0"/>
              <w:jc w:val="both"/>
              <w:rPr>
                <w:rFonts w:ascii="Arial" w:hAnsi="Arial" w:cs="Arial"/>
              </w:rPr>
            </w:pPr>
            <w:r w:rsidRPr="0029422B">
              <w:rPr>
                <w:rFonts w:ascii="Arial" w:hAnsi="Arial" w:cs="Arial"/>
              </w:rPr>
              <w:t>Media</w:t>
            </w:r>
          </w:p>
        </w:tc>
        <w:tc>
          <w:tcPr>
            <w:tcW w:w="4536" w:type="dxa"/>
          </w:tcPr>
          <w:p w14:paraId="20E00F2C" w14:textId="77777777" w:rsidR="00FA59A3" w:rsidRPr="0029422B" w:rsidRDefault="0080175C" w:rsidP="00B54557">
            <w:pPr>
              <w:pStyle w:val="Default"/>
              <w:spacing w:line="360" w:lineRule="auto"/>
              <w:jc w:val="both"/>
              <w:rPr>
                <w:sz w:val="22"/>
                <w:szCs w:val="22"/>
                <w:lang w:val="af-ZA"/>
              </w:rPr>
            </w:pPr>
            <w:r w:rsidRPr="0029422B">
              <w:rPr>
                <w:sz w:val="22"/>
                <w:szCs w:val="22"/>
                <w:lang w:val="af-ZA"/>
              </w:rPr>
              <w:t>Persverklarings, radio en TV onderhoude, stellings, deelname besonderhede, amptelike toesprake en boodskappe, geskenke en toekennings, webbladinhoud en korporatiewe identiteit en infograwe.</w:t>
            </w:r>
            <w:r w:rsidR="00FA1E3D" w:rsidRPr="0029422B">
              <w:rPr>
                <w:sz w:val="22"/>
                <w:szCs w:val="22"/>
                <w:lang w:val="af-ZA"/>
              </w:rPr>
              <w:t xml:space="preserve"> </w:t>
            </w:r>
          </w:p>
        </w:tc>
        <w:tc>
          <w:tcPr>
            <w:tcW w:w="1418" w:type="dxa"/>
          </w:tcPr>
          <w:p w14:paraId="4EB2D4DD" w14:textId="77777777" w:rsidR="0080175C" w:rsidRPr="0029422B" w:rsidRDefault="0080175C" w:rsidP="00B54557">
            <w:pPr>
              <w:spacing w:line="360" w:lineRule="auto"/>
              <w:jc w:val="both"/>
              <w:rPr>
                <w:rFonts w:ascii="Arial" w:hAnsi="Arial" w:cs="Arial"/>
              </w:rPr>
            </w:pPr>
            <w:r w:rsidRPr="0029422B">
              <w:rPr>
                <w:rFonts w:ascii="Arial" w:hAnsi="Arial" w:cs="Arial"/>
              </w:rPr>
              <w:t>X</w:t>
            </w:r>
          </w:p>
        </w:tc>
        <w:tc>
          <w:tcPr>
            <w:tcW w:w="1417" w:type="dxa"/>
          </w:tcPr>
          <w:p w14:paraId="3D9CFFDF" w14:textId="77777777" w:rsidR="0080175C" w:rsidRPr="0029422B" w:rsidRDefault="0080175C" w:rsidP="00B54557">
            <w:pPr>
              <w:spacing w:line="360" w:lineRule="auto"/>
              <w:jc w:val="both"/>
              <w:rPr>
                <w:rFonts w:ascii="Arial" w:hAnsi="Arial" w:cs="Arial"/>
              </w:rPr>
            </w:pPr>
            <w:r w:rsidRPr="0029422B">
              <w:rPr>
                <w:rFonts w:ascii="Arial" w:hAnsi="Arial" w:cs="Arial"/>
              </w:rPr>
              <w:t>X</w:t>
            </w:r>
          </w:p>
        </w:tc>
      </w:tr>
      <w:tr w:rsidR="0080175C" w:rsidRPr="0029422B" w14:paraId="32AE8230" w14:textId="77777777" w:rsidTr="00263710">
        <w:tc>
          <w:tcPr>
            <w:tcW w:w="2977" w:type="dxa"/>
          </w:tcPr>
          <w:p w14:paraId="61DAD088" w14:textId="77777777" w:rsidR="0080175C" w:rsidRPr="0029422B" w:rsidRDefault="0080175C" w:rsidP="00B54557">
            <w:pPr>
              <w:pStyle w:val="ListParagraph"/>
              <w:spacing w:line="360" w:lineRule="auto"/>
              <w:ind w:left="0"/>
              <w:jc w:val="both"/>
              <w:rPr>
                <w:rFonts w:ascii="Arial" w:hAnsi="Arial" w:cs="Arial"/>
              </w:rPr>
            </w:pPr>
            <w:r w:rsidRPr="0029422B">
              <w:rPr>
                <w:rFonts w:ascii="Arial" w:hAnsi="Arial" w:cs="Arial"/>
              </w:rPr>
              <w:t>Geleenthede</w:t>
            </w:r>
            <w:r w:rsidR="00A442B5" w:rsidRPr="0029422B">
              <w:rPr>
                <w:rFonts w:ascii="Arial" w:hAnsi="Arial" w:cs="Arial"/>
              </w:rPr>
              <w:t>,</w:t>
            </w:r>
            <w:r w:rsidRPr="0029422B">
              <w:rPr>
                <w:rFonts w:ascii="Arial" w:hAnsi="Arial" w:cs="Arial"/>
              </w:rPr>
              <w:t xml:space="preserve"> Funksies</w:t>
            </w:r>
            <w:r w:rsidR="00A442B5" w:rsidRPr="0029422B">
              <w:rPr>
                <w:rFonts w:ascii="Arial" w:hAnsi="Arial" w:cs="Arial"/>
              </w:rPr>
              <w:t>,</w:t>
            </w:r>
            <w:r w:rsidRPr="0029422B">
              <w:rPr>
                <w:rFonts w:ascii="Arial" w:hAnsi="Arial" w:cs="Arial"/>
              </w:rPr>
              <w:t xml:space="preserve"> Seminare</w:t>
            </w:r>
            <w:r w:rsidR="00A442B5" w:rsidRPr="0029422B">
              <w:rPr>
                <w:rFonts w:ascii="Arial" w:hAnsi="Arial" w:cs="Arial"/>
              </w:rPr>
              <w:t xml:space="preserve"> en</w:t>
            </w:r>
            <w:r w:rsidRPr="0029422B">
              <w:rPr>
                <w:rFonts w:ascii="Arial" w:hAnsi="Arial" w:cs="Arial"/>
              </w:rPr>
              <w:t xml:space="preserve"> Konferensies</w:t>
            </w:r>
          </w:p>
        </w:tc>
        <w:tc>
          <w:tcPr>
            <w:tcW w:w="4536" w:type="dxa"/>
          </w:tcPr>
          <w:p w14:paraId="227ED25E" w14:textId="77777777" w:rsidR="0080175C" w:rsidRPr="0029422B" w:rsidRDefault="0080175C" w:rsidP="00B54557">
            <w:pPr>
              <w:spacing w:line="360" w:lineRule="auto"/>
              <w:jc w:val="both"/>
              <w:rPr>
                <w:rFonts w:ascii="Arial" w:hAnsi="Arial" w:cs="Arial"/>
              </w:rPr>
            </w:pPr>
            <w:r w:rsidRPr="0029422B">
              <w:rPr>
                <w:rFonts w:ascii="Arial" w:hAnsi="Arial" w:cs="Arial"/>
              </w:rPr>
              <w:t>Aanbiedings, Besprekings, Dokumente.</w:t>
            </w:r>
          </w:p>
        </w:tc>
        <w:tc>
          <w:tcPr>
            <w:tcW w:w="1418" w:type="dxa"/>
          </w:tcPr>
          <w:p w14:paraId="76591545" w14:textId="77777777" w:rsidR="0080175C" w:rsidRPr="0029422B" w:rsidRDefault="0080175C" w:rsidP="00B54557">
            <w:pPr>
              <w:pStyle w:val="ListParagraph"/>
              <w:spacing w:line="360" w:lineRule="auto"/>
              <w:ind w:left="0"/>
              <w:jc w:val="both"/>
              <w:rPr>
                <w:rFonts w:ascii="Arial" w:hAnsi="Arial" w:cs="Arial"/>
              </w:rPr>
            </w:pPr>
            <w:r w:rsidRPr="0029422B">
              <w:rPr>
                <w:rFonts w:ascii="Arial" w:hAnsi="Arial" w:cs="Arial"/>
              </w:rPr>
              <w:t>X</w:t>
            </w:r>
          </w:p>
        </w:tc>
        <w:tc>
          <w:tcPr>
            <w:tcW w:w="1417" w:type="dxa"/>
          </w:tcPr>
          <w:p w14:paraId="5291EFF3" w14:textId="77777777" w:rsidR="0080175C" w:rsidRPr="0029422B" w:rsidRDefault="0080175C" w:rsidP="00B54557">
            <w:pPr>
              <w:pStyle w:val="Default"/>
              <w:spacing w:line="360" w:lineRule="auto"/>
              <w:jc w:val="both"/>
              <w:rPr>
                <w:sz w:val="22"/>
                <w:szCs w:val="22"/>
                <w:lang w:val="af-ZA"/>
              </w:rPr>
            </w:pPr>
            <w:r w:rsidRPr="0029422B">
              <w:rPr>
                <w:sz w:val="22"/>
                <w:szCs w:val="22"/>
                <w:lang w:val="af-ZA"/>
              </w:rPr>
              <w:t>X</w:t>
            </w:r>
          </w:p>
          <w:p w14:paraId="43AF2F18" w14:textId="77777777" w:rsidR="0080175C" w:rsidRPr="0029422B" w:rsidRDefault="0080175C" w:rsidP="00B54557">
            <w:pPr>
              <w:pStyle w:val="Default"/>
              <w:spacing w:line="360" w:lineRule="auto"/>
              <w:jc w:val="both"/>
              <w:rPr>
                <w:sz w:val="22"/>
                <w:szCs w:val="22"/>
                <w:lang w:val="af-ZA"/>
              </w:rPr>
            </w:pPr>
          </w:p>
        </w:tc>
      </w:tr>
      <w:tr w:rsidR="0087061D" w:rsidRPr="0029422B" w14:paraId="4F3ADB9A" w14:textId="77777777" w:rsidTr="0087061D">
        <w:trPr>
          <w:trHeight w:val="350"/>
        </w:trPr>
        <w:tc>
          <w:tcPr>
            <w:tcW w:w="2977" w:type="dxa"/>
            <w:vMerge w:val="restart"/>
          </w:tcPr>
          <w:p w14:paraId="6BC53670" w14:textId="77777777" w:rsidR="0087061D" w:rsidRPr="0029422B" w:rsidRDefault="0087061D" w:rsidP="00B54557">
            <w:pPr>
              <w:pStyle w:val="ListParagraph"/>
              <w:spacing w:line="360" w:lineRule="auto"/>
              <w:ind w:left="0"/>
              <w:jc w:val="both"/>
              <w:rPr>
                <w:rFonts w:ascii="Arial" w:hAnsi="Arial" w:cs="Arial"/>
              </w:rPr>
            </w:pPr>
            <w:r w:rsidRPr="0029422B">
              <w:rPr>
                <w:rFonts w:ascii="Arial" w:hAnsi="Arial" w:cs="Arial"/>
              </w:rPr>
              <w:t>Registers</w:t>
            </w:r>
          </w:p>
        </w:tc>
        <w:tc>
          <w:tcPr>
            <w:tcW w:w="4536" w:type="dxa"/>
          </w:tcPr>
          <w:p w14:paraId="07C66013" w14:textId="06626D87" w:rsidR="0087061D" w:rsidRPr="0029422B" w:rsidRDefault="0087061D" w:rsidP="00B54557">
            <w:pPr>
              <w:pStyle w:val="Default"/>
              <w:spacing w:line="360" w:lineRule="auto"/>
              <w:jc w:val="both"/>
              <w:rPr>
                <w:sz w:val="22"/>
                <w:szCs w:val="22"/>
                <w:lang w:val="af-ZA"/>
              </w:rPr>
            </w:pPr>
            <w:r w:rsidRPr="0029422B">
              <w:rPr>
                <w:sz w:val="22"/>
                <w:szCs w:val="22"/>
                <w:lang w:val="af-ZA"/>
              </w:rPr>
              <w:t xml:space="preserve">Inligtingsbeamptes, </w:t>
            </w:r>
          </w:p>
        </w:tc>
        <w:tc>
          <w:tcPr>
            <w:tcW w:w="1418" w:type="dxa"/>
          </w:tcPr>
          <w:p w14:paraId="60607644" w14:textId="77777777" w:rsidR="0087061D" w:rsidRPr="0029422B" w:rsidRDefault="0087061D" w:rsidP="00B54557">
            <w:pPr>
              <w:pStyle w:val="ListParagraph"/>
              <w:spacing w:line="360" w:lineRule="auto"/>
              <w:ind w:left="0"/>
              <w:jc w:val="both"/>
              <w:rPr>
                <w:rFonts w:ascii="Arial" w:hAnsi="Arial" w:cs="Arial"/>
              </w:rPr>
            </w:pPr>
            <w:r w:rsidRPr="0029422B">
              <w:rPr>
                <w:rFonts w:ascii="Arial" w:hAnsi="Arial" w:cs="Arial"/>
              </w:rPr>
              <w:t>X</w:t>
            </w:r>
          </w:p>
        </w:tc>
        <w:tc>
          <w:tcPr>
            <w:tcW w:w="1417" w:type="dxa"/>
          </w:tcPr>
          <w:p w14:paraId="6FA605D6" w14:textId="53463275" w:rsidR="0087061D" w:rsidRPr="0029422B" w:rsidRDefault="0087061D" w:rsidP="00B54557">
            <w:pPr>
              <w:pStyle w:val="ListParagraph"/>
              <w:spacing w:line="360" w:lineRule="auto"/>
              <w:ind w:left="0"/>
              <w:jc w:val="both"/>
              <w:rPr>
                <w:rFonts w:ascii="Arial" w:hAnsi="Arial" w:cs="Arial"/>
              </w:rPr>
            </w:pPr>
            <w:r w:rsidRPr="0029422B">
              <w:rPr>
                <w:rFonts w:ascii="Arial" w:hAnsi="Arial" w:cs="Arial"/>
              </w:rPr>
              <w:t>X</w:t>
            </w:r>
          </w:p>
        </w:tc>
      </w:tr>
      <w:tr w:rsidR="0087061D" w:rsidRPr="0029422B" w14:paraId="238DED11" w14:textId="77777777" w:rsidTr="0087061D">
        <w:trPr>
          <w:trHeight w:val="390"/>
        </w:trPr>
        <w:tc>
          <w:tcPr>
            <w:tcW w:w="2977" w:type="dxa"/>
            <w:vMerge/>
          </w:tcPr>
          <w:p w14:paraId="60CB2E78" w14:textId="77777777" w:rsidR="0087061D" w:rsidRPr="0029422B" w:rsidRDefault="0087061D" w:rsidP="00B54557">
            <w:pPr>
              <w:pStyle w:val="ListParagraph"/>
              <w:spacing w:line="360" w:lineRule="auto"/>
              <w:ind w:left="0"/>
              <w:jc w:val="both"/>
              <w:rPr>
                <w:rFonts w:ascii="Arial" w:hAnsi="Arial" w:cs="Arial"/>
              </w:rPr>
            </w:pPr>
          </w:p>
        </w:tc>
        <w:tc>
          <w:tcPr>
            <w:tcW w:w="4536" w:type="dxa"/>
          </w:tcPr>
          <w:p w14:paraId="6DC29180" w14:textId="7997656C" w:rsidR="0087061D" w:rsidRPr="0029422B" w:rsidRDefault="0087061D" w:rsidP="00B54557">
            <w:pPr>
              <w:pStyle w:val="Default"/>
              <w:spacing w:line="360" w:lineRule="auto"/>
              <w:jc w:val="both"/>
              <w:rPr>
                <w:sz w:val="22"/>
                <w:szCs w:val="22"/>
                <w:lang w:val="af-ZA"/>
              </w:rPr>
            </w:pPr>
            <w:r w:rsidRPr="0029422B">
              <w:rPr>
                <w:sz w:val="22"/>
                <w:szCs w:val="22"/>
                <w:lang w:val="af-ZA"/>
              </w:rPr>
              <w:t>Uitgereikte Gedragskodes</w:t>
            </w:r>
          </w:p>
        </w:tc>
        <w:tc>
          <w:tcPr>
            <w:tcW w:w="1418" w:type="dxa"/>
          </w:tcPr>
          <w:p w14:paraId="5C54C885" w14:textId="6365CBBE" w:rsidR="0087061D" w:rsidRPr="0029422B" w:rsidRDefault="0087061D" w:rsidP="00B54557">
            <w:pPr>
              <w:pStyle w:val="ListParagraph"/>
              <w:spacing w:line="360" w:lineRule="auto"/>
              <w:ind w:left="0"/>
              <w:jc w:val="both"/>
              <w:rPr>
                <w:rFonts w:ascii="Arial" w:hAnsi="Arial" w:cs="Arial"/>
              </w:rPr>
            </w:pPr>
            <w:r w:rsidRPr="0029422B">
              <w:rPr>
                <w:rFonts w:ascii="Arial" w:hAnsi="Arial" w:cs="Arial"/>
              </w:rPr>
              <w:t>X</w:t>
            </w:r>
          </w:p>
        </w:tc>
        <w:tc>
          <w:tcPr>
            <w:tcW w:w="1417" w:type="dxa"/>
          </w:tcPr>
          <w:p w14:paraId="3B9D7B3F" w14:textId="470A84B3" w:rsidR="0087061D" w:rsidRPr="0029422B" w:rsidRDefault="0087061D" w:rsidP="00B54557">
            <w:pPr>
              <w:pStyle w:val="ListParagraph"/>
              <w:spacing w:line="360" w:lineRule="auto"/>
              <w:ind w:left="0"/>
              <w:jc w:val="both"/>
              <w:rPr>
                <w:rFonts w:ascii="Arial" w:hAnsi="Arial" w:cs="Arial"/>
              </w:rPr>
            </w:pPr>
            <w:r w:rsidRPr="0029422B">
              <w:rPr>
                <w:rFonts w:ascii="Arial" w:hAnsi="Arial" w:cs="Arial"/>
              </w:rPr>
              <w:t>X</w:t>
            </w:r>
          </w:p>
        </w:tc>
      </w:tr>
      <w:tr w:rsidR="0087061D" w:rsidRPr="0029422B" w14:paraId="519F949E" w14:textId="77777777" w:rsidTr="00263710">
        <w:trPr>
          <w:trHeight w:val="770"/>
        </w:trPr>
        <w:tc>
          <w:tcPr>
            <w:tcW w:w="2977" w:type="dxa"/>
            <w:vMerge/>
          </w:tcPr>
          <w:p w14:paraId="451D51F6" w14:textId="77777777" w:rsidR="0087061D" w:rsidRPr="0029422B" w:rsidRDefault="0087061D" w:rsidP="00B54557">
            <w:pPr>
              <w:pStyle w:val="ListParagraph"/>
              <w:spacing w:line="360" w:lineRule="auto"/>
              <w:ind w:left="0"/>
              <w:jc w:val="both"/>
              <w:rPr>
                <w:rFonts w:ascii="Arial" w:hAnsi="Arial" w:cs="Arial"/>
              </w:rPr>
            </w:pPr>
          </w:p>
        </w:tc>
        <w:tc>
          <w:tcPr>
            <w:tcW w:w="4536" w:type="dxa"/>
          </w:tcPr>
          <w:p w14:paraId="10DE2E8D" w14:textId="644D03CB" w:rsidR="0087061D" w:rsidRPr="0029422B" w:rsidRDefault="0087061D" w:rsidP="0087061D">
            <w:pPr>
              <w:pStyle w:val="Default"/>
              <w:spacing w:line="360" w:lineRule="auto"/>
              <w:jc w:val="both"/>
              <w:rPr>
                <w:sz w:val="22"/>
                <w:szCs w:val="22"/>
                <w:lang w:val="af-ZA"/>
              </w:rPr>
            </w:pPr>
            <w:r w:rsidRPr="0029422B">
              <w:rPr>
                <w:sz w:val="22"/>
                <w:szCs w:val="22"/>
                <w:lang w:val="af-ZA"/>
              </w:rPr>
              <w:t>Interne Gidse, lêerplan, Rekords beheerskedule.</w:t>
            </w:r>
          </w:p>
        </w:tc>
        <w:tc>
          <w:tcPr>
            <w:tcW w:w="1418" w:type="dxa"/>
          </w:tcPr>
          <w:p w14:paraId="36AC8514" w14:textId="7991AAD4" w:rsidR="0087061D" w:rsidRPr="0029422B" w:rsidRDefault="0087061D" w:rsidP="00B54557">
            <w:pPr>
              <w:pStyle w:val="ListParagraph"/>
              <w:spacing w:line="360" w:lineRule="auto"/>
              <w:ind w:left="0"/>
              <w:jc w:val="both"/>
              <w:rPr>
                <w:rFonts w:ascii="Arial" w:hAnsi="Arial" w:cs="Arial"/>
              </w:rPr>
            </w:pPr>
            <w:r w:rsidRPr="0029422B">
              <w:rPr>
                <w:rFonts w:ascii="Arial" w:hAnsi="Arial" w:cs="Arial"/>
              </w:rPr>
              <w:t>X</w:t>
            </w:r>
          </w:p>
        </w:tc>
        <w:tc>
          <w:tcPr>
            <w:tcW w:w="1417" w:type="dxa"/>
          </w:tcPr>
          <w:p w14:paraId="137A3067" w14:textId="77777777" w:rsidR="0087061D" w:rsidRPr="0029422B" w:rsidRDefault="0087061D" w:rsidP="00B54557">
            <w:pPr>
              <w:pStyle w:val="ListParagraph"/>
              <w:spacing w:line="360" w:lineRule="auto"/>
              <w:ind w:left="0"/>
              <w:jc w:val="both"/>
              <w:rPr>
                <w:rFonts w:ascii="Arial" w:hAnsi="Arial" w:cs="Arial"/>
              </w:rPr>
            </w:pPr>
          </w:p>
        </w:tc>
      </w:tr>
      <w:tr w:rsidR="00211B4E" w:rsidRPr="0029422B" w14:paraId="2B2C4565" w14:textId="77777777" w:rsidTr="00263710">
        <w:tc>
          <w:tcPr>
            <w:tcW w:w="2977" w:type="dxa"/>
          </w:tcPr>
          <w:p w14:paraId="20077C56" w14:textId="77777777" w:rsidR="00211B4E" w:rsidRPr="0029422B" w:rsidRDefault="00211B4E" w:rsidP="00B54557">
            <w:pPr>
              <w:spacing w:line="360" w:lineRule="auto"/>
              <w:jc w:val="both"/>
              <w:rPr>
                <w:rFonts w:ascii="Arial" w:hAnsi="Arial" w:cs="Arial"/>
              </w:rPr>
            </w:pPr>
            <w:r w:rsidRPr="0029422B">
              <w:rPr>
                <w:rFonts w:ascii="Arial" w:hAnsi="Arial" w:cs="Arial"/>
              </w:rPr>
              <w:t>Verslae / Notules / Gidse</w:t>
            </w:r>
          </w:p>
        </w:tc>
        <w:tc>
          <w:tcPr>
            <w:tcW w:w="4536" w:type="dxa"/>
          </w:tcPr>
          <w:p w14:paraId="5A39BD77" w14:textId="7953814D" w:rsidR="00211B4E" w:rsidRPr="0029422B" w:rsidRDefault="00211B4E" w:rsidP="00B54557">
            <w:pPr>
              <w:pStyle w:val="Default"/>
              <w:spacing w:line="360" w:lineRule="auto"/>
              <w:jc w:val="both"/>
              <w:rPr>
                <w:sz w:val="22"/>
                <w:szCs w:val="22"/>
                <w:lang w:val="af-ZA"/>
              </w:rPr>
            </w:pPr>
            <w:r w:rsidRPr="0029422B">
              <w:rPr>
                <w:sz w:val="22"/>
                <w:szCs w:val="22"/>
                <w:lang w:val="af-ZA"/>
              </w:rPr>
              <w:t>Konferensies</w:t>
            </w:r>
            <w:r w:rsidR="00F32E67" w:rsidRPr="0029422B">
              <w:rPr>
                <w:sz w:val="22"/>
                <w:szCs w:val="22"/>
                <w:lang w:val="af-ZA"/>
              </w:rPr>
              <w:t xml:space="preserve"> </w:t>
            </w:r>
            <w:r w:rsidRPr="0029422B">
              <w:rPr>
                <w:sz w:val="22"/>
                <w:szCs w:val="22"/>
                <w:lang w:val="af-ZA"/>
              </w:rPr>
              <w:t xml:space="preserve"> Navorsing en Bevindinge, Monitering &amp; Evaluasie, </w:t>
            </w:r>
          </w:p>
          <w:p w14:paraId="74267058" w14:textId="0DCE3BBA" w:rsidR="00FA59A3" w:rsidRPr="0029422B" w:rsidRDefault="00F90386" w:rsidP="00B54557">
            <w:pPr>
              <w:pStyle w:val="Default"/>
              <w:spacing w:line="360" w:lineRule="auto"/>
              <w:jc w:val="both"/>
              <w:rPr>
                <w:sz w:val="22"/>
                <w:szCs w:val="22"/>
                <w:lang w:val="af-ZA"/>
              </w:rPr>
            </w:pPr>
            <w:r w:rsidRPr="0029422B">
              <w:rPr>
                <w:sz w:val="22"/>
                <w:szCs w:val="22"/>
                <w:lang w:val="af-ZA"/>
              </w:rPr>
              <w:lastRenderedPageBreak/>
              <w:t>Statistieke</w:t>
            </w:r>
            <w:r w:rsidR="00390352" w:rsidRPr="0029422B">
              <w:rPr>
                <w:sz w:val="22"/>
                <w:szCs w:val="22"/>
                <w:lang w:val="af-ZA"/>
              </w:rPr>
              <w:t>, Opnames, Voorleggings en Wetgewing</w:t>
            </w:r>
            <w:r w:rsidR="00211B4E" w:rsidRPr="0029422B">
              <w:rPr>
                <w:sz w:val="22"/>
                <w:szCs w:val="22"/>
                <w:lang w:val="af-ZA"/>
              </w:rPr>
              <w:t xml:space="preserve"> </w:t>
            </w:r>
          </w:p>
        </w:tc>
        <w:tc>
          <w:tcPr>
            <w:tcW w:w="1418" w:type="dxa"/>
          </w:tcPr>
          <w:p w14:paraId="01B0D250" w14:textId="77777777" w:rsidR="00211B4E" w:rsidRPr="0029422B" w:rsidRDefault="00211B4E" w:rsidP="00B54557">
            <w:pPr>
              <w:pStyle w:val="ListParagraph"/>
              <w:spacing w:line="360" w:lineRule="auto"/>
              <w:ind w:left="0"/>
              <w:jc w:val="both"/>
              <w:rPr>
                <w:rFonts w:ascii="Arial" w:hAnsi="Arial" w:cs="Arial"/>
              </w:rPr>
            </w:pPr>
            <w:r w:rsidRPr="0029422B">
              <w:rPr>
                <w:rFonts w:ascii="Arial" w:hAnsi="Arial" w:cs="Arial"/>
              </w:rPr>
              <w:lastRenderedPageBreak/>
              <w:t>X</w:t>
            </w:r>
          </w:p>
        </w:tc>
        <w:tc>
          <w:tcPr>
            <w:tcW w:w="1417" w:type="dxa"/>
          </w:tcPr>
          <w:p w14:paraId="778101BA" w14:textId="77777777" w:rsidR="00211B4E" w:rsidRPr="0029422B" w:rsidRDefault="00211B4E" w:rsidP="00B54557">
            <w:pPr>
              <w:pStyle w:val="ListParagraph"/>
              <w:spacing w:line="360" w:lineRule="auto"/>
              <w:ind w:left="0"/>
              <w:jc w:val="both"/>
              <w:rPr>
                <w:rFonts w:ascii="Arial" w:hAnsi="Arial" w:cs="Arial"/>
              </w:rPr>
            </w:pPr>
          </w:p>
        </w:tc>
      </w:tr>
      <w:tr w:rsidR="00211B4E" w:rsidRPr="0029422B" w14:paraId="65F8CC33" w14:textId="77777777" w:rsidTr="00263710">
        <w:tc>
          <w:tcPr>
            <w:tcW w:w="2977" w:type="dxa"/>
          </w:tcPr>
          <w:p w14:paraId="5C6EF1CE" w14:textId="77777777" w:rsidR="00211B4E" w:rsidRPr="0029422B" w:rsidRDefault="00211B4E" w:rsidP="00B54557">
            <w:pPr>
              <w:pStyle w:val="ListParagraph"/>
              <w:spacing w:line="360" w:lineRule="auto"/>
              <w:ind w:left="0"/>
              <w:jc w:val="both"/>
              <w:rPr>
                <w:rFonts w:ascii="Arial" w:hAnsi="Arial" w:cs="Arial"/>
              </w:rPr>
            </w:pPr>
            <w:r w:rsidRPr="0029422B">
              <w:rPr>
                <w:rFonts w:ascii="Arial" w:hAnsi="Arial" w:cs="Arial"/>
              </w:rPr>
              <w:t>Aanvoerketting</w:t>
            </w:r>
          </w:p>
        </w:tc>
        <w:tc>
          <w:tcPr>
            <w:tcW w:w="4536" w:type="dxa"/>
          </w:tcPr>
          <w:p w14:paraId="273F5BEE" w14:textId="213ED248" w:rsidR="00FA59A3" w:rsidRPr="0029422B" w:rsidRDefault="00F90386" w:rsidP="00B54557">
            <w:pPr>
              <w:pStyle w:val="Default"/>
              <w:spacing w:line="360" w:lineRule="auto"/>
              <w:jc w:val="both"/>
              <w:rPr>
                <w:sz w:val="22"/>
                <w:szCs w:val="22"/>
                <w:lang w:val="af-ZA"/>
              </w:rPr>
            </w:pPr>
            <w:r w:rsidRPr="0029422B">
              <w:rPr>
                <w:sz w:val="22"/>
                <w:szCs w:val="22"/>
                <w:lang w:val="af-ZA"/>
              </w:rPr>
              <w:t>Boddokumente</w:t>
            </w:r>
            <w:r w:rsidR="00CB74EF" w:rsidRPr="0029422B">
              <w:rPr>
                <w:sz w:val="22"/>
                <w:szCs w:val="22"/>
                <w:lang w:val="af-ZA"/>
              </w:rPr>
              <w:t>, Kontrakte, Koopopdragte, Kwotasies, Tenders, Verwysingsraamwerke En Huurkontrakte, Lys Van Aansoekers Vir Tenders, Lys Van Tenders Toegeken.</w:t>
            </w:r>
          </w:p>
        </w:tc>
        <w:tc>
          <w:tcPr>
            <w:tcW w:w="1418" w:type="dxa"/>
          </w:tcPr>
          <w:p w14:paraId="44B6891C" w14:textId="77777777" w:rsidR="00211B4E" w:rsidRPr="0029422B" w:rsidRDefault="00DB4823" w:rsidP="00B54557">
            <w:pPr>
              <w:pStyle w:val="ListParagraph"/>
              <w:spacing w:line="360" w:lineRule="auto"/>
              <w:ind w:left="0"/>
              <w:jc w:val="both"/>
              <w:rPr>
                <w:rFonts w:ascii="Arial" w:hAnsi="Arial" w:cs="Arial"/>
              </w:rPr>
            </w:pPr>
            <w:r w:rsidRPr="0029422B">
              <w:rPr>
                <w:rFonts w:ascii="Arial" w:hAnsi="Arial" w:cs="Arial"/>
              </w:rPr>
              <w:t>X</w:t>
            </w:r>
          </w:p>
        </w:tc>
        <w:tc>
          <w:tcPr>
            <w:tcW w:w="1417" w:type="dxa"/>
          </w:tcPr>
          <w:p w14:paraId="29B6D43C" w14:textId="77777777" w:rsidR="00211B4E" w:rsidRPr="0029422B" w:rsidRDefault="00211B4E" w:rsidP="00B54557">
            <w:pPr>
              <w:pStyle w:val="ListParagraph"/>
              <w:spacing w:line="360" w:lineRule="auto"/>
              <w:ind w:left="0"/>
              <w:jc w:val="both"/>
              <w:rPr>
                <w:rFonts w:ascii="Arial" w:hAnsi="Arial" w:cs="Arial"/>
              </w:rPr>
            </w:pPr>
          </w:p>
        </w:tc>
      </w:tr>
      <w:tr w:rsidR="007372D0" w:rsidRPr="0029422B" w14:paraId="779127F5" w14:textId="77777777" w:rsidTr="00263710">
        <w:tc>
          <w:tcPr>
            <w:tcW w:w="2977" w:type="dxa"/>
          </w:tcPr>
          <w:p w14:paraId="78EBD5B9" w14:textId="3F4DBBE4" w:rsidR="007372D0" w:rsidRPr="0029422B" w:rsidRDefault="007372D0" w:rsidP="00B54557">
            <w:pPr>
              <w:pStyle w:val="ListParagraph"/>
              <w:spacing w:line="360" w:lineRule="auto"/>
              <w:ind w:left="0"/>
              <w:jc w:val="both"/>
              <w:rPr>
                <w:rFonts w:ascii="Arial" w:hAnsi="Arial" w:cs="Arial"/>
              </w:rPr>
            </w:pPr>
            <w:r w:rsidRPr="0029422B">
              <w:rPr>
                <w:rFonts w:ascii="Arial" w:hAnsi="Arial" w:cs="Arial"/>
              </w:rPr>
              <w:t>Ondersoek en voldoening</w:t>
            </w:r>
          </w:p>
        </w:tc>
        <w:tc>
          <w:tcPr>
            <w:tcW w:w="4536" w:type="dxa"/>
          </w:tcPr>
          <w:p w14:paraId="0A7316D1" w14:textId="134BF3A6" w:rsidR="007372D0" w:rsidRPr="0029422B" w:rsidRDefault="007372D0" w:rsidP="00B54557">
            <w:pPr>
              <w:pStyle w:val="Default"/>
              <w:spacing w:line="360" w:lineRule="auto"/>
              <w:jc w:val="both"/>
              <w:rPr>
                <w:sz w:val="22"/>
                <w:szCs w:val="22"/>
                <w:lang w:val="af-ZA"/>
              </w:rPr>
            </w:pPr>
            <w:r w:rsidRPr="0029422B">
              <w:rPr>
                <w:sz w:val="22"/>
                <w:szCs w:val="22"/>
                <w:lang w:val="af-ZA"/>
              </w:rPr>
              <w:t xml:space="preserve">Dagvaarding-gebaseerde verhore, Dagvaarding, Lasbriewe om item te ondersoek en beslag op te lê, Afdwingingskennisgewings, Inligtingskennisgewings, Mensehulpbronne intervensies, openbare verhore, Hoof verslae en ondersoekverslag. </w:t>
            </w:r>
          </w:p>
        </w:tc>
        <w:tc>
          <w:tcPr>
            <w:tcW w:w="1418" w:type="dxa"/>
          </w:tcPr>
          <w:p w14:paraId="7C3F0618" w14:textId="003BF3F3" w:rsidR="007372D0" w:rsidRPr="0029422B" w:rsidRDefault="007372D0" w:rsidP="00B54557">
            <w:pPr>
              <w:pStyle w:val="ListParagraph"/>
              <w:spacing w:line="360" w:lineRule="auto"/>
              <w:ind w:left="0"/>
              <w:jc w:val="both"/>
              <w:rPr>
                <w:rFonts w:ascii="Arial" w:hAnsi="Arial" w:cs="Arial"/>
              </w:rPr>
            </w:pPr>
            <w:r w:rsidRPr="0029422B">
              <w:rPr>
                <w:rFonts w:ascii="Arial" w:hAnsi="Arial" w:cs="Arial"/>
              </w:rPr>
              <w:t>X</w:t>
            </w:r>
          </w:p>
        </w:tc>
        <w:tc>
          <w:tcPr>
            <w:tcW w:w="1417" w:type="dxa"/>
          </w:tcPr>
          <w:p w14:paraId="18D9D370" w14:textId="77777777" w:rsidR="007372D0" w:rsidRPr="0029422B" w:rsidRDefault="007372D0" w:rsidP="00B54557">
            <w:pPr>
              <w:pStyle w:val="ListParagraph"/>
              <w:spacing w:line="360" w:lineRule="auto"/>
              <w:ind w:left="0"/>
              <w:jc w:val="both"/>
              <w:rPr>
                <w:rFonts w:ascii="Arial" w:hAnsi="Arial" w:cs="Arial"/>
              </w:rPr>
            </w:pPr>
          </w:p>
        </w:tc>
      </w:tr>
      <w:tr w:rsidR="00211B4E" w:rsidRPr="0029422B" w14:paraId="251E1F21" w14:textId="77777777" w:rsidTr="00263710">
        <w:tc>
          <w:tcPr>
            <w:tcW w:w="2977" w:type="dxa"/>
          </w:tcPr>
          <w:p w14:paraId="14BEA888" w14:textId="77777777" w:rsidR="00211B4E" w:rsidRPr="0029422B" w:rsidRDefault="00DB4823" w:rsidP="00B54557">
            <w:pPr>
              <w:pStyle w:val="ListParagraph"/>
              <w:spacing w:line="360" w:lineRule="auto"/>
              <w:ind w:left="0"/>
              <w:jc w:val="both"/>
              <w:rPr>
                <w:rFonts w:ascii="Arial" w:hAnsi="Arial" w:cs="Arial"/>
              </w:rPr>
            </w:pPr>
            <w:r w:rsidRPr="0029422B">
              <w:rPr>
                <w:rFonts w:ascii="Arial" w:hAnsi="Arial" w:cs="Arial"/>
              </w:rPr>
              <w:t>Finansies</w:t>
            </w:r>
          </w:p>
        </w:tc>
        <w:tc>
          <w:tcPr>
            <w:tcW w:w="4536" w:type="dxa"/>
          </w:tcPr>
          <w:p w14:paraId="71542160" w14:textId="77777777" w:rsidR="00211B4E" w:rsidRPr="0029422B" w:rsidRDefault="00263710" w:rsidP="00B54557">
            <w:pPr>
              <w:pStyle w:val="Default"/>
              <w:spacing w:line="360" w:lineRule="auto"/>
              <w:jc w:val="both"/>
              <w:rPr>
                <w:sz w:val="22"/>
                <w:szCs w:val="22"/>
                <w:lang w:val="af-ZA"/>
              </w:rPr>
            </w:pPr>
            <w:r w:rsidRPr="0029422B">
              <w:rPr>
                <w:sz w:val="22"/>
                <w:szCs w:val="22"/>
                <w:lang w:val="af-ZA"/>
              </w:rPr>
              <w:t>Finansiële Rekeningkunde, finansiële verslagdoening, kontrakte en Tender administrasie, Batebestuur / registreer, Bestuursrekeningkunde, begrotings, State, begrotings, verslae, oudit rekords, inkomstestate, verslae en opgawes.</w:t>
            </w:r>
          </w:p>
        </w:tc>
        <w:tc>
          <w:tcPr>
            <w:tcW w:w="1418" w:type="dxa"/>
          </w:tcPr>
          <w:p w14:paraId="43915404" w14:textId="77777777" w:rsidR="00211B4E" w:rsidRPr="0029422B" w:rsidRDefault="00DB4823" w:rsidP="00B54557">
            <w:pPr>
              <w:pStyle w:val="ListParagraph"/>
              <w:spacing w:line="360" w:lineRule="auto"/>
              <w:ind w:left="0"/>
              <w:jc w:val="both"/>
              <w:rPr>
                <w:rFonts w:ascii="Arial" w:hAnsi="Arial" w:cs="Arial"/>
              </w:rPr>
            </w:pPr>
            <w:r w:rsidRPr="0029422B">
              <w:rPr>
                <w:rFonts w:ascii="Arial" w:hAnsi="Arial" w:cs="Arial"/>
              </w:rPr>
              <w:t>X</w:t>
            </w:r>
          </w:p>
        </w:tc>
        <w:tc>
          <w:tcPr>
            <w:tcW w:w="1417" w:type="dxa"/>
          </w:tcPr>
          <w:p w14:paraId="3950E5E9" w14:textId="77777777" w:rsidR="00211B4E" w:rsidRPr="0029422B" w:rsidRDefault="00211B4E" w:rsidP="00B54557">
            <w:pPr>
              <w:pStyle w:val="ListParagraph"/>
              <w:spacing w:line="360" w:lineRule="auto"/>
              <w:ind w:left="0"/>
              <w:jc w:val="both"/>
              <w:rPr>
                <w:rFonts w:ascii="Arial" w:hAnsi="Arial" w:cs="Arial"/>
              </w:rPr>
            </w:pPr>
          </w:p>
          <w:p w14:paraId="6F90E7EB" w14:textId="77777777" w:rsidR="00DB4823" w:rsidRPr="0029422B" w:rsidRDefault="00DB4823" w:rsidP="00B54557">
            <w:pPr>
              <w:pStyle w:val="ListParagraph"/>
              <w:spacing w:line="360" w:lineRule="auto"/>
              <w:ind w:left="0"/>
              <w:jc w:val="both"/>
              <w:rPr>
                <w:rFonts w:ascii="Arial" w:hAnsi="Arial" w:cs="Arial"/>
              </w:rPr>
            </w:pPr>
          </w:p>
        </w:tc>
      </w:tr>
      <w:tr w:rsidR="00211B4E" w:rsidRPr="0029422B" w14:paraId="0CE69468" w14:textId="77777777" w:rsidTr="00263710">
        <w:tc>
          <w:tcPr>
            <w:tcW w:w="2977" w:type="dxa"/>
          </w:tcPr>
          <w:p w14:paraId="0F9CF91A" w14:textId="77777777" w:rsidR="00211B4E" w:rsidRPr="0029422B" w:rsidRDefault="00DB4823" w:rsidP="00B54557">
            <w:pPr>
              <w:pStyle w:val="ListParagraph"/>
              <w:spacing w:line="360" w:lineRule="auto"/>
              <w:ind w:left="0"/>
              <w:jc w:val="both"/>
              <w:rPr>
                <w:rFonts w:ascii="Arial" w:hAnsi="Arial" w:cs="Arial"/>
              </w:rPr>
            </w:pPr>
            <w:r w:rsidRPr="0029422B">
              <w:rPr>
                <w:rFonts w:ascii="Arial" w:hAnsi="Arial" w:cs="Arial"/>
              </w:rPr>
              <w:t>Oudiovisuele opnames</w:t>
            </w:r>
          </w:p>
        </w:tc>
        <w:tc>
          <w:tcPr>
            <w:tcW w:w="4536" w:type="dxa"/>
          </w:tcPr>
          <w:p w14:paraId="140D1232" w14:textId="77777777" w:rsidR="00220F5C" w:rsidRPr="0029422B" w:rsidRDefault="00DB4823" w:rsidP="00B54557">
            <w:pPr>
              <w:pStyle w:val="Default"/>
              <w:spacing w:line="360" w:lineRule="auto"/>
              <w:jc w:val="both"/>
              <w:rPr>
                <w:sz w:val="22"/>
                <w:szCs w:val="22"/>
                <w:lang w:val="af-ZA"/>
              </w:rPr>
            </w:pPr>
            <w:r w:rsidRPr="0029422B">
              <w:rPr>
                <w:sz w:val="22"/>
                <w:szCs w:val="22"/>
                <w:lang w:val="af-ZA"/>
              </w:rPr>
              <w:t>Skyfies, foto's, films, video's.</w:t>
            </w:r>
          </w:p>
        </w:tc>
        <w:tc>
          <w:tcPr>
            <w:tcW w:w="1418" w:type="dxa"/>
          </w:tcPr>
          <w:p w14:paraId="547FC109" w14:textId="77777777" w:rsidR="00211B4E" w:rsidRPr="0029422B" w:rsidRDefault="00DB4823" w:rsidP="00B54557">
            <w:pPr>
              <w:pStyle w:val="ListParagraph"/>
              <w:spacing w:line="360" w:lineRule="auto"/>
              <w:ind w:left="0"/>
              <w:jc w:val="both"/>
              <w:rPr>
                <w:rFonts w:ascii="Arial" w:hAnsi="Arial" w:cs="Arial"/>
              </w:rPr>
            </w:pPr>
            <w:r w:rsidRPr="0029422B">
              <w:rPr>
                <w:rFonts w:ascii="Arial" w:hAnsi="Arial" w:cs="Arial"/>
              </w:rPr>
              <w:t>X</w:t>
            </w:r>
          </w:p>
        </w:tc>
        <w:tc>
          <w:tcPr>
            <w:tcW w:w="1417" w:type="dxa"/>
          </w:tcPr>
          <w:p w14:paraId="441D4AF0" w14:textId="77777777" w:rsidR="00211B4E" w:rsidRPr="0029422B" w:rsidRDefault="00211B4E" w:rsidP="00B54557">
            <w:pPr>
              <w:pStyle w:val="ListParagraph"/>
              <w:spacing w:line="360" w:lineRule="auto"/>
              <w:ind w:left="0"/>
              <w:jc w:val="both"/>
              <w:rPr>
                <w:rFonts w:ascii="Arial" w:hAnsi="Arial" w:cs="Arial"/>
              </w:rPr>
            </w:pPr>
          </w:p>
          <w:p w14:paraId="32D0BCC5" w14:textId="77777777" w:rsidR="00877261" w:rsidRPr="0029422B" w:rsidRDefault="00877261" w:rsidP="00B54557">
            <w:pPr>
              <w:pStyle w:val="ListParagraph"/>
              <w:spacing w:line="360" w:lineRule="auto"/>
              <w:ind w:left="0"/>
              <w:jc w:val="both"/>
              <w:rPr>
                <w:rFonts w:ascii="Arial" w:hAnsi="Arial" w:cs="Arial"/>
              </w:rPr>
            </w:pPr>
          </w:p>
        </w:tc>
      </w:tr>
    </w:tbl>
    <w:p w14:paraId="04D80E29" w14:textId="77777777" w:rsidR="00FA59A3" w:rsidRPr="0029422B" w:rsidRDefault="00FA59A3" w:rsidP="00B54557">
      <w:pPr>
        <w:pStyle w:val="ListParagraph"/>
        <w:spacing w:after="0" w:line="360" w:lineRule="auto"/>
        <w:ind w:left="567"/>
        <w:jc w:val="both"/>
        <w:rPr>
          <w:rFonts w:ascii="Arial" w:hAnsi="Arial" w:cs="Arial"/>
          <w:b/>
        </w:rPr>
      </w:pPr>
    </w:p>
    <w:p w14:paraId="72E6B4C8" w14:textId="77777777" w:rsidR="00877261" w:rsidRPr="0029422B" w:rsidRDefault="00877261" w:rsidP="00B54557">
      <w:pPr>
        <w:pStyle w:val="ListParagraph"/>
        <w:spacing w:after="0" w:line="360" w:lineRule="auto"/>
        <w:ind w:left="1134"/>
        <w:jc w:val="both"/>
        <w:rPr>
          <w:rFonts w:ascii="Arial" w:hAnsi="Arial" w:cs="Arial"/>
          <w:b/>
        </w:rPr>
      </w:pPr>
    </w:p>
    <w:p w14:paraId="17B25D3C" w14:textId="77777777" w:rsidR="00941FEE" w:rsidRPr="0029422B" w:rsidRDefault="00DD40F5" w:rsidP="00B54557">
      <w:pPr>
        <w:pStyle w:val="ListParagraph"/>
        <w:numPr>
          <w:ilvl w:val="1"/>
          <w:numId w:val="16"/>
        </w:numPr>
        <w:spacing w:after="0" w:line="360" w:lineRule="auto"/>
        <w:ind w:left="1134" w:hanging="567"/>
        <w:jc w:val="both"/>
        <w:rPr>
          <w:rFonts w:ascii="Arial" w:hAnsi="Arial" w:cs="Arial"/>
          <w:b/>
        </w:rPr>
      </w:pPr>
      <w:r w:rsidRPr="0029422B">
        <w:rPr>
          <w:rFonts w:ascii="Arial" w:hAnsi="Arial" w:cs="Arial"/>
          <w:b/>
        </w:rPr>
        <w:t>Kategorieë van rekords wat onderwerp kan word aan die gronde vir weiering van toegang tot rekords</w:t>
      </w:r>
    </w:p>
    <w:p w14:paraId="30AF94F3" w14:textId="77777777" w:rsidR="00C16AEC" w:rsidRPr="0029422B" w:rsidRDefault="00C16AEC" w:rsidP="00B54557">
      <w:pPr>
        <w:pStyle w:val="ListParagraph"/>
        <w:spacing w:after="0" w:line="360" w:lineRule="auto"/>
        <w:ind w:left="567"/>
        <w:jc w:val="both"/>
        <w:rPr>
          <w:rFonts w:ascii="Arial" w:hAnsi="Arial" w:cs="Arial"/>
          <w:b/>
        </w:rPr>
      </w:pPr>
    </w:p>
    <w:p w14:paraId="5AF1F30F" w14:textId="77777777" w:rsidR="00C16AEC" w:rsidRPr="0029422B" w:rsidRDefault="00C16AEC" w:rsidP="00B54557">
      <w:pPr>
        <w:pStyle w:val="ListParagraph"/>
        <w:numPr>
          <w:ilvl w:val="2"/>
          <w:numId w:val="16"/>
        </w:numPr>
        <w:spacing w:after="0" w:line="360" w:lineRule="auto"/>
        <w:ind w:left="1985" w:hanging="851"/>
        <w:jc w:val="both"/>
        <w:rPr>
          <w:rFonts w:ascii="Arial" w:hAnsi="Arial" w:cs="Arial"/>
        </w:rPr>
      </w:pPr>
      <w:r w:rsidRPr="0029422B">
        <w:rPr>
          <w:rFonts w:ascii="Arial" w:hAnsi="Arial" w:cs="Arial"/>
          <w:iCs/>
        </w:rPr>
        <w:t>Die rekords in die kategorieë hieronder gelys kan formeel versoek word, maar toegang tot dele van hierdie rekords of die hele rekord kan geweier word op die wetlike gronde gelys in artikels 33 tot 46 en artikel 62 tot 70 van PAIA. Verwys asseblief na die PAIA-gids oor hoe om PAIA te gebruik.</w:t>
      </w:r>
      <w:r w:rsidR="00D404A5" w:rsidRPr="0029422B">
        <w:rPr>
          <w:rFonts w:ascii="Arial" w:hAnsi="Arial" w:cs="Arial"/>
          <w:iCs/>
        </w:rPr>
        <w:t xml:space="preserve"> </w:t>
      </w:r>
    </w:p>
    <w:p w14:paraId="0F067CEA" w14:textId="77777777" w:rsidR="00C16AEC" w:rsidRPr="0029422B" w:rsidRDefault="00C16AEC" w:rsidP="00B54557">
      <w:pPr>
        <w:pStyle w:val="ListParagraph"/>
        <w:spacing w:after="0" w:line="360" w:lineRule="auto"/>
        <w:ind w:left="1985" w:hanging="851"/>
        <w:jc w:val="both"/>
        <w:rPr>
          <w:rFonts w:ascii="Arial" w:hAnsi="Arial" w:cs="Arial"/>
        </w:rPr>
      </w:pPr>
    </w:p>
    <w:p w14:paraId="06F2D728" w14:textId="77777777" w:rsidR="00C16AEC" w:rsidRPr="0029422B" w:rsidRDefault="00C16AEC" w:rsidP="00B5455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lastRenderedPageBreak/>
        <w:t xml:space="preserve">Die Reguleerder behou verder die reg voor om toegang tot rekords te weier waar die verwerking van die rekord tot 'n wesenlike en onredelike afleiding van sy hulpbronne sal lei. </w:t>
      </w:r>
    </w:p>
    <w:p w14:paraId="2D34CB36" w14:textId="77777777" w:rsidR="00C16AEC" w:rsidRPr="0029422B" w:rsidRDefault="00C16AEC" w:rsidP="00B54557">
      <w:pPr>
        <w:pStyle w:val="ListParagraph"/>
        <w:spacing w:after="0" w:line="360" w:lineRule="auto"/>
        <w:ind w:left="1985" w:hanging="851"/>
        <w:jc w:val="both"/>
        <w:rPr>
          <w:rFonts w:ascii="Arial" w:hAnsi="Arial" w:cs="Arial"/>
        </w:rPr>
      </w:pPr>
    </w:p>
    <w:p w14:paraId="5D649A80" w14:textId="77777777" w:rsidR="00C16AEC" w:rsidRPr="0029422B" w:rsidRDefault="00C16AEC" w:rsidP="00B5455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Toegang sal ook geweier word indien versoeke duidelik ligsinnig en / of lastig is.</w:t>
      </w:r>
    </w:p>
    <w:p w14:paraId="77881011" w14:textId="77777777" w:rsidR="007024A1" w:rsidRPr="0029422B" w:rsidRDefault="007024A1" w:rsidP="00B54557">
      <w:pPr>
        <w:pStyle w:val="ListParagraph"/>
        <w:spacing w:after="0" w:line="360" w:lineRule="auto"/>
        <w:jc w:val="both"/>
        <w:rPr>
          <w:rFonts w:ascii="Arial" w:hAnsi="Arial" w:cs="Arial"/>
        </w:rPr>
      </w:pPr>
    </w:p>
    <w:p w14:paraId="39DD47C6" w14:textId="0215C709" w:rsidR="007024A1" w:rsidRPr="0029422B" w:rsidRDefault="007024A1" w:rsidP="00B5455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Die Inligtingsbeampte of Adjunkinligtingsbeampte(s) van die Reguleerder mag egter 'n versoek toestaan vir toegang tot 'n rekord van die Reguleerder, indien-</w:t>
      </w:r>
    </w:p>
    <w:p w14:paraId="79174A79" w14:textId="77777777" w:rsidR="007024A1" w:rsidRPr="0029422B" w:rsidRDefault="007024A1" w:rsidP="00B54557">
      <w:pPr>
        <w:pStyle w:val="ListParagraph"/>
        <w:spacing w:after="0" w:line="360" w:lineRule="auto"/>
        <w:jc w:val="both"/>
        <w:rPr>
          <w:rFonts w:ascii="Arial" w:hAnsi="Arial" w:cs="Arial"/>
        </w:rPr>
      </w:pPr>
    </w:p>
    <w:p w14:paraId="0D90F21B" w14:textId="77777777" w:rsidR="007024A1" w:rsidRPr="0029422B" w:rsidRDefault="007024A1" w:rsidP="00B54557">
      <w:pPr>
        <w:pStyle w:val="ListParagraph"/>
        <w:numPr>
          <w:ilvl w:val="3"/>
          <w:numId w:val="16"/>
        </w:numPr>
        <w:spacing w:after="0" w:line="360" w:lineRule="auto"/>
        <w:ind w:left="3119" w:hanging="1134"/>
        <w:jc w:val="both"/>
        <w:rPr>
          <w:rFonts w:ascii="Arial" w:hAnsi="Arial" w:cs="Arial"/>
        </w:rPr>
      </w:pPr>
      <w:r w:rsidRPr="0029422B">
        <w:rPr>
          <w:rFonts w:ascii="Arial" w:hAnsi="Arial" w:cs="Arial"/>
        </w:rPr>
        <w:t xml:space="preserve">die openbaarmaking van die rekord sal bewys lewer van 'n wesenlike oortreding van, of versuim om die wet na te kom; en </w:t>
      </w:r>
    </w:p>
    <w:p w14:paraId="0CA4A9E3" w14:textId="77777777" w:rsidR="007024A1" w:rsidRPr="0029422B" w:rsidRDefault="007024A1" w:rsidP="00B54557">
      <w:pPr>
        <w:pStyle w:val="ListParagraph"/>
        <w:spacing w:after="0" w:line="360" w:lineRule="auto"/>
        <w:ind w:left="3119" w:hanging="1134"/>
        <w:jc w:val="both"/>
        <w:rPr>
          <w:rFonts w:ascii="Arial" w:hAnsi="Arial" w:cs="Arial"/>
        </w:rPr>
      </w:pPr>
    </w:p>
    <w:p w14:paraId="24162629" w14:textId="77777777" w:rsidR="007024A1" w:rsidRPr="0029422B" w:rsidRDefault="007024A1" w:rsidP="00B54557">
      <w:pPr>
        <w:pStyle w:val="ListParagraph"/>
        <w:numPr>
          <w:ilvl w:val="3"/>
          <w:numId w:val="16"/>
        </w:numPr>
        <w:spacing w:after="0" w:line="360" w:lineRule="auto"/>
        <w:ind w:left="3119" w:hanging="1134"/>
        <w:jc w:val="both"/>
        <w:rPr>
          <w:rFonts w:ascii="Arial" w:hAnsi="Arial" w:cs="Arial"/>
        </w:rPr>
      </w:pPr>
      <w:r w:rsidRPr="0029422B">
        <w:rPr>
          <w:rFonts w:ascii="Arial" w:hAnsi="Arial" w:cs="Arial"/>
        </w:rPr>
        <w:t>die openbare belang in die bekendmaking van die rekord weeg swaarder as die skade wat in enige van die gronde vir die weiering van toegang tot rekords beoog word.</w:t>
      </w:r>
    </w:p>
    <w:p w14:paraId="00C2AB52" w14:textId="77777777" w:rsidR="001E25A7" w:rsidRPr="0029422B" w:rsidRDefault="001E25A7" w:rsidP="00B54557">
      <w:pPr>
        <w:pStyle w:val="ListParagraph"/>
        <w:spacing w:after="0" w:line="360" w:lineRule="auto"/>
        <w:ind w:left="780"/>
        <w:jc w:val="both"/>
        <w:rPr>
          <w:rFonts w:ascii="Arial" w:hAnsi="Arial" w:cs="Arial"/>
        </w:rPr>
      </w:pPr>
    </w:p>
    <w:tbl>
      <w:tblPr>
        <w:tblStyle w:val="TableGrid"/>
        <w:tblW w:w="0" w:type="auto"/>
        <w:tblInd w:w="780" w:type="dxa"/>
        <w:tblLook w:val="04A0" w:firstRow="1" w:lastRow="0" w:firstColumn="1" w:lastColumn="0" w:noHBand="0" w:noVBand="1"/>
      </w:tblPr>
      <w:tblGrid>
        <w:gridCol w:w="6361"/>
        <w:gridCol w:w="2039"/>
      </w:tblGrid>
      <w:tr w:rsidR="00DB4823" w:rsidRPr="0029422B" w14:paraId="3D52F0BE" w14:textId="77777777" w:rsidTr="00FC28FD">
        <w:trPr>
          <w:trHeight w:val="54"/>
          <w:tblHeader/>
        </w:trPr>
        <w:tc>
          <w:tcPr>
            <w:tcW w:w="6558" w:type="dxa"/>
            <w:shd w:val="clear" w:color="auto" w:fill="B8CCE4" w:themeFill="accent1" w:themeFillTint="66"/>
          </w:tcPr>
          <w:p w14:paraId="473313A6" w14:textId="77777777" w:rsidR="00B41613" w:rsidRPr="0029422B" w:rsidRDefault="00B41613" w:rsidP="00B54557">
            <w:pPr>
              <w:pStyle w:val="Default"/>
              <w:spacing w:line="360" w:lineRule="auto"/>
              <w:jc w:val="both"/>
              <w:rPr>
                <w:b/>
                <w:bCs/>
                <w:sz w:val="22"/>
                <w:szCs w:val="22"/>
                <w:lang w:val="af-ZA"/>
              </w:rPr>
            </w:pPr>
          </w:p>
          <w:p w14:paraId="0D859D41" w14:textId="77777777" w:rsidR="00DB4823" w:rsidRPr="0029422B" w:rsidRDefault="00B41613" w:rsidP="00B54557">
            <w:pPr>
              <w:pStyle w:val="Default"/>
              <w:spacing w:line="360" w:lineRule="auto"/>
              <w:jc w:val="both"/>
              <w:rPr>
                <w:sz w:val="22"/>
                <w:szCs w:val="22"/>
                <w:lang w:val="af-ZA"/>
              </w:rPr>
            </w:pPr>
            <w:r w:rsidRPr="0029422B">
              <w:rPr>
                <w:b/>
                <w:bCs/>
                <w:sz w:val="22"/>
                <w:szCs w:val="22"/>
                <w:lang w:val="af-ZA"/>
              </w:rPr>
              <w:t>Kategorie van die Rekord</w:t>
            </w:r>
          </w:p>
        </w:tc>
        <w:tc>
          <w:tcPr>
            <w:tcW w:w="2068" w:type="dxa"/>
            <w:shd w:val="clear" w:color="auto" w:fill="B8CCE4" w:themeFill="accent1" w:themeFillTint="66"/>
          </w:tcPr>
          <w:p w14:paraId="59EE6C4D" w14:textId="77777777" w:rsidR="00B41613" w:rsidRPr="0029422B" w:rsidRDefault="00B41613" w:rsidP="00B54557">
            <w:pPr>
              <w:pStyle w:val="Default"/>
              <w:spacing w:line="360" w:lineRule="auto"/>
              <w:jc w:val="both"/>
              <w:rPr>
                <w:b/>
                <w:bCs/>
                <w:sz w:val="22"/>
                <w:szCs w:val="22"/>
                <w:lang w:val="af-ZA"/>
              </w:rPr>
            </w:pPr>
          </w:p>
          <w:p w14:paraId="2ABDADD3" w14:textId="63CEEE2F" w:rsidR="00DB4823" w:rsidRPr="0029422B" w:rsidRDefault="00B41613" w:rsidP="00B54557">
            <w:pPr>
              <w:pStyle w:val="Default"/>
              <w:spacing w:line="360" w:lineRule="auto"/>
              <w:jc w:val="both"/>
              <w:rPr>
                <w:b/>
                <w:bCs/>
                <w:sz w:val="22"/>
                <w:szCs w:val="22"/>
                <w:lang w:val="af-ZA"/>
              </w:rPr>
            </w:pPr>
            <w:r w:rsidRPr="0029422B">
              <w:rPr>
                <w:b/>
                <w:bCs/>
                <w:sz w:val="22"/>
                <w:szCs w:val="22"/>
                <w:lang w:val="af-ZA"/>
              </w:rPr>
              <w:t>Slegs op die versoekvorm</w:t>
            </w:r>
          </w:p>
          <w:p w14:paraId="49C2480D" w14:textId="77777777" w:rsidR="00B41613" w:rsidRPr="0029422B" w:rsidRDefault="00B41613" w:rsidP="00B54557">
            <w:pPr>
              <w:pStyle w:val="Default"/>
              <w:spacing w:line="360" w:lineRule="auto"/>
              <w:jc w:val="both"/>
              <w:rPr>
                <w:sz w:val="22"/>
                <w:szCs w:val="22"/>
                <w:lang w:val="af-ZA"/>
              </w:rPr>
            </w:pPr>
          </w:p>
        </w:tc>
      </w:tr>
      <w:tr w:rsidR="006525F4" w:rsidRPr="0029422B" w14:paraId="02588813" w14:textId="77777777" w:rsidTr="00DB4823">
        <w:tc>
          <w:tcPr>
            <w:tcW w:w="6558" w:type="dxa"/>
          </w:tcPr>
          <w:p w14:paraId="31EA7095" w14:textId="77777777" w:rsidR="006525F4" w:rsidRPr="0029422B" w:rsidRDefault="00FA59A3" w:rsidP="00B54557">
            <w:pPr>
              <w:spacing w:line="360" w:lineRule="auto"/>
              <w:jc w:val="both"/>
              <w:rPr>
                <w:rFonts w:ascii="Arial" w:hAnsi="Arial" w:cs="Arial"/>
              </w:rPr>
            </w:pPr>
            <w:r w:rsidRPr="0029422B">
              <w:rPr>
                <w:rFonts w:ascii="Arial" w:hAnsi="Arial" w:cs="Arial"/>
              </w:rPr>
              <w:t>Reguleerder se voldoening-evalueringsverslae (PAIA en POPIA)</w:t>
            </w:r>
          </w:p>
        </w:tc>
        <w:tc>
          <w:tcPr>
            <w:tcW w:w="2068" w:type="dxa"/>
          </w:tcPr>
          <w:p w14:paraId="09EDC984" w14:textId="77777777" w:rsidR="00FA59A3" w:rsidRPr="0029422B" w:rsidRDefault="006525F4" w:rsidP="00B54557">
            <w:pPr>
              <w:spacing w:line="360" w:lineRule="auto"/>
              <w:jc w:val="both"/>
              <w:rPr>
                <w:rFonts w:ascii="Arial" w:hAnsi="Arial" w:cs="Arial"/>
              </w:rPr>
            </w:pPr>
            <w:r w:rsidRPr="0029422B">
              <w:rPr>
                <w:rFonts w:ascii="Arial" w:hAnsi="Arial" w:cs="Arial"/>
              </w:rPr>
              <w:t>X</w:t>
            </w:r>
          </w:p>
        </w:tc>
      </w:tr>
      <w:tr w:rsidR="006525F4" w:rsidRPr="0029422B" w14:paraId="594FB96F" w14:textId="77777777" w:rsidTr="00DB4823">
        <w:tc>
          <w:tcPr>
            <w:tcW w:w="6558" w:type="dxa"/>
          </w:tcPr>
          <w:p w14:paraId="19690072" w14:textId="77777777" w:rsidR="006525F4" w:rsidRPr="0029422B" w:rsidRDefault="006525F4" w:rsidP="00B54557">
            <w:pPr>
              <w:spacing w:line="360" w:lineRule="auto"/>
              <w:jc w:val="both"/>
              <w:rPr>
                <w:rFonts w:ascii="Arial" w:hAnsi="Arial" w:cs="Arial"/>
              </w:rPr>
            </w:pPr>
            <w:r w:rsidRPr="0029422B">
              <w:rPr>
                <w:rFonts w:ascii="Arial" w:hAnsi="Arial" w:cs="Arial"/>
              </w:rPr>
              <w:t>Sekuriteit verwante inligting</w:t>
            </w:r>
          </w:p>
        </w:tc>
        <w:tc>
          <w:tcPr>
            <w:tcW w:w="2068" w:type="dxa"/>
          </w:tcPr>
          <w:p w14:paraId="6C42CA17" w14:textId="77777777" w:rsidR="00FA59A3" w:rsidRPr="0029422B" w:rsidRDefault="00D404A5" w:rsidP="00B54557">
            <w:pPr>
              <w:spacing w:line="360" w:lineRule="auto"/>
              <w:jc w:val="both"/>
              <w:rPr>
                <w:rFonts w:ascii="Arial" w:hAnsi="Arial" w:cs="Arial"/>
              </w:rPr>
            </w:pPr>
            <w:r w:rsidRPr="0029422B">
              <w:rPr>
                <w:rFonts w:ascii="Arial" w:hAnsi="Arial" w:cs="Arial"/>
              </w:rPr>
              <w:t>X</w:t>
            </w:r>
          </w:p>
        </w:tc>
      </w:tr>
      <w:tr w:rsidR="006525F4" w:rsidRPr="0029422B" w14:paraId="1D061AE3" w14:textId="77777777" w:rsidTr="00DB4823">
        <w:tc>
          <w:tcPr>
            <w:tcW w:w="6558" w:type="dxa"/>
          </w:tcPr>
          <w:p w14:paraId="6289B283" w14:textId="69F2118E" w:rsidR="006525F4" w:rsidRPr="0029422B" w:rsidRDefault="00FA59A3" w:rsidP="00B54557">
            <w:pPr>
              <w:spacing w:line="360" w:lineRule="auto"/>
              <w:jc w:val="both"/>
              <w:rPr>
                <w:rFonts w:ascii="Arial" w:hAnsi="Arial" w:cs="Arial"/>
              </w:rPr>
            </w:pPr>
            <w:r w:rsidRPr="0029422B">
              <w:rPr>
                <w:rFonts w:ascii="Arial" w:hAnsi="Arial" w:cs="Arial"/>
              </w:rPr>
              <w:t xml:space="preserve">Reguleerder se interne </w:t>
            </w:r>
            <w:r w:rsidR="00F90386" w:rsidRPr="0029422B">
              <w:rPr>
                <w:rFonts w:ascii="Arial" w:hAnsi="Arial" w:cs="Arial"/>
              </w:rPr>
              <w:t>kommunikasie</w:t>
            </w:r>
          </w:p>
        </w:tc>
        <w:tc>
          <w:tcPr>
            <w:tcW w:w="2068" w:type="dxa"/>
          </w:tcPr>
          <w:p w14:paraId="5792279A" w14:textId="77777777" w:rsidR="00FA59A3" w:rsidRPr="0029422B" w:rsidRDefault="00D404A5" w:rsidP="00B54557">
            <w:pPr>
              <w:spacing w:line="360" w:lineRule="auto"/>
              <w:jc w:val="both"/>
              <w:rPr>
                <w:rFonts w:ascii="Arial" w:hAnsi="Arial" w:cs="Arial"/>
              </w:rPr>
            </w:pPr>
            <w:r w:rsidRPr="0029422B">
              <w:rPr>
                <w:rFonts w:ascii="Arial" w:hAnsi="Arial" w:cs="Arial"/>
              </w:rPr>
              <w:t>X</w:t>
            </w:r>
          </w:p>
        </w:tc>
      </w:tr>
      <w:tr w:rsidR="006525F4" w:rsidRPr="0029422B" w14:paraId="60AC8534" w14:textId="77777777" w:rsidTr="00DB4823">
        <w:tc>
          <w:tcPr>
            <w:tcW w:w="6558" w:type="dxa"/>
          </w:tcPr>
          <w:p w14:paraId="0E422513" w14:textId="77777777" w:rsidR="006525F4" w:rsidRPr="0029422B" w:rsidRDefault="006525F4" w:rsidP="00B54557">
            <w:pPr>
              <w:spacing w:line="360" w:lineRule="auto"/>
              <w:jc w:val="both"/>
              <w:rPr>
                <w:rFonts w:ascii="Arial" w:hAnsi="Arial" w:cs="Arial"/>
              </w:rPr>
            </w:pPr>
            <w:r w:rsidRPr="0029422B">
              <w:rPr>
                <w:rFonts w:ascii="Arial" w:hAnsi="Arial" w:cs="Arial"/>
              </w:rPr>
              <w:t>Rekords wat deur die Regsdienste afdeling gehou word</w:t>
            </w:r>
          </w:p>
        </w:tc>
        <w:tc>
          <w:tcPr>
            <w:tcW w:w="2068" w:type="dxa"/>
          </w:tcPr>
          <w:p w14:paraId="1A94FCA2" w14:textId="77777777" w:rsidR="00FA59A3" w:rsidRPr="0029422B" w:rsidRDefault="00D404A5" w:rsidP="00B54557">
            <w:pPr>
              <w:spacing w:line="360" w:lineRule="auto"/>
              <w:jc w:val="both"/>
              <w:rPr>
                <w:rFonts w:ascii="Arial" w:hAnsi="Arial" w:cs="Arial"/>
              </w:rPr>
            </w:pPr>
            <w:r w:rsidRPr="0029422B">
              <w:rPr>
                <w:rFonts w:ascii="Arial" w:hAnsi="Arial" w:cs="Arial"/>
              </w:rPr>
              <w:t>X</w:t>
            </w:r>
          </w:p>
        </w:tc>
      </w:tr>
      <w:tr w:rsidR="006525F4" w:rsidRPr="0029422B" w14:paraId="7840C832" w14:textId="77777777" w:rsidTr="00DB4823">
        <w:tc>
          <w:tcPr>
            <w:tcW w:w="6558" w:type="dxa"/>
          </w:tcPr>
          <w:p w14:paraId="557EF820" w14:textId="72054DC9" w:rsidR="006525F4" w:rsidRPr="0029422B" w:rsidRDefault="006525F4" w:rsidP="00B54557">
            <w:pPr>
              <w:spacing w:line="360" w:lineRule="auto"/>
              <w:jc w:val="both"/>
              <w:rPr>
                <w:rFonts w:ascii="Arial" w:hAnsi="Arial" w:cs="Arial"/>
              </w:rPr>
            </w:pPr>
            <w:r w:rsidRPr="0029422B">
              <w:rPr>
                <w:rFonts w:ascii="Arial" w:hAnsi="Arial" w:cs="Arial"/>
              </w:rPr>
              <w:t xml:space="preserve">Interne </w:t>
            </w:r>
            <w:r w:rsidR="00F90386" w:rsidRPr="0029422B">
              <w:rPr>
                <w:rFonts w:ascii="Arial" w:hAnsi="Arial" w:cs="Arial"/>
              </w:rPr>
              <w:t>vertroulike</w:t>
            </w:r>
            <w:r w:rsidRPr="0029422B">
              <w:rPr>
                <w:rFonts w:ascii="Arial" w:hAnsi="Arial" w:cs="Arial"/>
              </w:rPr>
              <w:t xml:space="preserve"> kommunikasie van die Uitvoerende Bestuur</w:t>
            </w:r>
          </w:p>
        </w:tc>
        <w:tc>
          <w:tcPr>
            <w:tcW w:w="2068" w:type="dxa"/>
          </w:tcPr>
          <w:p w14:paraId="0301D479" w14:textId="77777777" w:rsidR="00FA59A3" w:rsidRPr="0029422B" w:rsidRDefault="006525F4" w:rsidP="00B54557">
            <w:pPr>
              <w:spacing w:line="360" w:lineRule="auto"/>
              <w:jc w:val="both"/>
              <w:rPr>
                <w:rFonts w:ascii="Arial" w:hAnsi="Arial" w:cs="Arial"/>
              </w:rPr>
            </w:pPr>
            <w:r w:rsidRPr="0029422B">
              <w:rPr>
                <w:rFonts w:ascii="Arial" w:hAnsi="Arial" w:cs="Arial"/>
              </w:rPr>
              <w:t>X</w:t>
            </w:r>
          </w:p>
        </w:tc>
      </w:tr>
      <w:tr w:rsidR="006525F4" w:rsidRPr="0029422B" w14:paraId="6A5762EC" w14:textId="77777777" w:rsidTr="00DB4823">
        <w:tc>
          <w:tcPr>
            <w:tcW w:w="6558" w:type="dxa"/>
          </w:tcPr>
          <w:p w14:paraId="684D26BE" w14:textId="42E359E3" w:rsidR="00FA59A3" w:rsidRPr="0029422B" w:rsidRDefault="006525F4" w:rsidP="00B54557">
            <w:pPr>
              <w:spacing w:line="360" w:lineRule="auto"/>
              <w:jc w:val="both"/>
              <w:rPr>
                <w:rFonts w:ascii="Arial" w:hAnsi="Arial" w:cs="Arial"/>
              </w:rPr>
            </w:pPr>
            <w:r w:rsidRPr="0029422B">
              <w:rPr>
                <w:rFonts w:ascii="Arial" w:hAnsi="Arial" w:cs="Arial"/>
              </w:rPr>
              <w:t xml:space="preserve">Navorsing wat deur die diensverskaffers vir die </w:t>
            </w:r>
            <w:r w:rsidR="00F90386" w:rsidRPr="0029422B">
              <w:rPr>
                <w:rFonts w:ascii="Arial" w:hAnsi="Arial" w:cs="Arial"/>
              </w:rPr>
              <w:t>R</w:t>
            </w:r>
            <w:r w:rsidRPr="0029422B">
              <w:rPr>
                <w:rFonts w:ascii="Arial" w:hAnsi="Arial" w:cs="Arial"/>
              </w:rPr>
              <w:t>eguleerder of programme onderworpe aan kontraktuele vrystellings op openbaarmaking</w:t>
            </w:r>
          </w:p>
        </w:tc>
        <w:tc>
          <w:tcPr>
            <w:tcW w:w="2068" w:type="dxa"/>
          </w:tcPr>
          <w:p w14:paraId="72D42C40" w14:textId="77777777" w:rsidR="006525F4" w:rsidRPr="0029422B" w:rsidRDefault="006525F4" w:rsidP="00B54557">
            <w:pPr>
              <w:spacing w:line="360" w:lineRule="auto"/>
              <w:jc w:val="both"/>
              <w:rPr>
                <w:rFonts w:ascii="Arial" w:hAnsi="Arial" w:cs="Arial"/>
              </w:rPr>
            </w:pPr>
            <w:r w:rsidRPr="0029422B">
              <w:rPr>
                <w:rFonts w:ascii="Arial" w:hAnsi="Arial" w:cs="Arial"/>
              </w:rPr>
              <w:t>X</w:t>
            </w:r>
          </w:p>
          <w:p w14:paraId="50B27C4C" w14:textId="77777777" w:rsidR="00FA59A3" w:rsidRPr="0029422B" w:rsidRDefault="00FA59A3" w:rsidP="00B54557">
            <w:pPr>
              <w:spacing w:line="360" w:lineRule="auto"/>
              <w:jc w:val="both"/>
              <w:rPr>
                <w:rFonts w:ascii="Arial" w:hAnsi="Arial" w:cs="Arial"/>
              </w:rPr>
            </w:pPr>
          </w:p>
        </w:tc>
      </w:tr>
      <w:tr w:rsidR="006525F4" w:rsidRPr="0029422B" w14:paraId="6A6707C9" w14:textId="77777777" w:rsidTr="00DB4823">
        <w:tc>
          <w:tcPr>
            <w:tcW w:w="6558" w:type="dxa"/>
          </w:tcPr>
          <w:p w14:paraId="357AE67B" w14:textId="77777777" w:rsidR="006525F4" w:rsidRPr="0029422B" w:rsidRDefault="006525F4" w:rsidP="00B54557">
            <w:pPr>
              <w:spacing w:line="360" w:lineRule="auto"/>
              <w:jc w:val="both"/>
              <w:rPr>
                <w:rFonts w:ascii="Arial" w:hAnsi="Arial" w:cs="Arial"/>
              </w:rPr>
            </w:pPr>
            <w:r w:rsidRPr="0029422B">
              <w:rPr>
                <w:rFonts w:ascii="Arial" w:hAnsi="Arial" w:cs="Arial"/>
              </w:rPr>
              <w:t>Vertroulike kliënte kommunikasie</w:t>
            </w:r>
          </w:p>
        </w:tc>
        <w:tc>
          <w:tcPr>
            <w:tcW w:w="2068" w:type="dxa"/>
          </w:tcPr>
          <w:p w14:paraId="46E8C1FE" w14:textId="77777777" w:rsidR="00FA59A3" w:rsidRPr="0029422B" w:rsidRDefault="00D404A5" w:rsidP="00B54557">
            <w:pPr>
              <w:spacing w:line="360" w:lineRule="auto"/>
              <w:jc w:val="both"/>
              <w:rPr>
                <w:rFonts w:ascii="Arial" w:hAnsi="Arial" w:cs="Arial"/>
              </w:rPr>
            </w:pPr>
            <w:r w:rsidRPr="0029422B">
              <w:rPr>
                <w:rFonts w:ascii="Arial" w:hAnsi="Arial" w:cs="Arial"/>
              </w:rPr>
              <w:t>X</w:t>
            </w:r>
          </w:p>
        </w:tc>
      </w:tr>
      <w:tr w:rsidR="006525F4" w:rsidRPr="0029422B" w14:paraId="3E54D8FE" w14:textId="77777777" w:rsidTr="00DB4823">
        <w:tc>
          <w:tcPr>
            <w:tcW w:w="6558" w:type="dxa"/>
          </w:tcPr>
          <w:p w14:paraId="0DA2940C" w14:textId="77777777" w:rsidR="00FA59A3" w:rsidRPr="0029422B" w:rsidRDefault="006525F4" w:rsidP="00B54557">
            <w:pPr>
              <w:spacing w:line="360" w:lineRule="auto"/>
              <w:jc w:val="both"/>
              <w:rPr>
                <w:rFonts w:ascii="Arial" w:hAnsi="Arial" w:cs="Arial"/>
              </w:rPr>
            </w:pPr>
            <w:r w:rsidRPr="0029422B">
              <w:rPr>
                <w:rFonts w:ascii="Arial" w:hAnsi="Arial" w:cs="Arial"/>
              </w:rPr>
              <w:t>Bevoorregte inligting: gehou tydens ondersoeke, versoening, geslote verhore, inligting oor prokureurskliënte, inligting oor nasionale veiligheid of inligting van derdepartye</w:t>
            </w:r>
          </w:p>
        </w:tc>
        <w:tc>
          <w:tcPr>
            <w:tcW w:w="2068" w:type="dxa"/>
          </w:tcPr>
          <w:p w14:paraId="311644A9" w14:textId="77777777" w:rsidR="006525F4" w:rsidRPr="0029422B" w:rsidRDefault="006525F4" w:rsidP="00B54557">
            <w:pPr>
              <w:spacing w:line="360" w:lineRule="auto"/>
              <w:jc w:val="both"/>
              <w:rPr>
                <w:rFonts w:ascii="Arial" w:hAnsi="Arial" w:cs="Arial"/>
              </w:rPr>
            </w:pPr>
            <w:r w:rsidRPr="0029422B">
              <w:rPr>
                <w:rFonts w:ascii="Arial" w:hAnsi="Arial" w:cs="Arial"/>
              </w:rPr>
              <w:t>X</w:t>
            </w:r>
          </w:p>
        </w:tc>
      </w:tr>
      <w:tr w:rsidR="006525F4" w:rsidRPr="0029422B" w14:paraId="67760B77" w14:textId="77777777" w:rsidTr="00DB4823">
        <w:tc>
          <w:tcPr>
            <w:tcW w:w="6558" w:type="dxa"/>
          </w:tcPr>
          <w:p w14:paraId="58155AB2" w14:textId="77777777" w:rsidR="00FA59A3" w:rsidRPr="0029422B" w:rsidRDefault="006525F4" w:rsidP="00B54557">
            <w:pPr>
              <w:spacing w:line="360" w:lineRule="auto"/>
              <w:jc w:val="both"/>
              <w:rPr>
                <w:rFonts w:ascii="Arial" w:hAnsi="Arial" w:cs="Arial"/>
              </w:rPr>
            </w:pPr>
            <w:r w:rsidRPr="0029422B">
              <w:rPr>
                <w:rFonts w:ascii="Arial" w:hAnsi="Arial" w:cs="Arial"/>
              </w:rPr>
              <w:lastRenderedPageBreak/>
              <w:t>Spesifieke mensehulpbronne personeel-inligting, insluitend, maar nie beperk nie tot lêers rakende dissiplinêre proses en rekords, mediese inligting en persoonlike inligting</w:t>
            </w:r>
          </w:p>
        </w:tc>
        <w:tc>
          <w:tcPr>
            <w:tcW w:w="2068" w:type="dxa"/>
          </w:tcPr>
          <w:p w14:paraId="46453103" w14:textId="77777777" w:rsidR="006525F4" w:rsidRPr="0029422B" w:rsidRDefault="006525F4" w:rsidP="00B54557">
            <w:pPr>
              <w:spacing w:line="360" w:lineRule="auto"/>
              <w:jc w:val="both"/>
              <w:rPr>
                <w:rFonts w:ascii="Arial" w:hAnsi="Arial" w:cs="Arial"/>
              </w:rPr>
            </w:pPr>
            <w:r w:rsidRPr="0029422B">
              <w:rPr>
                <w:rFonts w:ascii="Arial" w:hAnsi="Arial" w:cs="Arial"/>
              </w:rPr>
              <w:t>X</w:t>
            </w:r>
          </w:p>
        </w:tc>
      </w:tr>
      <w:tr w:rsidR="006525F4" w:rsidRPr="0029422B" w14:paraId="2A5F361E" w14:textId="77777777" w:rsidTr="00DB4823">
        <w:tc>
          <w:tcPr>
            <w:tcW w:w="6558" w:type="dxa"/>
          </w:tcPr>
          <w:p w14:paraId="36A2CA18" w14:textId="77777777" w:rsidR="00FA59A3" w:rsidRPr="0029422B" w:rsidRDefault="006525F4" w:rsidP="00B54557">
            <w:pPr>
              <w:spacing w:line="360" w:lineRule="auto"/>
              <w:jc w:val="both"/>
              <w:rPr>
                <w:rFonts w:ascii="Arial" w:hAnsi="Arial" w:cs="Arial"/>
              </w:rPr>
            </w:pPr>
            <w:r w:rsidRPr="0029422B">
              <w:rPr>
                <w:rFonts w:ascii="Arial" w:hAnsi="Arial" w:cs="Arial"/>
              </w:rPr>
              <w:t>Bate openbaarmakings en bate beskerming prosedures</w:t>
            </w:r>
          </w:p>
        </w:tc>
        <w:tc>
          <w:tcPr>
            <w:tcW w:w="2068" w:type="dxa"/>
          </w:tcPr>
          <w:p w14:paraId="1E2FC9D8" w14:textId="77777777" w:rsidR="006525F4" w:rsidRPr="0029422B" w:rsidRDefault="006525F4" w:rsidP="00B54557">
            <w:pPr>
              <w:spacing w:line="360" w:lineRule="auto"/>
              <w:jc w:val="both"/>
              <w:rPr>
                <w:rFonts w:ascii="Arial" w:hAnsi="Arial" w:cs="Arial"/>
              </w:rPr>
            </w:pPr>
            <w:r w:rsidRPr="0029422B">
              <w:rPr>
                <w:rFonts w:ascii="Arial" w:hAnsi="Arial" w:cs="Arial"/>
              </w:rPr>
              <w:t>X</w:t>
            </w:r>
          </w:p>
        </w:tc>
      </w:tr>
      <w:tr w:rsidR="006525F4" w:rsidRPr="0029422B" w14:paraId="116E12AE" w14:textId="77777777" w:rsidTr="00DB4823">
        <w:tc>
          <w:tcPr>
            <w:tcW w:w="6558" w:type="dxa"/>
          </w:tcPr>
          <w:p w14:paraId="21ABDDCA" w14:textId="77777777" w:rsidR="00FA59A3" w:rsidRPr="0029422B" w:rsidRDefault="006525F4" w:rsidP="00B54557">
            <w:pPr>
              <w:spacing w:line="360" w:lineRule="auto"/>
              <w:jc w:val="both"/>
              <w:rPr>
                <w:rFonts w:ascii="Arial" w:hAnsi="Arial" w:cs="Arial"/>
              </w:rPr>
            </w:pPr>
            <w:r w:rsidRPr="0029422B">
              <w:rPr>
                <w:rFonts w:ascii="Arial" w:hAnsi="Arial" w:cs="Arial"/>
              </w:rPr>
              <w:t>Sekere diensvlakooreenkomste</w:t>
            </w:r>
          </w:p>
        </w:tc>
        <w:tc>
          <w:tcPr>
            <w:tcW w:w="2068" w:type="dxa"/>
          </w:tcPr>
          <w:p w14:paraId="59684D65" w14:textId="77777777" w:rsidR="006525F4" w:rsidRPr="0029422B" w:rsidRDefault="006525F4" w:rsidP="00B54557">
            <w:pPr>
              <w:spacing w:line="360" w:lineRule="auto"/>
              <w:jc w:val="both"/>
              <w:rPr>
                <w:rFonts w:ascii="Arial" w:hAnsi="Arial" w:cs="Arial"/>
              </w:rPr>
            </w:pPr>
            <w:r w:rsidRPr="0029422B">
              <w:rPr>
                <w:rFonts w:ascii="Arial" w:hAnsi="Arial" w:cs="Arial"/>
              </w:rPr>
              <w:t>X</w:t>
            </w:r>
          </w:p>
        </w:tc>
      </w:tr>
      <w:tr w:rsidR="006525F4" w:rsidRPr="0029422B" w14:paraId="57332622" w14:textId="77777777" w:rsidTr="00DB4823">
        <w:tc>
          <w:tcPr>
            <w:tcW w:w="6558" w:type="dxa"/>
          </w:tcPr>
          <w:p w14:paraId="46CF61C5" w14:textId="77777777" w:rsidR="00FA59A3" w:rsidRPr="0029422B" w:rsidRDefault="006525F4" w:rsidP="00B54557">
            <w:pPr>
              <w:spacing w:line="360" w:lineRule="auto"/>
              <w:jc w:val="both"/>
              <w:rPr>
                <w:rFonts w:ascii="Arial" w:hAnsi="Arial" w:cs="Arial"/>
              </w:rPr>
            </w:pPr>
            <w:r w:rsidRPr="0029422B">
              <w:rPr>
                <w:rFonts w:ascii="Arial" w:hAnsi="Arial" w:cs="Arial"/>
              </w:rPr>
              <w:t>Sekere tender dokumente</w:t>
            </w:r>
          </w:p>
        </w:tc>
        <w:tc>
          <w:tcPr>
            <w:tcW w:w="2068" w:type="dxa"/>
          </w:tcPr>
          <w:p w14:paraId="1CE6A420" w14:textId="77777777" w:rsidR="006525F4" w:rsidRPr="0029422B" w:rsidRDefault="006525F4" w:rsidP="00B54557">
            <w:pPr>
              <w:spacing w:line="360" w:lineRule="auto"/>
              <w:jc w:val="both"/>
              <w:rPr>
                <w:rFonts w:ascii="Arial" w:hAnsi="Arial" w:cs="Arial"/>
              </w:rPr>
            </w:pPr>
            <w:r w:rsidRPr="0029422B">
              <w:rPr>
                <w:rFonts w:ascii="Arial" w:hAnsi="Arial" w:cs="Arial"/>
              </w:rPr>
              <w:t>X</w:t>
            </w:r>
          </w:p>
        </w:tc>
      </w:tr>
      <w:tr w:rsidR="006525F4" w:rsidRPr="0029422B" w14:paraId="2D3E7E9D" w14:textId="77777777" w:rsidTr="00DB4823">
        <w:tc>
          <w:tcPr>
            <w:tcW w:w="6558" w:type="dxa"/>
          </w:tcPr>
          <w:p w14:paraId="604ABD44" w14:textId="77777777" w:rsidR="00FA59A3" w:rsidRPr="0029422B" w:rsidRDefault="006525F4" w:rsidP="00B54557">
            <w:pPr>
              <w:spacing w:line="360" w:lineRule="auto"/>
              <w:jc w:val="both"/>
              <w:rPr>
                <w:rFonts w:ascii="Arial" w:hAnsi="Arial" w:cs="Arial"/>
              </w:rPr>
            </w:pPr>
            <w:r w:rsidRPr="0029422B">
              <w:rPr>
                <w:rFonts w:ascii="Arial" w:hAnsi="Arial" w:cs="Arial"/>
              </w:rPr>
              <w:t>Agendas en notules van vergaderings en korrespondensie</w:t>
            </w:r>
          </w:p>
        </w:tc>
        <w:tc>
          <w:tcPr>
            <w:tcW w:w="2068" w:type="dxa"/>
          </w:tcPr>
          <w:p w14:paraId="2E4BCE85" w14:textId="77777777" w:rsidR="006525F4" w:rsidRPr="0029422B" w:rsidRDefault="006525F4" w:rsidP="00B54557">
            <w:pPr>
              <w:spacing w:line="360" w:lineRule="auto"/>
              <w:jc w:val="both"/>
              <w:rPr>
                <w:rFonts w:ascii="Arial" w:hAnsi="Arial" w:cs="Arial"/>
              </w:rPr>
            </w:pPr>
            <w:r w:rsidRPr="0029422B">
              <w:rPr>
                <w:rFonts w:ascii="Arial" w:hAnsi="Arial" w:cs="Arial"/>
              </w:rPr>
              <w:t>X</w:t>
            </w:r>
          </w:p>
        </w:tc>
      </w:tr>
      <w:tr w:rsidR="006525F4" w:rsidRPr="0029422B" w14:paraId="726DAD04" w14:textId="77777777" w:rsidTr="00DB4823">
        <w:tc>
          <w:tcPr>
            <w:tcW w:w="6558" w:type="dxa"/>
          </w:tcPr>
          <w:p w14:paraId="518C0CA6" w14:textId="77777777" w:rsidR="00FA59A3" w:rsidRPr="0029422B" w:rsidRDefault="006525F4" w:rsidP="00B54557">
            <w:pPr>
              <w:spacing w:line="360" w:lineRule="auto"/>
              <w:jc w:val="both"/>
              <w:rPr>
                <w:rFonts w:ascii="Arial" w:hAnsi="Arial" w:cs="Arial"/>
              </w:rPr>
            </w:pPr>
            <w:r w:rsidRPr="0029422B">
              <w:rPr>
                <w:rFonts w:ascii="Arial" w:hAnsi="Arial" w:cs="Arial"/>
              </w:rPr>
              <w:t>Konsep verslae, beleide en besprekingsdokumente</w:t>
            </w:r>
          </w:p>
        </w:tc>
        <w:tc>
          <w:tcPr>
            <w:tcW w:w="2068" w:type="dxa"/>
          </w:tcPr>
          <w:p w14:paraId="04CE1E51" w14:textId="77777777" w:rsidR="006525F4" w:rsidRPr="0029422B" w:rsidRDefault="006525F4" w:rsidP="00B54557">
            <w:pPr>
              <w:spacing w:line="360" w:lineRule="auto"/>
              <w:jc w:val="both"/>
              <w:rPr>
                <w:rFonts w:ascii="Arial" w:hAnsi="Arial" w:cs="Arial"/>
              </w:rPr>
            </w:pPr>
            <w:r w:rsidRPr="0029422B">
              <w:rPr>
                <w:rFonts w:ascii="Arial" w:hAnsi="Arial" w:cs="Arial"/>
              </w:rPr>
              <w:t>X</w:t>
            </w:r>
          </w:p>
        </w:tc>
      </w:tr>
      <w:tr w:rsidR="00F04F69" w:rsidRPr="0029422B" w14:paraId="191EB8F2" w14:textId="77777777" w:rsidTr="00DB4823">
        <w:tc>
          <w:tcPr>
            <w:tcW w:w="6558" w:type="dxa"/>
          </w:tcPr>
          <w:p w14:paraId="74935701" w14:textId="77777777" w:rsidR="00F04F69" w:rsidRPr="0029422B" w:rsidRDefault="00F04F69" w:rsidP="00B54557">
            <w:pPr>
              <w:spacing w:line="360" w:lineRule="auto"/>
              <w:jc w:val="both"/>
              <w:rPr>
                <w:rFonts w:ascii="Arial" w:hAnsi="Arial" w:cs="Arial"/>
              </w:rPr>
            </w:pPr>
            <w:r w:rsidRPr="0029422B">
              <w:rPr>
                <w:rFonts w:ascii="Arial" w:hAnsi="Arial" w:cs="Arial"/>
              </w:rPr>
              <w:t>Navorsingsartikels en regsmenings</w:t>
            </w:r>
          </w:p>
        </w:tc>
        <w:tc>
          <w:tcPr>
            <w:tcW w:w="2068" w:type="dxa"/>
          </w:tcPr>
          <w:p w14:paraId="537DB893" w14:textId="77777777" w:rsidR="00F04F69" w:rsidRPr="0029422B" w:rsidRDefault="00645505" w:rsidP="00B54557">
            <w:pPr>
              <w:spacing w:line="360" w:lineRule="auto"/>
              <w:jc w:val="both"/>
              <w:rPr>
                <w:rFonts w:ascii="Arial" w:hAnsi="Arial" w:cs="Arial"/>
              </w:rPr>
            </w:pPr>
            <w:r w:rsidRPr="0029422B">
              <w:rPr>
                <w:rFonts w:ascii="Arial" w:hAnsi="Arial" w:cs="Arial"/>
              </w:rPr>
              <w:t>X</w:t>
            </w:r>
          </w:p>
        </w:tc>
      </w:tr>
      <w:tr w:rsidR="00FA59A3" w:rsidRPr="0029422B" w14:paraId="0A50D103" w14:textId="77777777" w:rsidTr="00DB4823">
        <w:tc>
          <w:tcPr>
            <w:tcW w:w="6558" w:type="dxa"/>
          </w:tcPr>
          <w:p w14:paraId="4AA9D1B6" w14:textId="3A15FEF0" w:rsidR="00F21386" w:rsidRPr="0029422B" w:rsidRDefault="00F90386" w:rsidP="00B54557">
            <w:pPr>
              <w:pStyle w:val="ListParagraph"/>
              <w:numPr>
                <w:ilvl w:val="0"/>
                <w:numId w:val="11"/>
              </w:numPr>
              <w:spacing w:line="360" w:lineRule="auto"/>
              <w:ind w:left="354" w:hanging="283"/>
              <w:jc w:val="both"/>
              <w:rPr>
                <w:rFonts w:ascii="Arial" w:hAnsi="Arial" w:cs="Arial"/>
              </w:rPr>
            </w:pPr>
            <w:r w:rsidRPr="0029422B">
              <w:rPr>
                <w:rFonts w:ascii="Arial" w:hAnsi="Arial" w:cs="Arial"/>
              </w:rPr>
              <w:t>Afdwingingskennisgewings</w:t>
            </w:r>
            <w:r w:rsidR="00F21386" w:rsidRPr="0029422B">
              <w:rPr>
                <w:rFonts w:ascii="Arial" w:hAnsi="Arial" w:cs="Arial"/>
              </w:rPr>
              <w:t>;</w:t>
            </w:r>
          </w:p>
          <w:p w14:paraId="6FDF1CFD" w14:textId="1535723C" w:rsidR="00F21386" w:rsidRPr="0029422B" w:rsidRDefault="00F90386" w:rsidP="00B54557">
            <w:pPr>
              <w:pStyle w:val="ListParagraph"/>
              <w:numPr>
                <w:ilvl w:val="0"/>
                <w:numId w:val="11"/>
              </w:numPr>
              <w:spacing w:line="360" w:lineRule="auto"/>
              <w:ind w:left="354" w:hanging="283"/>
              <w:jc w:val="both"/>
              <w:rPr>
                <w:rFonts w:ascii="Arial" w:hAnsi="Arial" w:cs="Arial"/>
              </w:rPr>
            </w:pPr>
            <w:r w:rsidRPr="0029422B">
              <w:rPr>
                <w:rFonts w:ascii="Arial" w:hAnsi="Arial" w:cs="Arial"/>
              </w:rPr>
              <w:t>S</w:t>
            </w:r>
            <w:r w:rsidR="00F21386" w:rsidRPr="0029422B">
              <w:rPr>
                <w:rFonts w:ascii="Arial" w:hAnsi="Arial" w:cs="Arial"/>
              </w:rPr>
              <w:t>kikking tussen die partye;</w:t>
            </w:r>
          </w:p>
          <w:p w14:paraId="5D680900" w14:textId="77777777" w:rsidR="00F21386" w:rsidRPr="0029422B" w:rsidRDefault="00F21386" w:rsidP="00B54557">
            <w:pPr>
              <w:pStyle w:val="ListParagraph"/>
              <w:numPr>
                <w:ilvl w:val="0"/>
                <w:numId w:val="11"/>
              </w:numPr>
              <w:spacing w:line="360" w:lineRule="auto"/>
              <w:ind w:left="354" w:hanging="283"/>
              <w:jc w:val="both"/>
              <w:rPr>
                <w:rFonts w:ascii="Arial" w:hAnsi="Arial" w:cs="Arial"/>
              </w:rPr>
            </w:pPr>
            <w:r w:rsidRPr="0029422B">
              <w:rPr>
                <w:rFonts w:ascii="Arial" w:hAnsi="Arial" w:cs="Arial"/>
              </w:rPr>
              <w:t xml:space="preserve">Evalueringsverslag; </w:t>
            </w:r>
          </w:p>
          <w:p w14:paraId="7B2E1ED6" w14:textId="77777777" w:rsidR="00FA59A3" w:rsidRPr="0029422B" w:rsidRDefault="00447CCA" w:rsidP="00B54557">
            <w:pPr>
              <w:pStyle w:val="ListParagraph"/>
              <w:numPr>
                <w:ilvl w:val="0"/>
                <w:numId w:val="11"/>
              </w:numPr>
              <w:spacing w:line="360" w:lineRule="auto"/>
              <w:ind w:left="354" w:hanging="283"/>
              <w:jc w:val="both"/>
              <w:rPr>
                <w:rFonts w:ascii="Arial" w:hAnsi="Arial" w:cs="Arial"/>
              </w:rPr>
            </w:pPr>
            <w:r w:rsidRPr="0029422B">
              <w:rPr>
                <w:rFonts w:ascii="Arial" w:hAnsi="Arial" w:cs="Arial"/>
              </w:rPr>
              <w:t>Inligting kennisgewing</w:t>
            </w:r>
            <w:r w:rsidR="001A21AE" w:rsidRPr="0029422B">
              <w:rPr>
                <w:rFonts w:ascii="Arial" w:hAnsi="Arial" w:cs="Arial"/>
              </w:rPr>
              <w:t>;</w:t>
            </w:r>
          </w:p>
          <w:p w14:paraId="3361EFC7" w14:textId="77777777" w:rsidR="00447CCA" w:rsidRPr="0029422B" w:rsidRDefault="00447CCA" w:rsidP="00B54557">
            <w:pPr>
              <w:pStyle w:val="ListParagraph"/>
              <w:numPr>
                <w:ilvl w:val="0"/>
                <w:numId w:val="11"/>
              </w:numPr>
              <w:spacing w:line="360" w:lineRule="auto"/>
              <w:ind w:left="354" w:hanging="283"/>
              <w:jc w:val="both"/>
              <w:rPr>
                <w:rFonts w:ascii="Arial" w:hAnsi="Arial" w:cs="Arial"/>
              </w:rPr>
            </w:pPr>
            <w:r w:rsidRPr="0029422B">
              <w:rPr>
                <w:rFonts w:ascii="Arial" w:hAnsi="Arial" w:cs="Arial"/>
              </w:rPr>
              <w:t>Visenteringslasbriewe; en</w:t>
            </w:r>
          </w:p>
          <w:p w14:paraId="4F387ED5" w14:textId="77777777" w:rsidR="00447CCA" w:rsidRPr="0029422B" w:rsidRDefault="00447CCA" w:rsidP="00B54557">
            <w:pPr>
              <w:pStyle w:val="ListParagraph"/>
              <w:numPr>
                <w:ilvl w:val="0"/>
                <w:numId w:val="11"/>
              </w:numPr>
              <w:spacing w:line="360" w:lineRule="auto"/>
              <w:ind w:left="354" w:hanging="283"/>
              <w:jc w:val="both"/>
              <w:rPr>
                <w:rFonts w:ascii="Arial" w:hAnsi="Arial" w:cs="Arial"/>
              </w:rPr>
            </w:pPr>
            <w:r w:rsidRPr="0029422B">
              <w:rPr>
                <w:rFonts w:ascii="Arial" w:hAnsi="Arial" w:cs="Arial"/>
              </w:rPr>
              <w:t>Dagvaardings.</w:t>
            </w:r>
          </w:p>
        </w:tc>
        <w:tc>
          <w:tcPr>
            <w:tcW w:w="2068" w:type="dxa"/>
          </w:tcPr>
          <w:p w14:paraId="45668D8A" w14:textId="77777777" w:rsidR="00FA59A3" w:rsidRPr="0029422B" w:rsidRDefault="00FA59A3" w:rsidP="00B54557">
            <w:pPr>
              <w:spacing w:line="360" w:lineRule="auto"/>
              <w:jc w:val="both"/>
              <w:rPr>
                <w:rFonts w:ascii="Arial" w:hAnsi="Arial" w:cs="Arial"/>
              </w:rPr>
            </w:pPr>
            <w:r w:rsidRPr="0029422B">
              <w:rPr>
                <w:rFonts w:ascii="Arial" w:hAnsi="Arial" w:cs="Arial"/>
              </w:rPr>
              <w:t>X</w:t>
            </w:r>
          </w:p>
        </w:tc>
      </w:tr>
      <w:tr w:rsidR="00FA59A3" w:rsidRPr="0029422B" w14:paraId="1B8993DC" w14:textId="77777777" w:rsidTr="00DB4823">
        <w:tc>
          <w:tcPr>
            <w:tcW w:w="6558" w:type="dxa"/>
          </w:tcPr>
          <w:p w14:paraId="596F0674" w14:textId="77777777" w:rsidR="005D3998" w:rsidRPr="0029422B" w:rsidRDefault="00220F5C" w:rsidP="00B54557">
            <w:pPr>
              <w:spacing w:line="360" w:lineRule="auto"/>
              <w:jc w:val="both"/>
              <w:rPr>
                <w:rFonts w:ascii="Arial" w:hAnsi="Arial" w:cs="Arial"/>
              </w:rPr>
            </w:pPr>
            <w:r w:rsidRPr="0029422B">
              <w:rPr>
                <w:rFonts w:ascii="Arial" w:hAnsi="Arial" w:cs="Arial"/>
              </w:rPr>
              <w:t>Fakture en bewyse van betaling</w:t>
            </w:r>
          </w:p>
        </w:tc>
        <w:tc>
          <w:tcPr>
            <w:tcW w:w="2068" w:type="dxa"/>
          </w:tcPr>
          <w:p w14:paraId="135769FC" w14:textId="77777777" w:rsidR="00FA59A3" w:rsidRPr="0029422B" w:rsidRDefault="00220F5C" w:rsidP="00B54557">
            <w:pPr>
              <w:spacing w:line="360" w:lineRule="auto"/>
              <w:jc w:val="both"/>
              <w:rPr>
                <w:rFonts w:ascii="Arial" w:hAnsi="Arial" w:cs="Arial"/>
              </w:rPr>
            </w:pPr>
            <w:r w:rsidRPr="0029422B">
              <w:rPr>
                <w:rFonts w:ascii="Arial" w:hAnsi="Arial" w:cs="Arial"/>
              </w:rPr>
              <w:t>X</w:t>
            </w:r>
          </w:p>
        </w:tc>
      </w:tr>
      <w:tr w:rsidR="00221709" w:rsidRPr="0029422B" w14:paraId="5B35D19D" w14:textId="77777777" w:rsidTr="00DB4823">
        <w:tc>
          <w:tcPr>
            <w:tcW w:w="6558" w:type="dxa"/>
          </w:tcPr>
          <w:p w14:paraId="07FA11F4" w14:textId="77777777" w:rsidR="005D3998" w:rsidRPr="0029422B" w:rsidRDefault="00F21386" w:rsidP="00B54557">
            <w:pPr>
              <w:spacing w:line="360" w:lineRule="auto"/>
              <w:jc w:val="both"/>
              <w:rPr>
                <w:rFonts w:ascii="Arial" w:hAnsi="Arial" w:cs="Arial"/>
              </w:rPr>
            </w:pPr>
            <w:r w:rsidRPr="0029422B">
              <w:rPr>
                <w:rFonts w:ascii="Arial" w:hAnsi="Arial" w:cs="Arial"/>
              </w:rPr>
              <w:t>Sekere forensiese verslae</w:t>
            </w:r>
            <w:r w:rsidR="00221709" w:rsidRPr="0029422B">
              <w:rPr>
                <w:rFonts w:ascii="Arial" w:hAnsi="Arial" w:cs="Arial"/>
              </w:rPr>
              <w:t xml:space="preserve"> </w:t>
            </w:r>
          </w:p>
        </w:tc>
        <w:tc>
          <w:tcPr>
            <w:tcW w:w="2068" w:type="dxa"/>
          </w:tcPr>
          <w:p w14:paraId="1F8F6581" w14:textId="77777777" w:rsidR="00221709" w:rsidRPr="0029422B" w:rsidRDefault="00221709" w:rsidP="00B54557">
            <w:pPr>
              <w:spacing w:line="360" w:lineRule="auto"/>
              <w:jc w:val="both"/>
              <w:rPr>
                <w:rFonts w:ascii="Arial" w:hAnsi="Arial" w:cs="Arial"/>
              </w:rPr>
            </w:pPr>
            <w:r w:rsidRPr="0029422B">
              <w:rPr>
                <w:rFonts w:ascii="Arial" w:hAnsi="Arial" w:cs="Arial"/>
              </w:rPr>
              <w:t>X</w:t>
            </w:r>
          </w:p>
        </w:tc>
      </w:tr>
    </w:tbl>
    <w:p w14:paraId="02D54706" w14:textId="77777777" w:rsidR="00F01B23" w:rsidRPr="0029422B" w:rsidRDefault="00F01B23" w:rsidP="00B54557">
      <w:pPr>
        <w:spacing w:after="0" w:line="360" w:lineRule="auto"/>
        <w:ind w:left="1134"/>
        <w:contextualSpacing/>
        <w:jc w:val="both"/>
        <w:rPr>
          <w:rFonts w:ascii="Arial" w:hAnsi="Arial" w:cs="Arial"/>
          <w:b/>
        </w:rPr>
      </w:pPr>
    </w:p>
    <w:p w14:paraId="3D5637FE" w14:textId="77777777" w:rsidR="00B54557" w:rsidRPr="0029422B" w:rsidRDefault="00B54557" w:rsidP="00B54557">
      <w:pPr>
        <w:spacing w:after="0" w:line="360" w:lineRule="auto"/>
        <w:ind w:left="1134"/>
        <w:contextualSpacing/>
        <w:jc w:val="both"/>
        <w:rPr>
          <w:rFonts w:ascii="Arial" w:hAnsi="Arial" w:cs="Arial"/>
          <w:b/>
        </w:rPr>
      </w:pPr>
    </w:p>
    <w:p w14:paraId="5A8C2B22" w14:textId="578A6B96" w:rsidR="00F01B23" w:rsidRPr="0029422B" w:rsidRDefault="00F01B23" w:rsidP="00B54557">
      <w:pPr>
        <w:pStyle w:val="ListParagraph"/>
        <w:numPr>
          <w:ilvl w:val="0"/>
          <w:numId w:val="16"/>
        </w:numPr>
        <w:spacing w:after="0" w:line="360" w:lineRule="auto"/>
        <w:ind w:left="567" w:hanging="567"/>
        <w:jc w:val="both"/>
        <w:rPr>
          <w:rFonts w:ascii="Arial" w:hAnsi="Arial" w:cs="Arial"/>
          <w:b/>
        </w:rPr>
      </w:pPr>
      <w:r w:rsidRPr="0029422B">
        <w:rPr>
          <w:rFonts w:ascii="Arial" w:hAnsi="Arial" w:cs="Arial"/>
          <w:b/>
        </w:rPr>
        <w:t>REKORDS VAN DIE REGULEERDER WAT BESKIKBAAR IS SONDER DAT 'N PERSOON 'N VERSOEK OM TOEGANG INGEVOLGE ARTIKEL 15(2) VAN DIE WET HOEF IN TE DIEN.</w:t>
      </w:r>
    </w:p>
    <w:p w14:paraId="4E5F8DD1" w14:textId="77777777" w:rsidR="00F01B23" w:rsidRPr="0029422B" w:rsidRDefault="00F01B23" w:rsidP="00B54557">
      <w:pPr>
        <w:spacing w:after="0" w:line="360" w:lineRule="auto"/>
        <w:ind w:left="1134"/>
        <w:contextualSpacing/>
        <w:jc w:val="both"/>
        <w:rPr>
          <w:rFonts w:ascii="Arial" w:hAnsi="Arial" w:cs="Arial"/>
          <w:b/>
        </w:rPr>
      </w:pPr>
    </w:p>
    <w:tbl>
      <w:tblPr>
        <w:tblStyle w:val="TableGrid1"/>
        <w:tblW w:w="9356" w:type="dxa"/>
        <w:tblInd w:w="108" w:type="dxa"/>
        <w:tblLayout w:type="fixed"/>
        <w:tblLook w:val="04A0" w:firstRow="1" w:lastRow="0" w:firstColumn="1" w:lastColumn="0" w:noHBand="0" w:noVBand="1"/>
      </w:tblPr>
      <w:tblGrid>
        <w:gridCol w:w="1701"/>
        <w:gridCol w:w="6521"/>
        <w:gridCol w:w="1134"/>
      </w:tblGrid>
      <w:tr w:rsidR="00F01B23" w:rsidRPr="0029422B" w14:paraId="7B5B12CD" w14:textId="77777777" w:rsidTr="00F01B23">
        <w:trPr>
          <w:tblHeader/>
        </w:trPr>
        <w:tc>
          <w:tcPr>
            <w:tcW w:w="1701" w:type="dxa"/>
            <w:shd w:val="clear" w:color="auto" w:fill="B8CCE4" w:themeFill="accent1" w:themeFillTint="66"/>
          </w:tcPr>
          <w:p w14:paraId="42D07C4B" w14:textId="77777777" w:rsidR="00F01B23" w:rsidRPr="0029422B" w:rsidRDefault="00F01B23" w:rsidP="00B54557">
            <w:pPr>
              <w:autoSpaceDE w:val="0"/>
              <w:autoSpaceDN w:val="0"/>
              <w:adjustRightInd w:val="0"/>
              <w:spacing w:line="360" w:lineRule="auto"/>
              <w:jc w:val="both"/>
              <w:rPr>
                <w:rFonts w:ascii="Arial" w:hAnsi="Arial" w:cs="Arial"/>
                <w:b/>
                <w:bCs/>
                <w:color w:val="000000"/>
              </w:rPr>
            </w:pPr>
          </w:p>
          <w:p w14:paraId="533D1C44" w14:textId="77777777" w:rsidR="00F01B23" w:rsidRPr="0029422B" w:rsidRDefault="00F01B23" w:rsidP="00B54557">
            <w:pPr>
              <w:autoSpaceDE w:val="0"/>
              <w:autoSpaceDN w:val="0"/>
              <w:adjustRightInd w:val="0"/>
              <w:spacing w:line="360" w:lineRule="auto"/>
              <w:jc w:val="both"/>
              <w:rPr>
                <w:rFonts w:ascii="Arial" w:hAnsi="Arial" w:cs="Arial"/>
                <w:color w:val="000000"/>
              </w:rPr>
            </w:pPr>
            <w:r w:rsidRPr="0029422B">
              <w:rPr>
                <w:rFonts w:ascii="Arial" w:hAnsi="Arial" w:cs="Arial"/>
                <w:b/>
                <w:bCs/>
                <w:color w:val="000000"/>
              </w:rPr>
              <w:t>Kategorie</w:t>
            </w:r>
          </w:p>
        </w:tc>
        <w:tc>
          <w:tcPr>
            <w:tcW w:w="6521" w:type="dxa"/>
            <w:shd w:val="clear" w:color="auto" w:fill="B8CCE4" w:themeFill="accent1" w:themeFillTint="66"/>
          </w:tcPr>
          <w:p w14:paraId="6A72406E" w14:textId="77777777" w:rsidR="00F01B23" w:rsidRPr="0029422B" w:rsidRDefault="00F01B23" w:rsidP="00B54557">
            <w:pPr>
              <w:autoSpaceDE w:val="0"/>
              <w:autoSpaceDN w:val="0"/>
              <w:adjustRightInd w:val="0"/>
              <w:spacing w:line="360" w:lineRule="auto"/>
              <w:jc w:val="both"/>
              <w:rPr>
                <w:rFonts w:ascii="Arial" w:hAnsi="Arial" w:cs="Arial"/>
                <w:b/>
                <w:bCs/>
                <w:color w:val="000000"/>
              </w:rPr>
            </w:pPr>
          </w:p>
          <w:p w14:paraId="3C1EB319" w14:textId="557311AF" w:rsidR="00F01B23" w:rsidRPr="0029422B" w:rsidRDefault="00F01B23" w:rsidP="00B54557">
            <w:pPr>
              <w:autoSpaceDE w:val="0"/>
              <w:autoSpaceDN w:val="0"/>
              <w:adjustRightInd w:val="0"/>
              <w:spacing w:line="360" w:lineRule="auto"/>
              <w:jc w:val="both"/>
              <w:rPr>
                <w:rFonts w:ascii="Arial" w:hAnsi="Arial" w:cs="Arial"/>
                <w:b/>
                <w:bCs/>
                <w:color w:val="000000"/>
              </w:rPr>
            </w:pPr>
            <w:r w:rsidRPr="0029422B">
              <w:rPr>
                <w:rFonts w:ascii="Arial" w:hAnsi="Arial" w:cs="Arial"/>
                <w:b/>
                <w:bCs/>
                <w:color w:val="000000"/>
              </w:rPr>
              <w:t>Dokumenttipe</w:t>
            </w:r>
          </w:p>
          <w:p w14:paraId="00C99895" w14:textId="77777777" w:rsidR="00F01B23" w:rsidRPr="0029422B" w:rsidRDefault="00F01B23" w:rsidP="00B54557">
            <w:pPr>
              <w:autoSpaceDE w:val="0"/>
              <w:autoSpaceDN w:val="0"/>
              <w:adjustRightInd w:val="0"/>
              <w:spacing w:line="360" w:lineRule="auto"/>
              <w:jc w:val="both"/>
              <w:rPr>
                <w:rFonts w:ascii="Arial" w:hAnsi="Arial" w:cs="Arial"/>
                <w:color w:val="000000"/>
              </w:rPr>
            </w:pPr>
          </w:p>
        </w:tc>
        <w:tc>
          <w:tcPr>
            <w:tcW w:w="1134" w:type="dxa"/>
            <w:shd w:val="clear" w:color="auto" w:fill="B8CCE4" w:themeFill="accent1" w:themeFillTint="66"/>
          </w:tcPr>
          <w:p w14:paraId="50EF3F14" w14:textId="77777777" w:rsidR="00F01B23" w:rsidRPr="0029422B" w:rsidRDefault="00F01B23" w:rsidP="00B54557">
            <w:pPr>
              <w:spacing w:line="360" w:lineRule="auto"/>
              <w:contextualSpacing/>
              <w:jc w:val="both"/>
              <w:rPr>
                <w:rFonts w:ascii="Arial" w:hAnsi="Arial" w:cs="Arial"/>
              </w:rPr>
            </w:pPr>
          </w:p>
          <w:p w14:paraId="0553CFE4" w14:textId="3A7A5A57" w:rsidR="00F01B23" w:rsidRPr="0029422B" w:rsidRDefault="00F01B23" w:rsidP="00B54557">
            <w:pPr>
              <w:spacing w:line="360" w:lineRule="auto"/>
              <w:contextualSpacing/>
              <w:jc w:val="both"/>
              <w:rPr>
                <w:rFonts w:ascii="Arial" w:hAnsi="Arial" w:cs="Arial"/>
              </w:rPr>
            </w:pPr>
            <w:r w:rsidRPr="0029422B">
              <w:rPr>
                <w:rFonts w:ascii="Arial" w:hAnsi="Arial" w:cs="Arial"/>
              </w:rPr>
              <w:t xml:space="preserve">Webtuiste </w:t>
            </w:r>
          </w:p>
        </w:tc>
      </w:tr>
      <w:tr w:rsidR="00F01B23" w:rsidRPr="0029422B" w14:paraId="401ACE53" w14:textId="77777777" w:rsidTr="00F01B23">
        <w:tc>
          <w:tcPr>
            <w:tcW w:w="1701" w:type="dxa"/>
          </w:tcPr>
          <w:p w14:paraId="6FED2C6B" w14:textId="77777777" w:rsidR="00F01B23" w:rsidRPr="0029422B" w:rsidRDefault="00F01B23" w:rsidP="00B54557">
            <w:pPr>
              <w:spacing w:line="360" w:lineRule="auto"/>
              <w:jc w:val="both"/>
              <w:rPr>
                <w:rFonts w:ascii="Arial" w:hAnsi="Arial" w:cs="Arial"/>
              </w:rPr>
            </w:pPr>
            <w:r w:rsidRPr="0029422B">
              <w:rPr>
                <w:rFonts w:ascii="Arial" w:hAnsi="Arial" w:cs="Arial"/>
              </w:rPr>
              <w:t>Wetgewing</w:t>
            </w:r>
          </w:p>
        </w:tc>
        <w:tc>
          <w:tcPr>
            <w:tcW w:w="6521" w:type="dxa"/>
          </w:tcPr>
          <w:p w14:paraId="78CDFF13"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Bevordering Van Toegang Tot Inligting, Wet 2 Van 2000;</w:t>
            </w:r>
          </w:p>
          <w:p w14:paraId="11BF8600"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Bevordering Van Toegang Tot Inligting, Wysigingswet 54 Van 2002;</w:t>
            </w:r>
          </w:p>
          <w:p w14:paraId="7B84587B"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Beskerming van Persoonlike Inligting, Wet 4 van 2013;</w:t>
            </w:r>
          </w:p>
          <w:p w14:paraId="1F436683"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Bevordering Van Toegang Tot Inligting, Wysigingswet 31 Van 2019;</w:t>
            </w:r>
          </w:p>
          <w:p w14:paraId="77C084EE"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lastRenderedPageBreak/>
              <w:t>Die Politieke Partye Befondsing Wet 6 van die 2018</w:t>
            </w:r>
          </w:p>
          <w:p w14:paraId="2FB89A65" w14:textId="77777777" w:rsidR="00F01B23" w:rsidRPr="0029422B" w:rsidRDefault="00F01B23" w:rsidP="00B54557">
            <w:pPr>
              <w:autoSpaceDE w:val="0"/>
              <w:autoSpaceDN w:val="0"/>
              <w:adjustRightInd w:val="0"/>
              <w:spacing w:line="360" w:lineRule="auto"/>
              <w:jc w:val="both"/>
              <w:rPr>
                <w:rFonts w:ascii="Arial" w:hAnsi="Arial" w:cs="Arial"/>
                <w:color w:val="000000"/>
              </w:rPr>
            </w:pPr>
          </w:p>
        </w:tc>
        <w:tc>
          <w:tcPr>
            <w:tcW w:w="1134" w:type="dxa"/>
          </w:tcPr>
          <w:p w14:paraId="5807D8F3" w14:textId="77777777" w:rsidR="00F01B23" w:rsidRPr="0029422B" w:rsidRDefault="00F01B23" w:rsidP="00B54557">
            <w:pPr>
              <w:spacing w:line="360" w:lineRule="auto"/>
              <w:contextualSpacing/>
              <w:jc w:val="both"/>
              <w:rPr>
                <w:rFonts w:ascii="Arial" w:hAnsi="Arial" w:cs="Arial"/>
              </w:rPr>
            </w:pPr>
            <w:r w:rsidRPr="0029422B">
              <w:rPr>
                <w:rFonts w:ascii="Arial" w:hAnsi="Arial" w:cs="Arial"/>
              </w:rPr>
              <w:lastRenderedPageBreak/>
              <w:t>X</w:t>
            </w:r>
          </w:p>
        </w:tc>
      </w:tr>
      <w:tr w:rsidR="00F01B23" w:rsidRPr="0029422B" w14:paraId="26C8E54E" w14:textId="77777777" w:rsidTr="00F01B23">
        <w:tc>
          <w:tcPr>
            <w:tcW w:w="1701" w:type="dxa"/>
          </w:tcPr>
          <w:p w14:paraId="5F6A1D24" w14:textId="77777777" w:rsidR="00F01B23" w:rsidRPr="0029422B" w:rsidRDefault="00F01B23" w:rsidP="00B54557">
            <w:pPr>
              <w:spacing w:line="360" w:lineRule="auto"/>
              <w:jc w:val="both"/>
              <w:rPr>
                <w:rFonts w:ascii="Arial" w:hAnsi="Arial" w:cs="Arial"/>
              </w:rPr>
            </w:pPr>
            <w:r w:rsidRPr="0029422B">
              <w:rPr>
                <w:rFonts w:ascii="Arial" w:hAnsi="Arial" w:cs="Arial"/>
              </w:rPr>
              <w:t xml:space="preserve">Regulasies </w:t>
            </w:r>
          </w:p>
        </w:tc>
        <w:tc>
          <w:tcPr>
            <w:tcW w:w="6521" w:type="dxa"/>
          </w:tcPr>
          <w:p w14:paraId="04ECE9DD" w14:textId="3DA82FF0" w:rsidR="00F01B23" w:rsidRPr="0029422B" w:rsidRDefault="00F90386" w:rsidP="00B54557">
            <w:pPr>
              <w:numPr>
                <w:ilvl w:val="0"/>
                <w:numId w:val="10"/>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 xml:space="preserve">Goewermentskennisgewing </w:t>
            </w:r>
            <w:r w:rsidR="00F01B23" w:rsidRPr="0029422B">
              <w:rPr>
                <w:rFonts w:ascii="Arial" w:hAnsi="Arial" w:cs="Arial"/>
                <w:color w:val="000000"/>
              </w:rPr>
              <w:t>R.187 van 15 Februarie 2002; GG 23119-</w:t>
            </w:r>
          </w:p>
          <w:p w14:paraId="0FD47976" w14:textId="77777777" w:rsidR="00F01B23" w:rsidRPr="0029422B" w:rsidRDefault="00F01B23" w:rsidP="00B54557">
            <w:pPr>
              <w:numPr>
                <w:ilvl w:val="0"/>
                <w:numId w:val="10"/>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Goewermentskennisgewing No. R. 1244 -22 September 2003;</w:t>
            </w:r>
          </w:p>
          <w:p w14:paraId="654463DB" w14:textId="35B0B7EA" w:rsidR="00F01B23" w:rsidRPr="0029422B" w:rsidRDefault="00F90386" w:rsidP="00B54557">
            <w:pPr>
              <w:numPr>
                <w:ilvl w:val="0"/>
                <w:numId w:val="10"/>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Goewermentskennisgewing</w:t>
            </w:r>
            <w:r w:rsidR="00F01B23" w:rsidRPr="0029422B">
              <w:rPr>
                <w:rFonts w:ascii="Arial" w:hAnsi="Arial" w:cs="Arial"/>
                <w:color w:val="000000"/>
              </w:rPr>
              <w:t xml:space="preserve"> R.991 GG 2810 -14 Oktober 2005;</w:t>
            </w:r>
          </w:p>
          <w:p w14:paraId="0BB7A70C" w14:textId="77777777" w:rsidR="00F01B23" w:rsidRPr="0029422B" w:rsidRDefault="00F01B23" w:rsidP="00B54557">
            <w:pPr>
              <w:numPr>
                <w:ilvl w:val="0"/>
                <w:numId w:val="10"/>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 xml:space="preserve">Goewermentskennisgewing No. R. 990- </w:t>
            </w:r>
            <w:r w:rsidRPr="0029422B">
              <w:rPr>
                <w:rFonts w:ascii="Arial" w:hAnsi="Arial" w:cs="Arial"/>
                <w:bCs/>
                <w:color w:val="000000"/>
              </w:rPr>
              <w:t>13 Oktober 2006;</w:t>
            </w:r>
          </w:p>
          <w:p w14:paraId="1F902CB6" w14:textId="77777777" w:rsidR="00F01B23" w:rsidRPr="0029422B" w:rsidRDefault="00F01B23" w:rsidP="00B54557">
            <w:pPr>
              <w:numPr>
                <w:ilvl w:val="0"/>
                <w:numId w:val="10"/>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Goewermentskennisgewing No. R. 466-</w:t>
            </w:r>
            <w:r w:rsidRPr="0029422B">
              <w:rPr>
                <w:rFonts w:ascii="Arial" w:hAnsi="Arial" w:cs="Arial"/>
                <w:bCs/>
                <w:color w:val="000000"/>
              </w:rPr>
              <w:t>1 Junie 2007;</w:t>
            </w:r>
          </w:p>
          <w:p w14:paraId="7910022D" w14:textId="77777777" w:rsidR="00F01B23" w:rsidRPr="0029422B" w:rsidRDefault="00F01B23" w:rsidP="00B54557">
            <w:pPr>
              <w:numPr>
                <w:ilvl w:val="0"/>
                <w:numId w:val="10"/>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Goewermentskennisgewing 1222 in GG 39504 -11 Desember 2015;</w:t>
            </w:r>
          </w:p>
          <w:p w14:paraId="76308429" w14:textId="77777777" w:rsidR="00F01B23" w:rsidRPr="0029422B" w:rsidRDefault="00F01B23" w:rsidP="00B54557">
            <w:pPr>
              <w:numPr>
                <w:ilvl w:val="0"/>
                <w:numId w:val="10"/>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Goewermentskennisgewing 1217 in GG 42717-19 September 2019;</w:t>
            </w:r>
          </w:p>
          <w:p w14:paraId="3E4B1700" w14:textId="5EA6DCB0" w:rsidR="00F01B23" w:rsidRPr="0029422B" w:rsidRDefault="00F90386" w:rsidP="00B54557">
            <w:pPr>
              <w:numPr>
                <w:ilvl w:val="0"/>
                <w:numId w:val="10"/>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Goewermentskennisgewing</w:t>
            </w:r>
            <w:r w:rsidR="00F01B23" w:rsidRPr="0029422B">
              <w:rPr>
                <w:rFonts w:ascii="Arial" w:hAnsi="Arial" w:cs="Arial"/>
                <w:color w:val="000000"/>
              </w:rPr>
              <w:t xml:space="preserve"> R.1284 in GG 42740- 4 Oktober 2019;</w:t>
            </w:r>
          </w:p>
          <w:p w14:paraId="61BE2973" w14:textId="77777777" w:rsidR="00F01B23" w:rsidRPr="0029422B" w:rsidRDefault="00DC2557" w:rsidP="00B54557">
            <w:pPr>
              <w:numPr>
                <w:ilvl w:val="0"/>
                <w:numId w:val="10"/>
              </w:numPr>
              <w:autoSpaceDE w:val="0"/>
              <w:autoSpaceDN w:val="0"/>
              <w:adjustRightInd w:val="0"/>
              <w:spacing w:line="360" w:lineRule="auto"/>
              <w:ind w:left="318" w:hanging="284"/>
              <w:jc w:val="both"/>
              <w:rPr>
                <w:rFonts w:ascii="Arial" w:hAnsi="Arial" w:cs="Arial"/>
                <w:color w:val="000000"/>
              </w:rPr>
            </w:pPr>
            <w:hyperlink r:id="rId23" w:tgtFrame="_blank" w:history="1">
              <w:r w:rsidR="00F01B23" w:rsidRPr="0029422B">
                <w:rPr>
                  <w:rFonts w:ascii="Arial" w:hAnsi="Arial" w:cs="Arial"/>
                  <w:bCs/>
                  <w:u w:val="single"/>
                </w:rPr>
                <w:t>GG 42110, RG 10897, GoN 1383, 14 Desember 2018</w:t>
              </w:r>
            </w:hyperlink>
            <w:r w:rsidR="00F01B23" w:rsidRPr="0029422B">
              <w:rPr>
                <w:rFonts w:ascii="Arial" w:hAnsi="Arial" w:cs="Arial"/>
                <w:color w:val="000000"/>
              </w:rPr>
              <w:t xml:space="preserve"> (POPIA: Regulasies)</w:t>
            </w:r>
          </w:p>
        </w:tc>
        <w:tc>
          <w:tcPr>
            <w:tcW w:w="1134" w:type="dxa"/>
          </w:tcPr>
          <w:p w14:paraId="5749016F" w14:textId="77777777" w:rsidR="00F01B23" w:rsidRPr="0029422B" w:rsidRDefault="00F01B23" w:rsidP="00B54557">
            <w:pPr>
              <w:spacing w:line="360" w:lineRule="auto"/>
              <w:contextualSpacing/>
              <w:jc w:val="both"/>
              <w:rPr>
                <w:rFonts w:ascii="Arial" w:hAnsi="Arial" w:cs="Arial"/>
              </w:rPr>
            </w:pPr>
            <w:r w:rsidRPr="0029422B">
              <w:rPr>
                <w:rFonts w:ascii="Arial" w:hAnsi="Arial" w:cs="Arial"/>
              </w:rPr>
              <w:t>X</w:t>
            </w:r>
          </w:p>
        </w:tc>
      </w:tr>
      <w:tr w:rsidR="00F01B23" w:rsidRPr="0029422B" w14:paraId="53D5F65E" w14:textId="77777777" w:rsidTr="00F01B23">
        <w:tc>
          <w:tcPr>
            <w:tcW w:w="1701" w:type="dxa"/>
          </w:tcPr>
          <w:p w14:paraId="04119CFC" w14:textId="77777777" w:rsidR="00F01B23" w:rsidRPr="0029422B" w:rsidRDefault="00F01B23" w:rsidP="00B54557">
            <w:pPr>
              <w:spacing w:line="360" w:lineRule="auto"/>
              <w:jc w:val="both"/>
              <w:rPr>
                <w:rFonts w:ascii="Arial" w:hAnsi="Arial" w:cs="Arial"/>
              </w:rPr>
            </w:pPr>
            <w:r w:rsidRPr="0029422B">
              <w:rPr>
                <w:rFonts w:ascii="Arial" w:hAnsi="Arial" w:cs="Arial"/>
              </w:rPr>
              <w:t xml:space="preserve">Vorms </w:t>
            </w:r>
          </w:p>
        </w:tc>
        <w:tc>
          <w:tcPr>
            <w:tcW w:w="6521" w:type="dxa"/>
          </w:tcPr>
          <w:p w14:paraId="32C01324"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PAIA klagtesvorm aan die Reguleerder</w:t>
            </w:r>
          </w:p>
          <w:p w14:paraId="0DAB0A46"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POPIA klagtes vorm aan die Reguleerder;</w:t>
            </w:r>
          </w:p>
          <w:p w14:paraId="75B5C9C3" w14:textId="2FD83A40" w:rsidR="00F01B23" w:rsidRPr="0029422B" w:rsidRDefault="00F01B23" w:rsidP="007372D0">
            <w:pPr>
              <w:numPr>
                <w:ilvl w:val="0"/>
                <w:numId w:val="9"/>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PAIA-aansoek om toegang tot rekords  Vorms (Vorm</w:t>
            </w:r>
            <w:r w:rsidR="007372D0" w:rsidRPr="0029422B">
              <w:rPr>
                <w:rFonts w:ascii="Arial" w:hAnsi="Arial" w:cs="Arial"/>
                <w:color w:val="000000"/>
              </w:rPr>
              <w:t xml:space="preserve"> 2</w:t>
            </w:r>
            <w:r w:rsidRPr="0029422B">
              <w:rPr>
                <w:rFonts w:ascii="Arial" w:hAnsi="Arial" w:cs="Arial"/>
                <w:color w:val="000000"/>
              </w:rPr>
              <w:t>);</w:t>
            </w:r>
          </w:p>
        </w:tc>
        <w:tc>
          <w:tcPr>
            <w:tcW w:w="1134" w:type="dxa"/>
          </w:tcPr>
          <w:p w14:paraId="5A0A2FBB" w14:textId="77777777" w:rsidR="00F01B23" w:rsidRPr="0029422B" w:rsidRDefault="00F01B23" w:rsidP="00B54557">
            <w:pPr>
              <w:spacing w:line="360" w:lineRule="auto"/>
              <w:contextualSpacing/>
              <w:jc w:val="both"/>
              <w:rPr>
                <w:rFonts w:ascii="Arial" w:hAnsi="Arial" w:cs="Arial"/>
              </w:rPr>
            </w:pPr>
            <w:r w:rsidRPr="0029422B">
              <w:rPr>
                <w:rFonts w:ascii="Arial" w:hAnsi="Arial" w:cs="Arial"/>
              </w:rPr>
              <w:t>X</w:t>
            </w:r>
          </w:p>
        </w:tc>
      </w:tr>
      <w:tr w:rsidR="00F01B23" w:rsidRPr="0029422B" w14:paraId="7477A9D1" w14:textId="77777777" w:rsidTr="00F01B23">
        <w:tc>
          <w:tcPr>
            <w:tcW w:w="1701" w:type="dxa"/>
          </w:tcPr>
          <w:p w14:paraId="52596165" w14:textId="77777777" w:rsidR="00F01B23" w:rsidRPr="0029422B" w:rsidRDefault="00F01B23" w:rsidP="00B54557">
            <w:pPr>
              <w:spacing w:line="360" w:lineRule="auto"/>
              <w:jc w:val="both"/>
              <w:rPr>
                <w:rFonts w:ascii="Arial" w:hAnsi="Arial" w:cs="Arial"/>
              </w:rPr>
            </w:pPr>
            <w:r w:rsidRPr="0029422B">
              <w:rPr>
                <w:rFonts w:ascii="Arial" w:hAnsi="Arial" w:cs="Arial"/>
              </w:rPr>
              <w:t>Komitees van die Reguleerders</w:t>
            </w:r>
          </w:p>
        </w:tc>
        <w:tc>
          <w:tcPr>
            <w:tcW w:w="6521" w:type="dxa"/>
          </w:tcPr>
          <w:p w14:paraId="49FA3316"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color w:val="000000"/>
              </w:rPr>
            </w:pPr>
            <w:r w:rsidRPr="0029422B">
              <w:rPr>
                <w:rFonts w:ascii="Arial" w:hAnsi="Arial" w:cs="Arial"/>
                <w:color w:val="000000"/>
              </w:rPr>
              <w:t>Opdragte vir Komitees</w:t>
            </w:r>
          </w:p>
          <w:p w14:paraId="1E86B334" w14:textId="77777777" w:rsidR="00F01B23" w:rsidRPr="0029422B" w:rsidRDefault="00F01B23" w:rsidP="00B54557">
            <w:pPr>
              <w:numPr>
                <w:ilvl w:val="0"/>
                <w:numId w:val="9"/>
              </w:numPr>
              <w:autoSpaceDE w:val="0"/>
              <w:autoSpaceDN w:val="0"/>
              <w:adjustRightInd w:val="0"/>
              <w:spacing w:line="360" w:lineRule="auto"/>
              <w:ind w:left="317" w:hanging="283"/>
              <w:jc w:val="both"/>
              <w:rPr>
                <w:rFonts w:ascii="Arial" w:hAnsi="Arial" w:cs="Arial"/>
                <w:color w:val="000000"/>
              </w:rPr>
            </w:pPr>
            <w:r w:rsidRPr="0029422B">
              <w:rPr>
                <w:rFonts w:ascii="Arial" w:hAnsi="Arial" w:cs="Arial"/>
                <w:color w:val="000000"/>
              </w:rPr>
              <w:t>Handves van Rolle en Verantwoordelikhede van die Lede van die Inligtingsreguleerders</w:t>
            </w:r>
          </w:p>
        </w:tc>
        <w:tc>
          <w:tcPr>
            <w:tcW w:w="1134" w:type="dxa"/>
          </w:tcPr>
          <w:p w14:paraId="30958E0F" w14:textId="77777777" w:rsidR="00F01B23" w:rsidRPr="0029422B" w:rsidRDefault="00F01B23" w:rsidP="00B54557">
            <w:pPr>
              <w:spacing w:line="360" w:lineRule="auto"/>
              <w:contextualSpacing/>
              <w:jc w:val="both"/>
              <w:rPr>
                <w:rFonts w:ascii="Arial" w:hAnsi="Arial" w:cs="Arial"/>
              </w:rPr>
            </w:pPr>
            <w:r w:rsidRPr="0029422B">
              <w:rPr>
                <w:rFonts w:ascii="Arial" w:hAnsi="Arial" w:cs="Arial"/>
              </w:rPr>
              <w:t>X</w:t>
            </w:r>
          </w:p>
        </w:tc>
      </w:tr>
      <w:tr w:rsidR="00F01B23" w:rsidRPr="0029422B" w14:paraId="297E7D1B" w14:textId="77777777" w:rsidTr="00F01B23">
        <w:tc>
          <w:tcPr>
            <w:tcW w:w="1701" w:type="dxa"/>
          </w:tcPr>
          <w:p w14:paraId="2DBAA4FF" w14:textId="77777777" w:rsidR="00F01B23" w:rsidRPr="0029422B" w:rsidRDefault="00F01B23" w:rsidP="00B54557">
            <w:pPr>
              <w:spacing w:line="360" w:lineRule="auto"/>
              <w:jc w:val="both"/>
              <w:rPr>
                <w:rFonts w:ascii="Arial" w:hAnsi="Arial" w:cs="Arial"/>
              </w:rPr>
            </w:pPr>
            <w:r w:rsidRPr="0029422B">
              <w:rPr>
                <w:rFonts w:ascii="Arial" w:hAnsi="Arial" w:cs="Arial"/>
              </w:rPr>
              <w:t>Beleide, Riglyne, Gedragskode, En Rigsnoere</w:t>
            </w:r>
          </w:p>
        </w:tc>
        <w:tc>
          <w:tcPr>
            <w:tcW w:w="6521" w:type="dxa"/>
          </w:tcPr>
          <w:p w14:paraId="6C589E08"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rPr>
            </w:pPr>
            <w:r w:rsidRPr="0029422B">
              <w:rPr>
                <w:rFonts w:ascii="Arial" w:hAnsi="Arial" w:cs="Arial"/>
              </w:rPr>
              <w:t>PAIA-gids</w:t>
            </w:r>
          </w:p>
          <w:p w14:paraId="1EB3791E"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rPr>
            </w:pPr>
            <w:r w:rsidRPr="0029422B">
              <w:rPr>
                <w:rFonts w:ascii="Arial" w:hAnsi="Arial" w:cs="Arial"/>
              </w:rPr>
              <w:t>PAIA-Handleiding;</w:t>
            </w:r>
          </w:p>
          <w:p w14:paraId="663A3010"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rPr>
            </w:pPr>
            <w:r w:rsidRPr="0029422B">
              <w:rPr>
                <w:rFonts w:ascii="Arial" w:hAnsi="Arial" w:cs="Arial"/>
              </w:rPr>
              <w:t>Rigsnoere</w:t>
            </w:r>
          </w:p>
          <w:p w14:paraId="6152D08B" w14:textId="77777777" w:rsidR="00F01B23" w:rsidRPr="0029422B" w:rsidRDefault="00F01B23" w:rsidP="00B54557">
            <w:pPr>
              <w:numPr>
                <w:ilvl w:val="0"/>
                <w:numId w:val="9"/>
              </w:numPr>
              <w:autoSpaceDE w:val="0"/>
              <w:autoSpaceDN w:val="0"/>
              <w:adjustRightInd w:val="0"/>
              <w:spacing w:line="360" w:lineRule="auto"/>
              <w:ind w:left="318" w:hanging="284"/>
              <w:jc w:val="both"/>
              <w:rPr>
                <w:rFonts w:ascii="Arial" w:hAnsi="Arial" w:cs="Arial"/>
              </w:rPr>
            </w:pPr>
            <w:r w:rsidRPr="0029422B">
              <w:rPr>
                <w:rFonts w:ascii="Arial" w:hAnsi="Arial" w:cs="Arial"/>
              </w:rPr>
              <w:t xml:space="preserve">Riglyn; </w:t>
            </w:r>
          </w:p>
          <w:p w14:paraId="41175291" w14:textId="77777777" w:rsidR="00F01B23" w:rsidRPr="0029422B" w:rsidRDefault="00F01B23" w:rsidP="00B54557">
            <w:pPr>
              <w:numPr>
                <w:ilvl w:val="0"/>
                <w:numId w:val="9"/>
              </w:numPr>
              <w:spacing w:line="360" w:lineRule="auto"/>
              <w:ind w:left="318" w:hanging="284"/>
              <w:jc w:val="both"/>
              <w:rPr>
                <w:rFonts w:ascii="Arial" w:hAnsi="Arial" w:cs="Arial"/>
              </w:rPr>
            </w:pPr>
            <w:r w:rsidRPr="0029422B">
              <w:rPr>
                <w:rFonts w:ascii="Arial" w:hAnsi="Arial" w:cs="Arial"/>
              </w:rPr>
              <w:t xml:space="preserve">Beleid oor </w:t>
            </w:r>
            <w:hyperlink r:id="rId24" w:tgtFrame="_blank" w:history="1">
              <w:r w:rsidRPr="0029422B">
                <w:rPr>
                  <w:rFonts w:ascii="Arial" w:hAnsi="Arial" w:cs="Arial"/>
                </w:rPr>
                <w:t>Webtuiste Privaatheid</w:t>
              </w:r>
            </w:hyperlink>
            <w:r w:rsidRPr="0029422B">
              <w:rPr>
                <w:rFonts w:ascii="Arial" w:hAnsi="Arial" w:cs="Arial"/>
              </w:rPr>
              <w:t>;</w:t>
            </w:r>
          </w:p>
          <w:p w14:paraId="36C757FF" w14:textId="77777777" w:rsidR="00F01B23" w:rsidRPr="0029422B" w:rsidRDefault="00DC2557" w:rsidP="00B54557">
            <w:pPr>
              <w:numPr>
                <w:ilvl w:val="0"/>
                <w:numId w:val="9"/>
              </w:numPr>
              <w:spacing w:line="360" w:lineRule="auto"/>
              <w:ind w:left="318" w:hanging="284"/>
              <w:jc w:val="both"/>
              <w:rPr>
                <w:rFonts w:ascii="Arial" w:hAnsi="Arial" w:cs="Arial"/>
              </w:rPr>
            </w:pPr>
            <w:hyperlink r:id="rId25" w:tgtFrame="_blank" w:history="1">
              <w:r w:rsidR="00F01B23" w:rsidRPr="0029422B">
                <w:rPr>
                  <w:rFonts w:ascii="Arial" w:hAnsi="Arial" w:cs="Arial"/>
                </w:rPr>
                <w:t>Etiese- en gedragskodes;</w:t>
              </w:r>
            </w:hyperlink>
          </w:p>
          <w:p w14:paraId="1887AAE1" w14:textId="77777777" w:rsidR="00F01B23" w:rsidRPr="0029422B" w:rsidRDefault="00F01B23" w:rsidP="00B54557">
            <w:pPr>
              <w:numPr>
                <w:ilvl w:val="0"/>
                <w:numId w:val="9"/>
              </w:numPr>
              <w:spacing w:line="360" w:lineRule="auto"/>
              <w:ind w:left="318" w:hanging="284"/>
              <w:jc w:val="both"/>
              <w:rPr>
                <w:rFonts w:ascii="Arial" w:hAnsi="Arial" w:cs="Arial"/>
              </w:rPr>
            </w:pPr>
            <w:r w:rsidRPr="0029422B">
              <w:rPr>
                <w:rFonts w:ascii="Arial" w:hAnsi="Arial" w:cs="Arial"/>
              </w:rPr>
              <w:t>Beleid op die Openbaarmaking van Belange;</w:t>
            </w:r>
            <w:hyperlink r:id="rId26" w:tgtFrame="_blank" w:history="1"/>
          </w:p>
          <w:p w14:paraId="27B33A07" w14:textId="77777777" w:rsidR="00F01B23" w:rsidRPr="0029422B" w:rsidRDefault="00F01B23" w:rsidP="00B54557">
            <w:pPr>
              <w:numPr>
                <w:ilvl w:val="0"/>
                <w:numId w:val="9"/>
              </w:numPr>
              <w:spacing w:line="360" w:lineRule="auto"/>
              <w:ind w:left="318" w:hanging="284"/>
              <w:jc w:val="both"/>
              <w:rPr>
                <w:rFonts w:ascii="Arial" w:hAnsi="Arial" w:cs="Arial"/>
              </w:rPr>
            </w:pPr>
            <w:r w:rsidRPr="0029422B">
              <w:rPr>
                <w:rFonts w:ascii="Arial" w:hAnsi="Arial" w:cs="Arial"/>
              </w:rPr>
              <w:t xml:space="preserve">Beleid op die </w:t>
            </w:r>
            <w:hyperlink r:id="rId27" w:tgtFrame="_blank" w:history="1">
              <w:r w:rsidRPr="0029422B">
                <w:rPr>
                  <w:rFonts w:ascii="Arial" w:hAnsi="Arial" w:cs="Arial"/>
                </w:rPr>
                <w:t>Formulering van Beleide</w:t>
              </w:r>
            </w:hyperlink>
            <w:r w:rsidRPr="0029422B">
              <w:rPr>
                <w:rFonts w:ascii="Arial" w:hAnsi="Arial" w:cs="Arial"/>
              </w:rPr>
              <w:t>;</w:t>
            </w:r>
          </w:p>
          <w:p w14:paraId="21C5F28A" w14:textId="77777777" w:rsidR="00F01B23" w:rsidRPr="0029422B" w:rsidRDefault="00F01B23" w:rsidP="00B54557">
            <w:pPr>
              <w:numPr>
                <w:ilvl w:val="0"/>
                <w:numId w:val="9"/>
              </w:numPr>
              <w:spacing w:line="360" w:lineRule="auto"/>
              <w:ind w:left="318" w:hanging="284"/>
              <w:jc w:val="both"/>
              <w:rPr>
                <w:rFonts w:ascii="Arial" w:hAnsi="Arial" w:cs="Arial"/>
              </w:rPr>
            </w:pPr>
            <w:r w:rsidRPr="0029422B">
              <w:rPr>
                <w:rFonts w:ascii="Arial" w:hAnsi="Arial" w:cs="Arial"/>
              </w:rPr>
              <w:t>Goedgekeur en uitgereikte Gedragskodes;</w:t>
            </w:r>
          </w:p>
          <w:p w14:paraId="41F6635C" w14:textId="77777777" w:rsidR="00F01B23" w:rsidRPr="0029422B" w:rsidRDefault="00F01B23" w:rsidP="00B54557">
            <w:pPr>
              <w:numPr>
                <w:ilvl w:val="0"/>
                <w:numId w:val="9"/>
              </w:numPr>
              <w:spacing w:line="360" w:lineRule="auto"/>
              <w:ind w:left="318" w:hanging="284"/>
              <w:jc w:val="both"/>
              <w:rPr>
                <w:rFonts w:ascii="Arial" w:hAnsi="Arial" w:cs="Arial"/>
              </w:rPr>
            </w:pPr>
            <w:r w:rsidRPr="0029422B">
              <w:rPr>
                <w:rFonts w:ascii="Arial" w:hAnsi="Arial" w:cs="Arial"/>
              </w:rPr>
              <w:t>Kennisgewings;</w:t>
            </w:r>
          </w:p>
          <w:p w14:paraId="244EA859" w14:textId="77777777" w:rsidR="00F01B23" w:rsidRPr="0029422B" w:rsidRDefault="00F01B23" w:rsidP="00B54557">
            <w:pPr>
              <w:numPr>
                <w:ilvl w:val="0"/>
                <w:numId w:val="9"/>
              </w:numPr>
              <w:spacing w:line="360" w:lineRule="auto"/>
              <w:ind w:left="318" w:hanging="284"/>
              <w:jc w:val="both"/>
              <w:rPr>
                <w:rFonts w:ascii="Arial" w:hAnsi="Arial" w:cs="Arial"/>
              </w:rPr>
            </w:pPr>
            <w:r w:rsidRPr="0029422B">
              <w:rPr>
                <w:rFonts w:ascii="Arial" w:hAnsi="Arial" w:cs="Arial"/>
              </w:rPr>
              <w:t xml:space="preserve">Vrystellings en </w:t>
            </w:r>
          </w:p>
          <w:p w14:paraId="789D35B2" w14:textId="67ED1114" w:rsidR="00F01B23" w:rsidRPr="0029422B" w:rsidRDefault="00F01B23" w:rsidP="00B54557">
            <w:pPr>
              <w:numPr>
                <w:ilvl w:val="0"/>
                <w:numId w:val="9"/>
              </w:numPr>
              <w:spacing w:line="360" w:lineRule="auto"/>
              <w:ind w:left="318" w:hanging="284"/>
              <w:jc w:val="both"/>
              <w:rPr>
                <w:rFonts w:ascii="Arial" w:hAnsi="Arial" w:cs="Arial"/>
              </w:rPr>
            </w:pPr>
            <w:r w:rsidRPr="0029422B">
              <w:rPr>
                <w:rFonts w:ascii="Arial" w:hAnsi="Arial" w:cs="Arial"/>
              </w:rPr>
              <w:lastRenderedPageBreak/>
              <w:t>Magtigings.</w:t>
            </w:r>
          </w:p>
        </w:tc>
        <w:tc>
          <w:tcPr>
            <w:tcW w:w="1134" w:type="dxa"/>
          </w:tcPr>
          <w:p w14:paraId="4221E5ED" w14:textId="77777777" w:rsidR="00F01B23" w:rsidRPr="0029422B" w:rsidRDefault="00F01B23" w:rsidP="00B54557">
            <w:pPr>
              <w:spacing w:line="360" w:lineRule="auto"/>
              <w:contextualSpacing/>
              <w:jc w:val="both"/>
              <w:rPr>
                <w:rFonts w:ascii="Arial" w:hAnsi="Arial" w:cs="Arial"/>
              </w:rPr>
            </w:pPr>
            <w:r w:rsidRPr="0029422B">
              <w:rPr>
                <w:rFonts w:ascii="Arial" w:hAnsi="Arial" w:cs="Arial"/>
              </w:rPr>
              <w:lastRenderedPageBreak/>
              <w:t>X</w:t>
            </w:r>
          </w:p>
        </w:tc>
      </w:tr>
      <w:tr w:rsidR="00F01B23" w:rsidRPr="0029422B" w14:paraId="32B5C863" w14:textId="77777777" w:rsidTr="00F01B23">
        <w:tc>
          <w:tcPr>
            <w:tcW w:w="1701" w:type="dxa"/>
          </w:tcPr>
          <w:p w14:paraId="74923DA3" w14:textId="77777777" w:rsidR="00F01B23" w:rsidRPr="0029422B" w:rsidRDefault="00F01B23" w:rsidP="00B54557">
            <w:pPr>
              <w:spacing w:line="360" w:lineRule="auto"/>
              <w:jc w:val="both"/>
              <w:rPr>
                <w:rFonts w:ascii="Arial" w:hAnsi="Arial" w:cs="Arial"/>
              </w:rPr>
            </w:pPr>
            <w:r w:rsidRPr="0029422B">
              <w:rPr>
                <w:rFonts w:ascii="Arial" w:hAnsi="Arial" w:cs="Arial"/>
              </w:rPr>
              <w:t>Strategiese dokumente (Planne en Verslae)</w:t>
            </w:r>
          </w:p>
        </w:tc>
        <w:tc>
          <w:tcPr>
            <w:tcW w:w="6521" w:type="dxa"/>
          </w:tcPr>
          <w:p w14:paraId="29538556" w14:textId="77777777" w:rsidR="00F01B23" w:rsidRPr="0029422B" w:rsidRDefault="00F01B23" w:rsidP="00B54557">
            <w:pPr>
              <w:numPr>
                <w:ilvl w:val="0"/>
                <w:numId w:val="9"/>
              </w:numPr>
              <w:autoSpaceDE w:val="0"/>
              <w:autoSpaceDN w:val="0"/>
              <w:adjustRightInd w:val="0"/>
              <w:spacing w:line="360" w:lineRule="auto"/>
              <w:ind w:left="317" w:hanging="283"/>
              <w:jc w:val="both"/>
              <w:rPr>
                <w:rFonts w:ascii="Arial" w:hAnsi="Arial" w:cs="Arial"/>
                <w:color w:val="000000"/>
              </w:rPr>
            </w:pPr>
            <w:r w:rsidRPr="0029422B">
              <w:rPr>
                <w:rFonts w:ascii="Arial" w:hAnsi="Arial" w:cs="Arial"/>
                <w:color w:val="000000"/>
              </w:rPr>
              <w:t>Organisatoriese profiel (Oorsig, Doelwitte, Funksies, Organogram)</w:t>
            </w:r>
          </w:p>
          <w:p w14:paraId="042EF61C" w14:textId="77777777" w:rsidR="00F01B23" w:rsidRPr="0029422B" w:rsidRDefault="00F01B23" w:rsidP="00B54557">
            <w:pPr>
              <w:numPr>
                <w:ilvl w:val="0"/>
                <w:numId w:val="9"/>
              </w:numPr>
              <w:autoSpaceDE w:val="0"/>
              <w:autoSpaceDN w:val="0"/>
              <w:adjustRightInd w:val="0"/>
              <w:spacing w:line="360" w:lineRule="auto"/>
              <w:ind w:left="317" w:hanging="283"/>
              <w:jc w:val="both"/>
              <w:rPr>
                <w:rFonts w:ascii="Arial" w:hAnsi="Arial" w:cs="Arial"/>
                <w:color w:val="000000"/>
              </w:rPr>
            </w:pPr>
            <w:r w:rsidRPr="0029422B">
              <w:rPr>
                <w:rFonts w:ascii="Arial" w:hAnsi="Arial" w:cs="Arial"/>
                <w:color w:val="000000"/>
              </w:rPr>
              <w:t>Jaarverslae;</w:t>
            </w:r>
          </w:p>
          <w:p w14:paraId="18A436B0" w14:textId="77777777" w:rsidR="00F01B23" w:rsidRPr="0029422B" w:rsidRDefault="00F01B23" w:rsidP="00B54557">
            <w:pPr>
              <w:numPr>
                <w:ilvl w:val="0"/>
                <w:numId w:val="9"/>
              </w:numPr>
              <w:autoSpaceDE w:val="0"/>
              <w:autoSpaceDN w:val="0"/>
              <w:adjustRightInd w:val="0"/>
              <w:spacing w:line="360" w:lineRule="auto"/>
              <w:ind w:left="317" w:hanging="283"/>
              <w:jc w:val="both"/>
              <w:rPr>
                <w:rFonts w:ascii="Arial" w:hAnsi="Arial" w:cs="Arial"/>
                <w:color w:val="000000"/>
              </w:rPr>
            </w:pPr>
            <w:r w:rsidRPr="0029422B">
              <w:rPr>
                <w:rFonts w:ascii="Arial" w:hAnsi="Arial" w:cs="Arial"/>
                <w:color w:val="000000"/>
              </w:rPr>
              <w:t xml:space="preserve">Strategiese plan; </w:t>
            </w:r>
          </w:p>
          <w:p w14:paraId="6ED2BF59" w14:textId="77777777" w:rsidR="00F01B23" w:rsidRPr="0029422B" w:rsidRDefault="00F01B23" w:rsidP="00B54557">
            <w:pPr>
              <w:numPr>
                <w:ilvl w:val="0"/>
                <w:numId w:val="9"/>
              </w:numPr>
              <w:autoSpaceDE w:val="0"/>
              <w:autoSpaceDN w:val="0"/>
              <w:adjustRightInd w:val="0"/>
              <w:spacing w:line="360" w:lineRule="auto"/>
              <w:ind w:left="317" w:hanging="283"/>
              <w:jc w:val="both"/>
              <w:rPr>
                <w:rFonts w:ascii="Arial" w:hAnsi="Arial" w:cs="Arial"/>
                <w:color w:val="000000"/>
              </w:rPr>
            </w:pPr>
            <w:r w:rsidRPr="0029422B">
              <w:rPr>
                <w:rFonts w:ascii="Arial" w:hAnsi="Arial" w:cs="Arial"/>
                <w:color w:val="000000"/>
              </w:rPr>
              <w:t>Jaarlikse Prestasieplan;</w:t>
            </w:r>
          </w:p>
          <w:p w14:paraId="2603A920" w14:textId="77777777" w:rsidR="00F01B23" w:rsidRPr="0029422B" w:rsidRDefault="00F01B23" w:rsidP="00B54557">
            <w:pPr>
              <w:numPr>
                <w:ilvl w:val="0"/>
                <w:numId w:val="9"/>
              </w:numPr>
              <w:autoSpaceDE w:val="0"/>
              <w:autoSpaceDN w:val="0"/>
              <w:adjustRightInd w:val="0"/>
              <w:spacing w:line="360" w:lineRule="auto"/>
              <w:ind w:left="317" w:hanging="283"/>
              <w:jc w:val="both"/>
              <w:rPr>
                <w:rFonts w:ascii="Arial" w:hAnsi="Arial" w:cs="Arial"/>
                <w:color w:val="000000"/>
              </w:rPr>
            </w:pPr>
            <w:r w:rsidRPr="0029422B">
              <w:rPr>
                <w:rFonts w:ascii="Arial" w:hAnsi="Arial" w:cs="Arial"/>
                <w:color w:val="000000"/>
              </w:rPr>
              <w:t>Strategiese en Prestasieplanne.</w:t>
            </w:r>
          </w:p>
        </w:tc>
        <w:tc>
          <w:tcPr>
            <w:tcW w:w="1134" w:type="dxa"/>
          </w:tcPr>
          <w:p w14:paraId="757C0AC3" w14:textId="77777777" w:rsidR="00F01B23" w:rsidRPr="0029422B" w:rsidRDefault="00F01B23" w:rsidP="00B54557">
            <w:pPr>
              <w:spacing w:line="360" w:lineRule="auto"/>
              <w:contextualSpacing/>
              <w:jc w:val="both"/>
              <w:rPr>
                <w:rFonts w:ascii="Arial" w:hAnsi="Arial" w:cs="Arial"/>
              </w:rPr>
            </w:pPr>
            <w:r w:rsidRPr="0029422B">
              <w:rPr>
                <w:rFonts w:ascii="Arial" w:hAnsi="Arial" w:cs="Arial"/>
              </w:rPr>
              <w:t>X</w:t>
            </w:r>
          </w:p>
        </w:tc>
      </w:tr>
    </w:tbl>
    <w:p w14:paraId="3AB76660" w14:textId="77777777" w:rsidR="00B41613" w:rsidRPr="0029422B" w:rsidRDefault="00B41613" w:rsidP="00B54557">
      <w:pPr>
        <w:pStyle w:val="Heading1"/>
        <w:spacing w:before="0" w:line="240" w:lineRule="auto"/>
        <w:ind w:left="567"/>
        <w:jc w:val="both"/>
        <w:rPr>
          <w:rFonts w:ascii="Arial" w:hAnsi="Arial" w:cs="Arial"/>
          <w:color w:val="auto"/>
          <w:sz w:val="22"/>
          <w:szCs w:val="22"/>
        </w:rPr>
      </w:pPr>
    </w:p>
    <w:p w14:paraId="28DF51C2" w14:textId="20D3093D" w:rsidR="00221709" w:rsidRPr="0029422B" w:rsidRDefault="00747EA9" w:rsidP="00B54557">
      <w:pPr>
        <w:pStyle w:val="Heading1"/>
        <w:numPr>
          <w:ilvl w:val="0"/>
          <w:numId w:val="16"/>
        </w:numPr>
        <w:spacing w:before="0" w:line="360" w:lineRule="auto"/>
        <w:ind w:left="567" w:hanging="567"/>
        <w:jc w:val="both"/>
        <w:rPr>
          <w:rFonts w:ascii="Arial" w:hAnsi="Arial" w:cs="Arial"/>
          <w:color w:val="auto"/>
          <w:sz w:val="22"/>
          <w:szCs w:val="22"/>
        </w:rPr>
      </w:pPr>
      <w:bookmarkStart w:id="16" w:name="_Toc70544936"/>
      <w:r w:rsidRPr="0029422B">
        <w:rPr>
          <w:rFonts w:ascii="Arial" w:hAnsi="Arial" w:cs="Arial"/>
          <w:color w:val="auto"/>
          <w:sz w:val="22"/>
          <w:szCs w:val="22"/>
        </w:rPr>
        <w:t>PROSEDURE VIR TOEGANG TOT REKORDS GEHOU DEUR DIE INLIGTINGSREGLEERDER</w:t>
      </w:r>
      <w:bookmarkEnd w:id="16"/>
      <w:r w:rsidR="00E9148D" w:rsidRPr="0029422B">
        <w:rPr>
          <w:rFonts w:ascii="Arial" w:hAnsi="Arial" w:cs="Arial"/>
          <w:color w:val="auto"/>
          <w:sz w:val="22"/>
          <w:szCs w:val="22"/>
        </w:rPr>
        <w:t xml:space="preserve"> </w:t>
      </w:r>
    </w:p>
    <w:p w14:paraId="1A505400" w14:textId="77777777" w:rsidR="000079C9" w:rsidRPr="0029422B" w:rsidRDefault="000079C9" w:rsidP="00B54557">
      <w:pPr>
        <w:pStyle w:val="ListParagraph"/>
        <w:spacing w:after="0" w:line="360" w:lineRule="auto"/>
        <w:ind w:left="567"/>
        <w:jc w:val="both"/>
        <w:rPr>
          <w:rFonts w:ascii="Arial" w:hAnsi="Arial" w:cs="Arial"/>
        </w:rPr>
      </w:pPr>
    </w:p>
    <w:p w14:paraId="16B33348" w14:textId="4F9FD888" w:rsidR="00A879A2" w:rsidRPr="0029422B" w:rsidRDefault="000079C9" w:rsidP="00B54557">
      <w:pPr>
        <w:pStyle w:val="ListParagraph"/>
        <w:widowControl w:val="0"/>
        <w:numPr>
          <w:ilvl w:val="1"/>
          <w:numId w:val="16"/>
        </w:numPr>
        <w:tabs>
          <w:tab w:val="left" w:pos="1134"/>
        </w:tabs>
        <w:autoSpaceDE w:val="0"/>
        <w:autoSpaceDN w:val="0"/>
        <w:spacing w:after="0" w:line="360" w:lineRule="auto"/>
        <w:ind w:left="1134" w:right="-23" w:hanging="567"/>
        <w:jc w:val="both"/>
        <w:rPr>
          <w:rFonts w:ascii="Arial" w:eastAsia="Arial" w:hAnsi="Arial" w:cs="Arial"/>
          <w:color w:val="282828"/>
        </w:rPr>
      </w:pPr>
      <w:r w:rsidRPr="0029422B">
        <w:rPr>
          <w:rFonts w:ascii="Arial" w:eastAsia="Arial" w:hAnsi="Arial" w:cs="Arial"/>
          <w:color w:val="282828"/>
        </w:rPr>
        <w:t>In artikel 18 van PAIA word die prosedure voorgeskryf wat gevolg moet word om 'n versoek in te dien vir toegang tot inligting wat deur die Reguleerder gehou word.</w:t>
      </w:r>
      <w:r w:rsidR="0052669C" w:rsidRPr="0029422B">
        <w:rPr>
          <w:rFonts w:ascii="Arial" w:eastAsia="Arial" w:hAnsi="Arial" w:cs="Arial"/>
          <w:color w:val="282828"/>
        </w:rPr>
        <w:t xml:space="preserve"> Artikel 23 (1) van POPIA bied ook die prosedure vir toegang tot persoonlike inligting.</w:t>
      </w:r>
      <w:r w:rsidR="00EA522F" w:rsidRPr="0029422B">
        <w:rPr>
          <w:rStyle w:val="FootnoteReference"/>
          <w:rFonts w:ascii="Arial" w:eastAsia="Arial" w:hAnsi="Arial" w:cs="Arial"/>
          <w:color w:val="282828"/>
        </w:rPr>
        <w:footnoteReference w:id="22"/>
      </w:r>
      <w:r w:rsidR="00EA522F" w:rsidRPr="0029422B">
        <w:rPr>
          <w:rFonts w:ascii="Arial" w:eastAsia="Arial" w:hAnsi="Arial" w:cs="Arial"/>
          <w:color w:val="282828"/>
        </w:rPr>
        <w:t xml:space="preserve"> Wyse van toegang tot persoonlike inligting ingevolge artikel 23 van POPIA moet in ooreenstemming wees met artikel 18 van PAIA.</w:t>
      </w:r>
      <w:r w:rsidR="00A758AE" w:rsidRPr="0029422B">
        <w:rPr>
          <w:rStyle w:val="FootnoteReference"/>
          <w:rFonts w:ascii="Arial" w:eastAsia="Arial" w:hAnsi="Arial" w:cs="Arial"/>
          <w:color w:val="282828"/>
        </w:rPr>
        <w:footnoteReference w:id="23"/>
      </w:r>
      <w:r w:rsidR="00A758AE" w:rsidRPr="0029422B">
        <w:rPr>
          <w:rFonts w:ascii="Arial" w:eastAsia="Arial" w:hAnsi="Arial" w:cs="Arial"/>
          <w:color w:val="282828"/>
        </w:rPr>
        <w:t xml:space="preserve"> </w:t>
      </w:r>
    </w:p>
    <w:p w14:paraId="73C31C3B" w14:textId="77777777" w:rsidR="00A879A2" w:rsidRPr="0029422B" w:rsidRDefault="00A879A2" w:rsidP="00B54557">
      <w:pPr>
        <w:pStyle w:val="ListParagraph"/>
        <w:widowControl w:val="0"/>
        <w:tabs>
          <w:tab w:val="left" w:pos="1134"/>
        </w:tabs>
        <w:autoSpaceDE w:val="0"/>
        <w:autoSpaceDN w:val="0"/>
        <w:spacing w:after="0" w:line="360" w:lineRule="auto"/>
        <w:ind w:left="1134" w:right="-23"/>
        <w:jc w:val="both"/>
        <w:rPr>
          <w:rFonts w:ascii="Arial" w:eastAsia="Arial" w:hAnsi="Arial" w:cs="Arial"/>
          <w:color w:val="282828"/>
        </w:rPr>
      </w:pPr>
      <w:r w:rsidRPr="0029422B">
        <w:rPr>
          <w:rFonts w:ascii="Arial" w:eastAsia="Arial" w:hAnsi="Arial" w:cs="Arial"/>
          <w:color w:val="282828"/>
        </w:rPr>
        <w:t xml:space="preserve"> </w:t>
      </w:r>
    </w:p>
    <w:p w14:paraId="1F1F03CA" w14:textId="1926A8E9" w:rsidR="000079C9" w:rsidRPr="0029422B" w:rsidRDefault="0052669C" w:rsidP="00B54557">
      <w:pPr>
        <w:pStyle w:val="ListParagraph"/>
        <w:widowControl w:val="0"/>
        <w:numPr>
          <w:ilvl w:val="1"/>
          <w:numId w:val="16"/>
        </w:numPr>
        <w:tabs>
          <w:tab w:val="left" w:pos="1134"/>
        </w:tabs>
        <w:autoSpaceDE w:val="0"/>
        <w:autoSpaceDN w:val="0"/>
        <w:spacing w:after="0" w:line="360" w:lineRule="auto"/>
        <w:ind w:left="1134" w:right="-23" w:hanging="567"/>
        <w:jc w:val="both"/>
        <w:rPr>
          <w:rFonts w:ascii="Arial" w:eastAsia="Arial" w:hAnsi="Arial" w:cs="Arial"/>
          <w:b/>
          <w:color w:val="282828"/>
        </w:rPr>
      </w:pPr>
      <w:r w:rsidRPr="0029422B">
        <w:rPr>
          <w:rFonts w:ascii="Arial" w:eastAsia="Arial" w:hAnsi="Arial" w:cs="Arial"/>
          <w:color w:val="282828"/>
        </w:rPr>
        <w:t xml:space="preserve">'n Versoeker of 'n betrokkene moet die voorgeskrewe vorm, </w:t>
      </w:r>
      <w:r w:rsidRPr="0029422B">
        <w:rPr>
          <w:rFonts w:ascii="Arial" w:eastAsia="Arial" w:hAnsi="Arial" w:cs="Arial"/>
          <w:b/>
          <w:bCs/>
          <w:color w:val="282828"/>
        </w:rPr>
        <w:t>VORM 2</w:t>
      </w:r>
      <w:r w:rsidRPr="0029422B">
        <w:rPr>
          <w:rFonts w:ascii="Arial" w:eastAsia="Arial" w:hAnsi="Arial" w:cs="Arial"/>
          <w:color w:val="282828"/>
        </w:rPr>
        <w:t>, gebruik wanneer hulle toegang tot 'n rekord of persoonlike inligting versoek.</w:t>
      </w:r>
      <w:r w:rsidR="00A758AE" w:rsidRPr="0029422B">
        <w:rPr>
          <w:rFonts w:ascii="Arial" w:eastAsia="Arial" w:hAnsi="Arial" w:cs="Arial"/>
          <w:color w:val="282828"/>
        </w:rPr>
        <w:t xml:space="preserve"> Vorm 2 is hierby aangeheg.</w:t>
      </w:r>
      <w:r w:rsidR="00E80D20" w:rsidRPr="0029422B">
        <w:rPr>
          <w:rFonts w:ascii="Arial" w:eastAsia="Times New Roman" w:hAnsi="Arial" w:cs="Arial"/>
          <w:lang w:eastAsia="en-ZA"/>
        </w:rPr>
        <w:t xml:space="preserve"> </w:t>
      </w:r>
    </w:p>
    <w:p w14:paraId="03E115B5" w14:textId="77777777" w:rsidR="00214ED3" w:rsidRPr="0029422B" w:rsidRDefault="00214ED3" w:rsidP="00B54557">
      <w:pPr>
        <w:pStyle w:val="ListParagraph"/>
        <w:widowControl w:val="0"/>
        <w:tabs>
          <w:tab w:val="left" w:pos="1134"/>
        </w:tabs>
        <w:autoSpaceDE w:val="0"/>
        <w:autoSpaceDN w:val="0"/>
        <w:spacing w:after="0" w:line="360" w:lineRule="auto"/>
        <w:ind w:left="1134" w:right="-23"/>
        <w:jc w:val="both"/>
        <w:rPr>
          <w:rFonts w:ascii="Arial" w:eastAsia="Arial" w:hAnsi="Arial" w:cs="Arial"/>
          <w:color w:val="282828"/>
        </w:rPr>
      </w:pPr>
    </w:p>
    <w:p w14:paraId="6D0A7281" w14:textId="426D404D" w:rsidR="00C96FC4" w:rsidRPr="0029422B" w:rsidRDefault="0052669C" w:rsidP="00B54557">
      <w:pPr>
        <w:pStyle w:val="ListParagraph"/>
        <w:numPr>
          <w:ilvl w:val="1"/>
          <w:numId w:val="16"/>
        </w:numPr>
        <w:spacing w:after="0" w:line="360" w:lineRule="auto"/>
        <w:ind w:left="1134" w:right="-23" w:hanging="567"/>
        <w:jc w:val="both"/>
        <w:rPr>
          <w:rFonts w:ascii="Arial" w:eastAsia="Arial" w:hAnsi="Arial" w:cs="Arial"/>
          <w:bCs/>
          <w:color w:val="282828"/>
        </w:rPr>
      </w:pPr>
      <w:r w:rsidRPr="0029422B">
        <w:rPr>
          <w:rFonts w:ascii="Arial" w:eastAsia="Arial" w:hAnsi="Arial" w:cs="Arial"/>
          <w:bCs/>
          <w:color w:val="282828"/>
        </w:rPr>
        <w:t>'n Verso</w:t>
      </w:r>
      <w:r w:rsidR="00F90386" w:rsidRPr="0029422B">
        <w:rPr>
          <w:rFonts w:ascii="Arial" w:eastAsia="Arial" w:hAnsi="Arial" w:cs="Arial"/>
          <w:bCs/>
          <w:color w:val="282828"/>
        </w:rPr>
        <w:t>e</w:t>
      </w:r>
      <w:r w:rsidRPr="0029422B">
        <w:rPr>
          <w:rFonts w:ascii="Arial" w:eastAsia="Arial" w:hAnsi="Arial" w:cs="Arial"/>
          <w:bCs/>
          <w:color w:val="282828"/>
        </w:rPr>
        <w:t>ker is enige persoon wat 'n versoek tot toegang tot 'n rekord van die Reguleerder rig en in hierdie verband onderskei PAIA tussen twee soorte versoekers vir toegang tot inligting, naamlik Persoonlike Versoeker, (betrokkene) en Ander Versoeker.</w:t>
      </w:r>
      <w:r w:rsidR="00C96FC4" w:rsidRPr="0029422B">
        <w:rPr>
          <w:rFonts w:ascii="Arial" w:eastAsia="Arial" w:hAnsi="Arial" w:cs="Arial"/>
          <w:bCs/>
          <w:color w:val="282828"/>
        </w:rPr>
        <w:t xml:space="preserve">  </w:t>
      </w:r>
    </w:p>
    <w:p w14:paraId="44D7B014" w14:textId="77777777" w:rsidR="00C96FC4" w:rsidRPr="0029422B" w:rsidRDefault="00C96FC4" w:rsidP="00B54557">
      <w:pPr>
        <w:spacing w:after="0" w:line="360" w:lineRule="auto"/>
        <w:ind w:right="-23"/>
        <w:jc w:val="both"/>
        <w:rPr>
          <w:rFonts w:ascii="Arial" w:eastAsia="Arial" w:hAnsi="Arial" w:cs="Arial"/>
          <w:bCs/>
          <w:color w:val="282828"/>
        </w:rPr>
      </w:pPr>
    </w:p>
    <w:p w14:paraId="218ADACA" w14:textId="77777777" w:rsidR="004414DC" w:rsidRPr="0029422B" w:rsidRDefault="00C96FC4" w:rsidP="00B54557">
      <w:pPr>
        <w:pStyle w:val="ListParagraph"/>
        <w:widowControl w:val="0"/>
        <w:numPr>
          <w:ilvl w:val="2"/>
          <w:numId w:val="16"/>
        </w:numPr>
        <w:tabs>
          <w:tab w:val="left" w:pos="1985"/>
        </w:tabs>
        <w:spacing w:after="0" w:line="360" w:lineRule="auto"/>
        <w:ind w:left="1985" w:right="-23" w:hanging="851"/>
        <w:jc w:val="both"/>
        <w:rPr>
          <w:rFonts w:ascii="Arial" w:eastAsia="Arial" w:hAnsi="Arial" w:cs="Arial"/>
          <w:color w:val="282828"/>
        </w:rPr>
      </w:pPr>
      <w:r w:rsidRPr="0029422B">
        <w:rPr>
          <w:rFonts w:ascii="Arial" w:eastAsia="Arial" w:hAnsi="Arial" w:cs="Arial"/>
          <w:color w:val="282828"/>
        </w:rPr>
        <w:t xml:space="preserve">'n Betrokkene is 'n versoeker wat, na voldoende identiteitsbewyse, toegang tot 'n rekord met persoonlike inligting oor die betrokkene verlang.  Onderhewig aan die bepalings van PAIA en POPIA, sal die Reguleerder </w:t>
      </w:r>
      <w:r w:rsidRPr="0029422B">
        <w:rPr>
          <w:rFonts w:ascii="Arial" w:eastAsia="Arial" w:hAnsi="Arial" w:cs="Arial"/>
          <w:color w:val="282828"/>
        </w:rPr>
        <w:lastRenderedPageBreak/>
        <w:t xml:space="preserve">die gevraagde inligting verskaf, of binne redelike tyd (teen 'n voorgeskrewe fooi, indien enige) op 'n redelike wyse toegang gee tot enige rekord met betrekking tot die persoonlike onderwerp se persoonlike inligting en formaat en in 'n algemeen verstaanbare vorm. </w:t>
      </w:r>
      <w:r w:rsidR="0019610B" w:rsidRPr="0029422B">
        <w:rPr>
          <w:rFonts w:ascii="Arial" w:eastAsia="Arial" w:hAnsi="Arial" w:cs="Arial"/>
          <w:color w:val="282828"/>
        </w:rPr>
        <w:t xml:space="preserve"> Die voorgeskrewe fooi vir die reproduksie van die versoekte persoonlike inligting word deur die Reguleerder gehef;</w:t>
      </w:r>
      <w:r w:rsidR="00E14436" w:rsidRPr="0029422B">
        <w:rPr>
          <w:rStyle w:val="FootnoteReference"/>
          <w:rFonts w:ascii="Arial" w:eastAsia="Arial" w:hAnsi="Arial" w:cs="Arial"/>
          <w:color w:val="282828"/>
        </w:rPr>
        <w:footnoteReference w:id="24"/>
      </w:r>
    </w:p>
    <w:p w14:paraId="66F843F5" w14:textId="77777777" w:rsidR="004414DC" w:rsidRPr="0029422B" w:rsidRDefault="004414DC" w:rsidP="00B54557">
      <w:pPr>
        <w:pStyle w:val="ListParagraph"/>
        <w:widowControl w:val="0"/>
        <w:tabs>
          <w:tab w:val="left" w:pos="1985"/>
        </w:tabs>
        <w:spacing w:after="0" w:line="360" w:lineRule="auto"/>
        <w:ind w:left="1985" w:right="-23"/>
        <w:jc w:val="both"/>
        <w:rPr>
          <w:rFonts w:ascii="Arial" w:eastAsia="Arial" w:hAnsi="Arial" w:cs="Arial"/>
          <w:color w:val="282828"/>
        </w:rPr>
      </w:pPr>
    </w:p>
    <w:p w14:paraId="5D540045" w14:textId="4DEC1E08" w:rsidR="004414DC" w:rsidRPr="0029422B" w:rsidRDefault="00F90386" w:rsidP="00B54557">
      <w:pPr>
        <w:pStyle w:val="ListParagraph"/>
        <w:widowControl w:val="0"/>
        <w:numPr>
          <w:ilvl w:val="2"/>
          <w:numId w:val="16"/>
        </w:numPr>
        <w:tabs>
          <w:tab w:val="left" w:pos="1985"/>
        </w:tabs>
        <w:spacing w:after="0" w:line="360" w:lineRule="auto"/>
        <w:ind w:left="1985" w:right="-23" w:hanging="851"/>
        <w:jc w:val="both"/>
        <w:rPr>
          <w:rFonts w:ascii="Arial" w:eastAsia="Arial" w:hAnsi="Arial" w:cs="Arial"/>
          <w:color w:val="282828"/>
        </w:rPr>
      </w:pPr>
      <w:r w:rsidRPr="0029422B">
        <w:rPr>
          <w:rFonts w:ascii="Arial" w:eastAsia="Arial" w:hAnsi="Arial" w:cs="Arial"/>
          <w:color w:val="282828"/>
        </w:rPr>
        <w:t xml:space="preserve">'n </w:t>
      </w:r>
      <w:r w:rsidR="00AF2B87" w:rsidRPr="0029422B">
        <w:rPr>
          <w:rFonts w:ascii="Arial" w:eastAsia="Arial" w:hAnsi="Arial" w:cs="Arial"/>
          <w:bCs/>
          <w:color w:val="282828"/>
        </w:rPr>
        <w:t xml:space="preserve">Persoon wat in die kategorie Ander </w:t>
      </w:r>
      <w:r w:rsidRPr="0029422B">
        <w:rPr>
          <w:rFonts w:ascii="Arial" w:eastAsia="Arial" w:hAnsi="Arial" w:cs="Arial"/>
          <w:bCs/>
          <w:color w:val="282828"/>
        </w:rPr>
        <w:t>V</w:t>
      </w:r>
      <w:r w:rsidR="00AF2B87" w:rsidRPr="0029422B">
        <w:rPr>
          <w:rFonts w:ascii="Arial" w:eastAsia="Arial" w:hAnsi="Arial" w:cs="Arial"/>
          <w:bCs/>
          <w:color w:val="282828"/>
        </w:rPr>
        <w:t>ersoekers val, is geregtig om toegang te vra tot inligting rakende derde partye.</w:t>
      </w:r>
      <w:r w:rsidR="00C96FC4" w:rsidRPr="0029422B">
        <w:rPr>
          <w:rFonts w:ascii="Arial" w:eastAsia="Arial" w:hAnsi="Arial" w:cs="Arial"/>
          <w:color w:val="282828"/>
        </w:rPr>
        <w:t xml:space="preserve"> Die Reguleerder is egter nie verplig om toegang te verleen voordat die versoeker aan die vereistes vir toegang tot inligting in terme van PAIA en POPIA voldoen nie. </w:t>
      </w:r>
    </w:p>
    <w:p w14:paraId="7A9B30FA" w14:textId="77777777" w:rsidR="004414DC" w:rsidRPr="0029422B" w:rsidRDefault="004414DC" w:rsidP="00B54557">
      <w:pPr>
        <w:pStyle w:val="ListParagraph"/>
        <w:spacing w:after="0" w:line="360" w:lineRule="auto"/>
        <w:jc w:val="both"/>
        <w:rPr>
          <w:rFonts w:ascii="Arial" w:eastAsia="Arial" w:hAnsi="Arial" w:cs="Arial"/>
          <w:color w:val="282828"/>
        </w:rPr>
      </w:pPr>
    </w:p>
    <w:p w14:paraId="2EB2E5D3" w14:textId="77777777" w:rsidR="00C96FC4" w:rsidRPr="0029422B" w:rsidRDefault="00C96FC4" w:rsidP="00B54557">
      <w:pPr>
        <w:pStyle w:val="ListParagraph"/>
        <w:widowControl w:val="0"/>
        <w:numPr>
          <w:ilvl w:val="2"/>
          <w:numId w:val="16"/>
        </w:numPr>
        <w:tabs>
          <w:tab w:val="left" w:pos="1985"/>
        </w:tabs>
        <w:spacing w:after="0" w:line="360" w:lineRule="auto"/>
        <w:ind w:left="1985" w:right="-23" w:hanging="851"/>
        <w:jc w:val="both"/>
        <w:rPr>
          <w:rFonts w:ascii="Arial" w:eastAsia="Arial" w:hAnsi="Arial" w:cs="Arial"/>
          <w:color w:val="282828"/>
        </w:rPr>
      </w:pPr>
      <w:r w:rsidRPr="0029422B">
        <w:rPr>
          <w:rFonts w:ascii="Arial" w:eastAsia="Arial" w:hAnsi="Arial" w:cs="Arial"/>
          <w:color w:val="282828"/>
        </w:rPr>
        <w:t>Die voorgeskrewe fooi vir die reproduksie van die versoekte inligting kan deur die Reguleerder gehef word.</w:t>
      </w:r>
    </w:p>
    <w:p w14:paraId="2027A4FF" w14:textId="77777777" w:rsidR="000079C9" w:rsidRPr="0029422B" w:rsidRDefault="000079C9" w:rsidP="00B54557">
      <w:pPr>
        <w:widowControl w:val="0"/>
        <w:autoSpaceDE w:val="0"/>
        <w:autoSpaceDN w:val="0"/>
        <w:spacing w:after="0" w:line="360" w:lineRule="auto"/>
        <w:ind w:left="1985" w:hanging="851"/>
        <w:jc w:val="both"/>
        <w:rPr>
          <w:rFonts w:ascii="Arial" w:eastAsia="Arial" w:hAnsi="Arial" w:cs="Arial"/>
        </w:rPr>
      </w:pPr>
    </w:p>
    <w:p w14:paraId="2BF1A035" w14:textId="5C52DEC3" w:rsidR="004414DC" w:rsidRPr="0029422B" w:rsidRDefault="000079C9" w:rsidP="00B54557">
      <w:pPr>
        <w:pStyle w:val="ListParagraph"/>
        <w:widowControl w:val="0"/>
        <w:numPr>
          <w:ilvl w:val="1"/>
          <w:numId w:val="16"/>
        </w:numPr>
        <w:tabs>
          <w:tab w:val="left" w:pos="1507"/>
        </w:tabs>
        <w:autoSpaceDE w:val="0"/>
        <w:autoSpaceDN w:val="0"/>
        <w:spacing w:after="0" w:line="360" w:lineRule="auto"/>
        <w:ind w:left="1134" w:right="-23" w:hanging="567"/>
        <w:jc w:val="both"/>
        <w:rPr>
          <w:rFonts w:ascii="Arial" w:eastAsia="Arial" w:hAnsi="Arial" w:cs="Arial"/>
          <w:color w:val="282828"/>
        </w:rPr>
      </w:pPr>
      <w:r w:rsidRPr="0029422B">
        <w:rPr>
          <w:rFonts w:ascii="Arial" w:eastAsia="Arial" w:hAnsi="Arial" w:cs="Arial"/>
          <w:color w:val="282828"/>
        </w:rPr>
        <w:t xml:space="preserve">Die </w:t>
      </w:r>
      <w:r w:rsidR="00600301" w:rsidRPr="0029422B">
        <w:rPr>
          <w:rFonts w:ascii="Arial" w:eastAsia="Arial" w:hAnsi="Arial" w:cs="Arial"/>
          <w:b/>
          <w:bCs/>
          <w:color w:val="282828"/>
        </w:rPr>
        <w:t>V</w:t>
      </w:r>
      <w:r w:rsidRPr="0029422B">
        <w:rPr>
          <w:rFonts w:ascii="Arial" w:eastAsia="Arial" w:hAnsi="Arial" w:cs="Arial"/>
          <w:b/>
          <w:bCs/>
          <w:color w:val="282828"/>
        </w:rPr>
        <w:t>orm 2</w:t>
      </w:r>
      <w:r w:rsidRPr="0029422B">
        <w:rPr>
          <w:rFonts w:ascii="Arial" w:eastAsia="Arial" w:hAnsi="Arial" w:cs="Arial"/>
          <w:color w:val="282828"/>
        </w:rPr>
        <w:t xml:space="preserve"> moet geadresseer word en per hand, per pos, per faks of per e-pos aan die </w:t>
      </w:r>
      <w:r w:rsidR="00F90386" w:rsidRPr="0029422B">
        <w:rPr>
          <w:rFonts w:ascii="Arial" w:eastAsia="Arial" w:hAnsi="Arial" w:cs="Arial"/>
          <w:color w:val="282828"/>
        </w:rPr>
        <w:t>I</w:t>
      </w:r>
      <w:r w:rsidRPr="0029422B">
        <w:rPr>
          <w:rFonts w:ascii="Arial" w:eastAsia="Arial" w:hAnsi="Arial" w:cs="Arial"/>
          <w:color w:val="282828"/>
        </w:rPr>
        <w:t>nligtingsbeampte gelewer word. Die besonderhede word in paragraaf 8 hierbo uiteengesit.</w:t>
      </w:r>
    </w:p>
    <w:p w14:paraId="6F9BD55C" w14:textId="77777777" w:rsidR="004414DC" w:rsidRPr="0029422B" w:rsidRDefault="004414DC" w:rsidP="00B54557">
      <w:pPr>
        <w:pStyle w:val="ListParagraph"/>
        <w:widowControl w:val="0"/>
        <w:tabs>
          <w:tab w:val="left" w:pos="1507"/>
        </w:tabs>
        <w:autoSpaceDE w:val="0"/>
        <w:autoSpaceDN w:val="0"/>
        <w:spacing w:after="0" w:line="360" w:lineRule="auto"/>
        <w:ind w:left="1134" w:right="-23"/>
        <w:jc w:val="both"/>
        <w:rPr>
          <w:rFonts w:ascii="Arial" w:eastAsia="Arial" w:hAnsi="Arial" w:cs="Arial"/>
          <w:color w:val="282828"/>
        </w:rPr>
      </w:pPr>
    </w:p>
    <w:p w14:paraId="48552EE5" w14:textId="37518987" w:rsidR="0052567C" w:rsidRPr="0029422B" w:rsidRDefault="000079C9" w:rsidP="00B54557">
      <w:pPr>
        <w:pStyle w:val="ListParagraph"/>
        <w:widowControl w:val="0"/>
        <w:numPr>
          <w:ilvl w:val="1"/>
          <w:numId w:val="16"/>
        </w:numPr>
        <w:tabs>
          <w:tab w:val="left" w:pos="1507"/>
        </w:tabs>
        <w:autoSpaceDE w:val="0"/>
        <w:autoSpaceDN w:val="0"/>
        <w:spacing w:after="0" w:line="360" w:lineRule="auto"/>
        <w:ind w:left="1134" w:right="-23" w:hanging="567"/>
        <w:jc w:val="both"/>
        <w:rPr>
          <w:rFonts w:ascii="Arial" w:eastAsia="Arial" w:hAnsi="Arial" w:cs="Arial"/>
          <w:color w:val="282828"/>
        </w:rPr>
      </w:pPr>
      <w:r w:rsidRPr="0029422B">
        <w:rPr>
          <w:rFonts w:ascii="Arial" w:eastAsia="Arial" w:hAnsi="Arial" w:cs="Arial"/>
          <w:color w:val="282828"/>
        </w:rPr>
        <w:t>Die versoeker moet voldoende inligting verskaf van die rekord(</w:t>
      </w:r>
      <w:r w:rsidR="00F90386" w:rsidRPr="0029422B">
        <w:rPr>
          <w:rFonts w:ascii="Arial" w:eastAsia="Arial" w:hAnsi="Arial" w:cs="Arial"/>
          <w:color w:val="282828"/>
        </w:rPr>
        <w:t>s</w:t>
      </w:r>
      <w:r w:rsidRPr="0029422B">
        <w:rPr>
          <w:rFonts w:ascii="Arial" w:eastAsia="Arial" w:hAnsi="Arial" w:cs="Arial"/>
          <w:color w:val="282828"/>
        </w:rPr>
        <w:t xml:space="preserve">) wat aangevra word sodat die </w:t>
      </w:r>
      <w:r w:rsidR="00F90386" w:rsidRPr="0029422B">
        <w:rPr>
          <w:rFonts w:ascii="Arial" w:eastAsia="Arial" w:hAnsi="Arial" w:cs="Arial"/>
          <w:color w:val="282828"/>
        </w:rPr>
        <w:t>I</w:t>
      </w:r>
      <w:r w:rsidRPr="0029422B">
        <w:rPr>
          <w:rFonts w:ascii="Arial" w:eastAsia="Arial" w:hAnsi="Arial" w:cs="Arial"/>
          <w:color w:val="282828"/>
        </w:rPr>
        <w:t xml:space="preserve">nligtingsbeampte of </w:t>
      </w:r>
      <w:r w:rsidR="00F90386" w:rsidRPr="0029422B">
        <w:rPr>
          <w:rFonts w:ascii="Arial" w:eastAsia="Arial" w:hAnsi="Arial" w:cs="Arial"/>
          <w:color w:val="282828"/>
        </w:rPr>
        <w:t>A</w:t>
      </w:r>
      <w:r w:rsidRPr="0029422B">
        <w:rPr>
          <w:rFonts w:ascii="Arial" w:eastAsia="Arial" w:hAnsi="Arial" w:cs="Arial"/>
          <w:color w:val="282828"/>
        </w:rPr>
        <w:t>djunk-inligtingsbeampte, indien enige, die rekord(</w:t>
      </w:r>
      <w:r w:rsidR="00F90386" w:rsidRPr="0029422B">
        <w:rPr>
          <w:rFonts w:ascii="Arial" w:eastAsia="Arial" w:hAnsi="Arial" w:cs="Arial"/>
          <w:color w:val="282828"/>
        </w:rPr>
        <w:t>s</w:t>
      </w:r>
      <w:r w:rsidRPr="0029422B">
        <w:rPr>
          <w:rFonts w:ascii="Arial" w:eastAsia="Arial" w:hAnsi="Arial" w:cs="Arial"/>
          <w:color w:val="282828"/>
        </w:rPr>
        <w:t>) kan identifiseer. Die voorgeskrewe vorm moet met genoeg besonderhede ingevul word om die inligtingsbeampte ten minste in staat te stel om:</w:t>
      </w:r>
    </w:p>
    <w:p w14:paraId="06F4E66E" w14:textId="77777777" w:rsidR="00D404A5" w:rsidRPr="0029422B" w:rsidRDefault="00D404A5" w:rsidP="00B54557">
      <w:pPr>
        <w:widowControl w:val="0"/>
        <w:tabs>
          <w:tab w:val="left" w:pos="1507"/>
        </w:tabs>
        <w:autoSpaceDE w:val="0"/>
        <w:autoSpaceDN w:val="0"/>
        <w:spacing w:after="0" w:line="360" w:lineRule="auto"/>
        <w:ind w:right="-23"/>
        <w:jc w:val="both"/>
        <w:rPr>
          <w:rFonts w:ascii="Arial" w:eastAsia="Arial" w:hAnsi="Arial" w:cs="Arial"/>
          <w:color w:val="282828"/>
        </w:rPr>
      </w:pPr>
    </w:p>
    <w:p w14:paraId="43A53B97" w14:textId="34FBBFCE" w:rsidR="004D7999" w:rsidRPr="0029422B" w:rsidRDefault="00F90386" w:rsidP="00B54557">
      <w:pPr>
        <w:pStyle w:val="ListParagraph"/>
        <w:widowControl w:val="0"/>
        <w:numPr>
          <w:ilvl w:val="2"/>
          <w:numId w:val="16"/>
        </w:numPr>
        <w:tabs>
          <w:tab w:val="left" w:pos="1134"/>
        </w:tabs>
        <w:autoSpaceDE w:val="0"/>
        <w:autoSpaceDN w:val="0"/>
        <w:spacing w:after="0" w:line="360" w:lineRule="auto"/>
        <w:ind w:left="1985" w:right="-23" w:hanging="851"/>
        <w:jc w:val="both"/>
        <w:rPr>
          <w:rFonts w:ascii="Arial" w:eastAsia="Arial" w:hAnsi="Arial" w:cs="Arial"/>
          <w:color w:val="282828"/>
        </w:rPr>
      </w:pPr>
      <w:r w:rsidRPr="0029422B">
        <w:rPr>
          <w:rFonts w:ascii="Arial" w:eastAsia="Arial" w:hAnsi="Arial" w:cs="Arial"/>
          <w:color w:val="282828"/>
        </w:rPr>
        <w:t>d</w:t>
      </w:r>
      <w:r w:rsidR="004D7999" w:rsidRPr="0029422B">
        <w:rPr>
          <w:rFonts w:ascii="Arial" w:eastAsia="Arial" w:hAnsi="Arial" w:cs="Arial"/>
          <w:color w:val="282828"/>
        </w:rPr>
        <w:t>ie identiteit van die versoeker;</w:t>
      </w:r>
    </w:p>
    <w:p w14:paraId="19B1A259" w14:textId="77777777" w:rsidR="004D7999" w:rsidRPr="0029422B" w:rsidRDefault="004D7999" w:rsidP="00B54557">
      <w:pPr>
        <w:pStyle w:val="ListParagraph"/>
        <w:widowControl w:val="0"/>
        <w:tabs>
          <w:tab w:val="left" w:pos="1134"/>
        </w:tabs>
        <w:autoSpaceDE w:val="0"/>
        <w:autoSpaceDN w:val="0"/>
        <w:spacing w:after="0" w:line="360" w:lineRule="auto"/>
        <w:ind w:left="1985" w:right="-23"/>
        <w:jc w:val="both"/>
        <w:rPr>
          <w:rFonts w:ascii="Arial" w:eastAsia="Arial" w:hAnsi="Arial" w:cs="Arial"/>
          <w:color w:val="282828"/>
        </w:rPr>
      </w:pPr>
    </w:p>
    <w:p w14:paraId="7C38B843" w14:textId="17684B2E" w:rsidR="004414DC" w:rsidRPr="0029422B" w:rsidRDefault="004D7999" w:rsidP="00B54557">
      <w:pPr>
        <w:pStyle w:val="ListParagraph"/>
        <w:widowControl w:val="0"/>
        <w:numPr>
          <w:ilvl w:val="2"/>
          <w:numId w:val="16"/>
        </w:numPr>
        <w:tabs>
          <w:tab w:val="left" w:pos="1134"/>
        </w:tabs>
        <w:autoSpaceDE w:val="0"/>
        <w:autoSpaceDN w:val="0"/>
        <w:spacing w:after="0" w:line="360" w:lineRule="auto"/>
        <w:ind w:left="1985" w:right="-23" w:hanging="851"/>
        <w:jc w:val="both"/>
        <w:rPr>
          <w:rFonts w:ascii="Arial" w:eastAsia="Arial" w:hAnsi="Arial" w:cs="Arial"/>
          <w:color w:val="282828"/>
        </w:rPr>
      </w:pPr>
      <w:r w:rsidRPr="0029422B">
        <w:rPr>
          <w:rFonts w:ascii="Arial" w:eastAsia="Arial" w:hAnsi="Arial" w:cs="Arial"/>
          <w:color w:val="282828"/>
        </w:rPr>
        <w:t>besonderhede van die rekord wat versoek word</w:t>
      </w:r>
      <w:r w:rsidR="0052567C" w:rsidRPr="0029422B">
        <w:rPr>
          <w:rFonts w:ascii="Arial" w:eastAsia="Arial" w:hAnsi="Arial" w:cs="Arial"/>
          <w:color w:val="282828"/>
        </w:rPr>
        <w:t>;</w:t>
      </w:r>
    </w:p>
    <w:p w14:paraId="2701EC49" w14:textId="77777777" w:rsidR="004414DC" w:rsidRPr="0029422B" w:rsidRDefault="004414DC" w:rsidP="00B54557">
      <w:pPr>
        <w:pStyle w:val="ListParagraph"/>
        <w:widowControl w:val="0"/>
        <w:tabs>
          <w:tab w:val="left" w:pos="1134"/>
        </w:tabs>
        <w:autoSpaceDE w:val="0"/>
        <w:autoSpaceDN w:val="0"/>
        <w:spacing w:after="0" w:line="360" w:lineRule="auto"/>
        <w:ind w:left="1985" w:right="-23" w:hanging="851"/>
        <w:jc w:val="both"/>
        <w:rPr>
          <w:rFonts w:ascii="Arial" w:eastAsia="Arial" w:hAnsi="Arial" w:cs="Arial"/>
          <w:color w:val="282828"/>
        </w:rPr>
      </w:pPr>
    </w:p>
    <w:p w14:paraId="69CB6490" w14:textId="39386A37" w:rsidR="004414DC" w:rsidRPr="0029422B" w:rsidRDefault="004D7999" w:rsidP="00B54557">
      <w:pPr>
        <w:pStyle w:val="ListParagraph"/>
        <w:widowControl w:val="0"/>
        <w:numPr>
          <w:ilvl w:val="2"/>
          <w:numId w:val="16"/>
        </w:numPr>
        <w:tabs>
          <w:tab w:val="left" w:pos="1134"/>
        </w:tabs>
        <w:autoSpaceDE w:val="0"/>
        <w:autoSpaceDN w:val="0"/>
        <w:spacing w:after="0" w:line="360" w:lineRule="auto"/>
        <w:ind w:left="1985" w:right="-23" w:hanging="851"/>
        <w:jc w:val="both"/>
        <w:rPr>
          <w:rFonts w:ascii="Arial" w:eastAsia="Arial" w:hAnsi="Arial" w:cs="Arial"/>
          <w:color w:val="282828"/>
        </w:rPr>
      </w:pPr>
      <w:r w:rsidRPr="0029422B">
        <w:rPr>
          <w:rFonts w:ascii="Arial" w:eastAsia="Arial" w:hAnsi="Arial" w:cs="Arial"/>
          <w:color w:val="282828"/>
        </w:rPr>
        <w:t xml:space="preserve">tipe rekord; </w:t>
      </w:r>
    </w:p>
    <w:p w14:paraId="3AEFB46E" w14:textId="77777777" w:rsidR="004D7999" w:rsidRPr="0029422B" w:rsidRDefault="004D7999" w:rsidP="00B54557">
      <w:pPr>
        <w:pStyle w:val="ListParagraph"/>
        <w:spacing w:after="0" w:line="360" w:lineRule="auto"/>
        <w:rPr>
          <w:rFonts w:ascii="Arial" w:eastAsia="Arial" w:hAnsi="Arial" w:cs="Arial"/>
          <w:color w:val="282828"/>
        </w:rPr>
      </w:pPr>
    </w:p>
    <w:p w14:paraId="444F8D62" w14:textId="4EADF258" w:rsidR="004D7999" w:rsidRPr="0029422B" w:rsidRDefault="004D7999" w:rsidP="00B54557">
      <w:pPr>
        <w:pStyle w:val="ListParagraph"/>
        <w:widowControl w:val="0"/>
        <w:numPr>
          <w:ilvl w:val="2"/>
          <w:numId w:val="16"/>
        </w:numPr>
        <w:tabs>
          <w:tab w:val="left" w:pos="1134"/>
        </w:tabs>
        <w:autoSpaceDE w:val="0"/>
        <w:autoSpaceDN w:val="0"/>
        <w:spacing w:after="0" w:line="360" w:lineRule="auto"/>
        <w:ind w:left="1985" w:right="-23" w:hanging="851"/>
        <w:jc w:val="both"/>
        <w:rPr>
          <w:rFonts w:ascii="Arial" w:eastAsia="Arial" w:hAnsi="Arial" w:cs="Arial"/>
          <w:color w:val="282828"/>
        </w:rPr>
      </w:pPr>
      <w:r w:rsidRPr="0029422B">
        <w:rPr>
          <w:rFonts w:ascii="Arial" w:eastAsia="Arial" w:hAnsi="Arial" w:cs="Arial"/>
          <w:color w:val="282828"/>
        </w:rPr>
        <w:t>vorm van toegang; en.</w:t>
      </w:r>
    </w:p>
    <w:p w14:paraId="270FE984" w14:textId="77777777" w:rsidR="004D7999" w:rsidRPr="0029422B" w:rsidRDefault="004D7999" w:rsidP="00B54557">
      <w:pPr>
        <w:widowControl w:val="0"/>
        <w:tabs>
          <w:tab w:val="left" w:pos="1134"/>
        </w:tabs>
        <w:autoSpaceDE w:val="0"/>
        <w:autoSpaceDN w:val="0"/>
        <w:spacing w:after="0" w:line="360" w:lineRule="auto"/>
        <w:ind w:right="-23"/>
        <w:jc w:val="both"/>
        <w:rPr>
          <w:rFonts w:ascii="Arial" w:eastAsia="Arial" w:hAnsi="Arial" w:cs="Arial"/>
          <w:color w:val="282828"/>
        </w:rPr>
      </w:pPr>
    </w:p>
    <w:p w14:paraId="6C8194E4" w14:textId="153F7634" w:rsidR="000079C9" w:rsidRPr="0029422B" w:rsidRDefault="004D7999" w:rsidP="00B54557">
      <w:pPr>
        <w:pStyle w:val="ListParagraph"/>
        <w:widowControl w:val="0"/>
        <w:numPr>
          <w:ilvl w:val="2"/>
          <w:numId w:val="16"/>
        </w:numPr>
        <w:tabs>
          <w:tab w:val="left" w:pos="1134"/>
        </w:tabs>
        <w:autoSpaceDE w:val="0"/>
        <w:autoSpaceDN w:val="0"/>
        <w:spacing w:after="0" w:line="360" w:lineRule="auto"/>
        <w:ind w:left="1985" w:right="-23" w:hanging="851"/>
        <w:jc w:val="both"/>
        <w:rPr>
          <w:rFonts w:ascii="Arial" w:eastAsia="Arial" w:hAnsi="Arial" w:cs="Arial"/>
          <w:color w:val="282828"/>
        </w:rPr>
      </w:pPr>
      <w:r w:rsidRPr="0029422B">
        <w:rPr>
          <w:rFonts w:ascii="Arial" w:eastAsia="Arial" w:hAnsi="Arial" w:cs="Arial"/>
          <w:color w:val="282828"/>
        </w:rPr>
        <w:t>wyse van toegang</w:t>
      </w:r>
      <w:r w:rsidR="007372D0" w:rsidRPr="0029422B">
        <w:rPr>
          <w:rFonts w:ascii="Arial" w:eastAsia="Arial" w:hAnsi="Arial" w:cs="Arial"/>
          <w:color w:val="282828"/>
        </w:rPr>
        <w:t>.</w:t>
      </w:r>
    </w:p>
    <w:p w14:paraId="4239EECE" w14:textId="77777777" w:rsidR="000079C9" w:rsidRPr="0029422B" w:rsidRDefault="000079C9" w:rsidP="00B54557">
      <w:pPr>
        <w:widowControl w:val="0"/>
        <w:autoSpaceDE w:val="0"/>
        <w:autoSpaceDN w:val="0"/>
        <w:spacing w:after="0" w:line="360" w:lineRule="auto"/>
        <w:ind w:left="1134" w:right="-23" w:hanging="567"/>
        <w:jc w:val="both"/>
        <w:rPr>
          <w:rFonts w:ascii="Arial" w:eastAsia="Arial" w:hAnsi="Arial" w:cs="Arial"/>
        </w:rPr>
      </w:pPr>
    </w:p>
    <w:p w14:paraId="438B37F7" w14:textId="77777777" w:rsidR="000C5096" w:rsidRPr="0029422B" w:rsidRDefault="000C5096"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 xml:space="preserve">Verdere belangrike punte om te onthou wanneer u die aansoekvorm voltooi:  </w:t>
      </w:r>
    </w:p>
    <w:p w14:paraId="4EEEE47C" w14:textId="77777777" w:rsidR="00DE3F1A" w:rsidRPr="0029422B" w:rsidRDefault="00DE3F1A" w:rsidP="00B54557">
      <w:pPr>
        <w:pStyle w:val="ListParagraph"/>
        <w:widowControl w:val="0"/>
        <w:tabs>
          <w:tab w:val="left" w:pos="1134"/>
        </w:tabs>
        <w:autoSpaceDE w:val="0"/>
        <w:autoSpaceDN w:val="0"/>
        <w:spacing w:after="0" w:line="360" w:lineRule="auto"/>
        <w:ind w:left="1134" w:right="-23"/>
        <w:jc w:val="both"/>
        <w:rPr>
          <w:rFonts w:ascii="Arial" w:eastAsia="Arial" w:hAnsi="Arial" w:cs="Arial"/>
          <w:color w:val="282828"/>
        </w:rPr>
      </w:pPr>
    </w:p>
    <w:p w14:paraId="3DC03626" w14:textId="77777777" w:rsidR="004414DC" w:rsidRPr="0029422B" w:rsidRDefault="00230E9F" w:rsidP="00B54557">
      <w:pPr>
        <w:pStyle w:val="ListParagraph"/>
        <w:widowControl w:val="0"/>
        <w:numPr>
          <w:ilvl w:val="2"/>
          <w:numId w:val="16"/>
        </w:numPr>
        <w:autoSpaceDE w:val="0"/>
        <w:autoSpaceDN w:val="0"/>
        <w:spacing w:after="0" w:line="360" w:lineRule="auto"/>
        <w:ind w:left="2127" w:right="-23" w:hanging="851"/>
        <w:jc w:val="both"/>
        <w:rPr>
          <w:rFonts w:ascii="Arial" w:eastAsia="Arial" w:hAnsi="Arial" w:cs="Arial"/>
          <w:color w:val="282828"/>
        </w:rPr>
      </w:pPr>
      <w:r w:rsidRPr="0029422B">
        <w:rPr>
          <w:rFonts w:ascii="Arial" w:eastAsia="Arial" w:hAnsi="Arial" w:cs="Arial"/>
          <w:color w:val="282828"/>
        </w:rPr>
        <w:t>elke afdeling van die vorm bevat instruksies wat gevolg moet word om die waarskynlikheid dat die versoek toegestaan ​​word met die minste vertraging, te verbeter;</w:t>
      </w:r>
    </w:p>
    <w:p w14:paraId="11EA2620" w14:textId="77777777" w:rsidR="004414DC" w:rsidRPr="0029422B" w:rsidRDefault="004414DC" w:rsidP="00B54557">
      <w:pPr>
        <w:pStyle w:val="ListParagraph"/>
        <w:widowControl w:val="0"/>
        <w:autoSpaceDE w:val="0"/>
        <w:autoSpaceDN w:val="0"/>
        <w:spacing w:after="0" w:line="360" w:lineRule="auto"/>
        <w:ind w:left="1985" w:right="-23"/>
        <w:jc w:val="both"/>
        <w:rPr>
          <w:rFonts w:ascii="Arial" w:eastAsia="Arial" w:hAnsi="Arial" w:cs="Arial"/>
          <w:color w:val="282828"/>
        </w:rPr>
      </w:pPr>
    </w:p>
    <w:p w14:paraId="5EC556B1" w14:textId="77777777" w:rsidR="004414DC" w:rsidRPr="0029422B" w:rsidRDefault="00230E9F" w:rsidP="00B54557">
      <w:pPr>
        <w:pStyle w:val="ListParagraph"/>
        <w:widowControl w:val="0"/>
        <w:numPr>
          <w:ilvl w:val="2"/>
          <w:numId w:val="16"/>
        </w:numPr>
        <w:autoSpaceDE w:val="0"/>
        <w:autoSpaceDN w:val="0"/>
        <w:spacing w:after="0" w:line="360" w:lineRule="auto"/>
        <w:ind w:left="2127" w:right="-23" w:hanging="851"/>
        <w:jc w:val="both"/>
        <w:rPr>
          <w:rFonts w:ascii="Arial" w:eastAsia="Arial" w:hAnsi="Arial" w:cs="Arial"/>
          <w:color w:val="282828"/>
        </w:rPr>
      </w:pPr>
      <w:r w:rsidRPr="0029422B">
        <w:rPr>
          <w:rFonts w:ascii="Arial" w:eastAsia="Arial" w:hAnsi="Arial" w:cs="Arial"/>
          <w:color w:val="282828"/>
        </w:rPr>
        <w:t>indien rekords namens 'n ander persoon aangevra word, verskaf 'n afskrif van die mandaat wat u magtig om namens 'n ander persoon op te tree;</w:t>
      </w:r>
    </w:p>
    <w:p w14:paraId="539B9F90" w14:textId="77777777" w:rsidR="004414DC" w:rsidRPr="0029422B" w:rsidRDefault="004414DC" w:rsidP="00B54557">
      <w:pPr>
        <w:pStyle w:val="ListParagraph"/>
        <w:spacing w:after="0" w:line="360" w:lineRule="auto"/>
        <w:jc w:val="both"/>
        <w:rPr>
          <w:rFonts w:ascii="Arial" w:eastAsia="Arial" w:hAnsi="Arial" w:cs="Arial"/>
          <w:color w:val="282828"/>
        </w:rPr>
      </w:pPr>
    </w:p>
    <w:p w14:paraId="14453A4C" w14:textId="11B803F0" w:rsidR="000C5096" w:rsidRPr="0029422B" w:rsidRDefault="00230E9F" w:rsidP="00B54557">
      <w:pPr>
        <w:pStyle w:val="ListParagraph"/>
        <w:widowControl w:val="0"/>
        <w:numPr>
          <w:ilvl w:val="2"/>
          <w:numId w:val="16"/>
        </w:numPr>
        <w:autoSpaceDE w:val="0"/>
        <w:autoSpaceDN w:val="0"/>
        <w:spacing w:after="0" w:line="360" w:lineRule="auto"/>
        <w:ind w:left="2127" w:right="-23" w:hanging="851"/>
        <w:jc w:val="both"/>
        <w:rPr>
          <w:rFonts w:ascii="Arial" w:eastAsia="Arial" w:hAnsi="Arial" w:cs="Arial"/>
          <w:color w:val="282828"/>
        </w:rPr>
      </w:pPr>
      <w:r w:rsidRPr="0029422B">
        <w:rPr>
          <w:rFonts w:ascii="Arial" w:eastAsia="Arial" w:hAnsi="Arial" w:cs="Arial"/>
          <w:color w:val="282828"/>
        </w:rPr>
        <w:t xml:space="preserve">'n gedetailleerde beskrywing van die aangevraagde rekords moet verskaf word om die </w:t>
      </w:r>
      <w:r w:rsidR="00F90386" w:rsidRPr="0029422B">
        <w:rPr>
          <w:rFonts w:ascii="Arial" w:eastAsia="Arial" w:hAnsi="Arial" w:cs="Arial"/>
          <w:color w:val="282828"/>
        </w:rPr>
        <w:t>I</w:t>
      </w:r>
      <w:r w:rsidRPr="0029422B">
        <w:rPr>
          <w:rFonts w:ascii="Arial" w:eastAsia="Arial" w:hAnsi="Arial" w:cs="Arial"/>
          <w:color w:val="282828"/>
        </w:rPr>
        <w:t xml:space="preserve">nligtingsbeampte of </w:t>
      </w:r>
      <w:r w:rsidR="00F90386" w:rsidRPr="0029422B">
        <w:rPr>
          <w:rFonts w:ascii="Arial" w:eastAsia="Arial" w:hAnsi="Arial" w:cs="Arial"/>
          <w:color w:val="282828"/>
        </w:rPr>
        <w:t>A</w:t>
      </w:r>
      <w:r w:rsidRPr="0029422B">
        <w:rPr>
          <w:rFonts w:ascii="Arial" w:eastAsia="Arial" w:hAnsi="Arial" w:cs="Arial"/>
          <w:color w:val="282828"/>
        </w:rPr>
        <w:t>djunk-inligtingsbeampte in staat te stel om dit akkuraat te identifiseer.</w:t>
      </w:r>
    </w:p>
    <w:p w14:paraId="3EDA2710" w14:textId="77777777" w:rsidR="00DE3F1A" w:rsidRPr="0029422B" w:rsidRDefault="00DE3F1A" w:rsidP="00B54557">
      <w:pPr>
        <w:widowControl w:val="0"/>
        <w:tabs>
          <w:tab w:val="left" w:pos="1483"/>
        </w:tabs>
        <w:autoSpaceDE w:val="0"/>
        <w:autoSpaceDN w:val="0"/>
        <w:spacing w:after="0" w:line="360" w:lineRule="auto"/>
        <w:ind w:right="-23"/>
        <w:jc w:val="both"/>
        <w:rPr>
          <w:rFonts w:ascii="Arial" w:eastAsia="Arial" w:hAnsi="Arial" w:cs="Arial"/>
          <w:color w:val="282828"/>
        </w:rPr>
      </w:pPr>
    </w:p>
    <w:p w14:paraId="52196628" w14:textId="77777777" w:rsidR="004414DC" w:rsidRPr="0029422B" w:rsidRDefault="000079C9" w:rsidP="00B54557">
      <w:pPr>
        <w:pStyle w:val="ListParagraph"/>
        <w:widowControl w:val="0"/>
        <w:numPr>
          <w:ilvl w:val="1"/>
          <w:numId w:val="16"/>
        </w:numPr>
        <w:tabs>
          <w:tab w:val="left" w:pos="1483"/>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Die versoeker moet, volgens artikel 29 (2) van PAIA, die vereiste vorm van toegang aandui.</w:t>
      </w:r>
      <w:r w:rsidR="00E80D20" w:rsidRPr="0029422B">
        <w:rPr>
          <w:rStyle w:val="FootnoteReference"/>
          <w:rFonts w:ascii="Arial" w:eastAsia="Arial" w:hAnsi="Arial" w:cs="Arial"/>
          <w:color w:val="282828"/>
        </w:rPr>
        <w:footnoteReference w:id="25"/>
      </w:r>
    </w:p>
    <w:p w14:paraId="3370E21A" w14:textId="77777777" w:rsidR="004414DC" w:rsidRPr="0029422B" w:rsidRDefault="004414DC" w:rsidP="00B54557">
      <w:pPr>
        <w:pStyle w:val="ListParagraph"/>
        <w:widowControl w:val="0"/>
        <w:tabs>
          <w:tab w:val="left" w:pos="1483"/>
        </w:tabs>
        <w:autoSpaceDE w:val="0"/>
        <w:autoSpaceDN w:val="0"/>
        <w:spacing w:after="0" w:line="360" w:lineRule="auto"/>
        <w:ind w:left="1134" w:right="-23"/>
        <w:jc w:val="both"/>
        <w:rPr>
          <w:rFonts w:ascii="Arial" w:eastAsia="Arial" w:hAnsi="Arial" w:cs="Arial"/>
          <w:color w:val="282828"/>
        </w:rPr>
      </w:pPr>
    </w:p>
    <w:p w14:paraId="0C9EC38F" w14:textId="77777777" w:rsidR="004414DC" w:rsidRPr="0029422B" w:rsidRDefault="000079C9" w:rsidP="00B54557">
      <w:pPr>
        <w:pStyle w:val="ListParagraph"/>
        <w:widowControl w:val="0"/>
        <w:numPr>
          <w:ilvl w:val="1"/>
          <w:numId w:val="16"/>
        </w:numPr>
        <w:tabs>
          <w:tab w:val="left" w:pos="1483"/>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Die versoek moet aandui of die aangevraagde rekord(s) in 'n spesifieke taal verkies word.</w:t>
      </w:r>
    </w:p>
    <w:p w14:paraId="41C0FCB2" w14:textId="77777777" w:rsidR="004414DC" w:rsidRPr="0029422B" w:rsidRDefault="004414DC" w:rsidP="00B54557">
      <w:pPr>
        <w:pStyle w:val="ListParagraph"/>
        <w:spacing w:after="0" w:line="360" w:lineRule="auto"/>
        <w:jc w:val="both"/>
        <w:rPr>
          <w:rFonts w:ascii="Arial" w:eastAsia="Arial" w:hAnsi="Arial" w:cs="Arial"/>
          <w:color w:val="282828"/>
        </w:rPr>
      </w:pPr>
    </w:p>
    <w:p w14:paraId="23AB17E6" w14:textId="77777777" w:rsidR="004414DC" w:rsidRPr="0029422B" w:rsidRDefault="000079C9" w:rsidP="00B54557">
      <w:pPr>
        <w:pStyle w:val="ListParagraph"/>
        <w:widowControl w:val="0"/>
        <w:numPr>
          <w:ilvl w:val="1"/>
          <w:numId w:val="16"/>
        </w:numPr>
        <w:tabs>
          <w:tab w:val="left" w:pos="1483"/>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Die versoeker moet aandui hoe hy / sy ingelig wil word oor die besluit oor die versoek, en die nodige besonderhede om dienooreenkomstig in kennis te stel.</w:t>
      </w:r>
    </w:p>
    <w:p w14:paraId="75C0A738" w14:textId="77777777" w:rsidR="004414DC" w:rsidRPr="0029422B" w:rsidRDefault="004414DC" w:rsidP="00B54557">
      <w:pPr>
        <w:pStyle w:val="ListParagraph"/>
        <w:spacing w:after="0" w:line="360" w:lineRule="auto"/>
        <w:jc w:val="both"/>
        <w:rPr>
          <w:rFonts w:ascii="Arial" w:eastAsia="Arial" w:hAnsi="Arial" w:cs="Arial"/>
          <w:color w:val="282828"/>
        </w:rPr>
      </w:pPr>
    </w:p>
    <w:p w14:paraId="7ADC1949" w14:textId="1D7C0A10" w:rsidR="00795735" w:rsidRPr="0029422B" w:rsidRDefault="000079C9"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Die versoeker sal die inligting op die wyse soos aangedui ontvang. Artikel 29 (3) van PAIA dui aan dat die beskikbaarstelling van die inligting afhang van die vraag of die versoek nie onredelik sal inmeng met die effektiewe administrasie van die Reguleerder, skadelik sal wees vir die bewaring van die rekord(</w:t>
      </w:r>
      <w:r w:rsidR="00F90386" w:rsidRPr="0029422B">
        <w:rPr>
          <w:rFonts w:ascii="Arial" w:eastAsia="Arial" w:hAnsi="Arial" w:cs="Arial"/>
          <w:color w:val="282828"/>
        </w:rPr>
        <w:t>s</w:t>
      </w:r>
      <w:r w:rsidRPr="0029422B">
        <w:rPr>
          <w:rFonts w:ascii="Arial" w:eastAsia="Arial" w:hAnsi="Arial" w:cs="Arial"/>
          <w:color w:val="282828"/>
        </w:rPr>
        <w:t>) of inbreuk maak op enige outeursreg wat nie deur die eiendom besit word nie.</w:t>
      </w:r>
      <w:r w:rsidR="00A758AE" w:rsidRPr="0029422B">
        <w:rPr>
          <w:rStyle w:val="FootnoteReference"/>
          <w:rFonts w:ascii="Arial" w:eastAsia="Arial" w:hAnsi="Arial" w:cs="Arial"/>
          <w:color w:val="282828"/>
        </w:rPr>
        <w:footnoteReference w:id="26"/>
      </w:r>
    </w:p>
    <w:p w14:paraId="68C2EECB" w14:textId="77777777" w:rsidR="00795735" w:rsidRPr="0029422B" w:rsidRDefault="00795735" w:rsidP="00B54557">
      <w:pPr>
        <w:pStyle w:val="ListParagraph"/>
        <w:spacing w:after="0" w:line="360" w:lineRule="auto"/>
        <w:jc w:val="both"/>
        <w:rPr>
          <w:rFonts w:ascii="Arial" w:eastAsia="Arial" w:hAnsi="Arial" w:cs="Arial"/>
          <w:color w:val="282828"/>
        </w:rPr>
      </w:pPr>
    </w:p>
    <w:p w14:paraId="194FC388" w14:textId="77777777" w:rsidR="00795735" w:rsidRPr="0029422B" w:rsidRDefault="000079C9"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Volgens artikel 29 (4) van PAIA, indien toegang in die vorm soos versoek, volgens artikel 29 (3) van PAIA geweier word, maar toegang word in 'n alternatiewe vorm gegee, dan kan die heffing nie meer wees as die bedrag wat vir toegang gehef word in die aanvanklike vorm.</w:t>
      </w:r>
    </w:p>
    <w:p w14:paraId="240CED75" w14:textId="77777777" w:rsidR="00795735" w:rsidRPr="0029422B" w:rsidRDefault="00795735" w:rsidP="00B54557">
      <w:pPr>
        <w:pStyle w:val="ListParagraph"/>
        <w:spacing w:after="0" w:line="360" w:lineRule="auto"/>
        <w:jc w:val="both"/>
        <w:rPr>
          <w:rFonts w:ascii="Arial" w:eastAsia="Arial" w:hAnsi="Arial" w:cs="Arial"/>
          <w:color w:val="282828"/>
        </w:rPr>
      </w:pPr>
    </w:p>
    <w:p w14:paraId="1EFE6C0F" w14:textId="77777777" w:rsidR="00795735" w:rsidRPr="0029422B" w:rsidRDefault="000079C9"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lastRenderedPageBreak/>
        <w:t>Indien die versoeker, benewens 'n skriftelike antwoord op die versoek vir die rekord, op enige ander manier oor die besluit wil inlig, moet die versoeker die wyse spesifiseer en die nodige besonderhede verstrek om dienooreenkomstig in kennis gestel te word.</w:t>
      </w:r>
    </w:p>
    <w:p w14:paraId="21844B06" w14:textId="77777777" w:rsidR="00795735" w:rsidRPr="0029422B" w:rsidRDefault="00795735" w:rsidP="00B54557">
      <w:pPr>
        <w:pStyle w:val="ListParagraph"/>
        <w:spacing w:after="0" w:line="360" w:lineRule="auto"/>
        <w:jc w:val="both"/>
        <w:rPr>
          <w:rFonts w:ascii="Arial" w:eastAsia="Arial" w:hAnsi="Arial" w:cs="Arial"/>
          <w:color w:val="282828"/>
        </w:rPr>
      </w:pPr>
    </w:p>
    <w:p w14:paraId="6B3EFB45" w14:textId="77777777" w:rsidR="00795735" w:rsidRPr="0029422B" w:rsidRDefault="000079C9"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Waar die versoeker namens 'n ander persoon om die inligting vra, moet hy of sy bewys lewer van die hoedanigheid waarin die versoek gedoen word.</w:t>
      </w:r>
    </w:p>
    <w:p w14:paraId="6A3A7AF4" w14:textId="77777777" w:rsidR="00795735" w:rsidRPr="0029422B" w:rsidRDefault="00795735" w:rsidP="00B54557">
      <w:pPr>
        <w:pStyle w:val="ListParagraph"/>
        <w:spacing w:after="0" w:line="360" w:lineRule="auto"/>
        <w:jc w:val="both"/>
        <w:rPr>
          <w:rFonts w:ascii="Arial" w:eastAsia="Arial" w:hAnsi="Arial" w:cs="Arial"/>
          <w:color w:val="282828"/>
        </w:rPr>
      </w:pPr>
    </w:p>
    <w:p w14:paraId="608BCA44" w14:textId="17E8B2FE" w:rsidR="00795735" w:rsidRPr="0029422B" w:rsidRDefault="000079C9"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'n Mondelinge versoek om toegang tot 'n rekord(</w:t>
      </w:r>
      <w:r w:rsidR="00F90386" w:rsidRPr="0029422B">
        <w:rPr>
          <w:rFonts w:ascii="Arial" w:eastAsia="Arial" w:hAnsi="Arial" w:cs="Arial"/>
          <w:color w:val="282828"/>
        </w:rPr>
        <w:t>s</w:t>
      </w:r>
      <w:r w:rsidRPr="0029422B">
        <w:rPr>
          <w:rFonts w:ascii="Arial" w:eastAsia="Arial" w:hAnsi="Arial" w:cs="Arial"/>
          <w:color w:val="282828"/>
        </w:rPr>
        <w:t xml:space="preserve">) kan gerig word indien die aanvraer nie 'n formele opleiding het of gestremd is nie. Die </w:t>
      </w:r>
      <w:r w:rsidR="00F90386" w:rsidRPr="0029422B">
        <w:rPr>
          <w:rFonts w:ascii="Arial" w:eastAsia="Arial" w:hAnsi="Arial" w:cs="Arial"/>
          <w:color w:val="282828"/>
        </w:rPr>
        <w:t>I</w:t>
      </w:r>
      <w:r w:rsidRPr="0029422B">
        <w:rPr>
          <w:rFonts w:ascii="Arial" w:eastAsia="Arial" w:hAnsi="Arial" w:cs="Arial"/>
          <w:color w:val="282828"/>
        </w:rPr>
        <w:t xml:space="preserve">nligtingsbeampte of </w:t>
      </w:r>
      <w:r w:rsidR="00F90386" w:rsidRPr="0029422B">
        <w:rPr>
          <w:rFonts w:ascii="Arial" w:eastAsia="Arial" w:hAnsi="Arial" w:cs="Arial"/>
          <w:color w:val="282828"/>
        </w:rPr>
        <w:t>A</w:t>
      </w:r>
      <w:r w:rsidRPr="0029422B">
        <w:rPr>
          <w:rFonts w:ascii="Arial" w:eastAsia="Arial" w:hAnsi="Arial" w:cs="Arial"/>
          <w:color w:val="282828"/>
        </w:rPr>
        <w:t>djunk-inligtingsbeampte sal die versoeker help om die voorgeskrewe vorm namens sodanige aansoeker in te vul en 'n afskrif van die voltooide vorm aan hom / haar te voorsien.</w:t>
      </w:r>
      <w:r w:rsidR="00DE3F1A" w:rsidRPr="0029422B">
        <w:rPr>
          <w:rFonts w:ascii="Arial" w:hAnsi="Arial" w:cs="Arial"/>
        </w:rPr>
        <w:t xml:space="preserve"> </w:t>
      </w:r>
    </w:p>
    <w:p w14:paraId="6DDB748F" w14:textId="77777777" w:rsidR="00795735" w:rsidRPr="0029422B" w:rsidRDefault="00795735" w:rsidP="00B54557">
      <w:pPr>
        <w:pStyle w:val="ListParagraph"/>
        <w:spacing w:after="0" w:line="360" w:lineRule="auto"/>
        <w:jc w:val="both"/>
        <w:rPr>
          <w:rFonts w:ascii="Arial" w:eastAsia="Arial" w:hAnsi="Arial" w:cs="Arial"/>
          <w:color w:val="282828"/>
        </w:rPr>
      </w:pPr>
    </w:p>
    <w:p w14:paraId="17137455" w14:textId="1E89A2AD" w:rsidR="00795735" w:rsidRPr="0029422B" w:rsidRDefault="000079C9"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 xml:space="preserve">Die versoeker sal in kennis gestel word van die voorgeskrewe fooi, indien enige, die </w:t>
      </w:r>
      <w:r w:rsidR="0029422B" w:rsidRPr="0029422B">
        <w:rPr>
          <w:rFonts w:ascii="Arial" w:eastAsia="Arial" w:hAnsi="Arial" w:cs="Arial"/>
          <w:color w:val="282828"/>
        </w:rPr>
        <w:t>betaal</w:t>
      </w:r>
      <w:r w:rsidR="0029422B">
        <w:rPr>
          <w:rFonts w:ascii="Arial" w:eastAsia="Arial" w:hAnsi="Arial" w:cs="Arial"/>
          <w:color w:val="282828"/>
        </w:rPr>
        <w:t>middel</w:t>
      </w:r>
      <w:r w:rsidRPr="0029422B">
        <w:rPr>
          <w:rFonts w:ascii="Arial" w:eastAsia="Arial" w:hAnsi="Arial" w:cs="Arial"/>
          <w:color w:val="282828"/>
        </w:rPr>
        <w:t xml:space="preserve"> en die kantoor waarheen hy / sy sodanige betaling kan doen of 'n bewys van betaling kan indien voordat 'n versoek om inligting verder verwerk word. Let daarop dat die versoeker vrygestel is van </w:t>
      </w:r>
      <w:r w:rsidRPr="0029422B">
        <w:rPr>
          <w:rFonts w:ascii="Arial" w:eastAsia="Arial" w:hAnsi="Arial" w:cs="Arial"/>
          <w:color w:val="282828"/>
          <w:u w:val="single"/>
        </w:rPr>
        <w:t>toegangsgeld</w:t>
      </w:r>
      <w:r w:rsidRPr="0029422B">
        <w:rPr>
          <w:rFonts w:ascii="Arial" w:eastAsia="Arial" w:hAnsi="Arial" w:cs="Arial"/>
          <w:color w:val="282828"/>
        </w:rPr>
        <w:t xml:space="preserve"> aan die Reguleerder indien: -</w:t>
      </w:r>
      <w:r w:rsidR="00934383" w:rsidRPr="0029422B">
        <w:rPr>
          <w:rFonts w:ascii="Arial" w:hAnsi="Arial" w:cs="Arial"/>
          <w:u w:val="single"/>
          <w:vertAlign w:val="superscript"/>
        </w:rPr>
        <w:footnoteReference w:id="27"/>
      </w:r>
    </w:p>
    <w:p w14:paraId="6062A763" w14:textId="77777777" w:rsidR="00795735" w:rsidRPr="0029422B" w:rsidRDefault="00795735" w:rsidP="00B54557">
      <w:pPr>
        <w:pStyle w:val="ListParagraph"/>
        <w:spacing w:after="0" w:line="360" w:lineRule="auto"/>
        <w:jc w:val="both"/>
        <w:rPr>
          <w:rFonts w:ascii="Arial" w:eastAsia="Arial" w:hAnsi="Arial" w:cs="Arial"/>
          <w:color w:val="282828"/>
        </w:rPr>
      </w:pPr>
    </w:p>
    <w:p w14:paraId="43BC57E2" w14:textId="77777777" w:rsidR="00795735" w:rsidRPr="0029422B" w:rsidRDefault="002D06E0" w:rsidP="00B54557">
      <w:pPr>
        <w:pStyle w:val="ListParagraph"/>
        <w:widowControl w:val="0"/>
        <w:numPr>
          <w:ilvl w:val="2"/>
          <w:numId w:val="16"/>
        </w:numPr>
        <w:tabs>
          <w:tab w:val="left" w:pos="1276"/>
        </w:tabs>
        <w:autoSpaceDE w:val="0"/>
        <w:autoSpaceDN w:val="0"/>
        <w:spacing w:after="0" w:line="360" w:lineRule="auto"/>
        <w:ind w:left="2127" w:right="-23" w:hanging="851"/>
        <w:jc w:val="both"/>
        <w:rPr>
          <w:rFonts w:ascii="Arial" w:eastAsia="Arial" w:hAnsi="Arial" w:cs="Arial"/>
          <w:color w:val="282828"/>
        </w:rPr>
      </w:pPr>
      <w:r w:rsidRPr="0029422B">
        <w:rPr>
          <w:rFonts w:ascii="Arial" w:eastAsia="Arial" w:hAnsi="Arial" w:cs="Arial"/>
          <w:color w:val="282828"/>
        </w:rPr>
        <w:t xml:space="preserve">die versoeker 'n enkel persoon is wie se jaarlikse inkomste, na die toelaatbare aftrekkings soos LBS en WVF, minder as </w:t>
      </w:r>
      <w:r w:rsidRPr="0029422B">
        <w:rPr>
          <w:rFonts w:ascii="Arial" w:eastAsia="Arial" w:hAnsi="Arial" w:cs="Arial"/>
          <w:b/>
          <w:bCs/>
          <w:color w:val="282828"/>
        </w:rPr>
        <w:t>R14 712</w:t>
      </w:r>
      <w:r w:rsidRPr="0029422B">
        <w:rPr>
          <w:rFonts w:ascii="Arial" w:eastAsia="Arial" w:hAnsi="Arial" w:cs="Arial"/>
          <w:color w:val="282828"/>
        </w:rPr>
        <w:t xml:space="preserve"> 'n jaar is, of</w:t>
      </w:r>
    </w:p>
    <w:p w14:paraId="2B84478E" w14:textId="77777777" w:rsidR="00795735" w:rsidRPr="0029422B" w:rsidRDefault="00795735" w:rsidP="00B54557">
      <w:pPr>
        <w:pStyle w:val="ListParagraph"/>
        <w:widowControl w:val="0"/>
        <w:tabs>
          <w:tab w:val="left" w:pos="1276"/>
        </w:tabs>
        <w:autoSpaceDE w:val="0"/>
        <w:autoSpaceDN w:val="0"/>
        <w:spacing w:after="0" w:line="360" w:lineRule="auto"/>
        <w:ind w:left="2127" w:right="-23"/>
        <w:jc w:val="both"/>
        <w:rPr>
          <w:rFonts w:ascii="Arial" w:eastAsia="Arial" w:hAnsi="Arial" w:cs="Arial"/>
          <w:color w:val="282828"/>
        </w:rPr>
      </w:pPr>
    </w:p>
    <w:p w14:paraId="0CB9CCE2" w14:textId="77777777" w:rsidR="00795735" w:rsidRPr="0029422B" w:rsidRDefault="002D06E0" w:rsidP="00B54557">
      <w:pPr>
        <w:pStyle w:val="ListParagraph"/>
        <w:widowControl w:val="0"/>
        <w:numPr>
          <w:ilvl w:val="2"/>
          <w:numId w:val="16"/>
        </w:numPr>
        <w:tabs>
          <w:tab w:val="left" w:pos="1276"/>
        </w:tabs>
        <w:autoSpaceDE w:val="0"/>
        <w:autoSpaceDN w:val="0"/>
        <w:spacing w:after="0" w:line="360" w:lineRule="auto"/>
        <w:ind w:left="2127" w:right="-23" w:hanging="851"/>
        <w:jc w:val="both"/>
        <w:rPr>
          <w:rFonts w:ascii="Arial" w:eastAsia="Arial" w:hAnsi="Arial" w:cs="Arial"/>
          <w:color w:val="282828"/>
        </w:rPr>
      </w:pPr>
      <w:r w:rsidRPr="0029422B">
        <w:rPr>
          <w:rFonts w:ascii="Arial" w:eastAsia="Arial" w:hAnsi="Arial" w:cs="Arial"/>
          <w:color w:val="282828"/>
        </w:rPr>
        <w:t xml:space="preserve">die versoeker getroud is en die gesamentlike inkomste met sy gade, na toelaatbare aftrekkings soos LBS en WVF, minder as </w:t>
      </w:r>
      <w:r w:rsidRPr="0029422B">
        <w:rPr>
          <w:rFonts w:ascii="Arial" w:eastAsia="Arial" w:hAnsi="Arial" w:cs="Arial"/>
          <w:b/>
          <w:bCs/>
          <w:color w:val="282828"/>
        </w:rPr>
        <w:t>R27 192</w:t>
      </w:r>
      <w:r w:rsidRPr="0029422B">
        <w:rPr>
          <w:rFonts w:ascii="Arial" w:eastAsia="Arial" w:hAnsi="Arial" w:cs="Arial"/>
          <w:color w:val="282828"/>
        </w:rPr>
        <w:t xml:space="preserve"> per jaar beloop.</w:t>
      </w:r>
    </w:p>
    <w:p w14:paraId="4EF5B9B7" w14:textId="77777777" w:rsidR="00795735" w:rsidRPr="0029422B" w:rsidRDefault="00795735" w:rsidP="00B54557">
      <w:pPr>
        <w:pStyle w:val="ListParagraph"/>
        <w:spacing w:after="0" w:line="360" w:lineRule="auto"/>
        <w:jc w:val="both"/>
        <w:rPr>
          <w:rFonts w:ascii="Arial" w:eastAsia="Arial" w:hAnsi="Arial" w:cs="Arial"/>
          <w:color w:val="282828"/>
        </w:rPr>
      </w:pPr>
    </w:p>
    <w:p w14:paraId="43E2837D" w14:textId="0236F4C9" w:rsidR="00795735" w:rsidRPr="0029422B" w:rsidRDefault="000079C9" w:rsidP="00B5455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Die versoek om inligting sal, ingevolge Artikel 25 van PAIA, binne 30 dae na ontvangs van die versoek deur die Inligtingsbeampte verwerk word, of sodra dit redelikerwys moontlik is, waarna die Inligtingsbeampte die versoeker van sy / haar besluit in kennis sal stel, óf om die versoek om toegang tot rekords toe te staan óf te verwerp.</w:t>
      </w:r>
      <w:r w:rsidR="00421F22" w:rsidRPr="0029422B">
        <w:rPr>
          <w:rFonts w:ascii="Arial" w:eastAsia="Arial" w:hAnsi="Arial" w:cs="Arial"/>
          <w:color w:val="282828"/>
        </w:rPr>
        <w:t xml:space="preserve"> Die besluit moet, indien dit redelikerwys moontlik is, op die wyse wat deur die versoeker aangevra word, gekommunikeer word.</w:t>
      </w:r>
      <w:r w:rsidR="0037554D" w:rsidRPr="0029422B">
        <w:rPr>
          <w:rFonts w:ascii="Arial" w:eastAsia="Arial" w:hAnsi="Arial" w:cs="Arial"/>
          <w:color w:val="282828"/>
        </w:rPr>
        <w:t xml:space="preserve">  </w:t>
      </w:r>
    </w:p>
    <w:p w14:paraId="2FAED514" w14:textId="77777777" w:rsidR="00B54557" w:rsidRPr="0029422B" w:rsidRDefault="00B54557" w:rsidP="00B54557">
      <w:pPr>
        <w:pStyle w:val="ListParagraph"/>
        <w:widowControl w:val="0"/>
        <w:tabs>
          <w:tab w:val="left" w:pos="1276"/>
        </w:tabs>
        <w:autoSpaceDE w:val="0"/>
        <w:autoSpaceDN w:val="0"/>
        <w:spacing w:after="0" w:line="360" w:lineRule="auto"/>
        <w:ind w:left="1276" w:right="-23"/>
        <w:jc w:val="both"/>
        <w:rPr>
          <w:rFonts w:ascii="Arial" w:eastAsia="Arial" w:hAnsi="Arial" w:cs="Arial"/>
          <w:color w:val="282828"/>
        </w:rPr>
      </w:pPr>
    </w:p>
    <w:p w14:paraId="67DC0056" w14:textId="20EB81BE" w:rsidR="00795735" w:rsidRPr="0029422B" w:rsidRDefault="000079C9" w:rsidP="00F90386">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lastRenderedPageBreak/>
        <w:t>In artikel 26 van PAIA word die gevalle voorgeskryf waar die tydperk van dertig (30) dae waarna verwys word in artikel 25 van PAIA een keer met nog 30 dae verleng kan word. Die tydperk van 30 dae kan een keer verleng word vir 'n verder</w:t>
      </w:r>
      <w:r w:rsidR="00F90386" w:rsidRPr="0029422B">
        <w:rPr>
          <w:rFonts w:ascii="Arial" w:eastAsia="Arial" w:hAnsi="Arial" w:cs="Arial"/>
          <w:color w:val="282828"/>
        </w:rPr>
        <w:t xml:space="preserve">e </w:t>
      </w:r>
      <w:r w:rsidRPr="0029422B">
        <w:rPr>
          <w:rFonts w:ascii="Arial" w:eastAsia="Arial" w:hAnsi="Arial" w:cs="Arial"/>
          <w:color w:val="282828"/>
        </w:rPr>
        <w:t>periode van hoogstens 30 dae, indien-</w:t>
      </w:r>
      <w:r w:rsidR="00421F22" w:rsidRPr="0029422B">
        <w:rPr>
          <w:rStyle w:val="FootnoteReference"/>
          <w:rFonts w:ascii="Arial" w:eastAsia="Arial" w:hAnsi="Arial" w:cs="Arial"/>
          <w:color w:val="282828"/>
        </w:rPr>
        <w:footnoteReference w:id="28"/>
      </w:r>
      <w:r w:rsidR="00B42C96" w:rsidRPr="0029422B">
        <w:rPr>
          <w:rStyle w:val="FootnoteReference"/>
          <w:rFonts w:ascii="Arial" w:eastAsia="Arial" w:hAnsi="Arial" w:cs="Arial"/>
          <w:color w:val="282828"/>
        </w:rPr>
        <w:footnoteReference w:id="29"/>
      </w:r>
    </w:p>
    <w:p w14:paraId="7E05DA4D" w14:textId="77777777" w:rsidR="000F243E" w:rsidRPr="0029422B" w:rsidRDefault="000F243E" w:rsidP="00B54557">
      <w:pPr>
        <w:pStyle w:val="ListParagraph"/>
        <w:spacing w:after="0" w:line="360" w:lineRule="auto"/>
        <w:jc w:val="both"/>
        <w:rPr>
          <w:rFonts w:ascii="Arial" w:eastAsia="Arial" w:hAnsi="Arial" w:cs="Arial"/>
          <w:color w:val="282828"/>
        </w:rPr>
      </w:pPr>
    </w:p>
    <w:p w14:paraId="691FD8C8" w14:textId="77777777" w:rsidR="006047C7" w:rsidRPr="0029422B" w:rsidRDefault="000F243E" w:rsidP="006047C7">
      <w:pPr>
        <w:pStyle w:val="ListParagraph"/>
        <w:widowControl w:val="0"/>
        <w:numPr>
          <w:ilvl w:val="2"/>
          <w:numId w:val="16"/>
        </w:numPr>
        <w:tabs>
          <w:tab w:val="left" w:pos="1276"/>
        </w:tabs>
        <w:autoSpaceDE w:val="0"/>
        <w:autoSpaceDN w:val="0"/>
        <w:spacing w:after="0" w:line="360" w:lineRule="auto"/>
        <w:ind w:left="2268" w:right="-23" w:hanging="992"/>
        <w:jc w:val="both"/>
        <w:rPr>
          <w:rFonts w:ascii="Arial" w:eastAsia="Arial" w:hAnsi="Arial" w:cs="Arial"/>
          <w:color w:val="282828"/>
        </w:rPr>
      </w:pPr>
      <w:r w:rsidRPr="0029422B">
        <w:rPr>
          <w:rFonts w:ascii="Arial" w:eastAsia="Arial" w:hAnsi="Arial" w:cs="Arial"/>
          <w:color w:val="282828"/>
        </w:rPr>
        <w:t xml:space="preserve">die versoek vir 'n groot aantal rekords is of 'n deursoeking deur 'n groot aantal rekords vereis en die nakoming van die oorspronklike tydperk die aktiwiteite van die Reguleerder onredelik sou verhinder; </w:t>
      </w:r>
      <w:r w:rsidR="006047C7" w:rsidRPr="0029422B">
        <w:rPr>
          <w:rFonts w:ascii="Arial" w:eastAsia="Arial" w:hAnsi="Arial" w:cs="Arial"/>
          <w:color w:val="282828"/>
        </w:rPr>
        <w:t xml:space="preserve">die versoek 'n deursoeking van rekords in, of versameling daarvan, benodig deur 'n kantoor van die Reguleerder wat nie in dieselfde dorp of stad as die kantoor van die Inligtingsbeampte geleë is nie en nie redelikerwys binne die oorspronklike tydperk voltooi kan word nie; </w:t>
      </w:r>
    </w:p>
    <w:p w14:paraId="05CC5570" w14:textId="77777777" w:rsidR="006047C7" w:rsidRPr="0029422B" w:rsidRDefault="006047C7" w:rsidP="006047C7">
      <w:pPr>
        <w:pStyle w:val="ListParagraph"/>
        <w:spacing w:after="0" w:line="360" w:lineRule="auto"/>
        <w:jc w:val="both"/>
        <w:rPr>
          <w:rFonts w:ascii="Arial" w:eastAsia="Arial" w:hAnsi="Arial" w:cs="Arial"/>
          <w:color w:val="282828"/>
        </w:rPr>
      </w:pPr>
    </w:p>
    <w:p w14:paraId="0AF668EE" w14:textId="77777777" w:rsidR="006047C7" w:rsidRPr="0029422B" w:rsidRDefault="006047C7" w:rsidP="006047C7">
      <w:pPr>
        <w:pStyle w:val="ListParagraph"/>
        <w:widowControl w:val="0"/>
        <w:numPr>
          <w:ilvl w:val="2"/>
          <w:numId w:val="16"/>
        </w:numPr>
        <w:tabs>
          <w:tab w:val="left" w:pos="1276"/>
        </w:tabs>
        <w:autoSpaceDE w:val="0"/>
        <w:autoSpaceDN w:val="0"/>
        <w:spacing w:after="0" w:line="360" w:lineRule="auto"/>
        <w:ind w:left="2268" w:right="-23" w:hanging="992"/>
        <w:jc w:val="both"/>
        <w:rPr>
          <w:rFonts w:ascii="Arial" w:eastAsia="Arial" w:hAnsi="Arial" w:cs="Arial"/>
          <w:color w:val="282828"/>
        </w:rPr>
      </w:pPr>
      <w:r w:rsidRPr="0029422B">
        <w:rPr>
          <w:rFonts w:ascii="Arial" w:eastAsia="Arial" w:hAnsi="Arial" w:cs="Arial"/>
          <w:color w:val="282828"/>
        </w:rPr>
        <w:t>konsultasie tussen afdelings van die Reguleerder of met 'n ander openbare liggaam nodig of wenslik is om oor die versoek te besluit en sodanige besluitnemingsproses nie redelikerwys binne die oorspronklike tydperk afgehandel kan word nie;</w:t>
      </w:r>
    </w:p>
    <w:p w14:paraId="2A2431A1" w14:textId="77777777" w:rsidR="006047C7" w:rsidRPr="0029422B" w:rsidRDefault="006047C7" w:rsidP="006047C7">
      <w:pPr>
        <w:pStyle w:val="ListParagraph"/>
        <w:spacing w:after="0" w:line="360" w:lineRule="auto"/>
        <w:jc w:val="both"/>
        <w:rPr>
          <w:rFonts w:ascii="Arial" w:eastAsia="Arial" w:hAnsi="Arial" w:cs="Arial"/>
          <w:color w:val="282828"/>
        </w:rPr>
      </w:pPr>
    </w:p>
    <w:p w14:paraId="4990A5AF" w14:textId="77777777" w:rsidR="006047C7" w:rsidRPr="0029422B" w:rsidRDefault="006047C7" w:rsidP="006047C7">
      <w:pPr>
        <w:pStyle w:val="ListParagraph"/>
        <w:widowControl w:val="0"/>
        <w:numPr>
          <w:ilvl w:val="2"/>
          <w:numId w:val="16"/>
        </w:numPr>
        <w:tabs>
          <w:tab w:val="left" w:pos="1276"/>
        </w:tabs>
        <w:autoSpaceDE w:val="0"/>
        <w:autoSpaceDN w:val="0"/>
        <w:spacing w:after="0" w:line="360" w:lineRule="auto"/>
        <w:ind w:left="2268" w:right="-23" w:hanging="992"/>
        <w:jc w:val="both"/>
        <w:rPr>
          <w:rFonts w:ascii="Arial" w:eastAsia="Arial" w:hAnsi="Arial" w:cs="Arial"/>
          <w:color w:val="282828"/>
        </w:rPr>
      </w:pPr>
      <w:r w:rsidRPr="0029422B">
        <w:rPr>
          <w:rFonts w:ascii="Arial" w:eastAsia="Arial" w:hAnsi="Arial" w:cs="Arial"/>
          <w:color w:val="282828"/>
        </w:rPr>
        <w:t xml:space="preserve">meer as een van die omstandighede in paragrawe 13.17.1, 13.17.2 en 13.17.3 beoog, bestaan ten opsigte van die versoek om die nakoming van die oorspronklike tydperk nie redelikerwys moontlik te maak nie; of </w:t>
      </w:r>
    </w:p>
    <w:p w14:paraId="4D310D41" w14:textId="77777777" w:rsidR="006047C7" w:rsidRPr="0029422B" w:rsidRDefault="006047C7" w:rsidP="006047C7">
      <w:pPr>
        <w:pStyle w:val="ListParagraph"/>
        <w:spacing w:after="0" w:line="360" w:lineRule="auto"/>
        <w:jc w:val="both"/>
        <w:rPr>
          <w:rFonts w:ascii="Arial" w:eastAsia="Arial" w:hAnsi="Arial" w:cs="Arial"/>
          <w:color w:val="282828"/>
        </w:rPr>
      </w:pPr>
    </w:p>
    <w:p w14:paraId="6DD658EB" w14:textId="77777777" w:rsidR="006047C7" w:rsidRPr="0029422B" w:rsidRDefault="006047C7" w:rsidP="006047C7">
      <w:pPr>
        <w:pStyle w:val="ListParagraph"/>
        <w:widowControl w:val="0"/>
        <w:numPr>
          <w:ilvl w:val="2"/>
          <w:numId w:val="16"/>
        </w:numPr>
        <w:tabs>
          <w:tab w:val="left" w:pos="1276"/>
        </w:tabs>
        <w:autoSpaceDE w:val="0"/>
        <w:autoSpaceDN w:val="0"/>
        <w:spacing w:after="0" w:line="360" w:lineRule="auto"/>
        <w:ind w:left="2268" w:right="-23" w:hanging="992"/>
        <w:jc w:val="both"/>
        <w:rPr>
          <w:rFonts w:ascii="Arial" w:eastAsia="Arial" w:hAnsi="Arial" w:cs="Arial"/>
          <w:color w:val="282828"/>
        </w:rPr>
      </w:pPr>
      <w:r w:rsidRPr="0029422B">
        <w:rPr>
          <w:rFonts w:ascii="Arial" w:eastAsia="Arial" w:hAnsi="Arial" w:cs="Arial"/>
          <w:color w:val="282828"/>
        </w:rPr>
        <w:t>die versoeker stem skriftelik in tot sodanige verlenging.</w:t>
      </w:r>
    </w:p>
    <w:p w14:paraId="531E1533" w14:textId="77777777" w:rsidR="006047C7" w:rsidRPr="0029422B" w:rsidRDefault="006047C7" w:rsidP="006047C7">
      <w:pPr>
        <w:widowControl w:val="0"/>
        <w:tabs>
          <w:tab w:val="left" w:pos="1276"/>
        </w:tabs>
        <w:autoSpaceDE w:val="0"/>
        <w:autoSpaceDN w:val="0"/>
        <w:spacing w:after="0" w:line="360" w:lineRule="auto"/>
        <w:ind w:right="-23"/>
        <w:jc w:val="both"/>
        <w:rPr>
          <w:rFonts w:ascii="Arial" w:eastAsia="Arial" w:hAnsi="Arial" w:cs="Arial"/>
          <w:color w:val="282828"/>
        </w:rPr>
      </w:pPr>
    </w:p>
    <w:p w14:paraId="442019AC" w14:textId="77777777" w:rsidR="006047C7" w:rsidRPr="0029422B" w:rsidRDefault="006047C7" w:rsidP="006047C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 xml:space="preserve">Indien die tydperk verleng is, moet die Inligtingsbeampte die versoeker so spoedig moontlik en binne 30 dae nadat hy die versoek ontvang het, daarvan in kennis stel. </w:t>
      </w:r>
    </w:p>
    <w:p w14:paraId="1E85B4A7" w14:textId="77777777" w:rsidR="006047C7" w:rsidRPr="0029422B" w:rsidRDefault="006047C7" w:rsidP="006047C7">
      <w:pPr>
        <w:pStyle w:val="ListParagraph"/>
        <w:widowControl w:val="0"/>
        <w:tabs>
          <w:tab w:val="left" w:pos="1276"/>
        </w:tabs>
        <w:autoSpaceDE w:val="0"/>
        <w:autoSpaceDN w:val="0"/>
        <w:spacing w:after="0" w:line="360" w:lineRule="auto"/>
        <w:ind w:left="1276" w:right="-23"/>
        <w:jc w:val="both"/>
        <w:rPr>
          <w:rFonts w:ascii="Arial" w:eastAsia="Arial" w:hAnsi="Arial" w:cs="Arial"/>
          <w:color w:val="282828"/>
        </w:rPr>
      </w:pPr>
    </w:p>
    <w:p w14:paraId="0A7023FE" w14:textId="77777777" w:rsidR="006047C7" w:rsidRPr="0029422B" w:rsidRDefault="006047C7" w:rsidP="006047C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lastRenderedPageBreak/>
        <w:t xml:space="preserve">Indien 'n versoek om toegang tot 'n rekord geweier, vertraag of toegestaan ​​is onderhewig aan onredelike fooie, of in 'n onaanvaarbare vorm toegestaan ​​word, kan die versoeker 'n interne appèl indien ingevolge artikel 74 van PAIA.  </w:t>
      </w:r>
    </w:p>
    <w:p w14:paraId="0B217908" w14:textId="77777777" w:rsidR="006047C7" w:rsidRPr="0029422B" w:rsidRDefault="006047C7" w:rsidP="006047C7">
      <w:pPr>
        <w:pStyle w:val="ListParagraph"/>
        <w:spacing w:after="0" w:line="360" w:lineRule="auto"/>
        <w:jc w:val="both"/>
        <w:rPr>
          <w:rFonts w:ascii="Arial" w:eastAsia="Arial" w:hAnsi="Arial" w:cs="Arial"/>
          <w:color w:val="282828"/>
        </w:rPr>
      </w:pPr>
    </w:p>
    <w:p w14:paraId="1E2CCC66" w14:textId="77777777" w:rsidR="006047C7" w:rsidRPr="0029422B" w:rsidRDefault="006047C7" w:rsidP="006047C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Artikel 74 van PAIA maak voorsiening vir appèlle teen die beslissing van die Inligtingsbeampte van die Reguleerder en die appèlprosesse (wat nie verpligtend is nie) word in paragraaf 9.3 hierbo uiteengesit.</w:t>
      </w:r>
    </w:p>
    <w:p w14:paraId="37AA2A24" w14:textId="77777777" w:rsidR="006047C7" w:rsidRPr="0029422B" w:rsidRDefault="006047C7" w:rsidP="006047C7">
      <w:pPr>
        <w:pStyle w:val="ListParagraph"/>
        <w:spacing w:after="0" w:line="360" w:lineRule="auto"/>
        <w:jc w:val="both"/>
        <w:rPr>
          <w:rFonts w:ascii="Arial" w:eastAsia="Arial" w:hAnsi="Arial" w:cs="Arial"/>
          <w:color w:val="282828"/>
        </w:rPr>
      </w:pPr>
    </w:p>
    <w:p w14:paraId="161F6CB0" w14:textId="77777777" w:rsidR="006047C7" w:rsidRPr="0029422B" w:rsidRDefault="006047C7" w:rsidP="006047C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 xml:space="preserve">Volgens artikel 78 van PAIA mag 'n versoeker of derde party in artikel 74 verduidelik slegs by die hof aansoek doen om toepaslike verligting ingevolge artikel 82 van die wet, nadat die interne appèlprosedure teen 'n beslissing van die Inligtingsbeampte uitgeput is. Soos aangedui in paragraaf 9.3 hierbo, is appèlprosesse nie verpligtend nie en kan die versoeker of derdeparty te eniger tyd binne die voorgeskrewe tydperk van 180 dae die hof nader vir toepaslike verligting.  </w:t>
      </w:r>
    </w:p>
    <w:p w14:paraId="4E996BF6" w14:textId="77777777" w:rsidR="006047C7" w:rsidRPr="0029422B" w:rsidRDefault="006047C7" w:rsidP="006047C7">
      <w:pPr>
        <w:spacing w:after="0" w:line="360" w:lineRule="auto"/>
        <w:rPr>
          <w:rFonts w:ascii="Arial" w:eastAsia="Arial" w:hAnsi="Arial" w:cs="Arial"/>
          <w:color w:val="282828"/>
        </w:rPr>
      </w:pPr>
    </w:p>
    <w:p w14:paraId="6ECF95E7" w14:textId="77777777" w:rsidR="006047C7" w:rsidRPr="0029422B" w:rsidRDefault="006047C7" w:rsidP="006047C7">
      <w:pPr>
        <w:pStyle w:val="ListParagraph"/>
        <w:widowControl w:val="0"/>
        <w:numPr>
          <w:ilvl w:val="1"/>
          <w:numId w:val="16"/>
        </w:numPr>
        <w:tabs>
          <w:tab w:val="left" w:pos="1276"/>
        </w:tabs>
        <w:autoSpaceDE w:val="0"/>
        <w:autoSpaceDN w:val="0"/>
        <w:spacing w:after="0" w:line="360" w:lineRule="auto"/>
        <w:ind w:left="1276" w:right="-23" w:hanging="709"/>
        <w:jc w:val="both"/>
        <w:rPr>
          <w:rFonts w:ascii="Arial" w:eastAsia="Arial" w:hAnsi="Arial" w:cs="Arial"/>
          <w:color w:val="282828"/>
        </w:rPr>
      </w:pPr>
      <w:r w:rsidRPr="0029422B">
        <w:rPr>
          <w:rFonts w:ascii="Arial" w:eastAsia="Arial" w:hAnsi="Arial" w:cs="Arial"/>
          <w:color w:val="282828"/>
        </w:rPr>
        <w:t>'n Versoeker, wat gegrief is deur die besluit van die Inligtingsbeampte van die Reguleerder ingevolge PAIA, kan nie 'n klag by die Reguleerder indien nie en moet voortgaan volgens paragraaf 9.3.10 hierbo.</w:t>
      </w:r>
    </w:p>
    <w:p w14:paraId="2CB6C172" w14:textId="77777777" w:rsidR="006047C7" w:rsidRPr="0029422B" w:rsidRDefault="006047C7" w:rsidP="006047C7">
      <w:pPr>
        <w:pStyle w:val="ListParagraph"/>
        <w:spacing w:after="0" w:line="360" w:lineRule="auto"/>
        <w:rPr>
          <w:rFonts w:ascii="Arial" w:eastAsia="Arial" w:hAnsi="Arial" w:cs="Arial"/>
          <w:color w:val="282828"/>
        </w:rPr>
      </w:pPr>
    </w:p>
    <w:p w14:paraId="7A27F612" w14:textId="77777777" w:rsidR="006047C7" w:rsidRPr="0029422B" w:rsidRDefault="006047C7" w:rsidP="006047C7">
      <w:pPr>
        <w:pStyle w:val="ListParagraph"/>
        <w:keepNext/>
        <w:keepLines/>
        <w:numPr>
          <w:ilvl w:val="0"/>
          <w:numId w:val="16"/>
        </w:numPr>
        <w:spacing w:after="0" w:line="360" w:lineRule="auto"/>
        <w:ind w:left="567" w:hanging="567"/>
        <w:jc w:val="both"/>
        <w:outlineLvl w:val="0"/>
        <w:rPr>
          <w:rFonts w:ascii="Arial" w:eastAsiaTheme="majorEastAsia" w:hAnsi="Arial" w:cs="Arial"/>
          <w:b/>
          <w:bCs/>
        </w:rPr>
      </w:pPr>
      <w:bookmarkStart w:id="17" w:name="_Toc70544937"/>
      <w:r w:rsidRPr="0029422B">
        <w:rPr>
          <w:rFonts w:ascii="Arial" w:eastAsiaTheme="majorEastAsia" w:hAnsi="Arial" w:cs="Arial"/>
          <w:b/>
          <w:bCs/>
        </w:rPr>
        <w:lastRenderedPageBreak/>
        <w:t>DIENSTE BESKIKBAAR AAN DIE LEDE VAN DIE PUBLIEK TOT INLIGTING VAN DIE INLIGTINGSREGULEERDER EN HOE OM TOEGANG TOT DAARDIE DIENSTE TE VERKRY</w:t>
      </w:r>
      <w:bookmarkEnd w:id="17"/>
    </w:p>
    <w:p w14:paraId="6A181190" w14:textId="77777777" w:rsidR="006047C7" w:rsidRPr="0029422B" w:rsidRDefault="006047C7" w:rsidP="006047C7">
      <w:pPr>
        <w:keepNext/>
        <w:keepLines/>
        <w:spacing w:after="0" w:line="360" w:lineRule="auto"/>
        <w:ind w:left="567"/>
        <w:jc w:val="both"/>
        <w:outlineLvl w:val="0"/>
        <w:rPr>
          <w:rFonts w:ascii="Arial" w:eastAsiaTheme="majorEastAsia" w:hAnsi="Arial" w:cs="Arial"/>
          <w:b/>
          <w:bCs/>
          <w:color w:val="FF0000"/>
        </w:rPr>
      </w:pPr>
    </w:p>
    <w:p w14:paraId="3866B96C" w14:textId="77777777" w:rsidR="006047C7" w:rsidRPr="0029422B" w:rsidRDefault="006047C7" w:rsidP="006047C7">
      <w:pPr>
        <w:pStyle w:val="ListParagraph"/>
        <w:keepNext/>
        <w:keepLines/>
        <w:numPr>
          <w:ilvl w:val="1"/>
          <w:numId w:val="16"/>
        </w:numPr>
        <w:spacing w:after="0" w:line="360" w:lineRule="auto"/>
        <w:ind w:left="1134" w:hanging="567"/>
        <w:jc w:val="both"/>
        <w:outlineLvl w:val="0"/>
        <w:rPr>
          <w:rFonts w:ascii="Arial" w:hAnsi="Arial" w:cs="Arial"/>
          <w:color w:val="2F2A2B"/>
        </w:rPr>
      </w:pPr>
      <w:r w:rsidRPr="0029422B">
        <w:rPr>
          <w:rFonts w:ascii="Arial" w:hAnsi="Arial" w:cs="Arial"/>
          <w:color w:val="2F2A2B"/>
        </w:rPr>
        <w:t>Klagtes onder POPIA</w:t>
      </w:r>
    </w:p>
    <w:p w14:paraId="57E44497" w14:textId="77777777" w:rsidR="006047C7" w:rsidRPr="0029422B" w:rsidRDefault="006047C7" w:rsidP="006047C7">
      <w:pPr>
        <w:pStyle w:val="ListParagraph"/>
        <w:keepNext/>
        <w:keepLines/>
        <w:spacing w:after="0" w:line="360" w:lineRule="auto"/>
        <w:ind w:left="1134"/>
        <w:jc w:val="both"/>
        <w:outlineLvl w:val="0"/>
        <w:rPr>
          <w:rFonts w:ascii="Arial" w:hAnsi="Arial" w:cs="Arial"/>
          <w:color w:val="2F2A2B"/>
        </w:rPr>
      </w:pPr>
    </w:p>
    <w:p w14:paraId="6B284552" w14:textId="77777777" w:rsidR="006047C7" w:rsidRPr="0029422B" w:rsidRDefault="006047C7" w:rsidP="006047C7">
      <w:pPr>
        <w:pStyle w:val="ListParagraph"/>
        <w:keepNext/>
        <w:keepLines/>
        <w:numPr>
          <w:ilvl w:val="2"/>
          <w:numId w:val="16"/>
        </w:numPr>
        <w:spacing w:after="0" w:line="360" w:lineRule="auto"/>
        <w:ind w:left="1985" w:hanging="851"/>
        <w:jc w:val="both"/>
        <w:outlineLvl w:val="0"/>
        <w:rPr>
          <w:rFonts w:ascii="Arial" w:hAnsi="Arial" w:cs="Arial"/>
          <w:color w:val="2F2A2B"/>
        </w:rPr>
      </w:pPr>
      <w:r w:rsidRPr="0029422B">
        <w:rPr>
          <w:rFonts w:ascii="Arial" w:hAnsi="Arial" w:cs="Arial"/>
          <w:color w:val="2F2A2B"/>
        </w:rPr>
        <w:t xml:space="preserve">Enige persoon wat inmeng met die beskerming van die persoonlike inligting van 'n betrokkene, kan ingevolge artikel 74 (1) van POPIA 'n klag by die Reguleerder indien. Enige persoon wat 'n klag wil indien soos beoog in artikel 74 (1) van POPIA, moet so 'n klag by die Reguleerder indien op </w:t>
      </w:r>
      <w:r w:rsidRPr="0029422B">
        <w:rPr>
          <w:rFonts w:ascii="Arial" w:hAnsi="Arial" w:cs="Arial"/>
          <w:b/>
          <w:bCs/>
          <w:color w:val="2F2A2B"/>
        </w:rPr>
        <w:t>Vorm 5 (Deel I daarvan)</w:t>
      </w:r>
      <w:r w:rsidRPr="0029422B">
        <w:rPr>
          <w:rFonts w:ascii="Arial" w:hAnsi="Arial" w:cs="Arial"/>
          <w:color w:val="2F2A2B"/>
        </w:rPr>
        <w:t>, wat op die Reguleerder se webwerf beskikbaar is.</w:t>
      </w:r>
    </w:p>
    <w:p w14:paraId="02F84D49" w14:textId="77777777" w:rsidR="006047C7" w:rsidRPr="0029422B" w:rsidRDefault="006047C7" w:rsidP="006047C7">
      <w:pPr>
        <w:pStyle w:val="ListParagraph"/>
        <w:keepNext/>
        <w:keepLines/>
        <w:spacing w:after="0" w:line="360" w:lineRule="auto"/>
        <w:ind w:left="1985"/>
        <w:jc w:val="both"/>
        <w:outlineLvl w:val="0"/>
        <w:rPr>
          <w:rFonts w:ascii="Arial" w:hAnsi="Arial" w:cs="Arial"/>
          <w:color w:val="2F2A2B"/>
        </w:rPr>
      </w:pPr>
    </w:p>
    <w:p w14:paraId="0AB98B9E" w14:textId="77777777" w:rsidR="006047C7" w:rsidRPr="0029422B" w:rsidRDefault="006047C7" w:rsidP="006047C7">
      <w:pPr>
        <w:pStyle w:val="ListParagraph"/>
        <w:keepNext/>
        <w:keepLines/>
        <w:numPr>
          <w:ilvl w:val="2"/>
          <w:numId w:val="16"/>
        </w:numPr>
        <w:spacing w:after="0" w:line="360" w:lineRule="auto"/>
        <w:ind w:left="1985" w:hanging="851"/>
        <w:jc w:val="both"/>
        <w:outlineLvl w:val="0"/>
        <w:rPr>
          <w:rFonts w:ascii="Arial" w:hAnsi="Arial" w:cs="Arial"/>
          <w:color w:val="2F2A2B"/>
        </w:rPr>
      </w:pPr>
      <w:r w:rsidRPr="0029422B">
        <w:rPr>
          <w:rFonts w:ascii="Arial" w:hAnsi="Arial" w:cs="Arial"/>
          <w:color w:val="2F2A2B"/>
        </w:rPr>
        <w:t>'n Verantwoordelike party of betrokkene wat gegrief word deur 'n beslissing, insluitend enige verklaring, bevel of opdrag wat in die beslissing vervat is, wat deur 'n beoordelaar gemaak word, kan 'n klag indien by die Reguleerder teen die bepaling ingevolge artikel 74 (2) van POPIA. Let daarop dat daar 'n fooi betaalbaar is deur 'n verantwoordelike party of onderdane ten opsigte van 'n klag wat teen die beslissing van die beoordelaar ingedien is.</w:t>
      </w:r>
    </w:p>
    <w:p w14:paraId="0B2DD251" w14:textId="77777777" w:rsidR="006047C7" w:rsidRPr="0029422B" w:rsidRDefault="006047C7" w:rsidP="006047C7">
      <w:pPr>
        <w:pStyle w:val="ListParagraph"/>
        <w:keepNext/>
        <w:keepLines/>
        <w:spacing w:after="0" w:line="360" w:lineRule="auto"/>
        <w:ind w:left="1985"/>
        <w:jc w:val="both"/>
        <w:outlineLvl w:val="0"/>
        <w:rPr>
          <w:rFonts w:ascii="Arial" w:hAnsi="Arial" w:cs="Arial"/>
          <w:color w:val="2F2A2B"/>
        </w:rPr>
      </w:pPr>
    </w:p>
    <w:p w14:paraId="77EA3472" w14:textId="77777777" w:rsidR="006047C7" w:rsidRPr="0029422B" w:rsidRDefault="006047C7" w:rsidP="006047C7">
      <w:pPr>
        <w:pStyle w:val="ListParagraph"/>
        <w:keepNext/>
        <w:keepLines/>
        <w:numPr>
          <w:ilvl w:val="2"/>
          <w:numId w:val="16"/>
        </w:numPr>
        <w:spacing w:after="0" w:line="360" w:lineRule="auto"/>
        <w:ind w:left="1985" w:hanging="851"/>
        <w:jc w:val="both"/>
        <w:outlineLvl w:val="0"/>
        <w:rPr>
          <w:rFonts w:ascii="Arial" w:hAnsi="Arial" w:cs="Arial"/>
          <w:color w:val="2F2A2B"/>
        </w:rPr>
      </w:pPr>
      <w:r w:rsidRPr="0029422B">
        <w:rPr>
          <w:rFonts w:ascii="Arial" w:hAnsi="Arial" w:cs="Arial"/>
          <w:color w:val="2F2A2B"/>
        </w:rPr>
        <w:t>'n Verantwoordelike party of 'n betrokkene wat 'n klag wil indien soos gestipuleer in paragraaf 14.1.2 hierbo, moet so 'n klag by die Reguleerder indien op Vorm 5 (Deel II daarvan), wat op die Reguleerder se webwerf beskikbaar is.</w:t>
      </w:r>
    </w:p>
    <w:p w14:paraId="6EEAF1D9" w14:textId="77777777" w:rsidR="006047C7" w:rsidRPr="0029422B" w:rsidRDefault="006047C7" w:rsidP="006047C7">
      <w:pPr>
        <w:pStyle w:val="ListParagraph"/>
        <w:keepNext/>
        <w:keepLines/>
        <w:spacing w:after="0" w:line="360" w:lineRule="auto"/>
        <w:ind w:left="1985"/>
        <w:jc w:val="both"/>
        <w:outlineLvl w:val="0"/>
        <w:rPr>
          <w:rFonts w:ascii="Arial" w:hAnsi="Arial" w:cs="Arial"/>
          <w:color w:val="2F2A2B"/>
        </w:rPr>
      </w:pPr>
    </w:p>
    <w:p w14:paraId="464D157B" w14:textId="77777777" w:rsidR="006047C7" w:rsidRPr="0029422B" w:rsidRDefault="006047C7" w:rsidP="006047C7">
      <w:pPr>
        <w:pStyle w:val="ListParagraph"/>
        <w:keepNext/>
        <w:keepLines/>
        <w:numPr>
          <w:ilvl w:val="1"/>
          <w:numId w:val="16"/>
        </w:numPr>
        <w:spacing w:after="0" w:line="360" w:lineRule="auto"/>
        <w:ind w:left="1134" w:hanging="567"/>
        <w:jc w:val="both"/>
        <w:outlineLvl w:val="0"/>
        <w:rPr>
          <w:rFonts w:ascii="Arial" w:hAnsi="Arial" w:cs="Arial"/>
          <w:color w:val="2F2A2B"/>
        </w:rPr>
      </w:pPr>
      <w:r w:rsidRPr="0029422B">
        <w:rPr>
          <w:rFonts w:ascii="Arial" w:hAnsi="Arial" w:cs="Arial"/>
          <w:bCs/>
          <w:color w:val="2F2A2B"/>
        </w:rPr>
        <w:t>Klagtes onder PAIA</w:t>
      </w:r>
    </w:p>
    <w:p w14:paraId="163DEF12" w14:textId="77777777" w:rsidR="006047C7" w:rsidRPr="0029422B" w:rsidRDefault="006047C7" w:rsidP="006047C7">
      <w:pPr>
        <w:pStyle w:val="ListParagraph"/>
        <w:keepNext/>
        <w:keepLines/>
        <w:spacing w:after="0" w:line="360" w:lineRule="auto"/>
        <w:ind w:left="1134"/>
        <w:jc w:val="both"/>
        <w:outlineLvl w:val="0"/>
        <w:rPr>
          <w:rFonts w:ascii="Arial" w:hAnsi="Arial" w:cs="Arial"/>
          <w:color w:val="2F2A2B"/>
        </w:rPr>
      </w:pPr>
    </w:p>
    <w:p w14:paraId="610941C8" w14:textId="77777777" w:rsidR="006047C7" w:rsidRPr="0029422B" w:rsidRDefault="006047C7" w:rsidP="006047C7">
      <w:pPr>
        <w:pStyle w:val="ListParagraph"/>
        <w:keepNext/>
        <w:keepLines/>
        <w:numPr>
          <w:ilvl w:val="2"/>
          <w:numId w:val="16"/>
        </w:numPr>
        <w:spacing w:after="0" w:line="360" w:lineRule="auto"/>
        <w:ind w:left="1985" w:hanging="851"/>
        <w:jc w:val="both"/>
        <w:outlineLvl w:val="0"/>
        <w:rPr>
          <w:rFonts w:ascii="Arial" w:hAnsi="Arial" w:cs="Arial"/>
          <w:color w:val="2F2A2B"/>
        </w:rPr>
      </w:pPr>
      <w:r w:rsidRPr="0029422B">
        <w:rPr>
          <w:rFonts w:ascii="Arial" w:hAnsi="Arial" w:cs="Arial"/>
        </w:rPr>
        <w:t>'n Versoeker of derde party mag slegs 'n klag by die Reguleerder indien nadat die versoeker of derde party die interne appèlprosedure teen 'n beslissing van die Inligtingsbeampte van 'n nasionale, provinsiale of plaaslike regeringsfeer uitgeput het.</w:t>
      </w:r>
    </w:p>
    <w:p w14:paraId="3B2D70FF" w14:textId="77777777" w:rsidR="006047C7" w:rsidRPr="0029422B" w:rsidRDefault="006047C7" w:rsidP="006047C7">
      <w:pPr>
        <w:pStyle w:val="ListParagraph"/>
        <w:rPr>
          <w:rFonts w:ascii="Arial" w:hAnsi="Arial" w:cs="Arial"/>
          <w:color w:val="2F2A2B"/>
        </w:rPr>
      </w:pPr>
    </w:p>
    <w:p w14:paraId="5954AA39" w14:textId="77777777" w:rsidR="006047C7" w:rsidRPr="0029422B" w:rsidRDefault="006047C7" w:rsidP="006047C7">
      <w:pPr>
        <w:pStyle w:val="ListParagraph"/>
        <w:keepNext/>
        <w:keepLines/>
        <w:numPr>
          <w:ilvl w:val="2"/>
          <w:numId w:val="16"/>
        </w:numPr>
        <w:spacing w:after="0" w:line="360" w:lineRule="auto"/>
        <w:ind w:left="1985" w:hanging="851"/>
        <w:jc w:val="both"/>
        <w:outlineLvl w:val="0"/>
        <w:rPr>
          <w:rFonts w:ascii="Arial" w:hAnsi="Arial" w:cs="Arial"/>
          <w:color w:val="2F2A2B"/>
        </w:rPr>
      </w:pPr>
      <w:r w:rsidRPr="0029422B">
        <w:rPr>
          <w:rFonts w:ascii="Arial" w:hAnsi="Arial" w:cs="Arial"/>
        </w:rPr>
        <w:lastRenderedPageBreak/>
        <w:t xml:space="preserve">Ten opsigte van 'n openbare liggaam, waarvoor 'n interne appèl nie van toepassing is nie, en 'n privaat liggaam, kan 'n versoeker of 'n derde party egter 'n klag by die Reguleerder indien, as hy ontevrede is met die betrokke liggaam se besluit daaroor. </w:t>
      </w:r>
    </w:p>
    <w:p w14:paraId="20132067" w14:textId="77777777" w:rsidR="006047C7" w:rsidRPr="0029422B" w:rsidRDefault="006047C7" w:rsidP="006047C7">
      <w:pPr>
        <w:pStyle w:val="ListParagraph"/>
        <w:spacing w:after="0" w:line="360" w:lineRule="auto"/>
        <w:rPr>
          <w:rFonts w:ascii="Arial" w:hAnsi="Arial" w:cs="Arial"/>
          <w:color w:val="2F2A2B"/>
        </w:rPr>
      </w:pPr>
    </w:p>
    <w:p w14:paraId="18CEE523" w14:textId="77777777" w:rsidR="006047C7" w:rsidRPr="0029422B" w:rsidRDefault="006047C7" w:rsidP="006047C7">
      <w:pPr>
        <w:pStyle w:val="ListParagraph"/>
        <w:keepNext/>
        <w:keepLines/>
        <w:numPr>
          <w:ilvl w:val="2"/>
          <w:numId w:val="16"/>
        </w:numPr>
        <w:spacing w:after="0" w:line="360" w:lineRule="auto"/>
        <w:ind w:left="1985" w:hanging="851"/>
        <w:jc w:val="both"/>
        <w:outlineLvl w:val="0"/>
        <w:rPr>
          <w:rFonts w:ascii="Arial" w:hAnsi="Arial" w:cs="Arial"/>
          <w:color w:val="2F2A2B"/>
        </w:rPr>
      </w:pPr>
      <w:r w:rsidRPr="0029422B">
        <w:rPr>
          <w:rFonts w:ascii="Arial" w:hAnsi="Arial" w:cs="Arial"/>
        </w:rPr>
        <w:t xml:space="preserve">'n Klag by die Reguleerder deur 'n versoeker of derde party moet binne </w:t>
      </w:r>
      <w:r w:rsidRPr="0029422B">
        <w:rPr>
          <w:rFonts w:ascii="Arial" w:hAnsi="Arial" w:cs="Arial"/>
          <w:b/>
          <w:bCs/>
          <w:u w:val="single"/>
        </w:rPr>
        <w:t xml:space="preserve">180 dae </w:t>
      </w:r>
      <w:r w:rsidRPr="0029422B">
        <w:rPr>
          <w:rFonts w:ascii="Arial" w:hAnsi="Arial" w:cs="Arial"/>
        </w:rPr>
        <w:t xml:space="preserve">na ontvangs van die beslissing van die liggaam ingedien word en moet ingedien word met behulp van </w:t>
      </w:r>
      <w:r w:rsidRPr="0029422B">
        <w:rPr>
          <w:rFonts w:ascii="Arial" w:hAnsi="Arial" w:cs="Arial"/>
          <w:b/>
          <w:bCs/>
        </w:rPr>
        <w:t>Vorm 5</w:t>
      </w:r>
      <w:r w:rsidRPr="0029422B">
        <w:rPr>
          <w:rFonts w:ascii="Arial" w:hAnsi="Arial" w:cs="Arial"/>
        </w:rPr>
        <w:t xml:space="preserve">, hierby aangeheg. </w:t>
      </w:r>
    </w:p>
    <w:p w14:paraId="543941C3" w14:textId="77777777" w:rsidR="006047C7" w:rsidRPr="0029422B" w:rsidRDefault="006047C7" w:rsidP="006047C7">
      <w:pPr>
        <w:widowControl w:val="0"/>
        <w:tabs>
          <w:tab w:val="left" w:pos="1276"/>
        </w:tabs>
        <w:autoSpaceDE w:val="0"/>
        <w:autoSpaceDN w:val="0"/>
        <w:spacing w:after="0" w:line="360" w:lineRule="auto"/>
        <w:ind w:right="-23"/>
        <w:jc w:val="both"/>
        <w:rPr>
          <w:rFonts w:ascii="Arial" w:eastAsia="Arial" w:hAnsi="Arial" w:cs="Arial"/>
          <w:color w:val="282828"/>
        </w:rPr>
      </w:pPr>
    </w:p>
    <w:p w14:paraId="339CABB5" w14:textId="77777777" w:rsidR="006047C7" w:rsidRPr="0029422B" w:rsidRDefault="006047C7" w:rsidP="006047C7">
      <w:pPr>
        <w:pStyle w:val="Heading1"/>
        <w:numPr>
          <w:ilvl w:val="0"/>
          <w:numId w:val="16"/>
        </w:numPr>
        <w:spacing w:before="0" w:line="360" w:lineRule="auto"/>
        <w:ind w:left="567" w:hanging="567"/>
        <w:jc w:val="both"/>
        <w:rPr>
          <w:rFonts w:ascii="Arial" w:hAnsi="Arial" w:cs="Arial"/>
          <w:color w:val="auto"/>
          <w:sz w:val="22"/>
          <w:szCs w:val="22"/>
        </w:rPr>
      </w:pPr>
      <w:bookmarkStart w:id="18" w:name="_Toc70544938"/>
      <w:r w:rsidRPr="0029422B">
        <w:rPr>
          <w:rFonts w:ascii="Arial" w:hAnsi="Arial" w:cs="Arial"/>
          <w:color w:val="auto"/>
          <w:sz w:val="22"/>
          <w:szCs w:val="22"/>
        </w:rPr>
        <w:t xml:space="preserve">OPENBARE BETROKKENHEID IN DIE FORMULERING VAN BELEID EN DIE UITVOER VAN BEVOEGDHEDE OF PRESTASIE VAN PLIGTE DEUR DIE INLIGTINGSREGULEERDER </w:t>
      </w:r>
      <w:bookmarkEnd w:id="18"/>
    </w:p>
    <w:p w14:paraId="1C741EBD" w14:textId="77777777" w:rsidR="006047C7" w:rsidRPr="0029422B" w:rsidRDefault="006047C7" w:rsidP="006047C7">
      <w:pPr>
        <w:pStyle w:val="ListParagraph"/>
        <w:spacing w:after="0" w:line="360" w:lineRule="auto"/>
        <w:ind w:left="567"/>
        <w:jc w:val="both"/>
        <w:rPr>
          <w:rFonts w:ascii="Arial" w:hAnsi="Arial" w:cs="Arial"/>
          <w:b/>
        </w:rPr>
      </w:pPr>
    </w:p>
    <w:p w14:paraId="2DCC064A"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 xml:space="preserve">By die uitvoer van sy bevoegdhede of die uitvoering van sy pligte ingevolge PAIA en POPIA word die publiek van tyd tot tyd uitgenooi om vertoë te rig of deel te neem aan die ontwikkeling van regulasies, gedragskodes en riglyne. </w:t>
      </w:r>
    </w:p>
    <w:p w14:paraId="0719FF41" w14:textId="77777777" w:rsidR="006047C7" w:rsidRPr="0029422B" w:rsidRDefault="006047C7" w:rsidP="006047C7">
      <w:pPr>
        <w:pStyle w:val="ListParagraph"/>
        <w:spacing w:after="0" w:line="360" w:lineRule="auto"/>
        <w:ind w:left="1440"/>
        <w:jc w:val="both"/>
        <w:rPr>
          <w:rFonts w:ascii="Arial" w:hAnsi="Arial" w:cs="Arial"/>
        </w:rPr>
      </w:pPr>
    </w:p>
    <w:p w14:paraId="0B622733"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Lede van die publiek kan te eniger tyd vertoë rig tot die Reguleerder rakende die gedrag van enige persoon wat binne die jurisdiksie van enige van die Reguleerder se mandate val.</w:t>
      </w:r>
    </w:p>
    <w:p w14:paraId="4F86870C" w14:textId="77777777" w:rsidR="006047C7" w:rsidRPr="0029422B" w:rsidRDefault="006047C7" w:rsidP="006047C7">
      <w:pPr>
        <w:pStyle w:val="ListParagraph"/>
        <w:spacing w:after="0" w:line="360" w:lineRule="auto"/>
        <w:ind w:left="1134"/>
        <w:jc w:val="both"/>
        <w:rPr>
          <w:rFonts w:ascii="Arial" w:hAnsi="Arial" w:cs="Arial"/>
        </w:rPr>
      </w:pPr>
    </w:p>
    <w:p w14:paraId="76F7C80C" w14:textId="77777777" w:rsidR="006047C7" w:rsidRPr="0029422B" w:rsidRDefault="006047C7" w:rsidP="006047C7">
      <w:pPr>
        <w:pStyle w:val="ListParagraph"/>
        <w:numPr>
          <w:ilvl w:val="1"/>
          <w:numId w:val="16"/>
        </w:numPr>
        <w:spacing w:line="360" w:lineRule="auto"/>
        <w:ind w:left="1134" w:hanging="567"/>
        <w:jc w:val="both"/>
        <w:rPr>
          <w:rFonts w:ascii="Arial" w:hAnsi="Arial" w:cs="Arial"/>
        </w:rPr>
      </w:pPr>
      <w:r w:rsidRPr="0029422B">
        <w:rPr>
          <w:rFonts w:ascii="Arial" w:hAnsi="Arial" w:cs="Arial"/>
        </w:rPr>
        <w:t xml:space="preserve">Lede van die publiek word ook aangemoedig om voorstelle in te dien vir die ontwikkeling van 'n gedragskode of enige wetgewende hervorming of vertoë oor enige aangeleentheid wat die persoonlike inligting van 'n betrokkene raak. Die publiek word ook aangemoedig om deel te neem aan openbare raadpleging en betrokkenheid deur die Reguleerder. </w:t>
      </w:r>
    </w:p>
    <w:p w14:paraId="1AC27BC2" w14:textId="77777777" w:rsidR="006047C7" w:rsidRPr="0029422B" w:rsidRDefault="006047C7" w:rsidP="006047C7">
      <w:pPr>
        <w:pStyle w:val="ListParagraph"/>
        <w:spacing w:after="0" w:line="360" w:lineRule="auto"/>
        <w:ind w:left="1134"/>
        <w:jc w:val="both"/>
        <w:rPr>
          <w:rFonts w:ascii="Arial" w:hAnsi="Arial" w:cs="Arial"/>
          <w:b/>
        </w:rPr>
      </w:pPr>
    </w:p>
    <w:p w14:paraId="32127DA5" w14:textId="77777777" w:rsidR="006047C7" w:rsidRPr="0029422B" w:rsidRDefault="006047C7" w:rsidP="006047C7">
      <w:pPr>
        <w:pStyle w:val="ListParagraph"/>
        <w:numPr>
          <w:ilvl w:val="1"/>
          <w:numId w:val="16"/>
        </w:numPr>
        <w:spacing w:after="0" w:line="360" w:lineRule="auto"/>
        <w:ind w:hanging="563"/>
        <w:jc w:val="both"/>
        <w:rPr>
          <w:rFonts w:ascii="Arial" w:hAnsi="Arial" w:cs="Arial"/>
          <w:b/>
        </w:rPr>
      </w:pPr>
      <w:r w:rsidRPr="0029422B">
        <w:rPr>
          <w:rFonts w:ascii="Arial" w:hAnsi="Arial" w:cs="Arial"/>
        </w:rPr>
        <w:t xml:space="preserve">Die platform wat vir openbare deelname gebruik word, kan óf deur middel van openbare verhore (fisies of virtueel), per e-pos of skriftelike voorleggings wees. </w:t>
      </w:r>
    </w:p>
    <w:p w14:paraId="0A6AF750" w14:textId="77777777" w:rsidR="006047C7" w:rsidRPr="0029422B" w:rsidRDefault="006047C7" w:rsidP="006047C7">
      <w:pPr>
        <w:pStyle w:val="ListParagraph"/>
        <w:spacing w:after="0" w:line="360" w:lineRule="auto"/>
        <w:ind w:left="1134"/>
        <w:jc w:val="both"/>
        <w:rPr>
          <w:rFonts w:ascii="Arial" w:hAnsi="Arial" w:cs="Arial"/>
          <w:b/>
        </w:rPr>
      </w:pPr>
    </w:p>
    <w:p w14:paraId="449E7FC5"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b/>
        </w:rPr>
      </w:pPr>
      <w:r w:rsidRPr="0029422B">
        <w:rPr>
          <w:rFonts w:ascii="Arial" w:hAnsi="Arial" w:cs="Arial"/>
        </w:rPr>
        <w:t xml:space="preserve">Die insette en voorleggings van lede van die publiek word intensief oorweeg tydens die formulering van die Regulasies, Riglyne en Gedragskodes. </w:t>
      </w:r>
    </w:p>
    <w:p w14:paraId="0F987BE4" w14:textId="77777777" w:rsidR="006047C7" w:rsidRPr="0029422B" w:rsidRDefault="006047C7" w:rsidP="006047C7">
      <w:pPr>
        <w:pStyle w:val="ListParagraph"/>
        <w:spacing w:after="0" w:line="360" w:lineRule="auto"/>
        <w:jc w:val="both"/>
        <w:rPr>
          <w:rFonts w:ascii="Arial" w:hAnsi="Arial" w:cs="Arial"/>
          <w:b/>
        </w:rPr>
      </w:pPr>
    </w:p>
    <w:p w14:paraId="67D58CB4"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Die Reguleerder versprei inligting aan die publiek via elektroniese en gedrukte media, die staatskoerant en sosiale media.</w:t>
      </w:r>
    </w:p>
    <w:p w14:paraId="0683BC0C" w14:textId="77777777" w:rsidR="006047C7" w:rsidRPr="0029422B" w:rsidRDefault="006047C7" w:rsidP="006047C7">
      <w:pPr>
        <w:pStyle w:val="ListParagraph"/>
        <w:spacing w:after="0" w:line="360" w:lineRule="auto"/>
        <w:rPr>
          <w:rFonts w:ascii="Arial" w:hAnsi="Arial" w:cs="Arial"/>
        </w:rPr>
      </w:pPr>
    </w:p>
    <w:p w14:paraId="06D1C5FF" w14:textId="77777777" w:rsidR="006047C7" w:rsidRPr="0029422B" w:rsidRDefault="006047C7" w:rsidP="006047C7">
      <w:pPr>
        <w:pStyle w:val="ListParagraph"/>
        <w:spacing w:after="0" w:line="360" w:lineRule="auto"/>
        <w:rPr>
          <w:rFonts w:ascii="Arial" w:hAnsi="Arial" w:cs="Arial"/>
        </w:rPr>
      </w:pPr>
    </w:p>
    <w:p w14:paraId="38A56C81" w14:textId="77777777" w:rsidR="006047C7" w:rsidRPr="0029422B" w:rsidRDefault="006047C7" w:rsidP="006047C7">
      <w:pPr>
        <w:pStyle w:val="ListParagraph"/>
        <w:keepNext/>
        <w:keepLines/>
        <w:numPr>
          <w:ilvl w:val="0"/>
          <w:numId w:val="16"/>
        </w:numPr>
        <w:spacing w:after="0" w:line="360" w:lineRule="auto"/>
        <w:ind w:left="567" w:hanging="567"/>
        <w:outlineLvl w:val="0"/>
        <w:rPr>
          <w:rFonts w:ascii="Arial" w:eastAsiaTheme="majorEastAsia" w:hAnsi="Arial" w:cs="Arial"/>
          <w:bCs/>
          <w:i/>
        </w:rPr>
      </w:pPr>
      <w:bookmarkStart w:id="19" w:name="_Toc53655742"/>
      <w:bookmarkStart w:id="20" w:name="_Toc70544939"/>
      <w:r w:rsidRPr="0029422B">
        <w:rPr>
          <w:rFonts w:ascii="Arial" w:eastAsiaTheme="majorEastAsia" w:hAnsi="Arial" w:cs="Arial"/>
          <w:b/>
          <w:bCs/>
        </w:rPr>
        <w:lastRenderedPageBreak/>
        <w:t>VERWERKING VAN PERSOONLIKE INLIGTING</w:t>
      </w:r>
      <w:bookmarkEnd w:id="19"/>
      <w:bookmarkEnd w:id="20"/>
    </w:p>
    <w:p w14:paraId="3D40526D" w14:textId="77777777" w:rsidR="006047C7" w:rsidRPr="0029422B" w:rsidRDefault="006047C7" w:rsidP="006047C7">
      <w:pPr>
        <w:spacing w:after="0" w:line="360" w:lineRule="auto"/>
        <w:ind w:left="567"/>
        <w:contextualSpacing/>
        <w:jc w:val="both"/>
        <w:rPr>
          <w:rFonts w:ascii="Arial" w:hAnsi="Arial" w:cs="Arial"/>
          <w:b/>
        </w:rPr>
      </w:pPr>
    </w:p>
    <w:p w14:paraId="67A6F6F6" w14:textId="77777777" w:rsidR="006047C7" w:rsidRPr="0029422B" w:rsidRDefault="006047C7" w:rsidP="006047C7">
      <w:pPr>
        <w:numPr>
          <w:ilvl w:val="1"/>
          <w:numId w:val="16"/>
        </w:numPr>
        <w:spacing w:after="0" w:line="360" w:lineRule="auto"/>
        <w:ind w:left="1134" w:hanging="567"/>
        <w:contextualSpacing/>
        <w:jc w:val="both"/>
        <w:rPr>
          <w:rFonts w:ascii="Arial" w:hAnsi="Arial" w:cs="Arial"/>
          <w:b/>
        </w:rPr>
      </w:pPr>
      <w:r w:rsidRPr="0029422B">
        <w:rPr>
          <w:rFonts w:ascii="Arial" w:hAnsi="Arial" w:cs="Arial"/>
          <w:b/>
        </w:rPr>
        <w:t xml:space="preserve">Doel van die verwerking van persoonlike inligting van die betrokkene deur die Reguleerder </w:t>
      </w:r>
    </w:p>
    <w:p w14:paraId="0B5D33A1" w14:textId="77777777" w:rsidR="006047C7" w:rsidRPr="0029422B" w:rsidRDefault="006047C7" w:rsidP="006047C7">
      <w:pPr>
        <w:spacing w:after="0" w:line="360" w:lineRule="auto"/>
        <w:ind w:left="1418"/>
        <w:contextualSpacing/>
        <w:jc w:val="both"/>
        <w:rPr>
          <w:rFonts w:ascii="Arial" w:hAnsi="Arial" w:cs="Arial"/>
        </w:rPr>
      </w:pPr>
    </w:p>
    <w:p w14:paraId="11926F6C" w14:textId="77777777" w:rsidR="006047C7" w:rsidRPr="0029422B" w:rsidRDefault="006047C7" w:rsidP="006047C7">
      <w:pPr>
        <w:numPr>
          <w:ilvl w:val="2"/>
          <w:numId w:val="16"/>
        </w:numPr>
        <w:spacing w:after="0" w:line="360" w:lineRule="auto"/>
        <w:ind w:left="1985" w:hanging="851"/>
        <w:contextualSpacing/>
        <w:jc w:val="both"/>
        <w:rPr>
          <w:rFonts w:ascii="Arial" w:hAnsi="Arial" w:cs="Arial"/>
        </w:rPr>
      </w:pPr>
      <w:r w:rsidRPr="0029422B">
        <w:rPr>
          <w:rFonts w:ascii="Arial" w:hAnsi="Arial" w:cs="Arial"/>
        </w:rPr>
        <w:t>Die Reguleerder verwerk persoonlike inligting van betrokkenes onder sy sorg op die volgende wyses: -</w:t>
      </w:r>
    </w:p>
    <w:p w14:paraId="39C94419" w14:textId="77777777" w:rsidR="006047C7" w:rsidRPr="0029422B" w:rsidRDefault="006047C7" w:rsidP="006047C7">
      <w:pPr>
        <w:spacing w:after="0" w:line="360" w:lineRule="auto"/>
        <w:ind w:left="720"/>
        <w:contextualSpacing/>
        <w:rPr>
          <w:rFonts w:ascii="Arial" w:hAnsi="Arial" w:cs="Arial"/>
        </w:rPr>
      </w:pPr>
    </w:p>
    <w:p w14:paraId="79463FF5"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rPr>
      </w:pPr>
      <w:r w:rsidRPr="0029422B">
        <w:rPr>
          <w:rFonts w:ascii="Arial" w:hAnsi="Arial" w:cs="Arial"/>
        </w:rPr>
        <w:t>Nakoming of uitvoering van sy statutêre verpligtinge ingevolge PAIA en POPIA, deur-</w:t>
      </w:r>
    </w:p>
    <w:p w14:paraId="171081C8" w14:textId="77777777" w:rsidR="006047C7" w:rsidRPr="0029422B" w:rsidRDefault="006047C7" w:rsidP="006047C7">
      <w:pPr>
        <w:spacing w:after="0" w:line="360" w:lineRule="auto"/>
        <w:ind w:left="3119"/>
        <w:contextualSpacing/>
        <w:jc w:val="both"/>
        <w:rPr>
          <w:rFonts w:ascii="Arial" w:hAnsi="Arial" w:cs="Arial"/>
        </w:rPr>
      </w:pPr>
    </w:p>
    <w:p w14:paraId="6F4F9F29" w14:textId="77777777" w:rsidR="006047C7" w:rsidRPr="0029422B" w:rsidRDefault="006047C7" w:rsidP="006047C7">
      <w:pPr>
        <w:numPr>
          <w:ilvl w:val="4"/>
          <w:numId w:val="16"/>
        </w:numPr>
        <w:spacing w:after="0" w:line="360" w:lineRule="auto"/>
        <w:ind w:left="4536" w:hanging="1296"/>
        <w:contextualSpacing/>
        <w:jc w:val="both"/>
        <w:rPr>
          <w:rFonts w:ascii="Arial" w:hAnsi="Arial" w:cs="Arial"/>
        </w:rPr>
      </w:pPr>
      <w:r w:rsidRPr="0029422B">
        <w:rPr>
          <w:rFonts w:ascii="Arial" w:hAnsi="Arial" w:cs="Arial"/>
        </w:rPr>
        <w:t xml:space="preserve">ontvangs van klagtes; </w:t>
      </w:r>
    </w:p>
    <w:p w14:paraId="5C99C900" w14:textId="77777777" w:rsidR="006047C7" w:rsidRPr="0029422B" w:rsidRDefault="006047C7" w:rsidP="006047C7">
      <w:pPr>
        <w:spacing w:after="0" w:line="360" w:lineRule="auto"/>
        <w:ind w:left="4536"/>
        <w:contextualSpacing/>
        <w:jc w:val="both"/>
        <w:rPr>
          <w:rFonts w:ascii="Arial" w:hAnsi="Arial" w:cs="Arial"/>
        </w:rPr>
      </w:pPr>
    </w:p>
    <w:p w14:paraId="12C0EE6D" w14:textId="77777777" w:rsidR="006047C7" w:rsidRPr="0029422B" w:rsidRDefault="006047C7" w:rsidP="006047C7">
      <w:pPr>
        <w:numPr>
          <w:ilvl w:val="4"/>
          <w:numId w:val="16"/>
        </w:numPr>
        <w:spacing w:after="0" w:line="360" w:lineRule="auto"/>
        <w:ind w:left="4536" w:hanging="1296"/>
        <w:contextualSpacing/>
        <w:jc w:val="both"/>
        <w:rPr>
          <w:rFonts w:ascii="Arial" w:hAnsi="Arial" w:cs="Arial"/>
        </w:rPr>
      </w:pPr>
      <w:r w:rsidRPr="0029422B">
        <w:rPr>
          <w:rFonts w:ascii="Arial" w:hAnsi="Arial" w:cs="Arial"/>
        </w:rPr>
        <w:t>ondersoek van klagtes;</w:t>
      </w:r>
    </w:p>
    <w:p w14:paraId="0E8794E2" w14:textId="77777777" w:rsidR="006047C7" w:rsidRPr="0029422B" w:rsidRDefault="006047C7" w:rsidP="006047C7">
      <w:pPr>
        <w:spacing w:after="0" w:line="360" w:lineRule="auto"/>
        <w:contextualSpacing/>
        <w:jc w:val="both"/>
        <w:rPr>
          <w:rFonts w:ascii="Arial" w:hAnsi="Arial" w:cs="Arial"/>
        </w:rPr>
      </w:pPr>
    </w:p>
    <w:p w14:paraId="026747F2" w14:textId="77777777" w:rsidR="006047C7" w:rsidRPr="0029422B" w:rsidRDefault="006047C7" w:rsidP="006047C7">
      <w:pPr>
        <w:numPr>
          <w:ilvl w:val="4"/>
          <w:numId w:val="16"/>
        </w:numPr>
        <w:spacing w:after="0" w:line="360" w:lineRule="auto"/>
        <w:ind w:left="4536" w:hanging="1296"/>
        <w:contextualSpacing/>
        <w:jc w:val="both"/>
        <w:rPr>
          <w:rFonts w:ascii="Arial" w:hAnsi="Arial" w:cs="Arial"/>
        </w:rPr>
      </w:pPr>
      <w:r w:rsidRPr="0029422B">
        <w:rPr>
          <w:rFonts w:ascii="Arial" w:hAnsi="Arial" w:cs="Arial"/>
        </w:rPr>
        <w:t>uitvoer van nakomingsbeoordeling;</w:t>
      </w:r>
    </w:p>
    <w:p w14:paraId="4F3FB7F9" w14:textId="77777777" w:rsidR="006047C7" w:rsidRPr="0029422B" w:rsidRDefault="006047C7" w:rsidP="006047C7">
      <w:pPr>
        <w:spacing w:after="0" w:line="360" w:lineRule="auto"/>
        <w:contextualSpacing/>
        <w:jc w:val="both"/>
        <w:rPr>
          <w:rFonts w:ascii="Arial" w:hAnsi="Arial" w:cs="Arial"/>
        </w:rPr>
      </w:pPr>
    </w:p>
    <w:p w14:paraId="5A81B9FA" w14:textId="77777777" w:rsidR="006047C7" w:rsidRPr="0029422B" w:rsidRDefault="006047C7" w:rsidP="006047C7">
      <w:pPr>
        <w:numPr>
          <w:ilvl w:val="4"/>
          <w:numId w:val="16"/>
        </w:numPr>
        <w:spacing w:after="0" w:line="360" w:lineRule="auto"/>
        <w:ind w:left="4536" w:hanging="1296"/>
        <w:contextualSpacing/>
        <w:jc w:val="both"/>
        <w:rPr>
          <w:rFonts w:ascii="Arial" w:hAnsi="Arial" w:cs="Arial"/>
        </w:rPr>
      </w:pPr>
      <w:r w:rsidRPr="0029422B">
        <w:rPr>
          <w:rFonts w:ascii="Arial" w:hAnsi="Arial" w:cs="Arial"/>
        </w:rPr>
        <w:t>afdwingingsmeganisme;</w:t>
      </w:r>
    </w:p>
    <w:p w14:paraId="3DC89997" w14:textId="77777777" w:rsidR="006047C7" w:rsidRPr="0029422B" w:rsidRDefault="006047C7" w:rsidP="006047C7">
      <w:pPr>
        <w:spacing w:after="0" w:line="360" w:lineRule="auto"/>
        <w:contextualSpacing/>
        <w:jc w:val="both"/>
        <w:rPr>
          <w:rFonts w:ascii="Arial" w:hAnsi="Arial" w:cs="Arial"/>
        </w:rPr>
      </w:pPr>
    </w:p>
    <w:p w14:paraId="53B913AA" w14:textId="77777777" w:rsidR="006047C7" w:rsidRPr="0029422B" w:rsidRDefault="006047C7" w:rsidP="006047C7">
      <w:pPr>
        <w:numPr>
          <w:ilvl w:val="4"/>
          <w:numId w:val="16"/>
        </w:numPr>
        <w:spacing w:after="0" w:line="360" w:lineRule="auto"/>
        <w:ind w:left="4536" w:hanging="1296"/>
        <w:contextualSpacing/>
        <w:jc w:val="both"/>
        <w:rPr>
          <w:rFonts w:ascii="Arial" w:hAnsi="Arial" w:cs="Arial"/>
        </w:rPr>
      </w:pPr>
      <w:r w:rsidRPr="0029422B">
        <w:rPr>
          <w:rFonts w:ascii="Arial" w:hAnsi="Arial" w:cs="Arial"/>
        </w:rPr>
        <w:t>verwerking van aansoek vir-</w:t>
      </w:r>
    </w:p>
    <w:p w14:paraId="7E344A7A" w14:textId="77777777" w:rsidR="006047C7" w:rsidRPr="0029422B" w:rsidRDefault="006047C7" w:rsidP="006047C7">
      <w:pPr>
        <w:spacing w:after="0" w:line="360" w:lineRule="auto"/>
        <w:contextualSpacing/>
        <w:jc w:val="both"/>
        <w:rPr>
          <w:rFonts w:ascii="Arial" w:hAnsi="Arial" w:cs="Arial"/>
        </w:rPr>
      </w:pPr>
    </w:p>
    <w:p w14:paraId="371A35D6" w14:textId="77777777" w:rsidR="006047C7" w:rsidRPr="0029422B" w:rsidRDefault="006047C7" w:rsidP="006047C7">
      <w:pPr>
        <w:pStyle w:val="ListParagraph"/>
        <w:numPr>
          <w:ilvl w:val="0"/>
          <w:numId w:val="40"/>
        </w:numPr>
        <w:spacing w:after="0" w:line="360" w:lineRule="auto"/>
        <w:ind w:hanging="564"/>
        <w:jc w:val="both"/>
        <w:rPr>
          <w:rFonts w:ascii="Arial" w:hAnsi="Arial" w:cs="Arial"/>
        </w:rPr>
      </w:pPr>
      <w:r w:rsidRPr="0029422B">
        <w:rPr>
          <w:rFonts w:ascii="Arial" w:hAnsi="Arial" w:cs="Arial"/>
        </w:rPr>
        <w:t>gedragskodes;</w:t>
      </w:r>
    </w:p>
    <w:p w14:paraId="039034FA" w14:textId="77777777" w:rsidR="006047C7" w:rsidRPr="0029422B" w:rsidRDefault="006047C7" w:rsidP="006047C7">
      <w:pPr>
        <w:pStyle w:val="ListParagraph"/>
        <w:spacing w:after="0" w:line="360" w:lineRule="auto"/>
        <w:ind w:left="5100"/>
        <w:jc w:val="both"/>
        <w:rPr>
          <w:rFonts w:ascii="Arial" w:hAnsi="Arial" w:cs="Arial"/>
        </w:rPr>
      </w:pPr>
    </w:p>
    <w:p w14:paraId="4E4D1351" w14:textId="77777777" w:rsidR="006047C7" w:rsidRPr="0029422B" w:rsidRDefault="006047C7" w:rsidP="006047C7">
      <w:pPr>
        <w:pStyle w:val="ListParagraph"/>
        <w:numPr>
          <w:ilvl w:val="0"/>
          <w:numId w:val="40"/>
        </w:numPr>
        <w:spacing w:after="0" w:line="360" w:lineRule="auto"/>
        <w:ind w:hanging="564"/>
        <w:jc w:val="both"/>
        <w:rPr>
          <w:rFonts w:ascii="Arial" w:hAnsi="Arial" w:cs="Arial"/>
        </w:rPr>
      </w:pPr>
      <w:r w:rsidRPr="0029422B">
        <w:rPr>
          <w:rFonts w:ascii="Arial" w:hAnsi="Arial" w:cs="Arial"/>
        </w:rPr>
        <w:t>vrystellings;</w:t>
      </w:r>
    </w:p>
    <w:p w14:paraId="7DEAE29D" w14:textId="77777777" w:rsidR="006047C7" w:rsidRPr="0029422B" w:rsidRDefault="006047C7" w:rsidP="006047C7">
      <w:pPr>
        <w:spacing w:after="0" w:line="360" w:lineRule="auto"/>
        <w:jc w:val="both"/>
        <w:rPr>
          <w:rFonts w:ascii="Arial" w:hAnsi="Arial" w:cs="Arial"/>
        </w:rPr>
      </w:pPr>
    </w:p>
    <w:p w14:paraId="37049939" w14:textId="77777777" w:rsidR="006047C7" w:rsidRPr="0029422B" w:rsidRDefault="006047C7" w:rsidP="006047C7">
      <w:pPr>
        <w:pStyle w:val="ListParagraph"/>
        <w:numPr>
          <w:ilvl w:val="0"/>
          <w:numId w:val="40"/>
        </w:numPr>
        <w:spacing w:after="0" w:line="360" w:lineRule="auto"/>
        <w:ind w:hanging="564"/>
        <w:jc w:val="both"/>
        <w:rPr>
          <w:rFonts w:ascii="Arial" w:hAnsi="Arial" w:cs="Arial"/>
        </w:rPr>
      </w:pPr>
      <w:r w:rsidRPr="0029422B">
        <w:rPr>
          <w:rFonts w:ascii="Arial" w:hAnsi="Arial" w:cs="Arial"/>
        </w:rPr>
        <w:t>voorafmagtigings;</w:t>
      </w:r>
    </w:p>
    <w:p w14:paraId="4676E0AB" w14:textId="77777777" w:rsidR="006047C7" w:rsidRPr="0029422B" w:rsidRDefault="006047C7" w:rsidP="006047C7">
      <w:pPr>
        <w:spacing w:after="0" w:line="360" w:lineRule="auto"/>
        <w:jc w:val="both"/>
        <w:rPr>
          <w:rFonts w:ascii="Arial" w:hAnsi="Arial" w:cs="Arial"/>
        </w:rPr>
      </w:pPr>
    </w:p>
    <w:p w14:paraId="5995EC77" w14:textId="77777777" w:rsidR="006047C7" w:rsidRPr="0029422B" w:rsidRDefault="006047C7" w:rsidP="006047C7">
      <w:pPr>
        <w:pStyle w:val="ListParagraph"/>
        <w:numPr>
          <w:ilvl w:val="0"/>
          <w:numId w:val="40"/>
        </w:numPr>
        <w:spacing w:after="0" w:line="360" w:lineRule="auto"/>
        <w:ind w:hanging="564"/>
        <w:jc w:val="both"/>
        <w:rPr>
          <w:rFonts w:ascii="Arial" w:hAnsi="Arial" w:cs="Arial"/>
        </w:rPr>
      </w:pPr>
      <w:r w:rsidRPr="0029422B">
        <w:rPr>
          <w:rFonts w:ascii="Arial" w:hAnsi="Arial" w:cs="Arial"/>
        </w:rPr>
        <w:t xml:space="preserve">Magtiging vir die verwerking van spesiale persoonlike inligting; en </w:t>
      </w:r>
    </w:p>
    <w:p w14:paraId="679D8418" w14:textId="77777777" w:rsidR="006047C7" w:rsidRPr="0029422B" w:rsidRDefault="006047C7" w:rsidP="006047C7">
      <w:pPr>
        <w:spacing w:after="0" w:line="360" w:lineRule="auto"/>
        <w:jc w:val="both"/>
        <w:rPr>
          <w:rFonts w:ascii="Arial" w:hAnsi="Arial" w:cs="Arial"/>
        </w:rPr>
      </w:pPr>
    </w:p>
    <w:p w14:paraId="20E17805" w14:textId="77777777" w:rsidR="006047C7" w:rsidRPr="0029422B" w:rsidRDefault="006047C7" w:rsidP="006047C7">
      <w:pPr>
        <w:pStyle w:val="ListParagraph"/>
        <w:numPr>
          <w:ilvl w:val="0"/>
          <w:numId w:val="40"/>
        </w:numPr>
        <w:spacing w:after="0" w:line="360" w:lineRule="auto"/>
        <w:ind w:hanging="564"/>
        <w:jc w:val="both"/>
        <w:rPr>
          <w:rFonts w:ascii="Arial" w:hAnsi="Arial" w:cs="Arial"/>
        </w:rPr>
      </w:pPr>
      <w:r w:rsidRPr="0029422B">
        <w:rPr>
          <w:rFonts w:ascii="Arial" w:hAnsi="Arial" w:cs="Arial"/>
        </w:rPr>
        <w:t xml:space="preserve">Magtiging vir die verwerking van persoonlike inligting van kinders. </w:t>
      </w:r>
    </w:p>
    <w:p w14:paraId="04C60F7E" w14:textId="77777777" w:rsidR="006047C7" w:rsidRPr="0029422B" w:rsidRDefault="006047C7" w:rsidP="006047C7">
      <w:pPr>
        <w:spacing w:after="0" w:line="360" w:lineRule="auto"/>
        <w:ind w:left="3119"/>
        <w:contextualSpacing/>
        <w:jc w:val="both"/>
        <w:rPr>
          <w:rFonts w:ascii="Arial" w:hAnsi="Arial" w:cs="Arial"/>
        </w:rPr>
      </w:pPr>
    </w:p>
    <w:p w14:paraId="3D4D06AD"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rPr>
      </w:pPr>
      <w:r w:rsidRPr="0029422B">
        <w:rPr>
          <w:rFonts w:ascii="Arial" w:hAnsi="Arial" w:cs="Arial"/>
        </w:rPr>
        <w:t>Personeeladministrasie en werksaansoekers;</w:t>
      </w:r>
    </w:p>
    <w:p w14:paraId="4F05F3A3" w14:textId="77777777" w:rsidR="006047C7" w:rsidRPr="0029422B" w:rsidRDefault="006047C7" w:rsidP="006047C7">
      <w:pPr>
        <w:spacing w:after="0" w:line="360" w:lineRule="auto"/>
        <w:jc w:val="both"/>
        <w:rPr>
          <w:rFonts w:ascii="Arial" w:hAnsi="Arial" w:cs="Arial"/>
        </w:rPr>
      </w:pPr>
    </w:p>
    <w:p w14:paraId="3260976C"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rPr>
      </w:pPr>
      <w:r w:rsidRPr="0029422B">
        <w:rPr>
          <w:rFonts w:ascii="Arial" w:hAnsi="Arial" w:cs="Arial"/>
        </w:rPr>
        <w:t>Bewaring van rekeninge en rekords;</w:t>
      </w:r>
    </w:p>
    <w:p w14:paraId="3E9DD098" w14:textId="77777777" w:rsidR="006047C7" w:rsidRPr="0029422B" w:rsidRDefault="006047C7" w:rsidP="006047C7">
      <w:pPr>
        <w:pStyle w:val="ListParagraph"/>
        <w:spacing w:after="0" w:line="360" w:lineRule="auto"/>
        <w:rPr>
          <w:rFonts w:ascii="Arial" w:hAnsi="Arial" w:cs="Arial"/>
        </w:rPr>
      </w:pPr>
    </w:p>
    <w:p w14:paraId="47582033"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rPr>
      </w:pPr>
      <w:r w:rsidRPr="0029422B">
        <w:rPr>
          <w:rFonts w:ascii="Arial" w:hAnsi="Arial" w:cs="Arial"/>
        </w:rPr>
        <w:lastRenderedPageBreak/>
        <w:t>Verkrygingsproses;</w:t>
      </w:r>
    </w:p>
    <w:p w14:paraId="1AD81B39" w14:textId="77777777" w:rsidR="006047C7" w:rsidRPr="0029422B" w:rsidRDefault="006047C7" w:rsidP="006047C7">
      <w:pPr>
        <w:pStyle w:val="ListParagraph"/>
        <w:spacing w:after="0" w:line="360" w:lineRule="auto"/>
        <w:rPr>
          <w:rFonts w:ascii="Arial" w:hAnsi="Arial" w:cs="Arial"/>
        </w:rPr>
      </w:pPr>
    </w:p>
    <w:p w14:paraId="6F991340"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rPr>
      </w:pPr>
      <w:r w:rsidRPr="0029422B">
        <w:rPr>
          <w:rFonts w:ascii="Arial" w:hAnsi="Arial" w:cs="Arial"/>
        </w:rPr>
        <w:t xml:space="preserve">Besoekers aan enige perseel van die Reguleerder; </w:t>
      </w:r>
    </w:p>
    <w:p w14:paraId="5E846B45" w14:textId="77777777" w:rsidR="006047C7" w:rsidRPr="0029422B" w:rsidRDefault="006047C7" w:rsidP="006047C7">
      <w:pPr>
        <w:spacing w:after="0" w:line="360" w:lineRule="auto"/>
        <w:ind w:left="720"/>
        <w:contextualSpacing/>
        <w:rPr>
          <w:rFonts w:ascii="Arial" w:hAnsi="Arial" w:cs="Arial"/>
        </w:rPr>
      </w:pPr>
    </w:p>
    <w:p w14:paraId="19141AFF"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rPr>
      </w:pPr>
      <w:r w:rsidRPr="0029422B">
        <w:rPr>
          <w:rFonts w:ascii="Arial" w:hAnsi="Arial" w:cs="Arial"/>
        </w:rPr>
        <w:t>Nakoming van ander toepaslike wetgewing, soos WOFB, regulasies daaronder en Nasionale Tesourie-instruksies.</w:t>
      </w:r>
    </w:p>
    <w:p w14:paraId="335C75D0" w14:textId="77777777" w:rsidR="006047C7" w:rsidRPr="0029422B" w:rsidRDefault="006047C7" w:rsidP="006047C7">
      <w:pPr>
        <w:spacing w:after="0" w:line="360" w:lineRule="auto"/>
        <w:ind w:left="720"/>
        <w:contextualSpacing/>
        <w:rPr>
          <w:rFonts w:ascii="Arial" w:hAnsi="Arial" w:cs="Arial"/>
        </w:rPr>
      </w:pPr>
    </w:p>
    <w:p w14:paraId="7D2089D8" w14:textId="77777777" w:rsidR="006047C7" w:rsidRPr="0029422B" w:rsidRDefault="006047C7" w:rsidP="006047C7">
      <w:pPr>
        <w:numPr>
          <w:ilvl w:val="1"/>
          <w:numId w:val="16"/>
        </w:numPr>
        <w:spacing w:after="0" w:line="360" w:lineRule="auto"/>
        <w:ind w:left="1418" w:hanging="851"/>
        <w:contextualSpacing/>
        <w:jc w:val="both"/>
        <w:rPr>
          <w:rFonts w:ascii="Arial" w:hAnsi="Arial" w:cs="Arial"/>
          <w:b/>
        </w:rPr>
      </w:pPr>
      <w:r w:rsidRPr="0029422B">
        <w:rPr>
          <w:rFonts w:ascii="Arial" w:hAnsi="Arial" w:cs="Arial"/>
          <w:b/>
        </w:rPr>
        <w:t>Kategorieë van betrokkenes en hul persoonlike inligting</w:t>
      </w:r>
    </w:p>
    <w:p w14:paraId="64552924" w14:textId="77777777" w:rsidR="006047C7" w:rsidRPr="0029422B" w:rsidRDefault="006047C7" w:rsidP="006047C7">
      <w:pPr>
        <w:spacing w:after="0" w:line="360" w:lineRule="auto"/>
        <w:ind w:left="1418"/>
        <w:contextualSpacing/>
        <w:jc w:val="both"/>
        <w:rPr>
          <w:rFonts w:ascii="Arial" w:hAnsi="Arial" w:cs="Arial"/>
          <w:b/>
        </w:rPr>
      </w:pPr>
    </w:p>
    <w:p w14:paraId="321825B7" w14:textId="77777777" w:rsidR="006047C7" w:rsidRPr="0029422B" w:rsidRDefault="006047C7" w:rsidP="006047C7">
      <w:pPr>
        <w:spacing w:after="0" w:line="360" w:lineRule="auto"/>
        <w:ind w:left="1440"/>
        <w:jc w:val="both"/>
        <w:rPr>
          <w:rFonts w:ascii="Arial" w:hAnsi="Arial" w:cs="Arial"/>
        </w:rPr>
      </w:pPr>
      <w:r w:rsidRPr="0029422B">
        <w:rPr>
          <w:rFonts w:ascii="Arial" w:hAnsi="Arial" w:cs="Arial"/>
        </w:rPr>
        <w:t>Die Reguleerder kan rekords rakende verskaffers, aandeelhouers, kontrakteurs, diensverskaffers, personeel en kliënte verwerk:</w:t>
      </w:r>
    </w:p>
    <w:p w14:paraId="636BBCF0" w14:textId="77777777" w:rsidR="006047C7" w:rsidRPr="0029422B" w:rsidRDefault="006047C7" w:rsidP="006047C7">
      <w:pPr>
        <w:spacing w:after="0" w:line="360" w:lineRule="auto"/>
        <w:ind w:left="567"/>
        <w:contextualSpacing/>
        <w:jc w:val="both"/>
        <w:rPr>
          <w:rFonts w:ascii="Arial" w:hAnsi="Arial" w:cs="Arial"/>
        </w:rPr>
      </w:pPr>
      <w:r w:rsidRPr="0029422B">
        <w:rPr>
          <w:rFonts w:ascii="Arial" w:hAnsi="Arial" w:cs="Arial"/>
        </w:rPr>
        <w:t xml:space="preserve">  </w:t>
      </w:r>
    </w:p>
    <w:tbl>
      <w:tblPr>
        <w:tblStyle w:val="TableGrid2"/>
        <w:tblW w:w="0" w:type="auto"/>
        <w:tblInd w:w="567" w:type="dxa"/>
        <w:tblLook w:val="04A0" w:firstRow="1" w:lastRow="0" w:firstColumn="1" w:lastColumn="0" w:noHBand="0" w:noVBand="1"/>
      </w:tblPr>
      <w:tblGrid>
        <w:gridCol w:w="3061"/>
        <w:gridCol w:w="5552"/>
      </w:tblGrid>
      <w:tr w:rsidR="006047C7" w:rsidRPr="0029422B" w14:paraId="0AF8DAD7" w14:textId="77777777" w:rsidTr="0019562F">
        <w:trPr>
          <w:tblHeader/>
        </w:trPr>
        <w:tc>
          <w:tcPr>
            <w:tcW w:w="3141" w:type="dxa"/>
            <w:shd w:val="clear" w:color="auto" w:fill="B8CCE4" w:themeFill="accent1" w:themeFillTint="66"/>
          </w:tcPr>
          <w:p w14:paraId="373C2CC3" w14:textId="77777777" w:rsidR="006047C7" w:rsidRPr="0029422B" w:rsidRDefault="006047C7" w:rsidP="0019562F">
            <w:pPr>
              <w:spacing w:line="360" w:lineRule="auto"/>
              <w:contextualSpacing/>
              <w:jc w:val="center"/>
              <w:rPr>
                <w:rFonts w:ascii="Arial" w:hAnsi="Arial" w:cs="Arial"/>
                <w:b/>
              </w:rPr>
            </w:pPr>
          </w:p>
          <w:p w14:paraId="1A8E0C0F" w14:textId="77777777" w:rsidR="006047C7" w:rsidRPr="0029422B" w:rsidRDefault="006047C7" w:rsidP="0019562F">
            <w:pPr>
              <w:spacing w:line="360" w:lineRule="auto"/>
              <w:contextualSpacing/>
              <w:jc w:val="center"/>
              <w:rPr>
                <w:rFonts w:ascii="Arial" w:hAnsi="Arial" w:cs="Arial"/>
                <w:b/>
              </w:rPr>
            </w:pPr>
            <w:r w:rsidRPr="0029422B">
              <w:rPr>
                <w:rFonts w:ascii="Arial" w:hAnsi="Arial" w:cs="Arial"/>
                <w:b/>
              </w:rPr>
              <w:t>Kategorieë van betrokkenes</w:t>
            </w:r>
          </w:p>
        </w:tc>
        <w:tc>
          <w:tcPr>
            <w:tcW w:w="5698" w:type="dxa"/>
            <w:shd w:val="clear" w:color="auto" w:fill="B8CCE4" w:themeFill="accent1" w:themeFillTint="66"/>
          </w:tcPr>
          <w:p w14:paraId="56715F68" w14:textId="77777777" w:rsidR="006047C7" w:rsidRPr="0029422B" w:rsidRDefault="006047C7" w:rsidP="0019562F">
            <w:pPr>
              <w:spacing w:line="360" w:lineRule="auto"/>
              <w:contextualSpacing/>
              <w:jc w:val="center"/>
              <w:rPr>
                <w:rFonts w:ascii="Arial" w:hAnsi="Arial" w:cs="Arial"/>
                <w:b/>
              </w:rPr>
            </w:pPr>
          </w:p>
          <w:p w14:paraId="56660F51" w14:textId="77777777" w:rsidR="006047C7" w:rsidRPr="0029422B" w:rsidRDefault="006047C7" w:rsidP="0019562F">
            <w:pPr>
              <w:spacing w:line="360" w:lineRule="auto"/>
              <w:contextualSpacing/>
              <w:jc w:val="center"/>
              <w:rPr>
                <w:rFonts w:ascii="Arial" w:hAnsi="Arial" w:cs="Arial"/>
                <w:b/>
              </w:rPr>
            </w:pPr>
            <w:r w:rsidRPr="0029422B">
              <w:rPr>
                <w:rFonts w:ascii="Arial" w:hAnsi="Arial" w:cs="Arial"/>
                <w:b/>
              </w:rPr>
              <w:t>Persoonlike inligting wat verwerk mag word</w:t>
            </w:r>
          </w:p>
          <w:p w14:paraId="24667DE7" w14:textId="77777777" w:rsidR="006047C7" w:rsidRPr="0029422B" w:rsidRDefault="006047C7" w:rsidP="0019562F">
            <w:pPr>
              <w:spacing w:line="360" w:lineRule="auto"/>
              <w:contextualSpacing/>
              <w:jc w:val="center"/>
              <w:rPr>
                <w:rFonts w:ascii="Arial" w:hAnsi="Arial" w:cs="Arial"/>
                <w:b/>
              </w:rPr>
            </w:pPr>
          </w:p>
        </w:tc>
      </w:tr>
      <w:tr w:rsidR="006047C7" w:rsidRPr="0029422B" w14:paraId="4FFA6F5F" w14:textId="77777777" w:rsidTr="0019562F">
        <w:tc>
          <w:tcPr>
            <w:tcW w:w="3141" w:type="dxa"/>
          </w:tcPr>
          <w:p w14:paraId="07F02E5E" w14:textId="77777777" w:rsidR="006047C7" w:rsidRPr="0029422B" w:rsidRDefault="006047C7" w:rsidP="0019562F">
            <w:pPr>
              <w:spacing w:line="360" w:lineRule="auto"/>
              <w:contextualSpacing/>
              <w:jc w:val="both"/>
              <w:rPr>
                <w:rFonts w:ascii="Arial" w:hAnsi="Arial" w:cs="Arial"/>
              </w:rPr>
            </w:pPr>
            <w:r w:rsidRPr="0029422B">
              <w:rPr>
                <w:rFonts w:ascii="Arial" w:hAnsi="Arial" w:cs="Arial"/>
              </w:rPr>
              <w:t>Klaers: Natuurlike persone</w:t>
            </w:r>
          </w:p>
        </w:tc>
        <w:tc>
          <w:tcPr>
            <w:tcW w:w="5698" w:type="dxa"/>
          </w:tcPr>
          <w:p w14:paraId="242F91D5" w14:textId="77777777" w:rsidR="006047C7" w:rsidRPr="0029422B" w:rsidRDefault="006047C7" w:rsidP="0019562F">
            <w:pPr>
              <w:spacing w:line="360" w:lineRule="auto"/>
              <w:jc w:val="both"/>
              <w:rPr>
                <w:rFonts w:ascii="Arial" w:hAnsi="Arial" w:cs="Arial"/>
              </w:rPr>
            </w:pPr>
            <w:r w:rsidRPr="0029422B">
              <w:rPr>
                <w:rFonts w:ascii="Arial" w:hAnsi="Arial" w:cs="Arial"/>
              </w:rPr>
              <w:t xml:space="preserve">Name en van; kontakbesonderhede (kontaknommer(s), faksnommer, e-posadres); residensiële-, pos- of sakeadres; unieke identifiseerder/identiteitsnommer, en vertroulike korrespondensie. </w:t>
            </w:r>
          </w:p>
        </w:tc>
      </w:tr>
      <w:tr w:rsidR="006047C7" w:rsidRPr="0029422B" w14:paraId="56214EFD" w14:textId="77777777" w:rsidTr="0019562F">
        <w:tc>
          <w:tcPr>
            <w:tcW w:w="3141" w:type="dxa"/>
          </w:tcPr>
          <w:p w14:paraId="558F64EE" w14:textId="77777777" w:rsidR="006047C7" w:rsidRPr="0029422B" w:rsidRDefault="006047C7" w:rsidP="0019562F">
            <w:pPr>
              <w:spacing w:line="360" w:lineRule="auto"/>
              <w:contextualSpacing/>
              <w:jc w:val="both"/>
              <w:rPr>
                <w:rFonts w:ascii="Arial" w:hAnsi="Arial" w:cs="Arial"/>
              </w:rPr>
            </w:pPr>
            <w:r w:rsidRPr="0029422B">
              <w:rPr>
                <w:rFonts w:ascii="Arial" w:hAnsi="Arial" w:cs="Arial"/>
              </w:rPr>
              <w:t>Klaers: Verantwoordelike partye, Regspersone / Openbare entiteite</w:t>
            </w:r>
          </w:p>
        </w:tc>
        <w:tc>
          <w:tcPr>
            <w:tcW w:w="5698" w:type="dxa"/>
          </w:tcPr>
          <w:p w14:paraId="791FDAFF" w14:textId="77777777" w:rsidR="006047C7" w:rsidRPr="0029422B" w:rsidRDefault="006047C7" w:rsidP="0019562F">
            <w:pPr>
              <w:spacing w:line="360" w:lineRule="auto"/>
              <w:contextualSpacing/>
              <w:jc w:val="both"/>
              <w:rPr>
                <w:rFonts w:ascii="Arial" w:hAnsi="Arial" w:cs="Arial"/>
              </w:rPr>
            </w:pPr>
            <w:r w:rsidRPr="0029422B">
              <w:rPr>
                <w:rFonts w:ascii="Arial" w:hAnsi="Arial" w:cs="Arial"/>
              </w:rPr>
              <w:t>Name van die skakelpersone; naam van regspersoon; fisiese en posadres; kontakbesonderhede (kontaknommer(s), faksnommer, e-posadres) en registrasienommer.</w:t>
            </w:r>
          </w:p>
        </w:tc>
      </w:tr>
      <w:tr w:rsidR="006047C7" w:rsidRPr="0029422B" w14:paraId="06A5FDA1" w14:textId="77777777" w:rsidTr="0019562F">
        <w:tc>
          <w:tcPr>
            <w:tcW w:w="3141" w:type="dxa"/>
          </w:tcPr>
          <w:p w14:paraId="56E01E8B" w14:textId="77777777" w:rsidR="006047C7" w:rsidRPr="0029422B" w:rsidRDefault="006047C7" w:rsidP="0019562F">
            <w:pPr>
              <w:spacing w:line="360" w:lineRule="auto"/>
              <w:contextualSpacing/>
              <w:jc w:val="both"/>
              <w:rPr>
                <w:rFonts w:ascii="Arial" w:hAnsi="Arial" w:cs="Arial"/>
              </w:rPr>
            </w:pPr>
            <w:r w:rsidRPr="0029422B">
              <w:rPr>
                <w:rFonts w:ascii="Arial" w:hAnsi="Arial" w:cs="Arial"/>
              </w:rPr>
              <w:t>Buitelandse Persone / Entiteite</w:t>
            </w:r>
          </w:p>
        </w:tc>
        <w:tc>
          <w:tcPr>
            <w:tcW w:w="5698" w:type="dxa"/>
          </w:tcPr>
          <w:p w14:paraId="6F00A424" w14:textId="77777777" w:rsidR="006047C7" w:rsidRPr="0029422B" w:rsidRDefault="006047C7" w:rsidP="0019562F">
            <w:pPr>
              <w:spacing w:line="360" w:lineRule="auto"/>
              <w:contextualSpacing/>
              <w:jc w:val="both"/>
              <w:rPr>
                <w:rFonts w:ascii="Arial" w:hAnsi="Arial" w:cs="Arial"/>
              </w:rPr>
            </w:pPr>
            <w:r w:rsidRPr="0029422B">
              <w:rPr>
                <w:rFonts w:ascii="Arial" w:hAnsi="Arial" w:cs="Arial"/>
              </w:rPr>
              <w:t>Naam; kontakbesonderhede (kontaknommer(s), faksnommer, e-posadres); fisiese en posadresse.</w:t>
            </w:r>
          </w:p>
        </w:tc>
      </w:tr>
      <w:tr w:rsidR="006047C7" w:rsidRPr="0029422B" w14:paraId="2613EFA9" w14:textId="77777777" w:rsidTr="0019562F">
        <w:tc>
          <w:tcPr>
            <w:tcW w:w="3141" w:type="dxa"/>
          </w:tcPr>
          <w:p w14:paraId="28FFC967" w14:textId="77777777" w:rsidR="006047C7" w:rsidRPr="0029422B" w:rsidRDefault="006047C7" w:rsidP="0019562F">
            <w:pPr>
              <w:spacing w:line="360" w:lineRule="auto"/>
              <w:contextualSpacing/>
              <w:jc w:val="both"/>
              <w:rPr>
                <w:rFonts w:ascii="Arial" w:hAnsi="Arial" w:cs="Arial"/>
              </w:rPr>
            </w:pPr>
            <w:r w:rsidRPr="0029422B">
              <w:rPr>
                <w:rFonts w:ascii="Arial" w:hAnsi="Arial" w:cs="Arial"/>
              </w:rPr>
              <w:t>Tussenganger / Adviseur / konsultante</w:t>
            </w:r>
          </w:p>
        </w:tc>
        <w:tc>
          <w:tcPr>
            <w:tcW w:w="5698" w:type="dxa"/>
          </w:tcPr>
          <w:p w14:paraId="77DE4BEE" w14:textId="77777777" w:rsidR="006047C7" w:rsidRPr="0029422B" w:rsidRDefault="006047C7" w:rsidP="0019562F">
            <w:pPr>
              <w:spacing w:line="360" w:lineRule="auto"/>
              <w:contextualSpacing/>
              <w:jc w:val="both"/>
              <w:rPr>
                <w:rFonts w:ascii="Arial" w:hAnsi="Arial" w:cs="Arial"/>
              </w:rPr>
            </w:pPr>
            <w:r w:rsidRPr="0029422B">
              <w:rPr>
                <w:rFonts w:ascii="Arial" w:hAnsi="Arial" w:cs="Arial"/>
              </w:rPr>
              <w:t>Name van die skakelpersone; naam van entiteit; fisiese en posadres en kontakbesonderhede (kontaknommer(s), faksnommer, e-posadres); registrasienommer.</w:t>
            </w:r>
          </w:p>
        </w:tc>
      </w:tr>
      <w:tr w:rsidR="006047C7" w:rsidRPr="0029422B" w14:paraId="285B1609" w14:textId="77777777" w:rsidTr="0019562F">
        <w:tc>
          <w:tcPr>
            <w:tcW w:w="3141" w:type="dxa"/>
          </w:tcPr>
          <w:p w14:paraId="65DDE628" w14:textId="77777777" w:rsidR="006047C7" w:rsidRPr="0029422B" w:rsidRDefault="006047C7" w:rsidP="0019562F">
            <w:pPr>
              <w:spacing w:line="360" w:lineRule="auto"/>
              <w:contextualSpacing/>
              <w:jc w:val="both"/>
              <w:rPr>
                <w:rFonts w:ascii="Arial" w:hAnsi="Arial" w:cs="Arial"/>
              </w:rPr>
            </w:pPr>
            <w:r w:rsidRPr="0029422B">
              <w:rPr>
                <w:rFonts w:ascii="Arial" w:hAnsi="Arial" w:cs="Arial"/>
              </w:rPr>
              <w:t>Gekontrakteerde diensverskaffers</w:t>
            </w:r>
          </w:p>
        </w:tc>
        <w:tc>
          <w:tcPr>
            <w:tcW w:w="5698" w:type="dxa"/>
          </w:tcPr>
          <w:p w14:paraId="0CD37C7A" w14:textId="77777777" w:rsidR="006047C7" w:rsidRPr="0029422B" w:rsidRDefault="006047C7" w:rsidP="0019562F">
            <w:pPr>
              <w:spacing w:line="360" w:lineRule="auto"/>
              <w:contextualSpacing/>
              <w:jc w:val="both"/>
              <w:rPr>
                <w:rFonts w:ascii="Arial" w:hAnsi="Arial" w:cs="Arial"/>
              </w:rPr>
            </w:pPr>
            <w:r w:rsidRPr="0029422B">
              <w:rPr>
                <w:rFonts w:ascii="Arial" w:hAnsi="Arial" w:cs="Arial"/>
              </w:rPr>
              <w:t>Name van die skakelpersone; naam van entiteit; naam van die direkteure en aandeelhouers, fisiese en posadres en kontakbesonderhede (kontaknommer(s), faksnommer, e-posadres); finansiële inligting; registrasienommer; stigtingsdokumente; belasting verwante inligting; gemagtigde betrokkenes, Breedgebaseerde Swart Ekonomiese Bemagtiging (B-</w:t>
            </w:r>
            <w:r w:rsidRPr="0029422B">
              <w:rPr>
                <w:rFonts w:ascii="Arial" w:hAnsi="Arial" w:cs="Arial"/>
              </w:rPr>
              <w:lastRenderedPageBreak/>
              <w:t>GSEB) status, geaffilieerde entiteite, besigheid strategieë.</w:t>
            </w:r>
          </w:p>
        </w:tc>
      </w:tr>
      <w:tr w:rsidR="006047C7" w:rsidRPr="0029422B" w14:paraId="2DD3491D" w14:textId="77777777" w:rsidTr="0019562F">
        <w:tc>
          <w:tcPr>
            <w:tcW w:w="3141" w:type="dxa"/>
          </w:tcPr>
          <w:p w14:paraId="49691636" w14:textId="77777777" w:rsidR="006047C7" w:rsidRPr="0029422B" w:rsidRDefault="006047C7" w:rsidP="0019562F">
            <w:pPr>
              <w:spacing w:line="360" w:lineRule="auto"/>
              <w:contextualSpacing/>
              <w:jc w:val="both"/>
              <w:rPr>
                <w:rFonts w:ascii="Arial" w:hAnsi="Arial" w:cs="Arial"/>
              </w:rPr>
            </w:pPr>
            <w:r w:rsidRPr="0029422B">
              <w:rPr>
                <w:rFonts w:ascii="Arial" w:hAnsi="Arial" w:cs="Arial"/>
              </w:rPr>
              <w:lastRenderedPageBreak/>
              <w:t xml:space="preserve">Werknemers / Lede / Komiteelede </w:t>
            </w:r>
          </w:p>
        </w:tc>
        <w:tc>
          <w:tcPr>
            <w:tcW w:w="5698" w:type="dxa"/>
          </w:tcPr>
          <w:p w14:paraId="5F85DF45" w14:textId="77777777" w:rsidR="006047C7" w:rsidRPr="0029422B" w:rsidRDefault="006047C7" w:rsidP="0019562F">
            <w:pPr>
              <w:spacing w:line="360" w:lineRule="auto"/>
              <w:jc w:val="both"/>
              <w:rPr>
                <w:rFonts w:ascii="Arial" w:hAnsi="Arial" w:cs="Arial"/>
              </w:rPr>
            </w:pPr>
            <w:r w:rsidRPr="0029422B">
              <w:rPr>
                <w:rFonts w:ascii="Arial" w:hAnsi="Arial" w:cs="Arial"/>
              </w:rPr>
              <w:t>Geslag, swangerskap; huwelikstatus; ras, ouderdom, taal, opvoedkundige inligting (kwalifikasies); finansiële inligting; indiensnemingsgeskiedenis; ID-nommers; fisiese en posadres; kontakbesonderhede (kontaknommer(s), faksnommer, e-posadres); kriminele rekord; welsyn en familielede, mediese geskiedenis, nasionaliteit, etniese of sosiale herkoms, fisiese of geestelike gesondheid, gestremdheid, biometriese inligting van die persoon, indiensneming geskiedenis, professionele erkenning en verwysings.</w:t>
            </w:r>
          </w:p>
        </w:tc>
      </w:tr>
    </w:tbl>
    <w:p w14:paraId="1DA8985B" w14:textId="77777777" w:rsidR="006047C7" w:rsidRPr="0029422B" w:rsidRDefault="006047C7" w:rsidP="006047C7">
      <w:pPr>
        <w:spacing w:after="0" w:line="360" w:lineRule="auto"/>
        <w:ind w:left="1134"/>
        <w:contextualSpacing/>
        <w:jc w:val="both"/>
        <w:rPr>
          <w:rFonts w:ascii="Arial" w:hAnsi="Arial" w:cs="Arial"/>
          <w:b/>
        </w:rPr>
      </w:pPr>
    </w:p>
    <w:p w14:paraId="67E9A516" w14:textId="77777777" w:rsidR="006047C7" w:rsidRPr="0029422B" w:rsidRDefault="006047C7" w:rsidP="006047C7">
      <w:pPr>
        <w:spacing w:after="0" w:line="360" w:lineRule="auto"/>
        <w:ind w:left="1134"/>
        <w:contextualSpacing/>
        <w:jc w:val="both"/>
        <w:rPr>
          <w:rFonts w:ascii="Arial" w:hAnsi="Arial" w:cs="Arial"/>
          <w:b/>
        </w:rPr>
      </w:pPr>
    </w:p>
    <w:p w14:paraId="096F2885" w14:textId="77777777" w:rsidR="006047C7" w:rsidRPr="0029422B" w:rsidRDefault="006047C7" w:rsidP="006047C7">
      <w:pPr>
        <w:numPr>
          <w:ilvl w:val="1"/>
          <w:numId w:val="16"/>
        </w:numPr>
        <w:spacing w:after="0" w:line="360" w:lineRule="auto"/>
        <w:ind w:left="1134" w:hanging="567"/>
        <w:contextualSpacing/>
        <w:jc w:val="both"/>
        <w:rPr>
          <w:rFonts w:ascii="Arial" w:hAnsi="Arial" w:cs="Arial"/>
          <w:b/>
        </w:rPr>
      </w:pPr>
      <w:r w:rsidRPr="0029422B">
        <w:rPr>
          <w:rFonts w:ascii="Arial" w:hAnsi="Arial" w:cs="Arial"/>
          <w:b/>
        </w:rPr>
        <w:t>Die ontvangers of kategorieë van ontvangers aan wie die persoonlike inligting voorsien kan word deur die Reguleerder</w:t>
      </w:r>
    </w:p>
    <w:p w14:paraId="08721C89" w14:textId="77777777" w:rsidR="006047C7" w:rsidRPr="0029422B" w:rsidRDefault="006047C7" w:rsidP="006047C7">
      <w:pPr>
        <w:spacing w:after="0" w:line="360" w:lineRule="auto"/>
        <w:ind w:left="1134"/>
        <w:contextualSpacing/>
        <w:jc w:val="both"/>
        <w:rPr>
          <w:rFonts w:ascii="Arial" w:hAnsi="Arial" w:cs="Arial"/>
        </w:rPr>
      </w:pPr>
    </w:p>
    <w:p w14:paraId="1CBD5950" w14:textId="77777777" w:rsidR="006047C7" w:rsidRPr="0029422B" w:rsidRDefault="006047C7" w:rsidP="006047C7">
      <w:pPr>
        <w:numPr>
          <w:ilvl w:val="2"/>
          <w:numId w:val="16"/>
        </w:numPr>
        <w:spacing w:after="0" w:line="360" w:lineRule="auto"/>
        <w:ind w:left="1985" w:hanging="851"/>
        <w:contextualSpacing/>
        <w:jc w:val="both"/>
        <w:rPr>
          <w:rFonts w:ascii="Arial" w:hAnsi="Arial" w:cs="Arial"/>
        </w:rPr>
      </w:pPr>
      <w:r w:rsidRPr="0029422B">
        <w:rPr>
          <w:rFonts w:ascii="Arial" w:hAnsi="Arial" w:cs="Arial"/>
        </w:rPr>
        <w:t xml:space="preserve">Die Reguleerder mag die persoonlike inligting of data aan die werknemers van die Reguleerder, as deel van die uitvoering van sy statutêre mandaat verskaf. </w:t>
      </w:r>
    </w:p>
    <w:p w14:paraId="2718059D" w14:textId="77777777" w:rsidR="006047C7" w:rsidRPr="0029422B" w:rsidRDefault="006047C7" w:rsidP="006047C7">
      <w:pPr>
        <w:spacing w:after="0" w:line="360" w:lineRule="auto"/>
        <w:ind w:left="1985"/>
        <w:contextualSpacing/>
        <w:jc w:val="both"/>
        <w:rPr>
          <w:rFonts w:ascii="Arial" w:hAnsi="Arial" w:cs="Arial"/>
          <w:b/>
        </w:rPr>
      </w:pPr>
    </w:p>
    <w:p w14:paraId="5F9C30AC" w14:textId="77777777" w:rsidR="006047C7" w:rsidRPr="0029422B" w:rsidRDefault="006047C7" w:rsidP="006047C7">
      <w:pPr>
        <w:numPr>
          <w:ilvl w:val="2"/>
          <w:numId w:val="16"/>
        </w:numPr>
        <w:spacing w:after="0" w:line="360" w:lineRule="auto"/>
        <w:ind w:left="1985" w:hanging="851"/>
        <w:contextualSpacing/>
        <w:jc w:val="both"/>
        <w:rPr>
          <w:rFonts w:ascii="Arial" w:hAnsi="Arial" w:cs="Arial"/>
          <w:b/>
        </w:rPr>
      </w:pPr>
      <w:r w:rsidRPr="0029422B">
        <w:rPr>
          <w:rFonts w:ascii="Arial" w:hAnsi="Arial" w:cs="Arial"/>
        </w:rPr>
        <w:t>Die Reguleerder kan die persoonlike inligting van 'n betrokkene verskaf aan die diensverskaffers wat die volgende dienste lewer:-</w:t>
      </w:r>
    </w:p>
    <w:p w14:paraId="0604321F" w14:textId="77777777" w:rsidR="006047C7" w:rsidRPr="0029422B" w:rsidRDefault="006047C7" w:rsidP="006047C7">
      <w:pPr>
        <w:spacing w:after="0" w:line="360" w:lineRule="auto"/>
        <w:ind w:left="1985"/>
        <w:contextualSpacing/>
        <w:jc w:val="both"/>
        <w:rPr>
          <w:rFonts w:ascii="Arial" w:hAnsi="Arial" w:cs="Arial"/>
          <w:b/>
        </w:rPr>
      </w:pPr>
    </w:p>
    <w:p w14:paraId="6A03777F"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b/>
        </w:rPr>
      </w:pPr>
      <w:r w:rsidRPr="0029422B">
        <w:rPr>
          <w:rFonts w:ascii="Arial" w:hAnsi="Arial" w:cs="Arial"/>
        </w:rPr>
        <w:t>Die vaslegging en organisering van persoonlike inligting;</w:t>
      </w:r>
    </w:p>
    <w:p w14:paraId="220C31BC" w14:textId="77777777" w:rsidR="006047C7" w:rsidRPr="0029422B" w:rsidRDefault="006047C7" w:rsidP="006047C7">
      <w:pPr>
        <w:spacing w:after="0" w:line="360" w:lineRule="auto"/>
        <w:ind w:left="3119"/>
        <w:contextualSpacing/>
        <w:jc w:val="both"/>
        <w:rPr>
          <w:rFonts w:ascii="Arial" w:hAnsi="Arial" w:cs="Arial"/>
          <w:b/>
        </w:rPr>
      </w:pPr>
    </w:p>
    <w:p w14:paraId="48DCB0AB"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b/>
        </w:rPr>
      </w:pPr>
      <w:r w:rsidRPr="0029422B">
        <w:rPr>
          <w:rFonts w:ascii="Arial" w:hAnsi="Arial" w:cs="Arial"/>
        </w:rPr>
        <w:t>Berging van persoonlike inligting;</w:t>
      </w:r>
    </w:p>
    <w:p w14:paraId="557272E0" w14:textId="77777777" w:rsidR="006047C7" w:rsidRPr="0029422B" w:rsidRDefault="006047C7" w:rsidP="006047C7">
      <w:pPr>
        <w:spacing w:after="0" w:line="360" w:lineRule="auto"/>
        <w:ind w:left="3119" w:hanging="1134"/>
        <w:jc w:val="both"/>
        <w:rPr>
          <w:rFonts w:ascii="Arial" w:hAnsi="Arial" w:cs="Arial"/>
          <w:b/>
        </w:rPr>
      </w:pPr>
    </w:p>
    <w:p w14:paraId="22ADE4A7"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b/>
        </w:rPr>
      </w:pPr>
      <w:r w:rsidRPr="0029422B">
        <w:rPr>
          <w:rFonts w:ascii="Arial" w:hAnsi="Arial" w:cs="Arial"/>
        </w:rPr>
        <w:t>Stuur van e-posse en ander korrespondensie aan die publiek;</w:t>
      </w:r>
    </w:p>
    <w:p w14:paraId="04299604" w14:textId="77777777" w:rsidR="006047C7" w:rsidRPr="0029422B" w:rsidRDefault="006047C7" w:rsidP="006047C7">
      <w:pPr>
        <w:spacing w:after="0" w:line="360" w:lineRule="auto"/>
        <w:ind w:left="3119" w:hanging="1134"/>
        <w:jc w:val="both"/>
        <w:rPr>
          <w:rFonts w:ascii="Arial" w:hAnsi="Arial" w:cs="Arial"/>
          <w:b/>
        </w:rPr>
      </w:pPr>
    </w:p>
    <w:p w14:paraId="4A6CC589"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b/>
        </w:rPr>
      </w:pPr>
      <w:r w:rsidRPr="0029422B">
        <w:rPr>
          <w:rFonts w:ascii="Arial" w:hAnsi="Arial" w:cs="Arial"/>
        </w:rPr>
        <w:t>Die uitvoering van toetredingsondersoeke;</w:t>
      </w:r>
    </w:p>
    <w:p w14:paraId="49E2E772" w14:textId="77777777" w:rsidR="006047C7" w:rsidRPr="0029422B" w:rsidRDefault="006047C7" w:rsidP="006047C7">
      <w:pPr>
        <w:spacing w:after="0" w:line="360" w:lineRule="auto"/>
        <w:ind w:left="3119" w:hanging="1134"/>
        <w:contextualSpacing/>
        <w:jc w:val="both"/>
        <w:rPr>
          <w:rFonts w:ascii="Arial" w:hAnsi="Arial" w:cs="Arial"/>
          <w:b/>
        </w:rPr>
      </w:pPr>
    </w:p>
    <w:p w14:paraId="20D5CF9E"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rPr>
      </w:pPr>
      <w:r w:rsidRPr="0029422B">
        <w:rPr>
          <w:rFonts w:ascii="Arial" w:hAnsi="Arial" w:cs="Arial"/>
        </w:rPr>
        <w:t>Uitvoering van kriminele ondersoeke;</w:t>
      </w:r>
    </w:p>
    <w:p w14:paraId="458A93A6" w14:textId="77777777" w:rsidR="006047C7" w:rsidRPr="0029422B" w:rsidRDefault="006047C7" w:rsidP="006047C7">
      <w:pPr>
        <w:spacing w:after="0" w:line="360" w:lineRule="auto"/>
        <w:ind w:left="3119" w:hanging="1134"/>
        <w:contextualSpacing/>
        <w:jc w:val="both"/>
        <w:rPr>
          <w:rFonts w:ascii="Arial" w:hAnsi="Arial" w:cs="Arial"/>
        </w:rPr>
      </w:pPr>
    </w:p>
    <w:p w14:paraId="704F2A6F"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rPr>
      </w:pPr>
      <w:r w:rsidRPr="0029422B">
        <w:rPr>
          <w:rFonts w:ascii="Arial" w:hAnsi="Arial" w:cs="Arial"/>
        </w:rPr>
        <w:lastRenderedPageBreak/>
        <w:t xml:space="preserve">Uitvoering van kwalifikasieverifikasies; </w:t>
      </w:r>
    </w:p>
    <w:p w14:paraId="281BCA14" w14:textId="77777777" w:rsidR="006047C7" w:rsidRPr="0029422B" w:rsidRDefault="006047C7" w:rsidP="006047C7">
      <w:pPr>
        <w:spacing w:after="0" w:line="360" w:lineRule="auto"/>
        <w:ind w:left="3119" w:hanging="1134"/>
        <w:jc w:val="both"/>
        <w:rPr>
          <w:rFonts w:ascii="Arial" w:hAnsi="Arial" w:cs="Arial"/>
          <w:b/>
        </w:rPr>
      </w:pPr>
    </w:p>
    <w:p w14:paraId="4D242E84"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b/>
        </w:rPr>
      </w:pPr>
      <w:r w:rsidRPr="0029422B">
        <w:rPr>
          <w:rFonts w:ascii="Arial" w:hAnsi="Arial" w:cs="Arial"/>
        </w:rPr>
        <w:t>Forensiese ondersoek en enige ander ondersoek rakende die aktiwiteite van die Reguleerder;</w:t>
      </w:r>
    </w:p>
    <w:p w14:paraId="00196236" w14:textId="77777777" w:rsidR="006047C7" w:rsidRPr="0029422B" w:rsidRDefault="006047C7" w:rsidP="006047C7">
      <w:pPr>
        <w:spacing w:after="0" w:line="360" w:lineRule="auto"/>
        <w:ind w:left="3119" w:hanging="1134"/>
        <w:jc w:val="both"/>
        <w:rPr>
          <w:rFonts w:ascii="Arial" w:hAnsi="Arial" w:cs="Arial"/>
          <w:b/>
        </w:rPr>
      </w:pPr>
    </w:p>
    <w:p w14:paraId="68D96671"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b/>
        </w:rPr>
      </w:pPr>
      <w:r w:rsidRPr="0029422B">
        <w:rPr>
          <w:rFonts w:ascii="Arial" w:hAnsi="Arial" w:cs="Arial"/>
        </w:rPr>
        <w:t>Ouditering;</w:t>
      </w:r>
    </w:p>
    <w:p w14:paraId="773BD910" w14:textId="77777777" w:rsidR="006047C7" w:rsidRPr="0029422B" w:rsidRDefault="006047C7" w:rsidP="006047C7">
      <w:pPr>
        <w:spacing w:after="0" w:line="360" w:lineRule="auto"/>
        <w:ind w:left="3119" w:hanging="1134"/>
        <w:jc w:val="both"/>
        <w:rPr>
          <w:rFonts w:ascii="Arial" w:hAnsi="Arial" w:cs="Arial"/>
          <w:b/>
        </w:rPr>
      </w:pPr>
    </w:p>
    <w:p w14:paraId="4E032463"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b/>
        </w:rPr>
      </w:pPr>
      <w:r w:rsidRPr="0029422B">
        <w:rPr>
          <w:rFonts w:ascii="Arial" w:hAnsi="Arial" w:cs="Arial"/>
        </w:rPr>
        <w:t>Administrasie van die voorsorg, pensioenfondse en mediese fondse; en</w:t>
      </w:r>
    </w:p>
    <w:p w14:paraId="6997C141" w14:textId="77777777" w:rsidR="006047C7" w:rsidRPr="0029422B" w:rsidRDefault="006047C7" w:rsidP="006047C7">
      <w:pPr>
        <w:pStyle w:val="ListParagraph"/>
        <w:spacing w:after="0" w:line="360" w:lineRule="auto"/>
        <w:rPr>
          <w:rFonts w:ascii="Arial" w:hAnsi="Arial" w:cs="Arial"/>
          <w:b/>
        </w:rPr>
      </w:pPr>
    </w:p>
    <w:p w14:paraId="7DDDCBE7"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rPr>
      </w:pPr>
      <w:r w:rsidRPr="0029422B">
        <w:rPr>
          <w:rFonts w:ascii="Arial" w:hAnsi="Arial" w:cs="Arial"/>
        </w:rPr>
        <w:t xml:space="preserve">IKT-infrastruktuur. </w:t>
      </w:r>
    </w:p>
    <w:p w14:paraId="40E44F55" w14:textId="77777777" w:rsidR="006047C7" w:rsidRPr="0029422B" w:rsidRDefault="006047C7" w:rsidP="006047C7">
      <w:pPr>
        <w:spacing w:after="0" w:line="360" w:lineRule="auto"/>
        <w:contextualSpacing/>
        <w:jc w:val="both"/>
        <w:rPr>
          <w:rFonts w:ascii="Arial" w:hAnsi="Arial" w:cs="Arial"/>
          <w:b/>
        </w:rPr>
      </w:pPr>
    </w:p>
    <w:p w14:paraId="11C457CF" w14:textId="77777777" w:rsidR="006047C7" w:rsidRPr="0029422B" w:rsidRDefault="006047C7" w:rsidP="006047C7">
      <w:pPr>
        <w:pStyle w:val="ListParagraph"/>
        <w:numPr>
          <w:ilvl w:val="1"/>
          <w:numId w:val="16"/>
        </w:numPr>
        <w:spacing w:after="0" w:line="360" w:lineRule="auto"/>
        <w:ind w:left="1701" w:hanging="621"/>
        <w:jc w:val="both"/>
        <w:rPr>
          <w:rFonts w:ascii="Arial" w:hAnsi="Arial" w:cs="Arial"/>
        </w:rPr>
      </w:pPr>
      <w:r w:rsidRPr="0029422B">
        <w:rPr>
          <w:rFonts w:ascii="Arial" w:hAnsi="Arial" w:cs="Arial"/>
        </w:rPr>
        <w:t>Die Reguleerder kan ook die persoonlike inligting van die betrokkenes verskaf aan-</w:t>
      </w:r>
    </w:p>
    <w:p w14:paraId="34695134" w14:textId="77777777" w:rsidR="006047C7" w:rsidRPr="0029422B" w:rsidRDefault="006047C7" w:rsidP="006047C7">
      <w:pPr>
        <w:pStyle w:val="ListParagraph"/>
        <w:spacing w:after="0" w:line="360" w:lineRule="auto"/>
        <w:ind w:left="1701"/>
        <w:jc w:val="both"/>
        <w:rPr>
          <w:rFonts w:ascii="Arial" w:hAnsi="Arial" w:cs="Arial"/>
        </w:rPr>
      </w:pPr>
      <w:r w:rsidRPr="0029422B">
        <w:rPr>
          <w:rFonts w:ascii="Arial" w:hAnsi="Arial" w:cs="Arial"/>
        </w:rPr>
        <w:t xml:space="preserve"> </w:t>
      </w:r>
    </w:p>
    <w:p w14:paraId="475D09CA" w14:textId="77777777" w:rsidR="006047C7" w:rsidRPr="0029422B" w:rsidRDefault="006047C7" w:rsidP="006047C7">
      <w:pPr>
        <w:pStyle w:val="ListParagraph"/>
        <w:numPr>
          <w:ilvl w:val="2"/>
          <w:numId w:val="16"/>
        </w:numPr>
        <w:spacing w:after="0" w:line="360" w:lineRule="auto"/>
        <w:jc w:val="both"/>
        <w:rPr>
          <w:rFonts w:ascii="Arial" w:hAnsi="Arial" w:cs="Arial"/>
        </w:rPr>
      </w:pPr>
      <w:r w:rsidRPr="0029422B">
        <w:rPr>
          <w:rFonts w:ascii="Arial" w:hAnsi="Arial" w:cs="Arial"/>
        </w:rPr>
        <w:t>iemand teen wie 'n klag ingedien is;</w:t>
      </w:r>
    </w:p>
    <w:p w14:paraId="574D5250" w14:textId="77777777" w:rsidR="006047C7" w:rsidRPr="0029422B" w:rsidRDefault="006047C7" w:rsidP="006047C7">
      <w:pPr>
        <w:pStyle w:val="ListParagraph"/>
        <w:spacing w:after="0" w:line="360" w:lineRule="auto"/>
        <w:ind w:left="2520" w:hanging="720"/>
        <w:jc w:val="both"/>
        <w:rPr>
          <w:rFonts w:ascii="Arial" w:hAnsi="Arial" w:cs="Arial"/>
        </w:rPr>
      </w:pPr>
    </w:p>
    <w:p w14:paraId="4C5BAF4A" w14:textId="77777777" w:rsidR="006047C7" w:rsidRPr="0029422B" w:rsidRDefault="006047C7" w:rsidP="006047C7">
      <w:pPr>
        <w:pStyle w:val="ListParagraph"/>
        <w:numPr>
          <w:ilvl w:val="2"/>
          <w:numId w:val="16"/>
        </w:numPr>
        <w:spacing w:after="0" w:line="360" w:lineRule="auto"/>
        <w:jc w:val="both"/>
        <w:rPr>
          <w:rFonts w:ascii="Arial" w:hAnsi="Arial" w:cs="Arial"/>
        </w:rPr>
      </w:pPr>
      <w:r w:rsidRPr="0029422B">
        <w:rPr>
          <w:rFonts w:ascii="Arial" w:hAnsi="Arial" w:cs="Arial"/>
        </w:rPr>
        <w:t>enige regulerende owerheid of tribunaal, ten opsigte van enige aangeleentheid of gedeelte daarvan, wat onder hul jurisdiksie val;</w:t>
      </w:r>
    </w:p>
    <w:p w14:paraId="746076C2" w14:textId="77777777" w:rsidR="006047C7" w:rsidRPr="0029422B" w:rsidRDefault="006047C7" w:rsidP="006047C7">
      <w:pPr>
        <w:pStyle w:val="ListParagraph"/>
        <w:spacing w:after="0" w:line="360" w:lineRule="auto"/>
        <w:ind w:left="2520" w:hanging="720"/>
        <w:jc w:val="both"/>
        <w:rPr>
          <w:rFonts w:ascii="Arial" w:hAnsi="Arial" w:cs="Arial"/>
        </w:rPr>
      </w:pPr>
    </w:p>
    <w:p w14:paraId="33B8D841" w14:textId="77777777" w:rsidR="006047C7" w:rsidRPr="0029422B" w:rsidRDefault="006047C7" w:rsidP="006047C7">
      <w:pPr>
        <w:pStyle w:val="ListParagraph"/>
        <w:numPr>
          <w:ilvl w:val="2"/>
          <w:numId w:val="16"/>
        </w:numPr>
        <w:spacing w:after="0" w:line="360" w:lineRule="auto"/>
        <w:jc w:val="both"/>
        <w:rPr>
          <w:rFonts w:ascii="Arial" w:hAnsi="Arial" w:cs="Arial"/>
        </w:rPr>
      </w:pPr>
      <w:r w:rsidRPr="0029422B">
        <w:rPr>
          <w:rFonts w:ascii="Arial" w:hAnsi="Arial" w:cs="Arial"/>
        </w:rPr>
        <w:t>wetstoepassingsagentskappe, soos die nasionale vervolgingsgesag of die Suid-Afrikaanse polisiediens, vir strafregtelike ondersoek; en</w:t>
      </w:r>
    </w:p>
    <w:p w14:paraId="554CFF1E" w14:textId="77777777" w:rsidR="006047C7" w:rsidRPr="0029422B" w:rsidRDefault="006047C7" w:rsidP="006047C7">
      <w:pPr>
        <w:pStyle w:val="ListParagraph"/>
        <w:spacing w:after="0" w:line="360" w:lineRule="auto"/>
        <w:ind w:left="2520" w:hanging="720"/>
        <w:jc w:val="both"/>
        <w:rPr>
          <w:rFonts w:ascii="Arial" w:hAnsi="Arial" w:cs="Arial"/>
        </w:rPr>
      </w:pPr>
    </w:p>
    <w:p w14:paraId="05E40302" w14:textId="77777777" w:rsidR="006047C7" w:rsidRPr="0029422B" w:rsidRDefault="006047C7" w:rsidP="006047C7">
      <w:pPr>
        <w:pStyle w:val="ListParagraph"/>
        <w:numPr>
          <w:ilvl w:val="2"/>
          <w:numId w:val="16"/>
        </w:numPr>
        <w:spacing w:after="0" w:line="360" w:lineRule="auto"/>
        <w:jc w:val="both"/>
        <w:rPr>
          <w:rFonts w:ascii="Arial" w:hAnsi="Arial" w:cs="Arial"/>
        </w:rPr>
      </w:pPr>
      <w:r w:rsidRPr="0029422B">
        <w:rPr>
          <w:rFonts w:ascii="Arial" w:hAnsi="Arial" w:cs="Arial"/>
        </w:rPr>
        <w:t>aan howe ten opsigte van enige aangeleentheid wat oor geregtelike hersiening geneem word.</w:t>
      </w:r>
    </w:p>
    <w:p w14:paraId="175426CA" w14:textId="77777777" w:rsidR="006047C7" w:rsidRPr="0029422B" w:rsidRDefault="006047C7" w:rsidP="006047C7">
      <w:pPr>
        <w:pStyle w:val="ListParagraph"/>
        <w:spacing w:after="0" w:line="360" w:lineRule="auto"/>
        <w:ind w:left="2520"/>
        <w:jc w:val="both"/>
        <w:rPr>
          <w:rFonts w:ascii="Arial" w:hAnsi="Arial" w:cs="Arial"/>
        </w:rPr>
      </w:pPr>
      <w:r w:rsidRPr="0029422B">
        <w:rPr>
          <w:rFonts w:ascii="Arial" w:hAnsi="Arial" w:cs="Arial"/>
        </w:rPr>
        <w:t xml:space="preserve"> </w:t>
      </w:r>
    </w:p>
    <w:p w14:paraId="1260DCAA" w14:textId="77777777" w:rsidR="006047C7" w:rsidRPr="0029422B" w:rsidRDefault="006047C7" w:rsidP="006047C7">
      <w:pPr>
        <w:numPr>
          <w:ilvl w:val="1"/>
          <w:numId w:val="16"/>
        </w:numPr>
        <w:spacing w:after="0" w:line="360" w:lineRule="auto"/>
        <w:ind w:left="1134" w:hanging="567"/>
        <w:contextualSpacing/>
        <w:jc w:val="both"/>
        <w:rPr>
          <w:rFonts w:ascii="Arial" w:hAnsi="Arial" w:cs="Arial"/>
          <w:b/>
        </w:rPr>
      </w:pPr>
      <w:r w:rsidRPr="0029422B">
        <w:rPr>
          <w:rFonts w:ascii="Arial" w:hAnsi="Arial" w:cs="Arial"/>
          <w:b/>
        </w:rPr>
        <w:t>Beplande oorgrensvloei van persoonlike inligting</w:t>
      </w:r>
    </w:p>
    <w:p w14:paraId="28FE31F6" w14:textId="77777777" w:rsidR="006047C7" w:rsidRPr="0029422B" w:rsidRDefault="006047C7" w:rsidP="006047C7">
      <w:pPr>
        <w:spacing w:after="0" w:line="360" w:lineRule="auto"/>
        <w:ind w:left="414" w:firstLine="720"/>
        <w:jc w:val="both"/>
        <w:rPr>
          <w:rFonts w:ascii="Arial" w:hAnsi="Arial" w:cs="Arial"/>
        </w:rPr>
      </w:pPr>
    </w:p>
    <w:p w14:paraId="3ACF79CB" w14:textId="77777777" w:rsidR="006047C7" w:rsidRPr="0029422B" w:rsidRDefault="006047C7" w:rsidP="006047C7">
      <w:pPr>
        <w:numPr>
          <w:ilvl w:val="2"/>
          <w:numId w:val="16"/>
        </w:numPr>
        <w:spacing w:after="0" w:line="360" w:lineRule="auto"/>
        <w:ind w:left="1985" w:hanging="851"/>
        <w:contextualSpacing/>
        <w:jc w:val="both"/>
        <w:rPr>
          <w:rFonts w:ascii="Arial" w:hAnsi="Arial" w:cs="Arial"/>
        </w:rPr>
      </w:pPr>
      <w:r w:rsidRPr="0029422B">
        <w:rPr>
          <w:rFonts w:ascii="Arial" w:hAnsi="Arial" w:cs="Arial"/>
        </w:rPr>
        <w:t xml:space="preserve">Die Reguleerder het nie die oorgrensvloei van persoonlike inligting beplan nie. Indien dit egter nodig sou wees om persoonlike inligting na 'n ander land oor te dra vir enige wettige doeleindes, sal die Reguleerder toesien dat enigiemand aan wie dit persoonlike inligting oordra, onderworpe is aan 'n wet, bindende korporatiewe reëls of bindende ooreenkoms wat 'n voldoende beskermingsvlak bied en die derde party instem om daardie persoonlike inligting te behandel met dieselfde beskermingsvlak as wat die Reguleerder onder POPIA verplig is. </w:t>
      </w:r>
    </w:p>
    <w:p w14:paraId="448028E7" w14:textId="77777777" w:rsidR="006047C7" w:rsidRPr="0029422B" w:rsidRDefault="006047C7" w:rsidP="006047C7">
      <w:pPr>
        <w:spacing w:after="0" w:line="360" w:lineRule="auto"/>
        <w:ind w:left="1985"/>
        <w:contextualSpacing/>
        <w:jc w:val="both"/>
        <w:rPr>
          <w:rFonts w:ascii="Arial" w:hAnsi="Arial" w:cs="Arial"/>
        </w:rPr>
      </w:pPr>
    </w:p>
    <w:p w14:paraId="03ADFCB0" w14:textId="77777777" w:rsidR="006047C7" w:rsidRPr="0029422B" w:rsidRDefault="006047C7" w:rsidP="006047C7">
      <w:pPr>
        <w:numPr>
          <w:ilvl w:val="2"/>
          <w:numId w:val="16"/>
        </w:numPr>
        <w:spacing w:after="0" w:line="360" w:lineRule="auto"/>
        <w:ind w:left="1985" w:hanging="851"/>
        <w:contextualSpacing/>
        <w:jc w:val="both"/>
        <w:rPr>
          <w:rFonts w:ascii="Arial" w:hAnsi="Arial" w:cs="Arial"/>
        </w:rPr>
      </w:pPr>
      <w:r w:rsidRPr="0029422B">
        <w:rPr>
          <w:rFonts w:ascii="Arial" w:hAnsi="Arial" w:cs="Arial"/>
        </w:rPr>
        <w:lastRenderedPageBreak/>
        <w:t>Enige oordrag van persoonlike inligting oor die grens moet met die toestemming van die betrokkene geskied, maar sou dit nie redelikerwys moontlik wees om die toestemming van die betrokkene te verkry nie, sal die Reguleerder die persoonlike inligting oordra indien-</w:t>
      </w:r>
    </w:p>
    <w:p w14:paraId="44C3AC73" w14:textId="77777777" w:rsidR="006047C7" w:rsidRPr="0029422B" w:rsidRDefault="006047C7" w:rsidP="006047C7">
      <w:pPr>
        <w:pStyle w:val="ListParagraph"/>
        <w:spacing w:after="0" w:line="360" w:lineRule="auto"/>
        <w:rPr>
          <w:rFonts w:ascii="Arial" w:hAnsi="Arial" w:cs="Arial"/>
        </w:rPr>
      </w:pPr>
    </w:p>
    <w:p w14:paraId="21BBA0AE" w14:textId="77777777" w:rsidR="006047C7" w:rsidRPr="0029422B" w:rsidRDefault="006047C7" w:rsidP="006047C7">
      <w:pPr>
        <w:numPr>
          <w:ilvl w:val="3"/>
          <w:numId w:val="16"/>
        </w:numPr>
        <w:spacing w:after="0" w:line="360" w:lineRule="auto"/>
        <w:ind w:left="2977" w:hanging="992"/>
        <w:contextualSpacing/>
        <w:jc w:val="both"/>
        <w:rPr>
          <w:rFonts w:ascii="Arial" w:hAnsi="Arial" w:cs="Arial"/>
        </w:rPr>
      </w:pPr>
      <w:r w:rsidRPr="0029422B">
        <w:rPr>
          <w:rFonts w:ascii="Arial" w:hAnsi="Arial" w:cs="Arial"/>
        </w:rPr>
        <w:t xml:space="preserve">dit tot voordeel van die betrokkene sal wees; en </w:t>
      </w:r>
    </w:p>
    <w:p w14:paraId="360FF214" w14:textId="77777777" w:rsidR="006047C7" w:rsidRPr="0029422B" w:rsidRDefault="006047C7" w:rsidP="006047C7">
      <w:pPr>
        <w:spacing w:after="0" w:line="360" w:lineRule="auto"/>
        <w:ind w:left="2977"/>
        <w:contextualSpacing/>
        <w:jc w:val="both"/>
        <w:rPr>
          <w:rFonts w:ascii="Arial" w:hAnsi="Arial" w:cs="Arial"/>
        </w:rPr>
      </w:pPr>
    </w:p>
    <w:p w14:paraId="1CC6ABF4" w14:textId="77777777" w:rsidR="006047C7" w:rsidRPr="0029422B" w:rsidRDefault="006047C7" w:rsidP="006047C7">
      <w:pPr>
        <w:numPr>
          <w:ilvl w:val="3"/>
          <w:numId w:val="16"/>
        </w:numPr>
        <w:spacing w:after="0" w:line="360" w:lineRule="auto"/>
        <w:ind w:left="2977" w:hanging="992"/>
        <w:contextualSpacing/>
        <w:jc w:val="both"/>
        <w:rPr>
          <w:rFonts w:ascii="Arial" w:hAnsi="Arial" w:cs="Arial"/>
        </w:rPr>
      </w:pPr>
      <w:r w:rsidRPr="0029422B">
        <w:rPr>
          <w:rFonts w:ascii="Arial" w:hAnsi="Arial" w:cs="Arial"/>
        </w:rPr>
        <w:t>sou die betrokkene toestemming gegee het indien dit redelikerwys moontlik sou wees om sodanige toestemming te verkry.</w:t>
      </w:r>
    </w:p>
    <w:p w14:paraId="0CBF7C72" w14:textId="77777777" w:rsidR="006047C7" w:rsidRPr="0029422B" w:rsidRDefault="006047C7" w:rsidP="006047C7">
      <w:pPr>
        <w:spacing w:after="0" w:line="360" w:lineRule="auto"/>
        <w:ind w:left="414" w:firstLine="720"/>
        <w:jc w:val="both"/>
        <w:rPr>
          <w:rFonts w:ascii="Arial" w:hAnsi="Arial" w:cs="Arial"/>
          <w:b/>
        </w:rPr>
      </w:pPr>
    </w:p>
    <w:p w14:paraId="2915DBDC" w14:textId="77777777" w:rsidR="006047C7" w:rsidRPr="0029422B" w:rsidRDefault="006047C7" w:rsidP="006047C7">
      <w:pPr>
        <w:numPr>
          <w:ilvl w:val="1"/>
          <w:numId w:val="16"/>
        </w:numPr>
        <w:spacing w:after="0" w:line="360" w:lineRule="auto"/>
        <w:ind w:left="1134" w:hanging="567"/>
        <w:contextualSpacing/>
        <w:jc w:val="both"/>
        <w:rPr>
          <w:rFonts w:ascii="Arial" w:hAnsi="Arial" w:cs="Arial"/>
        </w:rPr>
      </w:pPr>
      <w:r w:rsidRPr="0029422B">
        <w:rPr>
          <w:rFonts w:ascii="Arial" w:hAnsi="Arial" w:cs="Arial"/>
          <w:b/>
        </w:rPr>
        <w:t>Algemene beskrywing van inligtingsekuriteitsmaatreëls</w:t>
      </w:r>
    </w:p>
    <w:p w14:paraId="46A05479" w14:textId="77777777" w:rsidR="006047C7" w:rsidRPr="0029422B" w:rsidRDefault="006047C7" w:rsidP="006047C7">
      <w:pPr>
        <w:spacing w:after="0" w:line="360" w:lineRule="auto"/>
        <w:ind w:left="1134"/>
        <w:contextualSpacing/>
        <w:jc w:val="both"/>
        <w:rPr>
          <w:rFonts w:ascii="Arial" w:hAnsi="Arial" w:cs="Arial"/>
        </w:rPr>
      </w:pPr>
    </w:p>
    <w:p w14:paraId="0FD57FB9" w14:textId="77777777" w:rsidR="006047C7" w:rsidRPr="0029422B" w:rsidRDefault="006047C7" w:rsidP="006047C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Die Reguleerder stel en handhaaf deurlopend toepaslike, redelike tegniese en organisatoriese maatreëls deur toepaslike, redelike tegniese en organisatoriese maatreëls te tref om te voorkom dat-</w:t>
      </w:r>
    </w:p>
    <w:p w14:paraId="0C91A6EA" w14:textId="77777777" w:rsidR="006047C7" w:rsidRPr="0029422B" w:rsidRDefault="006047C7" w:rsidP="006047C7">
      <w:pPr>
        <w:pStyle w:val="ListParagraph"/>
        <w:spacing w:after="0" w:line="360" w:lineRule="auto"/>
        <w:ind w:left="1985"/>
        <w:jc w:val="both"/>
        <w:rPr>
          <w:rFonts w:ascii="Arial" w:hAnsi="Arial" w:cs="Arial"/>
        </w:rPr>
      </w:pPr>
    </w:p>
    <w:p w14:paraId="4ABD1628" w14:textId="77777777" w:rsidR="006047C7" w:rsidRPr="0029422B" w:rsidRDefault="006047C7" w:rsidP="006047C7">
      <w:pPr>
        <w:pStyle w:val="ListParagraph"/>
        <w:numPr>
          <w:ilvl w:val="3"/>
          <w:numId w:val="16"/>
        </w:numPr>
        <w:spacing w:after="0" w:line="360" w:lineRule="auto"/>
        <w:ind w:left="3119" w:hanging="1134"/>
        <w:jc w:val="both"/>
        <w:rPr>
          <w:rFonts w:ascii="Arial" w:hAnsi="Arial" w:cs="Arial"/>
        </w:rPr>
      </w:pPr>
      <w:r w:rsidRPr="0029422B">
        <w:rPr>
          <w:rFonts w:ascii="Arial" w:hAnsi="Arial" w:cs="Arial"/>
        </w:rPr>
        <w:t xml:space="preserve">verlies aan, skade aan of ongemagtigde vernietiging van persoonlike inligting gely word; en </w:t>
      </w:r>
    </w:p>
    <w:p w14:paraId="5307CA62" w14:textId="77777777" w:rsidR="006047C7" w:rsidRPr="0029422B" w:rsidRDefault="006047C7" w:rsidP="006047C7">
      <w:pPr>
        <w:pStyle w:val="ListParagraph"/>
        <w:spacing w:after="0" w:line="360" w:lineRule="auto"/>
        <w:ind w:left="3119" w:hanging="1134"/>
        <w:jc w:val="both"/>
        <w:rPr>
          <w:rFonts w:ascii="Arial" w:hAnsi="Arial" w:cs="Arial"/>
        </w:rPr>
      </w:pPr>
    </w:p>
    <w:p w14:paraId="6CEBE0E0" w14:textId="77777777" w:rsidR="006047C7" w:rsidRPr="0029422B" w:rsidRDefault="006047C7" w:rsidP="006047C7">
      <w:pPr>
        <w:pStyle w:val="ListParagraph"/>
        <w:numPr>
          <w:ilvl w:val="3"/>
          <w:numId w:val="16"/>
        </w:numPr>
        <w:spacing w:after="0" w:line="360" w:lineRule="auto"/>
        <w:ind w:left="3119" w:hanging="1134"/>
        <w:jc w:val="both"/>
        <w:rPr>
          <w:rFonts w:ascii="Arial" w:hAnsi="Arial" w:cs="Arial"/>
        </w:rPr>
      </w:pPr>
      <w:r w:rsidRPr="0029422B">
        <w:rPr>
          <w:rFonts w:ascii="Arial" w:hAnsi="Arial" w:cs="Arial"/>
        </w:rPr>
        <w:t>onwettige toegang tot of verwerking van persoonlike inligting plaasvind.</w:t>
      </w:r>
    </w:p>
    <w:p w14:paraId="301ED1F5" w14:textId="77777777" w:rsidR="006047C7" w:rsidRPr="0029422B" w:rsidRDefault="006047C7" w:rsidP="006047C7">
      <w:pPr>
        <w:pStyle w:val="ListParagraph"/>
        <w:spacing w:after="0" w:line="360" w:lineRule="auto"/>
        <w:ind w:left="1985"/>
        <w:jc w:val="both"/>
        <w:rPr>
          <w:rFonts w:ascii="Arial" w:hAnsi="Arial" w:cs="Arial"/>
        </w:rPr>
      </w:pPr>
    </w:p>
    <w:p w14:paraId="29698317" w14:textId="77777777" w:rsidR="006047C7" w:rsidRPr="0029422B" w:rsidRDefault="006047C7" w:rsidP="006047C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 xml:space="preserve">Die Reguleerder het redelike maatreëls getref, soos vervat in paragraaf 16.6.3 hieronder, om- </w:t>
      </w:r>
    </w:p>
    <w:p w14:paraId="4FD6D016" w14:textId="77777777" w:rsidR="006047C7" w:rsidRPr="0029422B" w:rsidRDefault="006047C7" w:rsidP="006047C7">
      <w:pPr>
        <w:pStyle w:val="ListParagraph"/>
        <w:spacing w:after="0" w:line="360" w:lineRule="auto"/>
        <w:ind w:left="2520"/>
        <w:jc w:val="both"/>
        <w:rPr>
          <w:rFonts w:ascii="Arial" w:hAnsi="Arial" w:cs="Arial"/>
        </w:rPr>
      </w:pPr>
    </w:p>
    <w:p w14:paraId="7EF9C7CF" w14:textId="77777777" w:rsidR="006047C7" w:rsidRPr="0029422B" w:rsidRDefault="006047C7" w:rsidP="006047C7">
      <w:pPr>
        <w:pStyle w:val="ListParagraph"/>
        <w:numPr>
          <w:ilvl w:val="3"/>
          <w:numId w:val="16"/>
        </w:numPr>
        <w:spacing w:after="0" w:line="360" w:lineRule="auto"/>
        <w:ind w:left="3119" w:hanging="1134"/>
        <w:jc w:val="both"/>
        <w:rPr>
          <w:rFonts w:ascii="Arial" w:hAnsi="Arial" w:cs="Arial"/>
        </w:rPr>
      </w:pPr>
      <w:r w:rsidRPr="0029422B">
        <w:rPr>
          <w:rFonts w:ascii="Arial" w:hAnsi="Arial" w:cs="Arial"/>
        </w:rPr>
        <w:t>alle redelike voorsienbare interne en eksterne risiko's vir persoonlike inligting in sy besit of onder sy beheer te identifiseer;</w:t>
      </w:r>
    </w:p>
    <w:p w14:paraId="4F735F03" w14:textId="77777777" w:rsidR="006047C7" w:rsidRPr="0029422B" w:rsidRDefault="006047C7" w:rsidP="006047C7">
      <w:pPr>
        <w:pStyle w:val="ListParagraph"/>
        <w:spacing w:after="0" w:line="360" w:lineRule="auto"/>
        <w:ind w:left="3119" w:hanging="1134"/>
        <w:jc w:val="both"/>
        <w:rPr>
          <w:rFonts w:ascii="Arial" w:hAnsi="Arial" w:cs="Arial"/>
        </w:rPr>
      </w:pPr>
    </w:p>
    <w:p w14:paraId="1810D806" w14:textId="77777777" w:rsidR="006047C7" w:rsidRPr="0029422B" w:rsidRDefault="006047C7" w:rsidP="006047C7">
      <w:pPr>
        <w:pStyle w:val="ListParagraph"/>
        <w:numPr>
          <w:ilvl w:val="3"/>
          <w:numId w:val="16"/>
        </w:numPr>
        <w:spacing w:after="0" w:line="360" w:lineRule="auto"/>
        <w:ind w:left="3119" w:hanging="1134"/>
        <w:jc w:val="both"/>
        <w:rPr>
          <w:rFonts w:ascii="Arial" w:hAnsi="Arial" w:cs="Arial"/>
        </w:rPr>
      </w:pPr>
      <w:r w:rsidRPr="0029422B">
        <w:rPr>
          <w:rFonts w:ascii="Arial" w:hAnsi="Arial" w:cs="Arial"/>
        </w:rPr>
        <w:t>toepaslike voorsorgmaatreëls teen die geïdentifiseerde risiko's daar te stel en in stand te hou;</w:t>
      </w:r>
    </w:p>
    <w:p w14:paraId="593C212A" w14:textId="77777777" w:rsidR="006047C7" w:rsidRPr="0029422B" w:rsidRDefault="006047C7" w:rsidP="006047C7">
      <w:pPr>
        <w:spacing w:after="0" w:line="360" w:lineRule="auto"/>
        <w:ind w:left="3119" w:hanging="1134"/>
        <w:jc w:val="both"/>
        <w:rPr>
          <w:rFonts w:ascii="Arial" w:hAnsi="Arial" w:cs="Arial"/>
        </w:rPr>
      </w:pPr>
    </w:p>
    <w:p w14:paraId="72D130EE" w14:textId="77777777" w:rsidR="006047C7" w:rsidRPr="0029422B" w:rsidRDefault="006047C7" w:rsidP="006047C7">
      <w:pPr>
        <w:pStyle w:val="ListParagraph"/>
        <w:numPr>
          <w:ilvl w:val="3"/>
          <w:numId w:val="16"/>
        </w:numPr>
        <w:spacing w:after="0" w:line="360" w:lineRule="auto"/>
        <w:ind w:left="3119" w:hanging="1134"/>
        <w:jc w:val="both"/>
        <w:rPr>
          <w:rFonts w:ascii="Arial" w:hAnsi="Arial" w:cs="Arial"/>
        </w:rPr>
      </w:pPr>
      <w:r w:rsidRPr="0029422B">
        <w:rPr>
          <w:rFonts w:ascii="Arial" w:hAnsi="Arial" w:cs="Arial"/>
        </w:rPr>
        <w:t>gereeld te verifieer dat die beskermingsmaatreëls effektief toegepas word; en</w:t>
      </w:r>
    </w:p>
    <w:p w14:paraId="5E4F1125" w14:textId="77777777" w:rsidR="006047C7" w:rsidRPr="0029422B" w:rsidRDefault="006047C7" w:rsidP="006047C7">
      <w:pPr>
        <w:pStyle w:val="ListParagraph"/>
        <w:spacing w:after="0" w:line="360" w:lineRule="auto"/>
        <w:ind w:left="3119" w:hanging="1134"/>
        <w:jc w:val="both"/>
        <w:rPr>
          <w:rFonts w:ascii="Arial" w:hAnsi="Arial" w:cs="Arial"/>
        </w:rPr>
      </w:pPr>
    </w:p>
    <w:p w14:paraId="1A51ADDB" w14:textId="77777777" w:rsidR="006047C7" w:rsidRPr="0029422B" w:rsidRDefault="006047C7" w:rsidP="006047C7">
      <w:pPr>
        <w:pStyle w:val="ListParagraph"/>
        <w:numPr>
          <w:ilvl w:val="3"/>
          <w:numId w:val="16"/>
        </w:numPr>
        <w:spacing w:after="0" w:line="360" w:lineRule="auto"/>
        <w:ind w:left="3119" w:hanging="1134"/>
        <w:jc w:val="both"/>
        <w:rPr>
          <w:rFonts w:ascii="Arial" w:hAnsi="Arial" w:cs="Arial"/>
        </w:rPr>
      </w:pPr>
      <w:r w:rsidRPr="0029422B">
        <w:rPr>
          <w:rFonts w:ascii="Arial" w:hAnsi="Arial" w:cs="Arial"/>
        </w:rPr>
        <w:lastRenderedPageBreak/>
        <w:t>te verseker dat die beskermingsmaatreëls voortdurend aangesuiwer word na aanleiding van nuwe risiko's of tekortkominge in voorheen geïmplementeerde beskermingsmaatreëls.</w:t>
      </w:r>
    </w:p>
    <w:p w14:paraId="4A87763C" w14:textId="77777777" w:rsidR="006047C7" w:rsidRPr="0029422B" w:rsidRDefault="006047C7" w:rsidP="006047C7">
      <w:pPr>
        <w:pStyle w:val="ListParagraph"/>
        <w:rPr>
          <w:rFonts w:ascii="Arial" w:hAnsi="Arial" w:cs="Arial"/>
        </w:rPr>
      </w:pPr>
    </w:p>
    <w:p w14:paraId="49CFC72B" w14:textId="77777777" w:rsidR="006047C7" w:rsidRPr="0029422B" w:rsidRDefault="006047C7" w:rsidP="006047C7">
      <w:pPr>
        <w:pStyle w:val="ListParagraph"/>
        <w:spacing w:after="0" w:line="360" w:lineRule="auto"/>
        <w:ind w:left="3119"/>
        <w:jc w:val="both"/>
        <w:rPr>
          <w:rFonts w:ascii="Arial" w:hAnsi="Arial" w:cs="Arial"/>
        </w:rPr>
      </w:pPr>
    </w:p>
    <w:p w14:paraId="4318A1A0" w14:textId="77777777" w:rsidR="006047C7" w:rsidRPr="0029422B" w:rsidRDefault="006047C7" w:rsidP="006047C7">
      <w:pPr>
        <w:numPr>
          <w:ilvl w:val="2"/>
          <w:numId w:val="16"/>
        </w:numPr>
        <w:spacing w:after="0" w:line="360" w:lineRule="auto"/>
        <w:ind w:left="1985" w:hanging="851"/>
        <w:contextualSpacing/>
        <w:jc w:val="both"/>
        <w:rPr>
          <w:rFonts w:ascii="Arial" w:hAnsi="Arial" w:cs="Arial"/>
        </w:rPr>
      </w:pPr>
      <w:r w:rsidRPr="0029422B">
        <w:rPr>
          <w:rFonts w:ascii="Arial" w:hAnsi="Arial" w:cs="Arial"/>
        </w:rPr>
        <w:t>Maatreëls wat deur die Reguleerder getref word, sluit onder andere in: -</w:t>
      </w:r>
    </w:p>
    <w:p w14:paraId="22FD4B46" w14:textId="77777777" w:rsidR="006047C7" w:rsidRPr="0029422B" w:rsidRDefault="006047C7" w:rsidP="006047C7">
      <w:pPr>
        <w:spacing w:after="0" w:line="360" w:lineRule="auto"/>
        <w:ind w:left="1985"/>
        <w:contextualSpacing/>
        <w:jc w:val="both"/>
        <w:rPr>
          <w:rFonts w:ascii="Arial" w:hAnsi="Arial" w:cs="Arial"/>
        </w:rPr>
      </w:pPr>
    </w:p>
    <w:p w14:paraId="6A3D6F3B" w14:textId="77777777" w:rsidR="006047C7" w:rsidRPr="0029422B" w:rsidRDefault="006047C7" w:rsidP="006047C7">
      <w:pPr>
        <w:pStyle w:val="ListParagraph"/>
        <w:widowControl w:val="0"/>
        <w:numPr>
          <w:ilvl w:val="3"/>
          <w:numId w:val="16"/>
        </w:numPr>
        <w:autoSpaceDE w:val="0"/>
        <w:autoSpaceDN w:val="0"/>
        <w:spacing w:after="0" w:line="360" w:lineRule="auto"/>
        <w:ind w:left="3119" w:hanging="1134"/>
        <w:rPr>
          <w:rFonts w:ascii="Arial" w:hAnsi="Arial" w:cs="Arial"/>
        </w:rPr>
      </w:pPr>
      <w:r w:rsidRPr="0029422B">
        <w:rPr>
          <w:rFonts w:ascii="Arial" w:hAnsi="Arial" w:cs="Arial"/>
        </w:rPr>
        <w:t>Toegangsbeheer;</w:t>
      </w:r>
    </w:p>
    <w:p w14:paraId="51E10A1E" w14:textId="77777777" w:rsidR="006047C7" w:rsidRPr="0029422B" w:rsidRDefault="006047C7" w:rsidP="006047C7">
      <w:pPr>
        <w:pStyle w:val="ListParagraph"/>
        <w:widowControl w:val="0"/>
        <w:autoSpaceDE w:val="0"/>
        <w:autoSpaceDN w:val="0"/>
        <w:spacing w:after="0" w:line="360" w:lineRule="auto"/>
        <w:ind w:left="3119"/>
        <w:rPr>
          <w:rFonts w:ascii="Arial" w:hAnsi="Arial" w:cs="Arial"/>
        </w:rPr>
      </w:pPr>
    </w:p>
    <w:p w14:paraId="414DF904" w14:textId="77777777" w:rsidR="006047C7" w:rsidRPr="0029422B" w:rsidRDefault="006047C7" w:rsidP="006047C7">
      <w:pPr>
        <w:pStyle w:val="ListParagraph"/>
        <w:widowControl w:val="0"/>
        <w:numPr>
          <w:ilvl w:val="3"/>
          <w:numId w:val="16"/>
        </w:numPr>
        <w:autoSpaceDE w:val="0"/>
        <w:autoSpaceDN w:val="0"/>
        <w:spacing w:after="0" w:line="360" w:lineRule="auto"/>
        <w:ind w:left="3119" w:hanging="1134"/>
        <w:rPr>
          <w:rFonts w:ascii="Arial" w:hAnsi="Arial" w:cs="Arial"/>
        </w:rPr>
      </w:pPr>
      <w:r w:rsidRPr="0029422B">
        <w:rPr>
          <w:rFonts w:ascii="Arial" w:hAnsi="Arial" w:cs="Arial"/>
        </w:rPr>
        <w:t>Datakripsie;</w:t>
      </w:r>
    </w:p>
    <w:p w14:paraId="6756D94E" w14:textId="77777777" w:rsidR="006047C7" w:rsidRPr="0029422B" w:rsidRDefault="006047C7" w:rsidP="006047C7">
      <w:pPr>
        <w:widowControl w:val="0"/>
        <w:autoSpaceDE w:val="0"/>
        <w:autoSpaceDN w:val="0"/>
        <w:spacing w:after="0" w:line="360" w:lineRule="auto"/>
        <w:rPr>
          <w:rFonts w:ascii="Arial" w:hAnsi="Arial" w:cs="Arial"/>
        </w:rPr>
      </w:pPr>
    </w:p>
    <w:p w14:paraId="09DB70C9" w14:textId="77777777" w:rsidR="006047C7" w:rsidRPr="0029422B" w:rsidRDefault="006047C7" w:rsidP="006047C7">
      <w:pPr>
        <w:pStyle w:val="ListParagraph"/>
        <w:widowControl w:val="0"/>
        <w:numPr>
          <w:ilvl w:val="3"/>
          <w:numId w:val="16"/>
        </w:numPr>
        <w:autoSpaceDE w:val="0"/>
        <w:autoSpaceDN w:val="0"/>
        <w:spacing w:after="0" w:line="360" w:lineRule="auto"/>
        <w:ind w:left="3119" w:hanging="1134"/>
        <w:rPr>
          <w:rFonts w:ascii="Arial" w:hAnsi="Arial" w:cs="Arial"/>
        </w:rPr>
      </w:pPr>
      <w:r w:rsidRPr="0029422B">
        <w:rPr>
          <w:rFonts w:ascii="Arial" w:hAnsi="Arial" w:cs="Arial"/>
        </w:rPr>
        <w:t>Verdedigende maatreëls;</w:t>
      </w:r>
    </w:p>
    <w:p w14:paraId="428294A1" w14:textId="77777777" w:rsidR="006047C7" w:rsidRPr="0029422B" w:rsidRDefault="006047C7" w:rsidP="006047C7">
      <w:pPr>
        <w:widowControl w:val="0"/>
        <w:autoSpaceDE w:val="0"/>
        <w:autoSpaceDN w:val="0"/>
        <w:spacing w:after="0" w:line="360" w:lineRule="auto"/>
        <w:rPr>
          <w:rFonts w:ascii="Arial" w:hAnsi="Arial" w:cs="Arial"/>
        </w:rPr>
      </w:pPr>
    </w:p>
    <w:p w14:paraId="268CB483" w14:textId="77777777" w:rsidR="006047C7" w:rsidRPr="0029422B" w:rsidRDefault="006047C7" w:rsidP="006047C7">
      <w:pPr>
        <w:pStyle w:val="ListParagraph"/>
        <w:widowControl w:val="0"/>
        <w:numPr>
          <w:ilvl w:val="3"/>
          <w:numId w:val="16"/>
        </w:numPr>
        <w:autoSpaceDE w:val="0"/>
        <w:autoSpaceDN w:val="0"/>
        <w:spacing w:after="0" w:line="360" w:lineRule="auto"/>
        <w:ind w:left="3119" w:hanging="1134"/>
        <w:rPr>
          <w:rFonts w:ascii="Arial" w:hAnsi="Arial" w:cs="Arial"/>
        </w:rPr>
      </w:pPr>
      <w:r w:rsidRPr="0029422B">
        <w:rPr>
          <w:rFonts w:ascii="Arial" w:hAnsi="Arial" w:cs="Arial"/>
        </w:rPr>
        <w:t>Robuuste moniterings-, oudit- en verslagdoeningsvermoëns;</w:t>
      </w:r>
    </w:p>
    <w:p w14:paraId="7EF5DF20" w14:textId="77777777" w:rsidR="006047C7" w:rsidRPr="0029422B" w:rsidRDefault="006047C7" w:rsidP="006047C7">
      <w:pPr>
        <w:widowControl w:val="0"/>
        <w:autoSpaceDE w:val="0"/>
        <w:autoSpaceDN w:val="0"/>
        <w:spacing w:after="0" w:line="360" w:lineRule="auto"/>
        <w:rPr>
          <w:rFonts w:ascii="Arial" w:hAnsi="Arial" w:cs="Arial"/>
        </w:rPr>
      </w:pPr>
    </w:p>
    <w:p w14:paraId="397DD127" w14:textId="77777777" w:rsidR="006047C7" w:rsidRPr="0029422B" w:rsidRDefault="006047C7" w:rsidP="006047C7">
      <w:pPr>
        <w:pStyle w:val="ListParagraph"/>
        <w:widowControl w:val="0"/>
        <w:numPr>
          <w:ilvl w:val="3"/>
          <w:numId w:val="16"/>
        </w:numPr>
        <w:autoSpaceDE w:val="0"/>
        <w:autoSpaceDN w:val="0"/>
        <w:spacing w:after="0" w:line="360" w:lineRule="auto"/>
        <w:ind w:left="3119" w:hanging="1134"/>
        <w:rPr>
          <w:rFonts w:ascii="Arial" w:hAnsi="Arial" w:cs="Arial"/>
        </w:rPr>
      </w:pPr>
      <w:r w:rsidRPr="0029422B">
        <w:rPr>
          <w:rFonts w:ascii="Arial" w:hAnsi="Arial" w:cs="Arial"/>
        </w:rPr>
        <w:t>Data rugsteun;</w:t>
      </w:r>
    </w:p>
    <w:p w14:paraId="2ACD88D4" w14:textId="77777777" w:rsidR="006047C7" w:rsidRPr="0029422B" w:rsidRDefault="006047C7" w:rsidP="006047C7">
      <w:pPr>
        <w:widowControl w:val="0"/>
        <w:autoSpaceDE w:val="0"/>
        <w:autoSpaceDN w:val="0"/>
        <w:spacing w:after="0" w:line="360" w:lineRule="auto"/>
        <w:rPr>
          <w:rFonts w:ascii="Arial" w:hAnsi="Arial" w:cs="Arial"/>
        </w:rPr>
      </w:pPr>
    </w:p>
    <w:p w14:paraId="2A0707AE" w14:textId="77777777" w:rsidR="006047C7" w:rsidRPr="0029422B" w:rsidRDefault="006047C7" w:rsidP="006047C7">
      <w:pPr>
        <w:pStyle w:val="ListParagraph"/>
        <w:widowControl w:val="0"/>
        <w:numPr>
          <w:ilvl w:val="3"/>
          <w:numId w:val="16"/>
        </w:numPr>
        <w:autoSpaceDE w:val="0"/>
        <w:autoSpaceDN w:val="0"/>
        <w:spacing w:after="0" w:line="360" w:lineRule="auto"/>
        <w:ind w:left="3119" w:hanging="1134"/>
        <w:rPr>
          <w:rFonts w:ascii="Arial" w:hAnsi="Arial" w:cs="Arial"/>
        </w:rPr>
      </w:pPr>
      <w:r w:rsidRPr="0029422B">
        <w:rPr>
          <w:rFonts w:ascii="Arial" w:hAnsi="Arial" w:cs="Arial"/>
        </w:rPr>
        <w:t>Anti-virus en Anti-indringerware oplossings;</w:t>
      </w:r>
    </w:p>
    <w:p w14:paraId="6ABE6FCE" w14:textId="77777777" w:rsidR="006047C7" w:rsidRPr="0029422B" w:rsidRDefault="006047C7" w:rsidP="006047C7">
      <w:pPr>
        <w:widowControl w:val="0"/>
        <w:autoSpaceDE w:val="0"/>
        <w:autoSpaceDN w:val="0"/>
        <w:spacing w:after="0" w:line="360" w:lineRule="auto"/>
        <w:rPr>
          <w:rFonts w:ascii="Arial" w:hAnsi="Arial" w:cs="Arial"/>
        </w:rPr>
      </w:pPr>
    </w:p>
    <w:p w14:paraId="26D42A9F"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rPr>
      </w:pPr>
      <w:r w:rsidRPr="0029422B">
        <w:rPr>
          <w:rFonts w:ascii="Arial" w:hAnsi="Arial" w:cs="Arial"/>
        </w:rPr>
        <w:t>Bewustheid en waaksaamheid; en</w:t>
      </w:r>
    </w:p>
    <w:p w14:paraId="3473E81C" w14:textId="77777777" w:rsidR="006047C7" w:rsidRPr="0029422B" w:rsidRDefault="006047C7" w:rsidP="006047C7">
      <w:pPr>
        <w:spacing w:after="0" w:line="360" w:lineRule="auto"/>
        <w:contextualSpacing/>
        <w:jc w:val="both"/>
        <w:rPr>
          <w:rFonts w:ascii="Arial" w:hAnsi="Arial" w:cs="Arial"/>
        </w:rPr>
      </w:pPr>
    </w:p>
    <w:p w14:paraId="5D9C458C" w14:textId="77777777" w:rsidR="006047C7" w:rsidRPr="0029422B" w:rsidRDefault="006047C7" w:rsidP="006047C7">
      <w:pPr>
        <w:numPr>
          <w:ilvl w:val="3"/>
          <w:numId w:val="16"/>
        </w:numPr>
        <w:spacing w:after="0" w:line="360" w:lineRule="auto"/>
        <w:ind w:left="3119" w:hanging="1134"/>
        <w:contextualSpacing/>
        <w:jc w:val="both"/>
        <w:rPr>
          <w:rFonts w:ascii="Arial" w:hAnsi="Arial" w:cs="Arial"/>
        </w:rPr>
      </w:pPr>
      <w:r w:rsidRPr="0029422B">
        <w:rPr>
          <w:rFonts w:ascii="Arial" w:hAnsi="Arial" w:cs="Arial"/>
        </w:rPr>
        <w:t>Ooreenkomste word met Operateurs gesluit om sekuriteitsbeheer te implementeer.</w:t>
      </w:r>
    </w:p>
    <w:p w14:paraId="4F2501B9" w14:textId="77777777" w:rsidR="006047C7" w:rsidRPr="0029422B" w:rsidRDefault="006047C7" w:rsidP="006047C7">
      <w:pPr>
        <w:pStyle w:val="ListParagraph"/>
        <w:spacing w:after="0" w:line="360" w:lineRule="auto"/>
        <w:rPr>
          <w:rFonts w:ascii="Arial" w:hAnsi="Arial" w:cs="Arial"/>
        </w:rPr>
      </w:pPr>
    </w:p>
    <w:p w14:paraId="59BFE554" w14:textId="77777777" w:rsidR="006047C7" w:rsidRPr="0029422B" w:rsidRDefault="006047C7" w:rsidP="006047C7">
      <w:pPr>
        <w:pStyle w:val="Heading1"/>
        <w:numPr>
          <w:ilvl w:val="0"/>
          <w:numId w:val="16"/>
        </w:numPr>
        <w:spacing w:before="0" w:line="360" w:lineRule="auto"/>
        <w:ind w:left="567" w:hanging="567"/>
        <w:jc w:val="both"/>
        <w:rPr>
          <w:rFonts w:ascii="Arial" w:hAnsi="Arial" w:cs="Arial"/>
          <w:color w:val="auto"/>
          <w:sz w:val="22"/>
          <w:szCs w:val="22"/>
        </w:rPr>
      </w:pPr>
      <w:bookmarkStart w:id="21" w:name="_Toc70544940"/>
      <w:r w:rsidRPr="0029422B">
        <w:rPr>
          <w:rFonts w:ascii="Arial" w:hAnsi="Arial" w:cs="Arial"/>
          <w:color w:val="auto"/>
          <w:sz w:val="22"/>
          <w:szCs w:val="22"/>
        </w:rPr>
        <w:t>VOORGESKREWE FOOIE</w:t>
      </w:r>
      <w:bookmarkEnd w:id="21"/>
    </w:p>
    <w:p w14:paraId="31CDC087" w14:textId="77777777" w:rsidR="006047C7" w:rsidRPr="0029422B" w:rsidRDefault="006047C7" w:rsidP="006047C7">
      <w:pPr>
        <w:pStyle w:val="ListParagraph"/>
        <w:spacing w:after="0" w:line="360" w:lineRule="auto"/>
        <w:ind w:left="567"/>
        <w:jc w:val="both"/>
        <w:rPr>
          <w:rFonts w:ascii="Arial" w:hAnsi="Arial" w:cs="Arial"/>
          <w:b/>
        </w:rPr>
      </w:pPr>
    </w:p>
    <w:p w14:paraId="3D5FBBEE"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 xml:space="preserve">Artikel 22 (1) van PAIA bepaal dat fooie betaalbaar moet wees vir toegang tot die rekords van die Reguleerder.  Die voorgeskrewe fooie is soos uiteengesit in </w:t>
      </w:r>
      <w:r w:rsidRPr="0029422B">
        <w:rPr>
          <w:rFonts w:ascii="Arial" w:hAnsi="Arial" w:cs="Arial"/>
          <w:b/>
          <w:bCs/>
        </w:rPr>
        <w:t>aanhangsel B</w:t>
      </w:r>
      <w:r w:rsidRPr="0029422B">
        <w:rPr>
          <w:rFonts w:ascii="Arial" w:hAnsi="Arial" w:cs="Arial"/>
        </w:rPr>
        <w:t xml:space="preserve">, hierby aangeheg. </w:t>
      </w:r>
    </w:p>
    <w:p w14:paraId="1CB97ED7" w14:textId="77777777" w:rsidR="006047C7" w:rsidRPr="0029422B" w:rsidRDefault="006047C7" w:rsidP="006047C7">
      <w:pPr>
        <w:spacing w:after="0" w:line="360" w:lineRule="auto"/>
        <w:jc w:val="both"/>
        <w:rPr>
          <w:rFonts w:ascii="Arial" w:hAnsi="Arial" w:cs="Arial"/>
        </w:rPr>
      </w:pPr>
    </w:p>
    <w:p w14:paraId="1343CEBB"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'n Versoeker wat toegang tot enige rekord verlang, kan 'n fooi betaal, tensy dit vrygestel word, soos in paragraaf 17.3 hieronder verwys.</w:t>
      </w:r>
    </w:p>
    <w:p w14:paraId="2B5EA07F" w14:textId="77777777" w:rsidR="006047C7" w:rsidRPr="0029422B" w:rsidRDefault="006047C7" w:rsidP="006047C7">
      <w:pPr>
        <w:pStyle w:val="ListParagraph"/>
        <w:spacing w:after="0" w:line="360" w:lineRule="auto"/>
        <w:rPr>
          <w:rFonts w:ascii="Arial" w:hAnsi="Arial" w:cs="Arial"/>
        </w:rPr>
      </w:pPr>
    </w:p>
    <w:p w14:paraId="683FE354" w14:textId="133E1662"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 xml:space="preserve">Die aansoeker hoef nie </w:t>
      </w:r>
      <w:r w:rsidRPr="0029422B">
        <w:rPr>
          <w:rFonts w:ascii="Arial" w:hAnsi="Arial" w:cs="Arial"/>
          <w:u w:val="single"/>
        </w:rPr>
        <w:t>toegangsgeld</w:t>
      </w:r>
      <w:r w:rsidR="00600301" w:rsidRPr="0029422B">
        <w:rPr>
          <w:rStyle w:val="FootnoteReference"/>
          <w:rFonts w:ascii="Arial" w:hAnsi="Arial" w:cs="Arial"/>
          <w:u w:val="single"/>
        </w:rPr>
        <w:footnoteReference w:customMarkFollows="1" w:id="30"/>
        <w:t>30</w:t>
      </w:r>
      <w:r w:rsidRPr="0029422B">
        <w:rPr>
          <w:rFonts w:ascii="Arial" w:hAnsi="Arial" w:cs="Arial"/>
        </w:rPr>
        <w:t xml:space="preserve"> aan 'n openbare liggaam te betaal indien: -</w:t>
      </w:r>
    </w:p>
    <w:p w14:paraId="7600FA62" w14:textId="77777777" w:rsidR="006047C7" w:rsidRPr="0029422B" w:rsidRDefault="006047C7" w:rsidP="006047C7">
      <w:pPr>
        <w:pStyle w:val="ListParagraph"/>
        <w:spacing w:after="0" w:line="360" w:lineRule="auto"/>
        <w:ind w:left="1134"/>
        <w:jc w:val="both"/>
        <w:rPr>
          <w:rFonts w:ascii="Arial" w:hAnsi="Arial" w:cs="Arial"/>
        </w:rPr>
      </w:pPr>
    </w:p>
    <w:p w14:paraId="1E927EE2" w14:textId="77777777" w:rsidR="006047C7" w:rsidRPr="0029422B" w:rsidRDefault="006047C7" w:rsidP="006047C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lastRenderedPageBreak/>
        <w:t xml:space="preserve">Hy of sy 'n enkel persoon is wie se jaarlikse inkomste, na toelaatbare aftrekkings, soos LBS en WVF, minder as </w:t>
      </w:r>
      <w:r w:rsidRPr="0029422B">
        <w:rPr>
          <w:rFonts w:ascii="Arial" w:hAnsi="Arial" w:cs="Arial"/>
          <w:b/>
          <w:bCs/>
        </w:rPr>
        <w:t>R14 712</w:t>
      </w:r>
      <w:r w:rsidRPr="0029422B">
        <w:rPr>
          <w:rFonts w:ascii="Arial" w:hAnsi="Arial" w:cs="Arial"/>
        </w:rPr>
        <w:t xml:space="preserve"> per jaar is, of</w:t>
      </w:r>
    </w:p>
    <w:p w14:paraId="751A728C" w14:textId="77777777" w:rsidR="006047C7" w:rsidRPr="0029422B" w:rsidRDefault="006047C7" w:rsidP="006047C7">
      <w:pPr>
        <w:spacing w:after="0" w:line="360" w:lineRule="auto"/>
        <w:ind w:hanging="851"/>
        <w:jc w:val="both"/>
        <w:rPr>
          <w:rFonts w:ascii="Arial" w:hAnsi="Arial" w:cs="Arial"/>
        </w:rPr>
      </w:pPr>
    </w:p>
    <w:p w14:paraId="12A96BE2" w14:textId="77777777" w:rsidR="006047C7" w:rsidRPr="0029422B" w:rsidRDefault="006047C7" w:rsidP="006047C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 xml:space="preserve">Hy of sy getroud is en die gesamentlike inkomste met sy of haar gade, na toelaatbare aftrekkings, soos LBS en WVF,  minder as </w:t>
      </w:r>
      <w:r w:rsidRPr="0029422B">
        <w:rPr>
          <w:rFonts w:ascii="Arial" w:hAnsi="Arial" w:cs="Arial"/>
          <w:b/>
          <w:bCs/>
        </w:rPr>
        <w:t>R27 192</w:t>
      </w:r>
      <w:r w:rsidRPr="0029422B">
        <w:rPr>
          <w:rFonts w:ascii="Arial" w:hAnsi="Arial" w:cs="Arial"/>
        </w:rPr>
        <w:t xml:space="preserve"> per jaar is nie.</w:t>
      </w:r>
      <w:r w:rsidRPr="0029422B">
        <w:rPr>
          <w:rFonts w:ascii="Arial" w:hAnsi="Arial" w:cs="Arial"/>
        </w:rPr>
        <w:br/>
      </w:r>
    </w:p>
    <w:p w14:paraId="089C7CDF" w14:textId="77777777" w:rsidR="006047C7" w:rsidRPr="0029422B" w:rsidRDefault="006047C7" w:rsidP="006047C7">
      <w:pPr>
        <w:pStyle w:val="Heading1"/>
        <w:numPr>
          <w:ilvl w:val="0"/>
          <w:numId w:val="16"/>
        </w:numPr>
        <w:spacing w:before="0" w:line="360" w:lineRule="auto"/>
        <w:ind w:left="567" w:hanging="567"/>
        <w:jc w:val="both"/>
        <w:rPr>
          <w:rFonts w:ascii="Arial" w:hAnsi="Arial" w:cs="Arial"/>
          <w:color w:val="auto"/>
          <w:sz w:val="22"/>
          <w:szCs w:val="22"/>
        </w:rPr>
      </w:pPr>
      <w:bookmarkStart w:id="22" w:name="_Toc70544941"/>
      <w:r w:rsidRPr="0029422B">
        <w:rPr>
          <w:rFonts w:ascii="Arial" w:hAnsi="Arial" w:cs="Arial"/>
          <w:color w:val="auto"/>
          <w:sz w:val="22"/>
          <w:szCs w:val="22"/>
        </w:rPr>
        <w:t>BESKIKBAARHEID VAN DIE HANDLEIDING</w:t>
      </w:r>
      <w:bookmarkEnd w:id="22"/>
    </w:p>
    <w:p w14:paraId="766F1A3A" w14:textId="77777777" w:rsidR="006047C7" w:rsidRPr="0029422B" w:rsidRDefault="006047C7" w:rsidP="006047C7">
      <w:pPr>
        <w:spacing w:after="0" w:line="360" w:lineRule="auto"/>
        <w:ind w:left="567"/>
        <w:jc w:val="both"/>
        <w:rPr>
          <w:rFonts w:ascii="Arial" w:hAnsi="Arial" w:cs="Arial"/>
        </w:rPr>
      </w:pPr>
    </w:p>
    <w:p w14:paraId="1F4E0B26"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 xml:space="preserve">Die handleiding van die Reguleerder word in minstens drie amptelike tale en braille beskikbaar gestel.  'n Kopie sal beskikbaar wees. </w:t>
      </w:r>
    </w:p>
    <w:p w14:paraId="100E6FD3" w14:textId="77777777" w:rsidR="006047C7" w:rsidRPr="0029422B" w:rsidRDefault="006047C7" w:rsidP="006047C7">
      <w:pPr>
        <w:pStyle w:val="ListParagraph"/>
        <w:spacing w:after="0" w:line="360" w:lineRule="auto"/>
        <w:ind w:left="1134"/>
        <w:jc w:val="both"/>
        <w:rPr>
          <w:rFonts w:ascii="Arial" w:hAnsi="Arial" w:cs="Arial"/>
        </w:rPr>
      </w:pPr>
    </w:p>
    <w:p w14:paraId="14E49BEA" w14:textId="70ECA74F" w:rsidR="006047C7" w:rsidRPr="0029422B" w:rsidRDefault="006047C7" w:rsidP="006047C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 xml:space="preserve">op die webwerf van die Reguleerder by </w:t>
      </w:r>
      <w:hyperlink r:id="rId28" w:history="1">
        <w:r w:rsidR="002D3816" w:rsidRPr="00A877D9">
          <w:rPr>
            <w:rStyle w:val="Hyperlink"/>
            <w:rFonts w:ascii="Arial" w:hAnsi="Arial" w:cs="Arial"/>
          </w:rPr>
          <w:t>https://www.inforegulator.org.za</w:t>
        </w:r>
      </w:hyperlink>
      <w:r w:rsidR="002D3816" w:rsidRPr="00A877D9">
        <w:rPr>
          <w:rFonts w:ascii="Arial" w:hAnsi="Arial" w:cs="Arial"/>
        </w:rPr>
        <w:t>;</w:t>
      </w:r>
    </w:p>
    <w:p w14:paraId="213E2492" w14:textId="77777777" w:rsidR="006047C7" w:rsidRPr="0029422B" w:rsidRDefault="006047C7" w:rsidP="006047C7">
      <w:pPr>
        <w:pStyle w:val="ListParagraph"/>
        <w:spacing w:after="0" w:line="360" w:lineRule="auto"/>
        <w:ind w:left="1985"/>
        <w:jc w:val="both"/>
        <w:rPr>
          <w:rFonts w:ascii="Arial" w:hAnsi="Arial" w:cs="Arial"/>
        </w:rPr>
      </w:pPr>
    </w:p>
    <w:p w14:paraId="680DB03B" w14:textId="77777777" w:rsidR="006047C7" w:rsidRPr="0029422B" w:rsidRDefault="006047C7" w:rsidP="006047C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 xml:space="preserve">by die hoofkantoor van die Reguleerder vir openbare besigtiging gedurende normale besigheidsure; </w:t>
      </w:r>
    </w:p>
    <w:p w14:paraId="702EB44D" w14:textId="77777777" w:rsidR="006047C7" w:rsidRPr="0029422B" w:rsidRDefault="006047C7" w:rsidP="006047C7">
      <w:pPr>
        <w:pStyle w:val="ListParagraph"/>
        <w:spacing w:after="0" w:line="360" w:lineRule="auto"/>
        <w:ind w:left="1985"/>
        <w:jc w:val="both"/>
        <w:rPr>
          <w:rFonts w:ascii="Arial" w:hAnsi="Arial" w:cs="Arial"/>
        </w:rPr>
      </w:pPr>
    </w:p>
    <w:p w14:paraId="4AC7EB41" w14:textId="77777777" w:rsidR="006047C7" w:rsidRPr="0029422B" w:rsidRDefault="006047C7" w:rsidP="006047C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 xml:space="preserve">aan enige persoon op versoek en teen die betaling van 'n billike bedrag. </w:t>
      </w:r>
    </w:p>
    <w:p w14:paraId="7298EB0F" w14:textId="77777777" w:rsidR="006047C7" w:rsidRPr="0029422B" w:rsidRDefault="006047C7" w:rsidP="006047C7">
      <w:pPr>
        <w:pStyle w:val="ListParagraph"/>
        <w:spacing w:after="0" w:line="360" w:lineRule="auto"/>
        <w:jc w:val="both"/>
        <w:rPr>
          <w:rFonts w:ascii="Arial" w:hAnsi="Arial" w:cs="Arial"/>
        </w:rPr>
      </w:pPr>
    </w:p>
    <w:p w14:paraId="6F7EA578"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 xml:space="preserve">'n Kopie van die handleiding, soos beoog in bylae B, is betaalbaar vir elke fotostaat van A4-grootte </w:t>
      </w:r>
    </w:p>
    <w:p w14:paraId="689ED2B8" w14:textId="77777777" w:rsidR="006047C7" w:rsidRPr="0029422B" w:rsidRDefault="006047C7" w:rsidP="006047C7">
      <w:pPr>
        <w:pStyle w:val="ListParagraph"/>
        <w:spacing w:after="0" w:line="360" w:lineRule="auto"/>
        <w:ind w:left="1134"/>
        <w:jc w:val="both"/>
        <w:rPr>
          <w:rFonts w:ascii="Arial" w:hAnsi="Arial" w:cs="Arial"/>
        </w:rPr>
      </w:pPr>
    </w:p>
    <w:p w14:paraId="3006CCDD" w14:textId="77777777" w:rsidR="006047C7" w:rsidRPr="0029422B" w:rsidRDefault="006047C7" w:rsidP="006047C7">
      <w:pPr>
        <w:pStyle w:val="Heading1"/>
        <w:numPr>
          <w:ilvl w:val="0"/>
          <w:numId w:val="16"/>
        </w:numPr>
        <w:spacing w:before="0" w:line="360" w:lineRule="auto"/>
        <w:ind w:left="567" w:hanging="567"/>
        <w:jc w:val="both"/>
        <w:rPr>
          <w:rFonts w:ascii="Arial" w:hAnsi="Arial" w:cs="Arial"/>
          <w:color w:val="auto"/>
          <w:sz w:val="22"/>
          <w:szCs w:val="22"/>
        </w:rPr>
      </w:pPr>
      <w:bookmarkStart w:id="23" w:name="_Toc70544943"/>
      <w:r w:rsidRPr="0029422B">
        <w:rPr>
          <w:rFonts w:ascii="Arial" w:hAnsi="Arial" w:cs="Arial"/>
          <w:color w:val="auto"/>
          <w:sz w:val="22"/>
          <w:szCs w:val="22"/>
        </w:rPr>
        <w:t>REKORDS WAT NIE OPGESPOOR KAN WORD NIE OF NIE BESTAAN NIE</w:t>
      </w:r>
      <w:bookmarkEnd w:id="23"/>
    </w:p>
    <w:p w14:paraId="0FEE02F8" w14:textId="77777777" w:rsidR="006047C7" w:rsidRPr="0029422B" w:rsidRDefault="006047C7" w:rsidP="006047C7">
      <w:pPr>
        <w:pStyle w:val="ListParagraph"/>
        <w:spacing w:after="0" w:line="360" w:lineRule="auto"/>
        <w:ind w:left="567"/>
        <w:jc w:val="both"/>
        <w:rPr>
          <w:rFonts w:ascii="Arial" w:hAnsi="Arial" w:cs="Arial"/>
        </w:rPr>
      </w:pPr>
    </w:p>
    <w:p w14:paraId="38F49EEA" w14:textId="4AF47B78"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Versoekers het die reg om 'n antwoord in die vorm van 'n verklaring of bevestiging te ontvang waar rekords nie redelikerwys opgespoor kan word nie, maar waartoe 'n versoeker toegang sou gehad het indien die rekord beskikbaar was.</w:t>
      </w:r>
      <w:r w:rsidR="00600301" w:rsidRPr="0029422B">
        <w:rPr>
          <w:rStyle w:val="FootnoteReference"/>
          <w:rFonts w:ascii="Arial" w:hAnsi="Arial" w:cs="Arial"/>
        </w:rPr>
        <w:footnoteReference w:customMarkFollows="1" w:id="31"/>
        <w:t>31</w:t>
      </w:r>
      <w:r w:rsidRPr="0029422B">
        <w:rPr>
          <w:rFonts w:ascii="Arial" w:hAnsi="Arial" w:cs="Arial"/>
        </w:rPr>
        <w:t xml:space="preserve"> </w:t>
      </w:r>
    </w:p>
    <w:p w14:paraId="1B81410A" w14:textId="77777777" w:rsidR="006047C7" w:rsidRPr="0029422B" w:rsidRDefault="006047C7" w:rsidP="006047C7">
      <w:pPr>
        <w:pStyle w:val="ListParagraph"/>
        <w:spacing w:after="0" w:line="360" w:lineRule="auto"/>
        <w:ind w:left="1134" w:hanging="567"/>
        <w:jc w:val="both"/>
        <w:rPr>
          <w:rFonts w:ascii="Arial" w:hAnsi="Arial" w:cs="Arial"/>
        </w:rPr>
      </w:pPr>
    </w:p>
    <w:p w14:paraId="48A8E1CB"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Versoekers het ook die reg om 'n antwoord in die vorm van 'n beëdigde verklaring of bevestiging te ontvang waar gevraagde rekords nie bestaan nie.</w:t>
      </w:r>
    </w:p>
    <w:p w14:paraId="11EAF553" w14:textId="77777777" w:rsidR="006047C7" w:rsidRPr="0029422B" w:rsidRDefault="006047C7" w:rsidP="006047C7">
      <w:pPr>
        <w:pStyle w:val="ListParagraph"/>
        <w:spacing w:after="0" w:line="360" w:lineRule="auto"/>
        <w:rPr>
          <w:rFonts w:ascii="Arial" w:hAnsi="Arial" w:cs="Arial"/>
        </w:rPr>
      </w:pPr>
    </w:p>
    <w:p w14:paraId="7DD23D0D" w14:textId="77777777" w:rsidR="006047C7" w:rsidRPr="0029422B" w:rsidRDefault="006047C7" w:rsidP="006047C7">
      <w:pPr>
        <w:pStyle w:val="Heading1"/>
        <w:numPr>
          <w:ilvl w:val="0"/>
          <w:numId w:val="16"/>
        </w:numPr>
        <w:spacing w:before="0" w:line="360" w:lineRule="auto"/>
        <w:ind w:left="567" w:hanging="567"/>
        <w:jc w:val="both"/>
        <w:rPr>
          <w:rFonts w:ascii="Arial" w:hAnsi="Arial" w:cs="Arial"/>
          <w:color w:val="auto"/>
          <w:sz w:val="22"/>
          <w:szCs w:val="22"/>
        </w:rPr>
      </w:pPr>
      <w:bookmarkStart w:id="24" w:name="_Toc70544944"/>
      <w:r w:rsidRPr="0029422B">
        <w:rPr>
          <w:rFonts w:ascii="Arial" w:hAnsi="Arial" w:cs="Arial"/>
          <w:color w:val="auto"/>
          <w:sz w:val="22"/>
          <w:szCs w:val="22"/>
        </w:rPr>
        <w:t>WEGRUIMING VAN REKORDS</w:t>
      </w:r>
      <w:bookmarkEnd w:id="24"/>
    </w:p>
    <w:p w14:paraId="057D1C01" w14:textId="77777777" w:rsidR="006047C7" w:rsidRPr="0029422B" w:rsidRDefault="006047C7" w:rsidP="006047C7">
      <w:pPr>
        <w:pStyle w:val="ListParagraph"/>
        <w:spacing w:after="0" w:line="360" w:lineRule="auto"/>
        <w:ind w:left="567"/>
        <w:jc w:val="both"/>
        <w:rPr>
          <w:rFonts w:ascii="Arial" w:hAnsi="Arial" w:cs="Arial"/>
          <w:b/>
        </w:rPr>
      </w:pPr>
    </w:p>
    <w:p w14:paraId="2BA804A4"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 xml:space="preserve">Die Reguleerder behou die reg voor om wettiglik van sekere rekords ontslae te raak ingevolge die magtigings wat van die Nasionale Argief en Rekorddiens verkry word. </w:t>
      </w:r>
    </w:p>
    <w:p w14:paraId="67C6DCD8" w14:textId="77777777" w:rsidR="006047C7" w:rsidRPr="0029422B" w:rsidRDefault="006047C7" w:rsidP="006047C7">
      <w:pPr>
        <w:pStyle w:val="ListParagraph"/>
        <w:spacing w:after="0" w:line="360" w:lineRule="auto"/>
        <w:ind w:left="1134" w:hanging="567"/>
        <w:jc w:val="both"/>
        <w:rPr>
          <w:rFonts w:ascii="Arial" w:hAnsi="Arial" w:cs="Arial"/>
        </w:rPr>
      </w:pPr>
    </w:p>
    <w:p w14:paraId="53133F6E"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Versoekers sal in kennis gestel word of 'n spesifieke rekord van die hand gesit is waar dit relevant is vir die aangevraagde rekords.</w:t>
      </w:r>
    </w:p>
    <w:p w14:paraId="24754D8F" w14:textId="77777777" w:rsidR="006047C7" w:rsidRPr="0029422B" w:rsidRDefault="006047C7" w:rsidP="006047C7">
      <w:pPr>
        <w:pStyle w:val="ListParagraph"/>
        <w:spacing w:after="0" w:line="360" w:lineRule="auto"/>
        <w:jc w:val="both"/>
        <w:rPr>
          <w:rFonts w:ascii="Arial" w:hAnsi="Arial" w:cs="Arial"/>
        </w:rPr>
      </w:pPr>
    </w:p>
    <w:p w14:paraId="432D1E52" w14:textId="77777777" w:rsidR="006047C7" w:rsidRPr="0029422B" w:rsidRDefault="006047C7" w:rsidP="006047C7">
      <w:pPr>
        <w:pStyle w:val="ListParagraph"/>
        <w:numPr>
          <w:ilvl w:val="1"/>
          <w:numId w:val="16"/>
        </w:numPr>
        <w:spacing w:after="0" w:line="360" w:lineRule="auto"/>
        <w:ind w:left="1134" w:hanging="567"/>
        <w:jc w:val="both"/>
        <w:rPr>
          <w:rFonts w:ascii="Arial" w:hAnsi="Arial" w:cs="Arial"/>
        </w:rPr>
      </w:pPr>
      <w:r w:rsidRPr="0029422B">
        <w:rPr>
          <w:rFonts w:ascii="Arial" w:hAnsi="Arial" w:cs="Arial"/>
        </w:rPr>
        <w:t>Ingevolge artikel 24 (1) van POPIA kan die Reguleerder, na ontvangs van die versoek van 'n betrokkene: -</w:t>
      </w:r>
    </w:p>
    <w:p w14:paraId="34F1128C" w14:textId="77777777" w:rsidR="006047C7" w:rsidRPr="0029422B" w:rsidRDefault="006047C7" w:rsidP="006047C7">
      <w:pPr>
        <w:pStyle w:val="ListParagraph"/>
        <w:spacing w:after="0" w:line="360" w:lineRule="auto"/>
        <w:jc w:val="both"/>
        <w:rPr>
          <w:rFonts w:ascii="Arial" w:hAnsi="Arial" w:cs="Arial"/>
        </w:rPr>
      </w:pPr>
    </w:p>
    <w:p w14:paraId="1F6147C6" w14:textId="77777777" w:rsidR="006047C7" w:rsidRPr="0029422B" w:rsidRDefault="006047C7" w:rsidP="006047C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 xml:space="preserve">persoonlike inligting korrigeer of regstel of uitwis oor die betrokke persoon in sy besit of onder sy beheer wat onakkuraat, irrelevant, uitermatig, verouderd, onvolledig, misleidend of onwettig verkry is; of </w:t>
      </w:r>
    </w:p>
    <w:p w14:paraId="720B3245" w14:textId="77777777" w:rsidR="006047C7" w:rsidRPr="0029422B" w:rsidRDefault="006047C7" w:rsidP="006047C7">
      <w:pPr>
        <w:pStyle w:val="ListParagraph"/>
        <w:spacing w:after="0" w:line="360" w:lineRule="auto"/>
        <w:ind w:left="1985"/>
        <w:jc w:val="both"/>
        <w:rPr>
          <w:rFonts w:ascii="Arial" w:hAnsi="Arial" w:cs="Arial"/>
        </w:rPr>
      </w:pPr>
    </w:p>
    <w:p w14:paraId="32947BE0" w14:textId="0AE26285" w:rsidR="006047C7" w:rsidRPr="0029422B" w:rsidRDefault="006047C7" w:rsidP="006047C7">
      <w:pPr>
        <w:pStyle w:val="ListParagraph"/>
        <w:numPr>
          <w:ilvl w:val="2"/>
          <w:numId w:val="16"/>
        </w:numPr>
        <w:spacing w:after="0" w:line="360" w:lineRule="auto"/>
        <w:ind w:left="1985" w:hanging="851"/>
        <w:jc w:val="both"/>
        <w:rPr>
          <w:rFonts w:ascii="Arial" w:hAnsi="Arial" w:cs="Arial"/>
        </w:rPr>
      </w:pPr>
      <w:r w:rsidRPr="0029422B">
        <w:rPr>
          <w:rFonts w:ascii="Arial" w:hAnsi="Arial" w:cs="Arial"/>
        </w:rPr>
        <w:t>'n rekord van persoonlike inligting oor die betrokkene vernietig of verwyder wat die Reguleerder nie langer by magte is om te bewaar in terme van artikel 14 van POPIA nie.</w:t>
      </w:r>
      <w:r w:rsidR="00600301" w:rsidRPr="0029422B">
        <w:rPr>
          <w:rStyle w:val="FootnoteReference"/>
          <w:rFonts w:ascii="Arial" w:hAnsi="Arial" w:cs="Arial"/>
        </w:rPr>
        <w:footnoteReference w:customMarkFollows="1" w:id="32"/>
        <w:t>32</w:t>
      </w:r>
    </w:p>
    <w:p w14:paraId="05610F21" w14:textId="77777777" w:rsidR="006047C7" w:rsidRPr="0029422B" w:rsidRDefault="006047C7" w:rsidP="006047C7">
      <w:pPr>
        <w:spacing w:after="0" w:line="360" w:lineRule="auto"/>
        <w:jc w:val="both"/>
        <w:rPr>
          <w:rFonts w:ascii="Arial" w:hAnsi="Arial" w:cs="Arial"/>
        </w:rPr>
      </w:pPr>
    </w:p>
    <w:p w14:paraId="778E14CA" w14:textId="77777777" w:rsidR="006047C7" w:rsidRPr="0029422B" w:rsidRDefault="006047C7" w:rsidP="006047C7">
      <w:pPr>
        <w:pStyle w:val="Heading1"/>
        <w:numPr>
          <w:ilvl w:val="0"/>
          <w:numId w:val="16"/>
        </w:numPr>
        <w:spacing w:before="0" w:line="360" w:lineRule="auto"/>
        <w:ind w:left="567" w:hanging="567"/>
        <w:jc w:val="both"/>
        <w:rPr>
          <w:rFonts w:ascii="Arial" w:hAnsi="Arial" w:cs="Arial"/>
          <w:color w:val="auto"/>
          <w:sz w:val="22"/>
          <w:szCs w:val="22"/>
        </w:rPr>
      </w:pPr>
      <w:bookmarkStart w:id="25" w:name="_Toc70544945"/>
      <w:r w:rsidRPr="0029422B">
        <w:rPr>
          <w:rFonts w:ascii="Arial" w:hAnsi="Arial" w:cs="Arial"/>
          <w:color w:val="auto"/>
          <w:sz w:val="22"/>
          <w:szCs w:val="22"/>
        </w:rPr>
        <w:t>BYWERKING VAN DIE HANDLEIDING</w:t>
      </w:r>
      <w:bookmarkEnd w:id="25"/>
    </w:p>
    <w:p w14:paraId="20C0853E" w14:textId="77777777" w:rsidR="006047C7" w:rsidRPr="0029422B" w:rsidRDefault="006047C7" w:rsidP="006047C7">
      <w:pPr>
        <w:pStyle w:val="ListParagraph"/>
        <w:spacing w:after="0" w:line="360" w:lineRule="auto"/>
        <w:ind w:left="567"/>
        <w:jc w:val="both"/>
        <w:rPr>
          <w:rFonts w:ascii="Arial" w:hAnsi="Arial" w:cs="Arial"/>
          <w:bCs/>
        </w:rPr>
      </w:pPr>
    </w:p>
    <w:p w14:paraId="14C458BE" w14:textId="77777777" w:rsidR="006047C7" w:rsidRPr="0029422B" w:rsidRDefault="006047C7" w:rsidP="006047C7">
      <w:pPr>
        <w:pStyle w:val="ListParagraph"/>
        <w:spacing w:after="0" w:line="360" w:lineRule="auto"/>
        <w:ind w:left="567"/>
        <w:jc w:val="both"/>
        <w:rPr>
          <w:rFonts w:ascii="Arial" w:hAnsi="Arial" w:cs="Arial"/>
          <w:bCs/>
        </w:rPr>
      </w:pPr>
      <w:r w:rsidRPr="0029422B">
        <w:rPr>
          <w:rFonts w:ascii="Arial" w:hAnsi="Arial" w:cs="Arial"/>
          <w:bCs/>
        </w:rPr>
        <w:t>Die Reguleerder sal, indien nodig, die handleiding jaarliks aansuiwer en publiseer.</w:t>
      </w:r>
    </w:p>
    <w:p w14:paraId="4B8D33DC" w14:textId="77777777" w:rsidR="006047C7" w:rsidRPr="0029422B" w:rsidRDefault="006047C7" w:rsidP="006047C7">
      <w:pPr>
        <w:pStyle w:val="ListParagraph"/>
        <w:spacing w:after="0" w:line="360" w:lineRule="auto"/>
        <w:ind w:left="567"/>
        <w:jc w:val="both"/>
        <w:rPr>
          <w:rFonts w:ascii="Arial" w:hAnsi="Arial" w:cs="Arial"/>
          <w:bCs/>
        </w:rPr>
      </w:pPr>
    </w:p>
    <w:p w14:paraId="030B59AA" w14:textId="77777777" w:rsidR="006047C7" w:rsidRPr="0029422B" w:rsidRDefault="006047C7" w:rsidP="006047C7">
      <w:pPr>
        <w:pStyle w:val="ListParagraph"/>
        <w:spacing w:after="0" w:line="360" w:lineRule="auto"/>
        <w:ind w:left="567"/>
        <w:jc w:val="both"/>
        <w:rPr>
          <w:rFonts w:ascii="Arial" w:hAnsi="Arial" w:cs="Arial"/>
          <w:bCs/>
        </w:rPr>
      </w:pPr>
    </w:p>
    <w:p w14:paraId="657B80F5" w14:textId="77777777" w:rsidR="006047C7" w:rsidRPr="0029422B" w:rsidRDefault="006047C7" w:rsidP="006047C7">
      <w:pPr>
        <w:spacing w:after="0" w:line="360" w:lineRule="auto"/>
        <w:jc w:val="both"/>
        <w:rPr>
          <w:rFonts w:ascii="Arial" w:hAnsi="Arial" w:cs="Arial"/>
          <w:b/>
          <w:bCs/>
        </w:rPr>
      </w:pPr>
      <w:r w:rsidRPr="0029422B">
        <w:rPr>
          <w:rFonts w:ascii="Arial" w:hAnsi="Arial" w:cs="Arial"/>
          <w:b/>
          <w:bCs/>
        </w:rPr>
        <w:t>Uitgereik deur</w:t>
      </w:r>
    </w:p>
    <w:p w14:paraId="4E0F2BAB" w14:textId="77777777" w:rsidR="006047C7" w:rsidRPr="0029422B" w:rsidRDefault="006047C7" w:rsidP="006047C7">
      <w:pPr>
        <w:spacing w:after="0" w:line="360" w:lineRule="auto"/>
        <w:jc w:val="both"/>
        <w:rPr>
          <w:rFonts w:ascii="Arial" w:hAnsi="Arial" w:cs="Arial"/>
          <w:b/>
          <w:bCs/>
        </w:rPr>
      </w:pPr>
    </w:p>
    <w:p w14:paraId="370B28D9" w14:textId="77777777" w:rsidR="006047C7" w:rsidRPr="0029422B" w:rsidRDefault="006047C7" w:rsidP="006047C7">
      <w:pPr>
        <w:spacing w:after="0" w:line="360" w:lineRule="auto"/>
        <w:jc w:val="both"/>
        <w:rPr>
          <w:rFonts w:ascii="Arial" w:hAnsi="Arial" w:cs="Arial"/>
          <w:b/>
          <w:bCs/>
        </w:rPr>
      </w:pPr>
      <w:r w:rsidRPr="0029422B">
        <w:rPr>
          <w:rFonts w:ascii="Arial" w:hAnsi="Arial" w:cs="Arial"/>
          <w:b/>
          <w:bCs/>
        </w:rPr>
        <w:t>INLIGTINGSREGULEERDER</w:t>
      </w:r>
    </w:p>
    <w:p w14:paraId="422ACB9F" w14:textId="77777777" w:rsidR="006047C7" w:rsidRPr="0029422B" w:rsidRDefault="006047C7" w:rsidP="006047C7">
      <w:pPr>
        <w:spacing w:after="0" w:line="360" w:lineRule="auto"/>
        <w:jc w:val="both"/>
        <w:rPr>
          <w:rFonts w:ascii="Arial" w:eastAsia="Times New Roman" w:hAnsi="Arial" w:cs="Arial"/>
          <w:b/>
          <w:color w:val="000000"/>
          <w:spacing w:val="2"/>
        </w:rPr>
      </w:pPr>
      <w:r w:rsidRPr="0029422B">
        <w:rPr>
          <w:rFonts w:ascii="Arial" w:eastAsia="Times New Roman" w:hAnsi="Arial" w:cs="Arial"/>
          <w:b/>
          <w:color w:val="000000"/>
          <w:spacing w:val="2"/>
        </w:rPr>
        <w:br w:type="page"/>
      </w:r>
    </w:p>
    <w:p w14:paraId="7ED274D7" w14:textId="77777777" w:rsidR="006047C7" w:rsidRPr="0029422B" w:rsidRDefault="006047C7" w:rsidP="006047C7">
      <w:pPr>
        <w:spacing w:after="0" w:line="240" w:lineRule="auto"/>
        <w:jc w:val="center"/>
        <w:rPr>
          <w:rFonts w:ascii="Arial" w:hAnsi="Arial" w:cs="Arial"/>
          <w:b/>
          <w:sz w:val="24"/>
          <w:szCs w:val="24"/>
        </w:rPr>
      </w:pPr>
      <w:r w:rsidRPr="0029422B">
        <w:rPr>
          <w:rFonts w:ascii="Arial" w:hAnsi="Arial" w:cs="Arial"/>
          <w:b/>
          <w:sz w:val="24"/>
          <w:szCs w:val="24"/>
        </w:rPr>
        <w:lastRenderedPageBreak/>
        <w:t>VORM 1</w:t>
      </w:r>
    </w:p>
    <w:p w14:paraId="6AD95364" w14:textId="77777777" w:rsidR="006047C7" w:rsidRPr="0029422B" w:rsidRDefault="006047C7" w:rsidP="006047C7">
      <w:pPr>
        <w:spacing w:after="0" w:line="240" w:lineRule="auto"/>
        <w:jc w:val="center"/>
        <w:rPr>
          <w:rFonts w:ascii="Arial" w:hAnsi="Arial" w:cs="Arial"/>
          <w:b/>
          <w:sz w:val="20"/>
          <w:szCs w:val="20"/>
        </w:rPr>
      </w:pPr>
    </w:p>
    <w:p w14:paraId="2E6103C3" w14:textId="77777777" w:rsidR="006047C7" w:rsidRPr="0029422B" w:rsidRDefault="006047C7" w:rsidP="006047C7">
      <w:pPr>
        <w:spacing w:after="0" w:line="240" w:lineRule="auto"/>
        <w:jc w:val="center"/>
        <w:rPr>
          <w:rFonts w:ascii="Arial" w:hAnsi="Arial" w:cs="Arial"/>
          <w:b/>
          <w:sz w:val="20"/>
          <w:szCs w:val="20"/>
        </w:rPr>
      </w:pPr>
      <w:r w:rsidRPr="0029422B">
        <w:rPr>
          <w:rFonts w:ascii="Arial" w:hAnsi="Arial" w:cs="Arial"/>
          <w:b/>
          <w:sz w:val="20"/>
          <w:szCs w:val="20"/>
        </w:rPr>
        <w:t>VERSOEK OM 'N AFSKRIF VAN DIE GIDS</w:t>
      </w:r>
    </w:p>
    <w:p w14:paraId="5ADA20FC" w14:textId="1F288C3B" w:rsidR="006047C7" w:rsidRPr="0029422B" w:rsidRDefault="006047C7" w:rsidP="006047C7">
      <w:pPr>
        <w:spacing w:after="0" w:line="240" w:lineRule="auto"/>
        <w:jc w:val="center"/>
        <w:rPr>
          <w:rFonts w:ascii="Arial" w:hAnsi="Arial" w:cs="Arial"/>
          <w:sz w:val="20"/>
          <w:szCs w:val="20"/>
        </w:rPr>
      </w:pPr>
      <w:r w:rsidRPr="0029422B">
        <w:rPr>
          <w:rFonts w:ascii="Arial" w:hAnsi="Arial" w:cs="Arial"/>
          <w:sz w:val="20"/>
          <w:szCs w:val="20"/>
        </w:rPr>
        <w:t>[Regulasies 2 en 3</w:t>
      </w:r>
      <w:r w:rsidR="00A65C7B">
        <w:rPr>
          <w:rFonts w:ascii="Arial" w:hAnsi="Arial" w:cs="Arial"/>
          <w:sz w:val="20"/>
          <w:szCs w:val="20"/>
        </w:rPr>
        <w:t>]</w:t>
      </w:r>
    </w:p>
    <w:p w14:paraId="7D3058E2"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b/>
          <w:sz w:val="20"/>
          <w:szCs w:val="20"/>
        </w:rPr>
        <w:t>AAN:</w:t>
      </w:r>
      <w:r w:rsidRPr="0029422B">
        <w:rPr>
          <w:rFonts w:ascii="Arial" w:hAnsi="Arial" w:cs="Arial"/>
          <w:sz w:val="20"/>
          <w:szCs w:val="20"/>
        </w:rPr>
        <w:tab/>
        <w:t>Die Informasie Reguleerder</w:t>
      </w:r>
    </w:p>
    <w:p w14:paraId="42CEC12D" w14:textId="77777777" w:rsidR="006047C7" w:rsidRPr="0029422B" w:rsidRDefault="006047C7" w:rsidP="006047C7">
      <w:pPr>
        <w:spacing w:after="0" w:line="240" w:lineRule="auto"/>
        <w:ind w:firstLine="720"/>
        <w:rPr>
          <w:rFonts w:ascii="Arial" w:hAnsi="Arial" w:cs="Arial"/>
          <w:sz w:val="20"/>
          <w:szCs w:val="20"/>
        </w:rPr>
      </w:pPr>
      <w:r w:rsidRPr="0029422B">
        <w:rPr>
          <w:rFonts w:ascii="Arial" w:hAnsi="Arial" w:cs="Arial"/>
          <w:sz w:val="20"/>
          <w:szCs w:val="20"/>
        </w:rPr>
        <w:t xml:space="preserve">POSBUS 31533 </w:t>
      </w:r>
    </w:p>
    <w:p w14:paraId="10D5A48E" w14:textId="71987A8A" w:rsidR="006047C7" w:rsidRDefault="006047C7" w:rsidP="006047C7">
      <w:pPr>
        <w:spacing w:after="0" w:line="240" w:lineRule="auto"/>
        <w:ind w:firstLine="720"/>
        <w:rPr>
          <w:rFonts w:ascii="Arial" w:hAnsi="Arial" w:cs="Arial"/>
          <w:sz w:val="20"/>
          <w:szCs w:val="20"/>
        </w:rPr>
      </w:pPr>
      <w:r w:rsidRPr="0029422B">
        <w:rPr>
          <w:rFonts w:ascii="Arial" w:hAnsi="Arial" w:cs="Arial"/>
          <w:sz w:val="20"/>
          <w:szCs w:val="20"/>
        </w:rPr>
        <w:t xml:space="preserve">Braamfontein </w:t>
      </w:r>
    </w:p>
    <w:p w14:paraId="01A1E870" w14:textId="3AD056B9" w:rsidR="00A65C7B" w:rsidRPr="0029422B" w:rsidRDefault="00A65C7B" w:rsidP="006047C7">
      <w:pPr>
        <w:spacing w:after="0" w:line="240" w:lineRule="auto"/>
        <w:ind w:firstLine="720"/>
        <w:rPr>
          <w:rFonts w:ascii="Arial" w:hAnsi="Arial" w:cs="Arial"/>
          <w:sz w:val="20"/>
          <w:szCs w:val="20"/>
        </w:rPr>
      </w:pPr>
      <w:r w:rsidRPr="00A877D9">
        <w:rPr>
          <w:rFonts w:ascii="Arial" w:hAnsi="Arial" w:cs="Arial"/>
          <w:sz w:val="20"/>
          <w:szCs w:val="20"/>
        </w:rPr>
        <w:t>Johannesburg</w:t>
      </w:r>
    </w:p>
    <w:p w14:paraId="6F16A0D1" w14:textId="77777777" w:rsidR="006047C7" w:rsidRPr="0029422B" w:rsidRDefault="006047C7" w:rsidP="006047C7">
      <w:pPr>
        <w:spacing w:after="0" w:line="240" w:lineRule="auto"/>
        <w:ind w:firstLine="720"/>
        <w:rPr>
          <w:rFonts w:ascii="Arial" w:hAnsi="Arial" w:cs="Arial"/>
          <w:sz w:val="20"/>
          <w:szCs w:val="20"/>
        </w:rPr>
      </w:pPr>
      <w:r w:rsidRPr="0029422B">
        <w:rPr>
          <w:rFonts w:ascii="Arial" w:hAnsi="Arial" w:cs="Arial"/>
          <w:sz w:val="20"/>
          <w:szCs w:val="20"/>
        </w:rPr>
        <w:t>2017</w:t>
      </w:r>
    </w:p>
    <w:p w14:paraId="52246BD5" w14:textId="6786830C" w:rsidR="006047C7" w:rsidRPr="00586711" w:rsidRDefault="006047C7" w:rsidP="006047C7">
      <w:pPr>
        <w:spacing w:after="0" w:line="240" w:lineRule="auto"/>
        <w:ind w:firstLine="720"/>
        <w:rPr>
          <w:rFonts w:ascii="Arial" w:hAnsi="Arial" w:cs="Arial"/>
          <w:sz w:val="20"/>
          <w:szCs w:val="20"/>
        </w:rPr>
      </w:pPr>
      <w:r w:rsidRPr="0029422B">
        <w:rPr>
          <w:rFonts w:ascii="Arial" w:hAnsi="Arial" w:cs="Arial"/>
          <w:sz w:val="20"/>
          <w:szCs w:val="20"/>
        </w:rPr>
        <w:t>E-pos adres:</w:t>
      </w:r>
      <w:r w:rsidRPr="0029422B">
        <w:rPr>
          <w:rFonts w:ascii="Arial" w:hAnsi="Arial" w:cs="Arial"/>
          <w:sz w:val="20"/>
          <w:szCs w:val="20"/>
        </w:rPr>
        <w:tab/>
      </w:r>
      <w:r w:rsidRPr="0029422B">
        <w:rPr>
          <w:rFonts w:ascii="Arial" w:hAnsi="Arial" w:cs="Arial"/>
          <w:sz w:val="20"/>
          <w:szCs w:val="20"/>
        </w:rPr>
        <w:tab/>
      </w:r>
      <w:r w:rsidR="00586711" w:rsidRPr="00A877D9">
        <w:rPr>
          <w:rFonts w:ascii="Arial" w:hAnsi="Arial" w:cs="Arial"/>
          <w:sz w:val="20"/>
          <w:szCs w:val="20"/>
        </w:rPr>
        <w:t>enquiries@inforegulator.org.za</w:t>
      </w:r>
    </w:p>
    <w:p w14:paraId="5A49B899" w14:textId="77777777" w:rsidR="006047C7" w:rsidRPr="0029422B" w:rsidRDefault="006047C7" w:rsidP="006047C7">
      <w:pPr>
        <w:spacing w:after="0" w:line="240" w:lineRule="auto"/>
        <w:ind w:firstLine="720"/>
        <w:rPr>
          <w:rFonts w:ascii="Arial" w:hAnsi="Arial" w:cs="Arial"/>
          <w:sz w:val="20"/>
          <w:szCs w:val="20"/>
        </w:rPr>
      </w:pPr>
      <w:r w:rsidRPr="0029422B">
        <w:rPr>
          <w:rFonts w:ascii="Arial" w:hAnsi="Arial" w:cs="Arial"/>
          <w:sz w:val="20"/>
          <w:szCs w:val="20"/>
        </w:rPr>
        <w:t>Tel Nommer:</w:t>
      </w:r>
      <w:r w:rsidRPr="0029422B">
        <w:rPr>
          <w:rFonts w:ascii="Arial" w:hAnsi="Arial" w:cs="Arial"/>
          <w:sz w:val="20"/>
          <w:szCs w:val="20"/>
        </w:rPr>
        <w:tab/>
      </w:r>
      <w:r w:rsidRPr="0029422B">
        <w:rPr>
          <w:rFonts w:ascii="Arial" w:hAnsi="Arial" w:cs="Arial"/>
          <w:sz w:val="20"/>
          <w:szCs w:val="20"/>
        </w:rPr>
        <w:tab/>
        <w:t>+27 (0) 10 023 5200</w:t>
      </w:r>
    </w:p>
    <w:p w14:paraId="593BA6D6" w14:textId="77777777" w:rsidR="006047C7" w:rsidRPr="0029422B" w:rsidRDefault="006047C7" w:rsidP="006047C7">
      <w:pPr>
        <w:spacing w:after="0" w:line="240" w:lineRule="auto"/>
        <w:jc w:val="center"/>
        <w:rPr>
          <w:rFonts w:ascii="Arial" w:hAnsi="Arial" w:cs="Arial"/>
          <w:b/>
          <w:sz w:val="20"/>
          <w:szCs w:val="20"/>
        </w:rPr>
      </w:pPr>
    </w:p>
    <w:p w14:paraId="607C571A" w14:textId="77777777" w:rsidR="006047C7" w:rsidRPr="0029422B" w:rsidRDefault="006047C7" w:rsidP="006047C7">
      <w:pPr>
        <w:spacing w:after="0" w:line="240" w:lineRule="auto"/>
        <w:jc w:val="center"/>
        <w:rPr>
          <w:rFonts w:ascii="Arial" w:hAnsi="Arial" w:cs="Arial"/>
          <w:b/>
          <w:sz w:val="20"/>
          <w:szCs w:val="20"/>
        </w:rPr>
      </w:pPr>
      <w:r w:rsidRPr="0029422B">
        <w:rPr>
          <w:rFonts w:ascii="Arial" w:hAnsi="Arial" w:cs="Arial"/>
          <w:b/>
          <w:sz w:val="20"/>
          <w:szCs w:val="20"/>
        </w:rPr>
        <w:t>OF</w:t>
      </w:r>
    </w:p>
    <w:p w14:paraId="1D2667D9" w14:textId="1966DE5C"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ab/>
      </w:r>
      <w:r w:rsidR="00600301" w:rsidRPr="0029422B">
        <w:rPr>
          <w:rFonts w:ascii="Arial" w:hAnsi="Arial" w:cs="Arial"/>
          <w:sz w:val="20"/>
          <w:szCs w:val="20"/>
        </w:rPr>
        <w:t>*</w:t>
      </w:r>
      <w:r w:rsidRPr="0029422B">
        <w:rPr>
          <w:rFonts w:ascii="Arial" w:hAnsi="Arial" w:cs="Arial"/>
          <w:sz w:val="20"/>
          <w:szCs w:val="20"/>
        </w:rPr>
        <w:t>Die Inligtingsbeampte</w:t>
      </w:r>
    </w:p>
    <w:p w14:paraId="656ABCC8"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ab/>
        <w:t>______________________</w:t>
      </w:r>
    </w:p>
    <w:p w14:paraId="4AD93366"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ab/>
        <w:t>______________________</w:t>
      </w:r>
    </w:p>
    <w:p w14:paraId="0995BBBB"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ab/>
        <w:t>______________________</w:t>
      </w:r>
    </w:p>
    <w:p w14:paraId="504FA915" w14:textId="77777777" w:rsidR="006047C7" w:rsidRPr="0029422B" w:rsidRDefault="006047C7" w:rsidP="006047C7">
      <w:pPr>
        <w:spacing w:after="0" w:line="240" w:lineRule="auto"/>
        <w:rPr>
          <w:rFonts w:ascii="Arial" w:hAnsi="Arial" w:cs="Arial"/>
          <w:sz w:val="20"/>
          <w:szCs w:val="20"/>
        </w:rPr>
      </w:pPr>
    </w:p>
    <w:p w14:paraId="1B1674A8"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 xml:space="preserve">Ek, </w:t>
      </w:r>
    </w:p>
    <w:tbl>
      <w:tblPr>
        <w:tblStyle w:val="TableGrid"/>
        <w:tblW w:w="0" w:type="auto"/>
        <w:tblLook w:val="04A0" w:firstRow="1" w:lastRow="0" w:firstColumn="1" w:lastColumn="0" w:noHBand="0" w:noVBand="1"/>
      </w:tblPr>
      <w:tblGrid>
        <w:gridCol w:w="1795"/>
        <w:gridCol w:w="872"/>
        <w:gridCol w:w="1229"/>
        <w:gridCol w:w="1000"/>
        <w:gridCol w:w="762"/>
        <w:gridCol w:w="201"/>
        <w:gridCol w:w="1616"/>
        <w:gridCol w:w="1705"/>
      </w:tblGrid>
      <w:tr w:rsidR="006047C7" w:rsidRPr="0029422B" w14:paraId="13669DBF" w14:textId="77777777" w:rsidTr="0019562F">
        <w:tc>
          <w:tcPr>
            <w:tcW w:w="1697" w:type="dxa"/>
            <w:shd w:val="clear" w:color="auto" w:fill="DDD9C3" w:themeFill="background2" w:themeFillShade="E6"/>
            <w:vAlign w:val="center"/>
          </w:tcPr>
          <w:p w14:paraId="47860555" w14:textId="77777777" w:rsidR="006047C7" w:rsidRPr="0029422B" w:rsidRDefault="006047C7" w:rsidP="0019562F">
            <w:pPr>
              <w:rPr>
                <w:rFonts w:ascii="Arial" w:hAnsi="Arial" w:cs="Arial"/>
                <w:sz w:val="20"/>
                <w:szCs w:val="20"/>
              </w:rPr>
            </w:pPr>
            <w:r w:rsidRPr="0029422B">
              <w:rPr>
                <w:rFonts w:ascii="Arial" w:hAnsi="Arial" w:cs="Arial"/>
                <w:sz w:val="20"/>
                <w:szCs w:val="20"/>
              </w:rPr>
              <w:t>Volle name:</w:t>
            </w:r>
          </w:p>
        </w:tc>
        <w:tc>
          <w:tcPr>
            <w:tcW w:w="7653" w:type="dxa"/>
            <w:gridSpan w:val="7"/>
          </w:tcPr>
          <w:p w14:paraId="7B875F79" w14:textId="77777777" w:rsidR="006047C7" w:rsidRPr="0029422B" w:rsidRDefault="006047C7" w:rsidP="0019562F">
            <w:pPr>
              <w:rPr>
                <w:rFonts w:ascii="Arial" w:hAnsi="Arial" w:cs="Arial"/>
                <w:sz w:val="20"/>
                <w:szCs w:val="20"/>
              </w:rPr>
            </w:pPr>
          </w:p>
        </w:tc>
      </w:tr>
      <w:tr w:rsidR="006047C7" w:rsidRPr="0029422B" w14:paraId="585129F5" w14:textId="77777777" w:rsidTr="0019562F">
        <w:tc>
          <w:tcPr>
            <w:tcW w:w="1697" w:type="dxa"/>
            <w:shd w:val="clear" w:color="auto" w:fill="DDD9C3" w:themeFill="background2" w:themeFillShade="E6"/>
            <w:vAlign w:val="center"/>
          </w:tcPr>
          <w:p w14:paraId="62BE545E" w14:textId="77777777" w:rsidR="006047C7" w:rsidRPr="0029422B" w:rsidRDefault="006047C7" w:rsidP="0019562F">
            <w:pPr>
              <w:rPr>
                <w:rFonts w:ascii="Arial" w:hAnsi="Arial" w:cs="Arial"/>
                <w:sz w:val="20"/>
                <w:szCs w:val="20"/>
              </w:rPr>
            </w:pPr>
            <w:r w:rsidRPr="0029422B">
              <w:rPr>
                <w:rFonts w:ascii="Arial" w:hAnsi="Arial" w:cs="Arial"/>
                <w:sz w:val="20"/>
                <w:szCs w:val="20"/>
              </w:rPr>
              <w:t>In my hoedanigheid as (Merk met 'n "x"):</w:t>
            </w:r>
          </w:p>
        </w:tc>
        <w:tc>
          <w:tcPr>
            <w:tcW w:w="2131" w:type="dxa"/>
            <w:gridSpan w:val="2"/>
            <w:shd w:val="clear" w:color="auto" w:fill="DDD9C3" w:themeFill="background2" w:themeFillShade="E6"/>
            <w:vAlign w:val="center"/>
          </w:tcPr>
          <w:p w14:paraId="3AB78BE4"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 xml:space="preserve">Inligtingsbeampte </w:t>
            </w:r>
          </w:p>
        </w:tc>
        <w:tc>
          <w:tcPr>
            <w:tcW w:w="1841" w:type="dxa"/>
            <w:gridSpan w:val="2"/>
            <w:vAlign w:val="center"/>
          </w:tcPr>
          <w:p w14:paraId="2E7E7954" w14:textId="77777777" w:rsidR="006047C7" w:rsidRPr="0029422B" w:rsidRDefault="006047C7" w:rsidP="0019562F">
            <w:pPr>
              <w:jc w:val="center"/>
              <w:rPr>
                <w:rFonts w:ascii="Arial" w:hAnsi="Arial" w:cs="Arial"/>
                <w:sz w:val="20"/>
                <w:szCs w:val="20"/>
              </w:rPr>
            </w:pPr>
          </w:p>
        </w:tc>
        <w:tc>
          <w:tcPr>
            <w:tcW w:w="1841" w:type="dxa"/>
            <w:gridSpan w:val="2"/>
            <w:shd w:val="clear" w:color="auto" w:fill="DDD9C3" w:themeFill="background2" w:themeFillShade="E6"/>
            <w:vAlign w:val="center"/>
          </w:tcPr>
          <w:p w14:paraId="45015AA4"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Ander</w:t>
            </w:r>
          </w:p>
        </w:tc>
        <w:tc>
          <w:tcPr>
            <w:tcW w:w="1840" w:type="dxa"/>
          </w:tcPr>
          <w:p w14:paraId="5FFF1839" w14:textId="77777777" w:rsidR="006047C7" w:rsidRPr="0029422B" w:rsidRDefault="006047C7" w:rsidP="0019562F">
            <w:pPr>
              <w:rPr>
                <w:rFonts w:ascii="Arial" w:hAnsi="Arial" w:cs="Arial"/>
                <w:sz w:val="20"/>
                <w:szCs w:val="20"/>
              </w:rPr>
            </w:pPr>
          </w:p>
        </w:tc>
      </w:tr>
      <w:tr w:rsidR="006047C7" w:rsidRPr="0029422B" w14:paraId="53D03EA1" w14:textId="77777777" w:rsidTr="0019562F">
        <w:tc>
          <w:tcPr>
            <w:tcW w:w="1697" w:type="dxa"/>
            <w:shd w:val="clear" w:color="auto" w:fill="DDD9C3" w:themeFill="background2" w:themeFillShade="E6"/>
            <w:vAlign w:val="center"/>
          </w:tcPr>
          <w:p w14:paraId="3CC38162"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Naam van *openbare/private liggaam </w:t>
            </w:r>
            <w:r w:rsidRPr="0029422B">
              <w:rPr>
                <w:rFonts w:ascii="Arial" w:hAnsi="Arial" w:cs="Arial"/>
                <w:i/>
                <w:sz w:val="20"/>
                <w:szCs w:val="20"/>
              </w:rPr>
              <w:t>(indien toepaslik)</w:t>
            </w:r>
          </w:p>
        </w:tc>
        <w:tc>
          <w:tcPr>
            <w:tcW w:w="7653" w:type="dxa"/>
            <w:gridSpan w:val="7"/>
          </w:tcPr>
          <w:p w14:paraId="33475D3A" w14:textId="77777777" w:rsidR="006047C7" w:rsidRPr="0029422B" w:rsidRDefault="006047C7" w:rsidP="0019562F">
            <w:pPr>
              <w:rPr>
                <w:rFonts w:ascii="Arial" w:hAnsi="Arial" w:cs="Arial"/>
                <w:sz w:val="20"/>
                <w:szCs w:val="20"/>
              </w:rPr>
            </w:pPr>
          </w:p>
        </w:tc>
      </w:tr>
      <w:tr w:rsidR="006047C7" w:rsidRPr="0029422B" w14:paraId="272EEDA4" w14:textId="77777777" w:rsidTr="0019562F">
        <w:tc>
          <w:tcPr>
            <w:tcW w:w="1697" w:type="dxa"/>
            <w:shd w:val="clear" w:color="auto" w:fill="DDD9C3" w:themeFill="background2" w:themeFillShade="E6"/>
            <w:vAlign w:val="center"/>
          </w:tcPr>
          <w:p w14:paraId="76FF880B" w14:textId="77777777" w:rsidR="006047C7" w:rsidRPr="0029422B" w:rsidRDefault="006047C7" w:rsidP="0019562F">
            <w:pPr>
              <w:rPr>
                <w:rFonts w:ascii="Arial" w:hAnsi="Arial" w:cs="Arial"/>
                <w:sz w:val="20"/>
                <w:szCs w:val="20"/>
              </w:rPr>
            </w:pPr>
            <w:r w:rsidRPr="0029422B">
              <w:rPr>
                <w:rFonts w:ascii="Arial" w:hAnsi="Arial" w:cs="Arial"/>
                <w:sz w:val="20"/>
                <w:szCs w:val="20"/>
              </w:rPr>
              <w:t>Posadres:</w:t>
            </w:r>
          </w:p>
        </w:tc>
        <w:tc>
          <w:tcPr>
            <w:tcW w:w="7653" w:type="dxa"/>
            <w:gridSpan w:val="7"/>
          </w:tcPr>
          <w:p w14:paraId="4412FADE" w14:textId="77777777" w:rsidR="006047C7" w:rsidRPr="0029422B" w:rsidRDefault="006047C7" w:rsidP="0019562F">
            <w:pPr>
              <w:rPr>
                <w:rFonts w:ascii="Arial" w:hAnsi="Arial" w:cs="Arial"/>
                <w:sz w:val="20"/>
                <w:szCs w:val="20"/>
              </w:rPr>
            </w:pPr>
          </w:p>
        </w:tc>
      </w:tr>
      <w:tr w:rsidR="006047C7" w:rsidRPr="0029422B" w14:paraId="5BACAE56" w14:textId="77777777" w:rsidTr="0019562F">
        <w:tc>
          <w:tcPr>
            <w:tcW w:w="1697" w:type="dxa"/>
            <w:shd w:val="clear" w:color="auto" w:fill="DDD9C3" w:themeFill="background2" w:themeFillShade="E6"/>
            <w:vAlign w:val="center"/>
          </w:tcPr>
          <w:p w14:paraId="4E5F81FF" w14:textId="77777777" w:rsidR="006047C7" w:rsidRPr="0029422B" w:rsidRDefault="006047C7" w:rsidP="0019562F">
            <w:pPr>
              <w:rPr>
                <w:rFonts w:ascii="Arial" w:hAnsi="Arial" w:cs="Arial"/>
                <w:sz w:val="20"/>
                <w:szCs w:val="20"/>
              </w:rPr>
            </w:pPr>
            <w:r w:rsidRPr="0029422B">
              <w:rPr>
                <w:rFonts w:ascii="Arial" w:hAnsi="Arial" w:cs="Arial"/>
                <w:sz w:val="20"/>
                <w:szCs w:val="20"/>
              </w:rPr>
              <w:t>Straatadres:</w:t>
            </w:r>
          </w:p>
        </w:tc>
        <w:tc>
          <w:tcPr>
            <w:tcW w:w="7653" w:type="dxa"/>
            <w:gridSpan w:val="7"/>
          </w:tcPr>
          <w:p w14:paraId="410AF02C" w14:textId="77777777" w:rsidR="006047C7" w:rsidRPr="0029422B" w:rsidRDefault="006047C7" w:rsidP="0019562F">
            <w:pPr>
              <w:rPr>
                <w:rFonts w:ascii="Arial" w:hAnsi="Arial" w:cs="Arial"/>
                <w:sz w:val="20"/>
                <w:szCs w:val="20"/>
              </w:rPr>
            </w:pPr>
          </w:p>
        </w:tc>
      </w:tr>
      <w:tr w:rsidR="006047C7" w:rsidRPr="0029422B" w14:paraId="6AAA8E95" w14:textId="77777777" w:rsidTr="0019562F">
        <w:tc>
          <w:tcPr>
            <w:tcW w:w="1697" w:type="dxa"/>
            <w:shd w:val="clear" w:color="auto" w:fill="DDD9C3" w:themeFill="background2" w:themeFillShade="E6"/>
            <w:vAlign w:val="center"/>
          </w:tcPr>
          <w:p w14:paraId="0AA8F7BB" w14:textId="77777777" w:rsidR="006047C7" w:rsidRPr="0029422B" w:rsidRDefault="006047C7" w:rsidP="0019562F">
            <w:pPr>
              <w:rPr>
                <w:rFonts w:ascii="Arial" w:hAnsi="Arial" w:cs="Arial"/>
                <w:sz w:val="20"/>
                <w:szCs w:val="20"/>
              </w:rPr>
            </w:pPr>
            <w:r w:rsidRPr="0029422B">
              <w:rPr>
                <w:rFonts w:ascii="Arial" w:hAnsi="Arial" w:cs="Arial"/>
                <w:sz w:val="20"/>
                <w:szCs w:val="20"/>
              </w:rPr>
              <w:t>E-pos adres:</w:t>
            </w:r>
          </w:p>
        </w:tc>
        <w:tc>
          <w:tcPr>
            <w:tcW w:w="7653" w:type="dxa"/>
            <w:gridSpan w:val="7"/>
          </w:tcPr>
          <w:p w14:paraId="0F347649" w14:textId="77777777" w:rsidR="006047C7" w:rsidRPr="0029422B" w:rsidRDefault="006047C7" w:rsidP="0019562F">
            <w:pPr>
              <w:rPr>
                <w:rFonts w:ascii="Arial" w:hAnsi="Arial" w:cs="Arial"/>
                <w:sz w:val="20"/>
                <w:szCs w:val="20"/>
              </w:rPr>
            </w:pPr>
          </w:p>
        </w:tc>
      </w:tr>
      <w:tr w:rsidR="006047C7" w:rsidRPr="0029422B" w14:paraId="64529FA5" w14:textId="77777777" w:rsidTr="0019562F">
        <w:tc>
          <w:tcPr>
            <w:tcW w:w="1697" w:type="dxa"/>
            <w:shd w:val="clear" w:color="auto" w:fill="DDD9C3" w:themeFill="background2" w:themeFillShade="E6"/>
            <w:vAlign w:val="center"/>
          </w:tcPr>
          <w:p w14:paraId="2C2CCF95" w14:textId="77777777" w:rsidR="006047C7" w:rsidRPr="0029422B" w:rsidRDefault="006047C7" w:rsidP="0019562F">
            <w:pPr>
              <w:rPr>
                <w:rFonts w:ascii="Arial" w:hAnsi="Arial" w:cs="Arial"/>
                <w:sz w:val="20"/>
                <w:szCs w:val="20"/>
              </w:rPr>
            </w:pPr>
            <w:r w:rsidRPr="0029422B">
              <w:rPr>
                <w:rFonts w:ascii="Arial" w:hAnsi="Arial" w:cs="Arial"/>
                <w:sz w:val="20"/>
                <w:szCs w:val="20"/>
              </w:rPr>
              <w:t>Faksimilee:</w:t>
            </w:r>
          </w:p>
        </w:tc>
        <w:tc>
          <w:tcPr>
            <w:tcW w:w="7653" w:type="dxa"/>
            <w:gridSpan w:val="7"/>
          </w:tcPr>
          <w:p w14:paraId="4E245EB8" w14:textId="77777777" w:rsidR="006047C7" w:rsidRPr="0029422B" w:rsidRDefault="006047C7" w:rsidP="0019562F">
            <w:pPr>
              <w:rPr>
                <w:rFonts w:ascii="Arial" w:hAnsi="Arial" w:cs="Arial"/>
                <w:sz w:val="20"/>
                <w:szCs w:val="20"/>
              </w:rPr>
            </w:pPr>
          </w:p>
        </w:tc>
      </w:tr>
      <w:tr w:rsidR="006047C7" w:rsidRPr="0029422B" w14:paraId="5348CFF2" w14:textId="77777777" w:rsidTr="0019562F">
        <w:tc>
          <w:tcPr>
            <w:tcW w:w="1697" w:type="dxa"/>
            <w:shd w:val="clear" w:color="auto" w:fill="DDD9C3" w:themeFill="background2" w:themeFillShade="E6"/>
            <w:vAlign w:val="center"/>
          </w:tcPr>
          <w:p w14:paraId="50C35EDF" w14:textId="77777777" w:rsidR="006047C7" w:rsidRPr="0029422B" w:rsidRDefault="006047C7" w:rsidP="0019562F">
            <w:pPr>
              <w:rPr>
                <w:rFonts w:ascii="Arial" w:hAnsi="Arial" w:cs="Arial"/>
                <w:sz w:val="20"/>
                <w:szCs w:val="20"/>
              </w:rPr>
            </w:pPr>
            <w:r w:rsidRPr="0029422B">
              <w:rPr>
                <w:rFonts w:ascii="Arial" w:hAnsi="Arial" w:cs="Arial"/>
                <w:sz w:val="20"/>
                <w:szCs w:val="20"/>
              </w:rPr>
              <w:t>Kontaknommers:</w:t>
            </w:r>
          </w:p>
        </w:tc>
        <w:tc>
          <w:tcPr>
            <w:tcW w:w="872" w:type="dxa"/>
            <w:shd w:val="clear" w:color="auto" w:fill="DDD9C3" w:themeFill="background2" w:themeFillShade="E6"/>
            <w:vAlign w:val="center"/>
          </w:tcPr>
          <w:p w14:paraId="721B7A5C"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Tel. (W):</w:t>
            </w:r>
          </w:p>
        </w:tc>
        <w:tc>
          <w:tcPr>
            <w:tcW w:w="2336" w:type="dxa"/>
            <w:gridSpan w:val="2"/>
            <w:vAlign w:val="center"/>
          </w:tcPr>
          <w:p w14:paraId="23320419" w14:textId="77777777" w:rsidR="006047C7" w:rsidRPr="0029422B" w:rsidRDefault="006047C7" w:rsidP="0019562F">
            <w:pPr>
              <w:jc w:val="center"/>
              <w:rPr>
                <w:rFonts w:ascii="Arial" w:hAnsi="Arial" w:cs="Arial"/>
                <w:sz w:val="20"/>
                <w:szCs w:val="20"/>
              </w:rPr>
            </w:pPr>
          </w:p>
        </w:tc>
        <w:tc>
          <w:tcPr>
            <w:tcW w:w="902" w:type="dxa"/>
            <w:gridSpan w:val="2"/>
            <w:shd w:val="clear" w:color="auto" w:fill="DDD9C3" w:themeFill="background2" w:themeFillShade="E6"/>
            <w:vAlign w:val="center"/>
          </w:tcPr>
          <w:p w14:paraId="50D4037B"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Sellulêr:</w:t>
            </w:r>
          </w:p>
        </w:tc>
        <w:tc>
          <w:tcPr>
            <w:tcW w:w="3543" w:type="dxa"/>
            <w:gridSpan w:val="2"/>
            <w:vAlign w:val="center"/>
          </w:tcPr>
          <w:p w14:paraId="70965BB3" w14:textId="77777777" w:rsidR="006047C7" w:rsidRPr="0029422B" w:rsidRDefault="006047C7" w:rsidP="0019562F">
            <w:pPr>
              <w:rPr>
                <w:rFonts w:ascii="Arial" w:hAnsi="Arial" w:cs="Arial"/>
                <w:sz w:val="20"/>
                <w:szCs w:val="20"/>
              </w:rPr>
            </w:pPr>
          </w:p>
        </w:tc>
      </w:tr>
    </w:tbl>
    <w:p w14:paraId="2B5E62BD" w14:textId="77777777" w:rsidR="006047C7" w:rsidRPr="0029422B" w:rsidRDefault="006047C7" w:rsidP="006047C7">
      <w:pPr>
        <w:spacing w:after="0" w:line="240" w:lineRule="auto"/>
        <w:rPr>
          <w:rFonts w:ascii="Arial" w:hAnsi="Arial" w:cs="Arial"/>
          <w:b/>
          <w:sz w:val="20"/>
          <w:szCs w:val="20"/>
        </w:rPr>
      </w:pPr>
    </w:p>
    <w:p w14:paraId="5EFEAEBF"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Versoek hiermee die volgende kopie(ë) van die Gids:</w:t>
      </w:r>
    </w:p>
    <w:p w14:paraId="6B82B72A" w14:textId="77777777" w:rsidR="006047C7" w:rsidRPr="0029422B" w:rsidRDefault="006047C7" w:rsidP="006047C7">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687"/>
        <w:gridCol w:w="2370"/>
        <w:gridCol w:w="1534"/>
        <w:gridCol w:w="692"/>
        <w:gridCol w:w="2362"/>
        <w:gridCol w:w="1535"/>
      </w:tblGrid>
      <w:tr w:rsidR="006047C7" w:rsidRPr="0029422B" w14:paraId="2BCA79C9" w14:textId="77777777" w:rsidTr="0019562F">
        <w:tc>
          <w:tcPr>
            <w:tcW w:w="3116" w:type="dxa"/>
            <w:gridSpan w:val="2"/>
            <w:shd w:val="clear" w:color="auto" w:fill="DDD9C3" w:themeFill="background2" w:themeFillShade="E6"/>
            <w:vAlign w:val="center"/>
          </w:tcPr>
          <w:p w14:paraId="10B9C809"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 xml:space="preserve">Taal </w:t>
            </w:r>
            <w:r w:rsidRPr="0029422B">
              <w:rPr>
                <w:rFonts w:ascii="Arial" w:hAnsi="Arial" w:cs="Arial"/>
                <w:i/>
                <w:sz w:val="20"/>
                <w:szCs w:val="20"/>
              </w:rPr>
              <w:t>(merk met 'n "x")</w:t>
            </w:r>
          </w:p>
        </w:tc>
        <w:tc>
          <w:tcPr>
            <w:tcW w:w="1558" w:type="dxa"/>
            <w:tcBorders>
              <w:right w:val="single" w:sz="12" w:space="0" w:color="auto"/>
            </w:tcBorders>
            <w:shd w:val="clear" w:color="auto" w:fill="DDD9C3" w:themeFill="background2" w:themeFillShade="E6"/>
            <w:vAlign w:val="center"/>
          </w:tcPr>
          <w:p w14:paraId="423BCBD3"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Aantal Kopieë</w:t>
            </w:r>
          </w:p>
        </w:tc>
        <w:tc>
          <w:tcPr>
            <w:tcW w:w="3117" w:type="dxa"/>
            <w:gridSpan w:val="2"/>
            <w:tcBorders>
              <w:left w:val="single" w:sz="12" w:space="0" w:color="auto"/>
            </w:tcBorders>
            <w:shd w:val="clear" w:color="auto" w:fill="DDD9C3" w:themeFill="background2" w:themeFillShade="E6"/>
            <w:vAlign w:val="center"/>
          </w:tcPr>
          <w:p w14:paraId="0B072D3B"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 xml:space="preserve">Taal </w:t>
            </w:r>
            <w:r w:rsidRPr="0029422B">
              <w:rPr>
                <w:rFonts w:ascii="Arial" w:hAnsi="Arial" w:cs="Arial"/>
                <w:i/>
                <w:sz w:val="20"/>
                <w:szCs w:val="20"/>
              </w:rPr>
              <w:t>(merk met 'n "x")</w:t>
            </w:r>
          </w:p>
        </w:tc>
        <w:tc>
          <w:tcPr>
            <w:tcW w:w="1559" w:type="dxa"/>
            <w:shd w:val="clear" w:color="auto" w:fill="DDD9C3" w:themeFill="background2" w:themeFillShade="E6"/>
            <w:vAlign w:val="center"/>
          </w:tcPr>
          <w:p w14:paraId="2D5EE02A"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Aantal Kopieë</w:t>
            </w:r>
          </w:p>
        </w:tc>
      </w:tr>
      <w:tr w:rsidR="006047C7" w:rsidRPr="0029422B" w14:paraId="3B2D2045" w14:textId="77777777" w:rsidTr="0019562F">
        <w:tc>
          <w:tcPr>
            <w:tcW w:w="704" w:type="dxa"/>
          </w:tcPr>
          <w:p w14:paraId="11AED549" w14:textId="77777777" w:rsidR="006047C7" w:rsidRPr="0029422B" w:rsidRDefault="006047C7" w:rsidP="0019562F">
            <w:pPr>
              <w:rPr>
                <w:rFonts w:ascii="Arial" w:hAnsi="Arial" w:cs="Arial"/>
                <w:sz w:val="20"/>
                <w:szCs w:val="20"/>
              </w:rPr>
            </w:pPr>
          </w:p>
        </w:tc>
        <w:tc>
          <w:tcPr>
            <w:tcW w:w="2412" w:type="dxa"/>
            <w:shd w:val="clear" w:color="auto" w:fill="DDD9C3" w:themeFill="background2" w:themeFillShade="E6"/>
          </w:tcPr>
          <w:p w14:paraId="7B390D02" w14:textId="77777777" w:rsidR="006047C7" w:rsidRPr="0029422B" w:rsidRDefault="006047C7" w:rsidP="0019562F">
            <w:pPr>
              <w:rPr>
                <w:rFonts w:ascii="Arial" w:hAnsi="Arial" w:cs="Arial"/>
                <w:sz w:val="20"/>
                <w:szCs w:val="20"/>
              </w:rPr>
            </w:pPr>
            <w:r w:rsidRPr="0029422B">
              <w:rPr>
                <w:rFonts w:ascii="Arial" w:hAnsi="Arial" w:cs="Arial"/>
                <w:sz w:val="20"/>
                <w:szCs w:val="20"/>
              </w:rPr>
              <w:t>Sepedi,</w:t>
            </w:r>
          </w:p>
        </w:tc>
        <w:tc>
          <w:tcPr>
            <w:tcW w:w="1558" w:type="dxa"/>
            <w:tcBorders>
              <w:right w:val="single" w:sz="12" w:space="0" w:color="auto"/>
            </w:tcBorders>
            <w:shd w:val="clear" w:color="auto" w:fill="DDD9C3" w:themeFill="background2" w:themeFillShade="E6"/>
          </w:tcPr>
          <w:p w14:paraId="56B50E78" w14:textId="77777777" w:rsidR="006047C7" w:rsidRPr="0029422B" w:rsidRDefault="006047C7" w:rsidP="0019562F">
            <w:pPr>
              <w:rPr>
                <w:rFonts w:ascii="Arial" w:hAnsi="Arial" w:cs="Arial"/>
                <w:sz w:val="20"/>
                <w:szCs w:val="20"/>
              </w:rPr>
            </w:pPr>
          </w:p>
        </w:tc>
        <w:tc>
          <w:tcPr>
            <w:tcW w:w="708" w:type="dxa"/>
            <w:tcBorders>
              <w:left w:val="single" w:sz="12" w:space="0" w:color="auto"/>
            </w:tcBorders>
          </w:tcPr>
          <w:p w14:paraId="7AF8FE76" w14:textId="77777777" w:rsidR="006047C7" w:rsidRPr="0029422B" w:rsidRDefault="006047C7" w:rsidP="0019562F">
            <w:pPr>
              <w:rPr>
                <w:rFonts w:ascii="Arial" w:hAnsi="Arial" w:cs="Arial"/>
                <w:sz w:val="20"/>
                <w:szCs w:val="20"/>
              </w:rPr>
            </w:pPr>
          </w:p>
        </w:tc>
        <w:tc>
          <w:tcPr>
            <w:tcW w:w="2409" w:type="dxa"/>
            <w:shd w:val="clear" w:color="auto" w:fill="DDD9C3" w:themeFill="background2" w:themeFillShade="E6"/>
          </w:tcPr>
          <w:p w14:paraId="3D46F226" w14:textId="77777777" w:rsidR="006047C7" w:rsidRPr="0029422B" w:rsidRDefault="006047C7" w:rsidP="0019562F">
            <w:pPr>
              <w:rPr>
                <w:rFonts w:ascii="Arial" w:hAnsi="Arial" w:cs="Arial"/>
                <w:sz w:val="20"/>
                <w:szCs w:val="20"/>
              </w:rPr>
            </w:pPr>
            <w:r w:rsidRPr="0029422B">
              <w:rPr>
                <w:rFonts w:ascii="Arial" w:hAnsi="Arial" w:cs="Arial"/>
                <w:sz w:val="20"/>
                <w:szCs w:val="20"/>
              </w:rPr>
              <w:t>Sesotho</w:t>
            </w:r>
          </w:p>
        </w:tc>
        <w:tc>
          <w:tcPr>
            <w:tcW w:w="1559" w:type="dxa"/>
          </w:tcPr>
          <w:p w14:paraId="65C46A41" w14:textId="77777777" w:rsidR="006047C7" w:rsidRPr="0029422B" w:rsidRDefault="006047C7" w:rsidP="0019562F">
            <w:pPr>
              <w:rPr>
                <w:rFonts w:ascii="Arial" w:hAnsi="Arial" w:cs="Arial"/>
                <w:sz w:val="20"/>
                <w:szCs w:val="20"/>
              </w:rPr>
            </w:pPr>
          </w:p>
        </w:tc>
      </w:tr>
      <w:tr w:rsidR="006047C7" w:rsidRPr="0029422B" w14:paraId="1C1087ED" w14:textId="77777777" w:rsidTr="0019562F">
        <w:tc>
          <w:tcPr>
            <w:tcW w:w="704" w:type="dxa"/>
          </w:tcPr>
          <w:p w14:paraId="4D3BDD0B" w14:textId="77777777" w:rsidR="006047C7" w:rsidRPr="0029422B" w:rsidRDefault="006047C7" w:rsidP="0019562F">
            <w:pPr>
              <w:rPr>
                <w:rFonts w:ascii="Arial" w:hAnsi="Arial" w:cs="Arial"/>
                <w:sz w:val="20"/>
                <w:szCs w:val="20"/>
              </w:rPr>
            </w:pPr>
          </w:p>
        </w:tc>
        <w:tc>
          <w:tcPr>
            <w:tcW w:w="2412" w:type="dxa"/>
            <w:shd w:val="clear" w:color="auto" w:fill="DDD9C3" w:themeFill="background2" w:themeFillShade="E6"/>
          </w:tcPr>
          <w:p w14:paraId="0C9BD101" w14:textId="77777777" w:rsidR="006047C7" w:rsidRPr="0029422B" w:rsidRDefault="006047C7" w:rsidP="0019562F">
            <w:pPr>
              <w:rPr>
                <w:rFonts w:ascii="Arial" w:hAnsi="Arial" w:cs="Arial"/>
                <w:sz w:val="20"/>
                <w:szCs w:val="20"/>
              </w:rPr>
            </w:pPr>
            <w:r w:rsidRPr="0029422B">
              <w:rPr>
                <w:rFonts w:ascii="Arial" w:hAnsi="Arial" w:cs="Arial"/>
                <w:sz w:val="20"/>
                <w:szCs w:val="20"/>
              </w:rPr>
              <w:t>Setswana</w:t>
            </w:r>
          </w:p>
        </w:tc>
        <w:tc>
          <w:tcPr>
            <w:tcW w:w="1558" w:type="dxa"/>
            <w:tcBorders>
              <w:right w:val="single" w:sz="12" w:space="0" w:color="auto"/>
            </w:tcBorders>
            <w:shd w:val="clear" w:color="auto" w:fill="DDD9C3" w:themeFill="background2" w:themeFillShade="E6"/>
          </w:tcPr>
          <w:p w14:paraId="50ADDD51" w14:textId="77777777" w:rsidR="006047C7" w:rsidRPr="0029422B" w:rsidRDefault="006047C7" w:rsidP="0019562F">
            <w:pPr>
              <w:rPr>
                <w:rFonts w:ascii="Arial" w:hAnsi="Arial" w:cs="Arial"/>
                <w:sz w:val="20"/>
                <w:szCs w:val="20"/>
              </w:rPr>
            </w:pPr>
          </w:p>
        </w:tc>
        <w:tc>
          <w:tcPr>
            <w:tcW w:w="708" w:type="dxa"/>
            <w:tcBorders>
              <w:left w:val="single" w:sz="12" w:space="0" w:color="auto"/>
            </w:tcBorders>
          </w:tcPr>
          <w:p w14:paraId="391050FB" w14:textId="77777777" w:rsidR="006047C7" w:rsidRPr="0029422B" w:rsidRDefault="006047C7" w:rsidP="0019562F">
            <w:pPr>
              <w:rPr>
                <w:rFonts w:ascii="Arial" w:hAnsi="Arial" w:cs="Arial"/>
                <w:sz w:val="20"/>
                <w:szCs w:val="20"/>
              </w:rPr>
            </w:pPr>
          </w:p>
        </w:tc>
        <w:tc>
          <w:tcPr>
            <w:tcW w:w="2409" w:type="dxa"/>
            <w:shd w:val="clear" w:color="auto" w:fill="DDD9C3" w:themeFill="background2" w:themeFillShade="E6"/>
          </w:tcPr>
          <w:p w14:paraId="41FF7DE2" w14:textId="77777777" w:rsidR="006047C7" w:rsidRPr="0029422B" w:rsidRDefault="006047C7" w:rsidP="0019562F">
            <w:pPr>
              <w:rPr>
                <w:rFonts w:ascii="Arial" w:hAnsi="Arial" w:cs="Arial"/>
                <w:sz w:val="20"/>
                <w:szCs w:val="20"/>
              </w:rPr>
            </w:pPr>
            <w:r w:rsidRPr="0029422B">
              <w:rPr>
                <w:rFonts w:ascii="Arial" w:hAnsi="Arial" w:cs="Arial"/>
                <w:sz w:val="20"/>
                <w:szCs w:val="20"/>
              </w:rPr>
              <w:t>siSwati</w:t>
            </w:r>
          </w:p>
        </w:tc>
        <w:tc>
          <w:tcPr>
            <w:tcW w:w="1559" w:type="dxa"/>
          </w:tcPr>
          <w:p w14:paraId="018D12A2" w14:textId="77777777" w:rsidR="006047C7" w:rsidRPr="0029422B" w:rsidRDefault="006047C7" w:rsidP="0019562F">
            <w:pPr>
              <w:rPr>
                <w:rFonts w:ascii="Arial" w:hAnsi="Arial" w:cs="Arial"/>
                <w:sz w:val="20"/>
                <w:szCs w:val="20"/>
              </w:rPr>
            </w:pPr>
          </w:p>
        </w:tc>
      </w:tr>
      <w:tr w:rsidR="006047C7" w:rsidRPr="0029422B" w14:paraId="4BF95452" w14:textId="77777777" w:rsidTr="0019562F">
        <w:tc>
          <w:tcPr>
            <w:tcW w:w="704" w:type="dxa"/>
          </w:tcPr>
          <w:p w14:paraId="413B55FB" w14:textId="77777777" w:rsidR="006047C7" w:rsidRPr="0029422B" w:rsidRDefault="006047C7" w:rsidP="0019562F">
            <w:pPr>
              <w:rPr>
                <w:rFonts w:ascii="Arial" w:hAnsi="Arial" w:cs="Arial"/>
                <w:sz w:val="20"/>
                <w:szCs w:val="20"/>
              </w:rPr>
            </w:pPr>
          </w:p>
        </w:tc>
        <w:tc>
          <w:tcPr>
            <w:tcW w:w="2412" w:type="dxa"/>
            <w:shd w:val="clear" w:color="auto" w:fill="DDD9C3" w:themeFill="background2" w:themeFillShade="E6"/>
          </w:tcPr>
          <w:p w14:paraId="1C5E5D15" w14:textId="77777777" w:rsidR="006047C7" w:rsidRPr="0029422B" w:rsidRDefault="006047C7" w:rsidP="0019562F">
            <w:pPr>
              <w:rPr>
                <w:rFonts w:ascii="Arial" w:hAnsi="Arial" w:cs="Arial"/>
                <w:sz w:val="20"/>
                <w:szCs w:val="20"/>
              </w:rPr>
            </w:pPr>
            <w:r w:rsidRPr="0029422B">
              <w:rPr>
                <w:rFonts w:ascii="Arial" w:hAnsi="Arial" w:cs="Arial"/>
                <w:sz w:val="20"/>
                <w:szCs w:val="20"/>
              </w:rPr>
              <w:t>Tshivenda</w:t>
            </w:r>
          </w:p>
        </w:tc>
        <w:tc>
          <w:tcPr>
            <w:tcW w:w="1558" w:type="dxa"/>
            <w:tcBorders>
              <w:right w:val="single" w:sz="12" w:space="0" w:color="auto"/>
            </w:tcBorders>
            <w:shd w:val="clear" w:color="auto" w:fill="DDD9C3" w:themeFill="background2" w:themeFillShade="E6"/>
          </w:tcPr>
          <w:p w14:paraId="6B25B728" w14:textId="77777777" w:rsidR="006047C7" w:rsidRPr="0029422B" w:rsidRDefault="006047C7" w:rsidP="0019562F">
            <w:pPr>
              <w:rPr>
                <w:rFonts w:ascii="Arial" w:hAnsi="Arial" w:cs="Arial"/>
                <w:sz w:val="20"/>
                <w:szCs w:val="20"/>
              </w:rPr>
            </w:pPr>
          </w:p>
        </w:tc>
        <w:tc>
          <w:tcPr>
            <w:tcW w:w="708" w:type="dxa"/>
            <w:tcBorders>
              <w:left w:val="single" w:sz="12" w:space="0" w:color="auto"/>
            </w:tcBorders>
          </w:tcPr>
          <w:p w14:paraId="20F07324" w14:textId="77777777" w:rsidR="006047C7" w:rsidRPr="0029422B" w:rsidRDefault="006047C7" w:rsidP="0019562F">
            <w:pPr>
              <w:rPr>
                <w:rFonts w:ascii="Arial" w:hAnsi="Arial" w:cs="Arial"/>
                <w:sz w:val="20"/>
                <w:szCs w:val="20"/>
              </w:rPr>
            </w:pPr>
          </w:p>
        </w:tc>
        <w:tc>
          <w:tcPr>
            <w:tcW w:w="2409" w:type="dxa"/>
            <w:shd w:val="clear" w:color="auto" w:fill="DDD9C3" w:themeFill="background2" w:themeFillShade="E6"/>
          </w:tcPr>
          <w:p w14:paraId="437DFE6D" w14:textId="77777777" w:rsidR="006047C7" w:rsidRPr="0029422B" w:rsidRDefault="006047C7" w:rsidP="0019562F">
            <w:pPr>
              <w:rPr>
                <w:rFonts w:ascii="Arial" w:hAnsi="Arial" w:cs="Arial"/>
                <w:sz w:val="20"/>
                <w:szCs w:val="20"/>
              </w:rPr>
            </w:pPr>
            <w:r w:rsidRPr="0029422B">
              <w:rPr>
                <w:rFonts w:ascii="Arial" w:hAnsi="Arial" w:cs="Arial"/>
                <w:sz w:val="20"/>
                <w:szCs w:val="20"/>
              </w:rPr>
              <w:t>Xitsonga</w:t>
            </w:r>
          </w:p>
        </w:tc>
        <w:tc>
          <w:tcPr>
            <w:tcW w:w="1559" w:type="dxa"/>
          </w:tcPr>
          <w:p w14:paraId="539666FA" w14:textId="77777777" w:rsidR="006047C7" w:rsidRPr="0029422B" w:rsidRDefault="006047C7" w:rsidP="0019562F">
            <w:pPr>
              <w:rPr>
                <w:rFonts w:ascii="Arial" w:hAnsi="Arial" w:cs="Arial"/>
                <w:sz w:val="20"/>
                <w:szCs w:val="20"/>
              </w:rPr>
            </w:pPr>
          </w:p>
        </w:tc>
      </w:tr>
      <w:tr w:rsidR="006047C7" w:rsidRPr="0029422B" w14:paraId="78A7E0E1" w14:textId="77777777" w:rsidTr="0019562F">
        <w:tc>
          <w:tcPr>
            <w:tcW w:w="704" w:type="dxa"/>
          </w:tcPr>
          <w:p w14:paraId="37249CEA" w14:textId="77777777" w:rsidR="006047C7" w:rsidRPr="0029422B" w:rsidRDefault="006047C7" w:rsidP="0019562F">
            <w:pPr>
              <w:rPr>
                <w:rFonts w:ascii="Arial" w:hAnsi="Arial" w:cs="Arial"/>
                <w:sz w:val="20"/>
                <w:szCs w:val="20"/>
              </w:rPr>
            </w:pPr>
          </w:p>
        </w:tc>
        <w:tc>
          <w:tcPr>
            <w:tcW w:w="2412" w:type="dxa"/>
            <w:shd w:val="clear" w:color="auto" w:fill="DDD9C3" w:themeFill="background2" w:themeFillShade="E6"/>
          </w:tcPr>
          <w:p w14:paraId="12A48FA8" w14:textId="77777777" w:rsidR="006047C7" w:rsidRPr="0029422B" w:rsidRDefault="006047C7" w:rsidP="0019562F">
            <w:pPr>
              <w:rPr>
                <w:rFonts w:ascii="Arial" w:hAnsi="Arial" w:cs="Arial"/>
                <w:sz w:val="20"/>
                <w:szCs w:val="20"/>
              </w:rPr>
            </w:pPr>
            <w:r w:rsidRPr="0029422B">
              <w:rPr>
                <w:rFonts w:ascii="Arial" w:hAnsi="Arial" w:cs="Arial"/>
                <w:sz w:val="20"/>
                <w:szCs w:val="20"/>
              </w:rPr>
              <w:t>Afrikaans</w:t>
            </w:r>
          </w:p>
        </w:tc>
        <w:tc>
          <w:tcPr>
            <w:tcW w:w="1558" w:type="dxa"/>
            <w:tcBorders>
              <w:right w:val="single" w:sz="12" w:space="0" w:color="auto"/>
            </w:tcBorders>
            <w:shd w:val="clear" w:color="auto" w:fill="DDD9C3" w:themeFill="background2" w:themeFillShade="E6"/>
          </w:tcPr>
          <w:p w14:paraId="4E27E0EB" w14:textId="77777777" w:rsidR="006047C7" w:rsidRPr="0029422B" w:rsidRDefault="006047C7" w:rsidP="0019562F">
            <w:pPr>
              <w:rPr>
                <w:rFonts w:ascii="Arial" w:hAnsi="Arial" w:cs="Arial"/>
                <w:sz w:val="20"/>
                <w:szCs w:val="20"/>
              </w:rPr>
            </w:pPr>
          </w:p>
        </w:tc>
        <w:tc>
          <w:tcPr>
            <w:tcW w:w="708" w:type="dxa"/>
            <w:tcBorders>
              <w:left w:val="single" w:sz="12" w:space="0" w:color="auto"/>
            </w:tcBorders>
          </w:tcPr>
          <w:p w14:paraId="6AEC7CBF" w14:textId="77777777" w:rsidR="006047C7" w:rsidRPr="0029422B" w:rsidRDefault="006047C7" w:rsidP="0019562F">
            <w:pPr>
              <w:rPr>
                <w:rFonts w:ascii="Arial" w:hAnsi="Arial" w:cs="Arial"/>
                <w:sz w:val="20"/>
                <w:szCs w:val="20"/>
              </w:rPr>
            </w:pPr>
          </w:p>
        </w:tc>
        <w:tc>
          <w:tcPr>
            <w:tcW w:w="2409" w:type="dxa"/>
            <w:shd w:val="clear" w:color="auto" w:fill="DDD9C3" w:themeFill="background2" w:themeFillShade="E6"/>
          </w:tcPr>
          <w:p w14:paraId="0D7AA260" w14:textId="77777777" w:rsidR="006047C7" w:rsidRPr="0029422B" w:rsidRDefault="006047C7" w:rsidP="0019562F">
            <w:pPr>
              <w:rPr>
                <w:rFonts w:ascii="Arial" w:hAnsi="Arial" w:cs="Arial"/>
                <w:sz w:val="20"/>
                <w:szCs w:val="20"/>
              </w:rPr>
            </w:pPr>
            <w:r w:rsidRPr="0029422B">
              <w:rPr>
                <w:rFonts w:ascii="Arial" w:hAnsi="Arial" w:cs="Arial"/>
                <w:sz w:val="20"/>
                <w:szCs w:val="20"/>
              </w:rPr>
              <w:t>Engels</w:t>
            </w:r>
          </w:p>
        </w:tc>
        <w:tc>
          <w:tcPr>
            <w:tcW w:w="1559" w:type="dxa"/>
          </w:tcPr>
          <w:p w14:paraId="34B4016F" w14:textId="77777777" w:rsidR="006047C7" w:rsidRPr="0029422B" w:rsidRDefault="006047C7" w:rsidP="0019562F">
            <w:pPr>
              <w:rPr>
                <w:rFonts w:ascii="Arial" w:hAnsi="Arial" w:cs="Arial"/>
                <w:sz w:val="20"/>
                <w:szCs w:val="20"/>
              </w:rPr>
            </w:pPr>
          </w:p>
        </w:tc>
      </w:tr>
      <w:tr w:rsidR="006047C7" w:rsidRPr="0029422B" w14:paraId="56738994" w14:textId="77777777" w:rsidTr="0019562F">
        <w:tc>
          <w:tcPr>
            <w:tcW w:w="704" w:type="dxa"/>
          </w:tcPr>
          <w:p w14:paraId="5B6B049C" w14:textId="77777777" w:rsidR="006047C7" w:rsidRPr="0029422B" w:rsidRDefault="006047C7" w:rsidP="0019562F">
            <w:pPr>
              <w:rPr>
                <w:rFonts w:ascii="Arial" w:hAnsi="Arial" w:cs="Arial"/>
                <w:sz w:val="20"/>
                <w:szCs w:val="20"/>
              </w:rPr>
            </w:pPr>
          </w:p>
        </w:tc>
        <w:tc>
          <w:tcPr>
            <w:tcW w:w="2412" w:type="dxa"/>
            <w:shd w:val="clear" w:color="auto" w:fill="DDD9C3" w:themeFill="background2" w:themeFillShade="E6"/>
          </w:tcPr>
          <w:p w14:paraId="339CABAA" w14:textId="77777777" w:rsidR="006047C7" w:rsidRPr="0029422B" w:rsidRDefault="006047C7" w:rsidP="0019562F">
            <w:pPr>
              <w:rPr>
                <w:rFonts w:ascii="Arial" w:hAnsi="Arial" w:cs="Arial"/>
                <w:sz w:val="20"/>
                <w:szCs w:val="20"/>
              </w:rPr>
            </w:pPr>
            <w:r w:rsidRPr="0029422B">
              <w:rPr>
                <w:rFonts w:ascii="Arial" w:hAnsi="Arial" w:cs="Arial"/>
                <w:sz w:val="20"/>
                <w:szCs w:val="20"/>
              </w:rPr>
              <w:t>isiNdebele</w:t>
            </w:r>
          </w:p>
        </w:tc>
        <w:tc>
          <w:tcPr>
            <w:tcW w:w="1558" w:type="dxa"/>
            <w:tcBorders>
              <w:right w:val="single" w:sz="12" w:space="0" w:color="auto"/>
            </w:tcBorders>
            <w:shd w:val="clear" w:color="auto" w:fill="DDD9C3" w:themeFill="background2" w:themeFillShade="E6"/>
          </w:tcPr>
          <w:p w14:paraId="1C726E2E" w14:textId="77777777" w:rsidR="006047C7" w:rsidRPr="0029422B" w:rsidRDefault="006047C7" w:rsidP="0019562F">
            <w:pPr>
              <w:rPr>
                <w:rFonts w:ascii="Arial" w:hAnsi="Arial" w:cs="Arial"/>
                <w:sz w:val="20"/>
                <w:szCs w:val="20"/>
              </w:rPr>
            </w:pPr>
          </w:p>
        </w:tc>
        <w:tc>
          <w:tcPr>
            <w:tcW w:w="708" w:type="dxa"/>
            <w:tcBorders>
              <w:left w:val="single" w:sz="12" w:space="0" w:color="auto"/>
              <w:bottom w:val="single" w:sz="4" w:space="0" w:color="auto"/>
            </w:tcBorders>
          </w:tcPr>
          <w:p w14:paraId="6CF990E2" w14:textId="77777777" w:rsidR="006047C7" w:rsidRPr="0029422B" w:rsidRDefault="006047C7" w:rsidP="0019562F">
            <w:pPr>
              <w:rPr>
                <w:rFonts w:ascii="Arial" w:hAnsi="Arial" w:cs="Arial"/>
                <w:sz w:val="20"/>
                <w:szCs w:val="20"/>
              </w:rPr>
            </w:pPr>
          </w:p>
        </w:tc>
        <w:tc>
          <w:tcPr>
            <w:tcW w:w="2409" w:type="dxa"/>
            <w:tcBorders>
              <w:bottom w:val="single" w:sz="4" w:space="0" w:color="auto"/>
            </w:tcBorders>
            <w:shd w:val="clear" w:color="auto" w:fill="DDD9C3" w:themeFill="background2" w:themeFillShade="E6"/>
          </w:tcPr>
          <w:p w14:paraId="3D381474" w14:textId="77777777" w:rsidR="006047C7" w:rsidRPr="0029422B" w:rsidRDefault="006047C7" w:rsidP="0019562F">
            <w:pPr>
              <w:rPr>
                <w:rFonts w:ascii="Arial" w:hAnsi="Arial" w:cs="Arial"/>
                <w:sz w:val="20"/>
                <w:szCs w:val="20"/>
              </w:rPr>
            </w:pPr>
            <w:r w:rsidRPr="0029422B">
              <w:rPr>
                <w:rFonts w:ascii="Arial" w:hAnsi="Arial" w:cs="Arial"/>
                <w:sz w:val="20"/>
                <w:szCs w:val="20"/>
              </w:rPr>
              <w:t>isiXhosa</w:t>
            </w:r>
          </w:p>
        </w:tc>
        <w:tc>
          <w:tcPr>
            <w:tcW w:w="1559" w:type="dxa"/>
            <w:tcBorders>
              <w:bottom w:val="single" w:sz="4" w:space="0" w:color="auto"/>
            </w:tcBorders>
          </w:tcPr>
          <w:p w14:paraId="2B7584C7" w14:textId="77777777" w:rsidR="006047C7" w:rsidRPr="0029422B" w:rsidRDefault="006047C7" w:rsidP="0019562F">
            <w:pPr>
              <w:rPr>
                <w:rFonts w:ascii="Arial" w:hAnsi="Arial" w:cs="Arial"/>
                <w:sz w:val="20"/>
                <w:szCs w:val="20"/>
              </w:rPr>
            </w:pPr>
          </w:p>
        </w:tc>
      </w:tr>
      <w:tr w:rsidR="006047C7" w:rsidRPr="0029422B" w14:paraId="28DF81A5" w14:textId="77777777" w:rsidTr="0019562F">
        <w:tc>
          <w:tcPr>
            <w:tcW w:w="704" w:type="dxa"/>
          </w:tcPr>
          <w:p w14:paraId="2971D0F4" w14:textId="77777777" w:rsidR="006047C7" w:rsidRPr="0029422B" w:rsidRDefault="006047C7" w:rsidP="0019562F">
            <w:pPr>
              <w:rPr>
                <w:rFonts w:ascii="Arial" w:hAnsi="Arial" w:cs="Arial"/>
                <w:sz w:val="20"/>
                <w:szCs w:val="20"/>
              </w:rPr>
            </w:pPr>
          </w:p>
        </w:tc>
        <w:tc>
          <w:tcPr>
            <w:tcW w:w="2412" w:type="dxa"/>
            <w:shd w:val="clear" w:color="auto" w:fill="DDD9C3" w:themeFill="background2" w:themeFillShade="E6"/>
          </w:tcPr>
          <w:p w14:paraId="0E69E07C" w14:textId="77777777" w:rsidR="006047C7" w:rsidRPr="0029422B" w:rsidRDefault="006047C7" w:rsidP="0019562F">
            <w:pPr>
              <w:rPr>
                <w:rFonts w:ascii="Arial" w:hAnsi="Arial" w:cs="Arial"/>
                <w:sz w:val="20"/>
                <w:szCs w:val="20"/>
              </w:rPr>
            </w:pPr>
            <w:r w:rsidRPr="0029422B">
              <w:rPr>
                <w:rFonts w:ascii="Arial" w:hAnsi="Arial" w:cs="Arial"/>
                <w:sz w:val="20"/>
                <w:szCs w:val="20"/>
              </w:rPr>
              <w:t>isiZulu</w:t>
            </w:r>
          </w:p>
        </w:tc>
        <w:tc>
          <w:tcPr>
            <w:tcW w:w="1558" w:type="dxa"/>
            <w:tcBorders>
              <w:right w:val="single" w:sz="12" w:space="0" w:color="auto"/>
            </w:tcBorders>
            <w:shd w:val="clear" w:color="auto" w:fill="DDD9C3" w:themeFill="background2" w:themeFillShade="E6"/>
          </w:tcPr>
          <w:p w14:paraId="0ED59F3C" w14:textId="77777777" w:rsidR="006047C7" w:rsidRPr="0029422B" w:rsidRDefault="006047C7" w:rsidP="0019562F">
            <w:pPr>
              <w:rPr>
                <w:rFonts w:ascii="Arial" w:hAnsi="Arial" w:cs="Arial"/>
                <w:sz w:val="20"/>
                <w:szCs w:val="20"/>
              </w:rPr>
            </w:pPr>
          </w:p>
        </w:tc>
        <w:tc>
          <w:tcPr>
            <w:tcW w:w="4676" w:type="dxa"/>
            <w:gridSpan w:val="3"/>
            <w:tcBorders>
              <w:left w:val="single" w:sz="12" w:space="0" w:color="auto"/>
              <w:bottom w:val="nil"/>
              <w:right w:val="nil"/>
            </w:tcBorders>
          </w:tcPr>
          <w:p w14:paraId="344A7E64" w14:textId="77777777" w:rsidR="006047C7" w:rsidRPr="0029422B" w:rsidRDefault="006047C7" w:rsidP="0019562F">
            <w:pPr>
              <w:rPr>
                <w:rFonts w:ascii="Arial" w:hAnsi="Arial" w:cs="Arial"/>
                <w:sz w:val="20"/>
                <w:szCs w:val="20"/>
              </w:rPr>
            </w:pPr>
          </w:p>
        </w:tc>
      </w:tr>
    </w:tbl>
    <w:p w14:paraId="217D5D14" w14:textId="77777777" w:rsidR="006047C7" w:rsidRPr="0029422B" w:rsidRDefault="006047C7" w:rsidP="006047C7">
      <w:pPr>
        <w:spacing w:after="0" w:line="240" w:lineRule="auto"/>
        <w:rPr>
          <w:rFonts w:ascii="Arial" w:hAnsi="Arial" w:cs="Arial"/>
          <w:sz w:val="20"/>
          <w:szCs w:val="20"/>
        </w:rPr>
      </w:pPr>
    </w:p>
    <w:p w14:paraId="61687C57"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 xml:space="preserve">Wyse van lewering </w:t>
      </w:r>
      <w:r w:rsidRPr="0029422B">
        <w:rPr>
          <w:rFonts w:ascii="Arial" w:hAnsi="Arial" w:cs="Arial"/>
          <w:i/>
          <w:sz w:val="20"/>
          <w:szCs w:val="20"/>
        </w:rPr>
        <w:t>(merk met "x"):</w:t>
      </w:r>
    </w:p>
    <w:tbl>
      <w:tblPr>
        <w:tblStyle w:val="TableGrid"/>
        <w:tblW w:w="0" w:type="auto"/>
        <w:tblLook w:val="04A0" w:firstRow="1" w:lastRow="0" w:firstColumn="1" w:lastColumn="0" w:noHBand="0" w:noVBand="1"/>
      </w:tblPr>
      <w:tblGrid>
        <w:gridCol w:w="1610"/>
        <w:gridCol w:w="1564"/>
        <w:gridCol w:w="1604"/>
        <w:gridCol w:w="1585"/>
        <w:gridCol w:w="1438"/>
        <w:gridCol w:w="1379"/>
      </w:tblGrid>
      <w:tr w:rsidR="006047C7" w:rsidRPr="0029422B" w14:paraId="37179C9A" w14:textId="77777777" w:rsidTr="0019562F">
        <w:tc>
          <w:tcPr>
            <w:tcW w:w="1633" w:type="dxa"/>
            <w:shd w:val="clear" w:color="auto" w:fill="DDD9C3" w:themeFill="background2" w:themeFillShade="E6"/>
            <w:vAlign w:val="center"/>
          </w:tcPr>
          <w:p w14:paraId="0076F8AA"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Persoonlike afhaling</w:t>
            </w:r>
          </w:p>
        </w:tc>
        <w:tc>
          <w:tcPr>
            <w:tcW w:w="1597" w:type="dxa"/>
            <w:shd w:val="clear" w:color="auto" w:fill="DDD9C3" w:themeFill="background2" w:themeFillShade="E6"/>
            <w:vAlign w:val="center"/>
          </w:tcPr>
          <w:p w14:paraId="6F2E4A2D"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Posadres</w:t>
            </w:r>
          </w:p>
        </w:tc>
        <w:tc>
          <w:tcPr>
            <w:tcW w:w="1623" w:type="dxa"/>
            <w:shd w:val="clear" w:color="auto" w:fill="DDD9C3" w:themeFill="background2" w:themeFillShade="E6"/>
            <w:vAlign w:val="center"/>
          </w:tcPr>
          <w:p w14:paraId="5DE097EF"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 xml:space="preserve">Straatadres </w:t>
            </w:r>
            <w:r w:rsidRPr="0029422B">
              <w:rPr>
                <w:rFonts w:ascii="Arial" w:hAnsi="Arial" w:cs="Arial"/>
                <w:i/>
                <w:sz w:val="20"/>
                <w:szCs w:val="20"/>
              </w:rPr>
              <w:t>(posdienste)</w:t>
            </w:r>
          </w:p>
        </w:tc>
        <w:tc>
          <w:tcPr>
            <w:tcW w:w="1607" w:type="dxa"/>
            <w:shd w:val="clear" w:color="auto" w:fill="DDD9C3" w:themeFill="background2" w:themeFillShade="E6"/>
            <w:vAlign w:val="center"/>
          </w:tcPr>
          <w:p w14:paraId="0C318D4F"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 xml:space="preserve">Straatadres </w:t>
            </w:r>
            <w:r w:rsidRPr="0029422B">
              <w:rPr>
                <w:rFonts w:ascii="Arial" w:hAnsi="Arial" w:cs="Arial"/>
                <w:i/>
                <w:sz w:val="20"/>
                <w:szCs w:val="20"/>
              </w:rPr>
              <w:t>(koerier)</w:t>
            </w:r>
          </w:p>
        </w:tc>
        <w:tc>
          <w:tcPr>
            <w:tcW w:w="1497" w:type="dxa"/>
            <w:shd w:val="clear" w:color="auto" w:fill="DDD9C3" w:themeFill="background2" w:themeFillShade="E6"/>
            <w:vAlign w:val="center"/>
          </w:tcPr>
          <w:p w14:paraId="6406CF3D"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E-pos</w:t>
            </w:r>
          </w:p>
        </w:tc>
        <w:tc>
          <w:tcPr>
            <w:tcW w:w="1393" w:type="dxa"/>
            <w:shd w:val="clear" w:color="auto" w:fill="DDD9C3" w:themeFill="background2" w:themeFillShade="E6"/>
            <w:vAlign w:val="center"/>
          </w:tcPr>
          <w:p w14:paraId="74493232"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Faksimilee</w:t>
            </w:r>
          </w:p>
        </w:tc>
      </w:tr>
      <w:tr w:rsidR="006047C7" w:rsidRPr="0029422B" w14:paraId="5662727F" w14:textId="77777777" w:rsidTr="0019562F">
        <w:tc>
          <w:tcPr>
            <w:tcW w:w="1633" w:type="dxa"/>
          </w:tcPr>
          <w:p w14:paraId="1FDFA447" w14:textId="77777777" w:rsidR="006047C7" w:rsidRPr="0029422B" w:rsidRDefault="006047C7" w:rsidP="0019562F">
            <w:pPr>
              <w:rPr>
                <w:rFonts w:ascii="Arial" w:hAnsi="Arial" w:cs="Arial"/>
                <w:sz w:val="20"/>
                <w:szCs w:val="20"/>
              </w:rPr>
            </w:pPr>
          </w:p>
        </w:tc>
        <w:tc>
          <w:tcPr>
            <w:tcW w:w="1597" w:type="dxa"/>
          </w:tcPr>
          <w:p w14:paraId="61ADF396" w14:textId="77777777" w:rsidR="006047C7" w:rsidRPr="0029422B" w:rsidRDefault="006047C7" w:rsidP="0019562F">
            <w:pPr>
              <w:rPr>
                <w:rFonts w:ascii="Arial" w:hAnsi="Arial" w:cs="Arial"/>
                <w:sz w:val="20"/>
                <w:szCs w:val="20"/>
              </w:rPr>
            </w:pPr>
          </w:p>
        </w:tc>
        <w:tc>
          <w:tcPr>
            <w:tcW w:w="1623" w:type="dxa"/>
          </w:tcPr>
          <w:p w14:paraId="69669962" w14:textId="77777777" w:rsidR="006047C7" w:rsidRPr="0029422B" w:rsidRDefault="006047C7" w:rsidP="0019562F">
            <w:pPr>
              <w:rPr>
                <w:rFonts w:ascii="Arial" w:hAnsi="Arial" w:cs="Arial"/>
                <w:sz w:val="20"/>
                <w:szCs w:val="20"/>
              </w:rPr>
            </w:pPr>
          </w:p>
        </w:tc>
        <w:tc>
          <w:tcPr>
            <w:tcW w:w="1607" w:type="dxa"/>
          </w:tcPr>
          <w:p w14:paraId="201720EA" w14:textId="77777777" w:rsidR="006047C7" w:rsidRPr="0029422B" w:rsidRDefault="006047C7" w:rsidP="0019562F">
            <w:pPr>
              <w:rPr>
                <w:rFonts w:ascii="Arial" w:hAnsi="Arial" w:cs="Arial"/>
                <w:sz w:val="20"/>
                <w:szCs w:val="20"/>
              </w:rPr>
            </w:pPr>
          </w:p>
        </w:tc>
        <w:tc>
          <w:tcPr>
            <w:tcW w:w="1497" w:type="dxa"/>
          </w:tcPr>
          <w:p w14:paraId="32568275" w14:textId="77777777" w:rsidR="006047C7" w:rsidRPr="0029422B" w:rsidRDefault="006047C7" w:rsidP="0019562F">
            <w:pPr>
              <w:rPr>
                <w:rFonts w:ascii="Arial" w:hAnsi="Arial" w:cs="Arial"/>
                <w:sz w:val="20"/>
                <w:szCs w:val="20"/>
              </w:rPr>
            </w:pPr>
          </w:p>
        </w:tc>
        <w:tc>
          <w:tcPr>
            <w:tcW w:w="1393" w:type="dxa"/>
          </w:tcPr>
          <w:p w14:paraId="3BD786FD" w14:textId="77777777" w:rsidR="006047C7" w:rsidRPr="0029422B" w:rsidRDefault="006047C7" w:rsidP="0019562F">
            <w:pPr>
              <w:rPr>
                <w:rFonts w:ascii="Arial" w:hAnsi="Arial" w:cs="Arial"/>
                <w:sz w:val="20"/>
                <w:szCs w:val="20"/>
              </w:rPr>
            </w:pPr>
          </w:p>
        </w:tc>
      </w:tr>
    </w:tbl>
    <w:p w14:paraId="19CF6322" w14:textId="77777777" w:rsidR="006047C7" w:rsidRPr="0029422B" w:rsidRDefault="006047C7" w:rsidP="006047C7">
      <w:pPr>
        <w:spacing w:after="0" w:line="240" w:lineRule="auto"/>
        <w:rPr>
          <w:rFonts w:ascii="Arial" w:hAnsi="Arial" w:cs="Arial"/>
          <w:sz w:val="20"/>
          <w:szCs w:val="20"/>
        </w:rPr>
      </w:pPr>
    </w:p>
    <w:p w14:paraId="441ABF88" w14:textId="77777777" w:rsidR="006047C7" w:rsidRPr="0029422B" w:rsidRDefault="006047C7" w:rsidP="006047C7">
      <w:pPr>
        <w:spacing w:after="0" w:line="240" w:lineRule="auto"/>
        <w:rPr>
          <w:rFonts w:ascii="Arial" w:hAnsi="Arial" w:cs="Arial"/>
          <w:sz w:val="20"/>
          <w:szCs w:val="20"/>
        </w:rPr>
      </w:pPr>
    </w:p>
    <w:p w14:paraId="51329661" w14:textId="77777777" w:rsidR="006047C7" w:rsidRPr="0029422B" w:rsidRDefault="006047C7" w:rsidP="006047C7">
      <w:pPr>
        <w:spacing w:after="0" w:line="240" w:lineRule="auto"/>
        <w:rPr>
          <w:rFonts w:ascii="Arial" w:hAnsi="Arial" w:cs="Arial"/>
          <w:sz w:val="20"/>
          <w:szCs w:val="20"/>
        </w:rPr>
      </w:pPr>
    </w:p>
    <w:p w14:paraId="1CBFD624" w14:textId="77777777" w:rsidR="006047C7" w:rsidRPr="0029422B" w:rsidRDefault="006047C7" w:rsidP="006047C7">
      <w:pPr>
        <w:spacing w:after="0" w:line="240" w:lineRule="auto"/>
        <w:rPr>
          <w:rFonts w:ascii="Arial" w:hAnsi="Arial" w:cs="Arial"/>
          <w:sz w:val="20"/>
          <w:szCs w:val="20"/>
        </w:rPr>
      </w:pPr>
    </w:p>
    <w:p w14:paraId="0686E0D3"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Geteken te ____________________ op hierdie ___________ dag van ________________ 20 _________</w:t>
      </w:r>
    </w:p>
    <w:p w14:paraId="7F6BA589" w14:textId="77777777" w:rsidR="006047C7" w:rsidRPr="0029422B" w:rsidRDefault="006047C7" w:rsidP="006047C7">
      <w:pPr>
        <w:spacing w:after="0" w:line="240" w:lineRule="auto"/>
        <w:rPr>
          <w:rFonts w:ascii="Arial" w:hAnsi="Arial" w:cs="Arial"/>
          <w:sz w:val="20"/>
          <w:szCs w:val="20"/>
        </w:rPr>
      </w:pPr>
    </w:p>
    <w:p w14:paraId="5FBA8363" w14:textId="77777777" w:rsidR="006047C7" w:rsidRPr="0029422B" w:rsidRDefault="006047C7" w:rsidP="006047C7">
      <w:pPr>
        <w:spacing w:after="0" w:line="240" w:lineRule="auto"/>
        <w:rPr>
          <w:rFonts w:ascii="Arial" w:hAnsi="Arial" w:cs="Arial"/>
          <w:sz w:val="20"/>
          <w:szCs w:val="20"/>
        </w:rPr>
      </w:pPr>
    </w:p>
    <w:p w14:paraId="114F484E"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_________________________________</w:t>
      </w:r>
    </w:p>
    <w:p w14:paraId="29959BEC" w14:textId="77777777" w:rsidR="006047C7" w:rsidRPr="0029422B" w:rsidRDefault="006047C7" w:rsidP="006047C7">
      <w:pPr>
        <w:spacing w:after="0" w:line="240" w:lineRule="auto"/>
        <w:rPr>
          <w:rFonts w:ascii="Arial" w:hAnsi="Arial" w:cs="Arial"/>
          <w:i/>
          <w:sz w:val="20"/>
          <w:szCs w:val="20"/>
        </w:rPr>
      </w:pPr>
      <w:r w:rsidRPr="0029422B">
        <w:rPr>
          <w:rFonts w:ascii="Arial" w:hAnsi="Arial" w:cs="Arial"/>
          <w:i/>
          <w:sz w:val="20"/>
          <w:szCs w:val="20"/>
        </w:rPr>
        <w:t>Handtekening van versoeker</w:t>
      </w:r>
    </w:p>
    <w:p w14:paraId="6B8B806D" w14:textId="77777777" w:rsidR="006047C7" w:rsidRPr="0029422B" w:rsidRDefault="006047C7" w:rsidP="006047C7">
      <w:pPr>
        <w:spacing w:after="0" w:line="240" w:lineRule="auto"/>
        <w:rPr>
          <w:rFonts w:ascii="Arial" w:hAnsi="Arial" w:cs="Arial"/>
          <w:sz w:val="20"/>
          <w:szCs w:val="20"/>
        </w:rPr>
      </w:pPr>
    </w:p>
    <w:p w14:paraId="61CAD1AD"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 Skrap wat nie van toepassing is nie</w:t>
      </w:r>
    </w:p>
    <w:p w14:paraId="3CDAD242" w14:textId="77777777" w:rsidR="006047C7" w:rsidRPr="0029422B" w:rsidRDefault="006047C7" w:rsidP="006047C7">
      <w:pPr>
        <w:spacing w:after="0" w:line="240" w:lineRule="auto"/>
        <w:rPr>
          <w:rFonts w:ascii="Arial" w:hAnsi="Arial" w:cs="Arial"/>
          <w:sz w:val="20"/>
          <w:szCs w:val="20"/>
        </w:rPr>
      </w:pPr>
    </w:p>
    <w:p w14:paraId="31C103D8" w14:textId="77777777" w:rsidR="006047C7" w:rsidRPr="0029422B" w:rsidRDefault="006047C7" w:rsidP="006047C7">
      <w:pPr>
        <w:spacing w:after="0" w:line="240" w:lineRule="auto"/>
        <w:jc w:val="center"/>
        <w:rPr>
          <w:rFonts w:ascii="Arial" w:hAnsi="Arial" w:cs="Arial"/>
          <w:b/>
          <w:sz w:val="24"/>
          <w:szCs w:val="24"/>
        </w:rPr>
      </w:pPr>
      <w:r w:rsidRPr="0029422B">
        <w:rPr>
          <w:rFonts w:ascii="Arial" w:hAnsi="Arial" w:cs="Arial"/>
          <w:b/>
          <w:sz w:val="24"/>
          <w:szCs w:val="24"/>
        </w:rPr>
        <w:t>VORM 2</w:t>
      </w:r>
    </w:p>
    <w:p w14:paraId="54BD5573" w14:textId="77777777" w:rsidR="006047C7" w:rsidRPr="0029422B" w:rsidRDefault="006047C7" w:rsidP="006047C7">
      <w:pPr>
        <w:spacing w:after="0" w:line="240" w:lineRule="auto"/>
        <w:jc w:val="center"/>
        <w:rPr>
          <w:rFonts w:ascii="Arial" w:hAnsi="Arial" w:cs="Arial"/>
          <w:b/>
          <w:sz w:val="20"/>
          <w:szCs w:val="20"/>
        </w:rPr>
      </w:pPr>
    </w:p>
    <w:p w14:paraId="7E8410C3" w14:textId="77777777" w:rsidR="006047C7" w:rsidRPr="0029422B" w:rsidRDefault="006047C7" w:rsidP="006047C7">
      <w:pPr>
        <w:spacing w:after="0" w:line="240" w:lineRule="auto"/>
        <w:jc w:val="center"/>
        <w:rPr>
          <w:rFonts w:ascii="Arial" w:hAnsi="Arial" w:cs="Arial"/>
          <w:b/>
          <w:sz w:val="20"/>
          <w:szCs w:val="20"/>
        </w:rPr>
      </w:pPr>
      <w:r w:rsidRPr="0029422B">
        <w:rPr>
          <w:rFonts w:ascii="Arial" w:hAnsi="Arial" w:cs="Arial"/>
          <w:b/>
          <w:sz w:val="20"/>
          <w:szCs w:val="20"/>
        </w:rPr>
        <w:t>VERSOEK OM TOEGANG TOT REKORD</w:t>
      </w:r>
    </w:p>
    <w:p w14:paraId="2B840FF0" w14:textId="77777777" w:rsidR="006047C7" w:rsidRPr="0029422B" w:rsidRDefault="006047C7" w:rsidP="006047C7">
      <w:pPr>
        <w:spacing w:after="0" w:line="240" w:lineRule="auto"/>
        <w:jc w:val="center"/>
        <w:rPr>
          <w:rFonts w:ascii="Arial" w:hAnsi="Arial" w:cs="Arial"/>
          <w:sz w:val="20"/>
          <w:szCs w:val="20"/>
        </w:rPr>
      </w:pPr>
      <w:r w:rsidRPr="0029422B">
        <w:rPr>
          <w:rFonts w:ascii="Arial" w:hAnsi="Arial" w:cs="Arial"/>
          <w:sz w:val="20"/>
          <w:szCs w:val="20"/>
        </w:rPr>
        <w:t>[Regulasie 6]</w:t>
      </w:r>
    </w:p>
    <w:p w14:paraId="046430D9" w14:textId="77777777" w:rsidR="006047C7" w:rsidRPr="0029422B" w:rsidRDefault="006047C7" w:rsidP="006047C7">
      <w:pPr>
        <w:spacing w:after="0" w:line="240" w:lineRule="auto"/>
        <w:ind w:left="709" w:hanging="709"/>
        <w:rPr>
          <w:rFonts w:ascii="Arial" w:hAnsi="Arial" w:cs="Arial"/>
          <w:i/>
          <w:sz w:val="20"/>
          <w:szCs w:val="20"/>
        </w:rPr>
      </w:pPr>
      <w:r w:rsidRPr="0029422B">
        <w:rPr>
          <w:rFonts w:ascii="Arial" w:hAnsi="Arial" w:cs="Arial"/>
          <w:i/>
          <w:sz w:val="20"/>
          <w:szCs w:val="20"/>
        </w:rPr>
        <w:t>Let wel:</w:t>
      </w:r>
      <w:r w:rsidRPr="0029422B">
        <w:rPr>
          <w:rFonts w:ascii="Arial" w:hAnsi="Arial" w:cs="Arial"/>
          <w:i/>
          <w:sz w:val="20"/>
          <w:szCs w:val="20"/>
        </w:rPr>
        <w:tab/>
        <w:t>Indien die versoeke namens 'n ander persoon gemaak word, moet bewys van die hoedanigheid waarin die versoeker die versoek rig, by hierdie vorm aangeheg word.</w:t>
      </w:r>
    </w:p>
    <w:p w14:paraId="12B2B353" w14:textId="77777777" w:rsidR="006047C7" w:rsidRPr="0029422B" w:rsidRDefault="006047C7" w:rsidP="006047C7">
      <w:pPr>
        <w:spacing w:after="0" w:line="240" w:lineRule="auto"/>
        <w:rPr>
          <w:rFonts w:ascii="Arial" w:hAnsi="Arial" w:cs="Arial"/>
          <w:b/>
          <w:sz w:val="20"/>
          <w:szCs w:val="20"/>
        </w:rPr>
      </w:pPr>
    </w:p>
    <w:p w14:paraId="6C963D5C" w14:textId="77777777" w:rsidR="006047C7" w:rsidRPr="0029422B" w:rsidRDefault="006047C7" w:rsidP="006047C7">
      <w:pPr>
        <w:spacing w:after="0" w:line="240" w:lineRule="auto"/>
        <w:rPr>
          <w:rFonts w:ascii="Arial" w:hAnsi="Arial" w:cs="Arial"/>
          <w:b/>
          <w:sz w:val="20"/>
          <w:szCs w:val="20"/>
        </w:rPr>
      </w:pPr>
    </w:p>
    <w:p w14:paraId="5ABCD3D4"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b/>
          <w:sz w:val="20"/>
          <w:szCs w:val="20"/>
        </w:rPr>
        <w:t>AAN:</w:t>
      </w:r>
      <w:r w:rsidRPr="0029422B">
        <w:rPr>
          <w:rFonts w:ascii="Arial" w:hAnsi="Arial" w:cs="Arial"/>
          <w:sz w:val="20"/>
          <w:szCs w:val="20"/>
        </w:rPr>
        <w:tab/>
        <w:t>Die Inligtingsbeampte</w:t>
      </w:r>
    </w:p>
    <w:p w14:paraId="19174AF4"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ab/>
        <w:t>______________________</w:t>
      </w:r>
    </w:p>
    <w:p w14:paraId="2DA32B70"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ab/>
        <w:t>______________________</w:t>
      </w:r>
    </w:p>
    <w:p w14:paraId="67C63563"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ab/>
        <w:t>______________________</w:t>
      </w:r>
    </w:p>
    <w:p w14:paraId="39FAFEAB"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ab/>
        <w:t>______________________</w:t>
      </w:r>
    </w:p>
    <w:p w14:paraId="6D08A894" w14:textId="77777777" w:rsidR="006047C7" w:rsidRPr="0029422B" w:rsidRDefault="006047C7" w:rsidP="006047C7">
      <w:pPr>
        <w:spacing w:after="0" w:line="240" w:lineRule="auto"/>
        <w:ind w:left="720" w:firstLine="720"/>
        <w:rPr>
          <w:rFonts w:ascii="Arial" w:hAnsi="Arial" w:cs="Arial"/>
          <w:i/>
          <w:sz w:val="20"/>
          <w:szCs w:val="20"/>
        </w:rPr>
      </w:pPr>
      <w:r w:rsidRPr="0029422B">
        <w:rPr>
          <w:rFonts w:ascii="Arial" w:hAnsi="Arial" w:cs="Arial"/>
          <w:i/>
          <w:sz w:val="20"/>
          <w:szCs w:val="20"/>
        </w:rPr>
        <w:t>(Adres)</w:t>
      </w:r>
    </w:p>
    <w:p w14:paraId="00383A65"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E-pos adres:</w:t>
      </w:r>
      <w:r w:rsidRPr="0029422B">
        <w:rPr>
          <w:rFonts w:ascii="Arial" w:hAnsi="Arial" w:cs="Arial"/>
          <w:sz w:val="20"/>
          <w:szCs w:val="20"/>
        </w:rPr>
        <w:tab/>
      </w:r>
      <w:r w:rsidRPr="0029422B">
        <w:rPr>
          <w:rFonts w:ascii="Arial" w:hAnsi="Arial" w:cs="Arial"/>
          <w:sz w:val="20"/>
          <w:szCs w:val="20"/>
        </w:rPr>
        <w:tab/>
        <w:t>_____________________________</w:t>
      </w:r>
    </w:p>
    <w:p w14:paraId="0824D54A"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Faksnommer:</w:t>
      </w:r>
      <w:r w:rsidRPr="0029422B">
        <w:rPr>
          <w:rFonts w:ascii="Arial" w:hAnsi="Arial" w:cs="Arial"/>
          <w:sz w:val="20"/>
          <w:szCs w:val="20"/>
        </w:rPr>
        <w:tab/>
      </w:r>
      <w:r w:rsidRPr="0029422B">
        <w:rPr>
          <w:rFonts w:ascii="Arial" w:hAnsi="Arial" w:cs="Arial"/>
          <w:sz w:val="20"/>
          <w:szCs w:val="20"/>
        </w:rPr>
        <w:tab/>
        <w:t>_____________________________</w:t>
      </w:r>
    </w:p>
    <w:p w14:paraId="08172BE3" w14:textId="77777777" w:rsidR="006047C7" w:rsidRPr="0029422B" w:rsidRDefault="006047C7" w:rsidP="006047C7">
      <w:pPr>
        <w:spacing w:after="0" w:line="240" w:lineRule="auto"/>
        <w:rPr>
          <w:rFonts w:ascii="Arial" w:hAnsi="Arial" w:cs="Arial"/>
          <w:sz w:val="20"/>
          <w:szCs w:val="20"/>
        </w:rPr>
      </w:pPr>
    </w:p>
    <w:p w14:paraId="7BFB6790" w14:textId="77777777" w:rsidR="006047C7" w:rsidRPr="0029422B" w:rsidRDefault="006047C7" w:rsidP="006047C7">
      <w:pPr>
        <w:spacing w:after="0" w:line="240" w:lineRule="auto"/>
        <w:rPr>
          <w:rFonts w:ascii="Arial" w:hAnsi="Arial" w:cs="Arial"/>
          <w:i/>
          <w:sz w:val="20"/>
          <w:szCs w:val="20"/>
        </w:rPr>
      </w:pPr>
      <w:r w:rsidRPr="0029422B">
        <w:rPr>
          <w:rFonts w:ascii="Arial" w:hAnsi="Arial" w:cs="Arial"/>
          <w:i/>
          <w:sz w:val="20"/>
          <w:szCs w:val="20"/>
        </w:rPr>
        <w:t>Merk met 'n "X"</w:t>
      </w:r>
    </w:p>
    <w:p w14:paraId="76C0F487" w14:textId="77777777" w:rsidR="006047C7" w:rsidRPr="0029422B" w:rsidRDefault="006047C7" w:rsidP="006047C7">
      <w:pPr>
        <w:spacing w:after="0" w:line="240" w:lineRule="auto"/>
        <w:ind w:firstLine="720"/>
        <w:rPr>
          <w:rFonts w:ascii="Arial" w:hAnsi="Arial" w:cs="Arial"/>
          <w:sz w:val="20"/>
          <w:szCs w:val="20"/>
        </w:rPr>
      </w:pPr>
      <w:r w:rsidRPr="0029422B">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493CC136" wp14:editId="3ACD2349">
                <wp:simplePos x="0" y="0"/>
                <wp:positionH relativeFrom="column">
                  <wp:posOffset>88900</wp:posOffset>
                </wp:positionH>
                <wp:positionV relativeFrom="paragraph">
                  <wp:posOffset>107950</wp:posOffset>
                </wp:positionV>
                <wp:extent cx="203200" cy="190500"/>
                <wp:effectExtent l="0" t="0" r="25400" b="19050"/>
                <wp:wrapNone/>
                <wp:docPr id="45" name="Rectangle 45"/>
                <wp:cNvGraphicFramePr/>
                <a:graphic xmlns:a="http://schemas.openxmlformats.org/drawingml/2006/main">
                  <a:graphicData uri="http://schemas.microsoft.com/office/word/2010/wordprocessingShape">
                    <wps:wsp>
                      <wps:cNvSpPr/>
                      <wps:spPr>
                        <a:xfrm>
                          <a:off x="0" y="0"/>
                          <a:ext cx="203200"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B3709E" id="Rectangle 45" o:spid="_x0000_s1026" style="position:absolute;margin-left:7pt;margin-top:8.5pt;width:16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AEbgIAAN0EAAAOAAAAZHJzL2Uyb0RvYy54bWysVE1PGzEQvVfqf7B8L5ukoYUVGxSBqCoh&#10;QIWK8+D1Jpb8VdvJJv31ffYukNKequbgzHi+n9/s2fnOaLaVISpnGz49mnAmrXCtsquGf3+4+nDC&#10;WUxkW9LOyobvZeTni/fvznpfy5lbO93KwJDExrr3DV+n5OuqimItDcUj56WFsXPBUIIaVlUbqEd2&#10;o6vZZPKp6l1ofXBCxojby8HIFyV/10mRbrsuysR0w9FbKmco51M+q8UZ1atAfq3E2Ab9QxeGlEXR&#10;l1SXlIhtgvojlVEiuOi6dCScqVzXKSHLDJhmOnkzzf2avCyzAJzoX2CK/y+tuNneBabahs+PObNk&#10;8EbfgBrZlZYMdwCo97GG372/C6MWIeZpd10w+R9zsF0Bdf8CqtwlJnA5m3zEQ3EmYJqeTo4hI0v1&#10;GuxDTF+kMywLDQ+oXqCk7XVMg+uzS65l3ZXSGvdUa8t6JJ19LvkJ9Ok0JZQyHgNFu+KM9Aq8FCmU&#10;lNFp1ebwHB338UIHtiVQA4xqXf+AnjnTFBMMGKT8xm5/C839XFJcD8HFlN2oNiqBzlqZhp8cRmub&#10;rbIQcpwqozrgmKUn1+7xEMENDI1eXCkUuUYvdxRASSCINUu3ODrtMLYbJc7WLvz82332B1Ng5awH&#10;xQHJjw0FiRG/WnDodDqf550oyvz48wxKOLQ8HVrsxlw4QDXFQntRxOyf9LPYBWcesY3LXBUmsgK1&#10;B/BH5SINq4d9FnK5LG7YA0/p2t57kZNnnDK8D7tHCn7kRMLD3LjndaD6DTUG3xxp3XKTXKcKb15x&#10;Bd+ygh0qzBv3PS/poV68Xr9Ki18AAAD//wMAUEsDBBQABgAIAAAAIQA5iCqW3AAAAAwBAAAPAAAA&#10;ZHJzL2Rvd25yZXYueG1sTI/NasMwEITvhbyD2EBvjZQ0pMWxHEJKTu0lPwR6k62tbSKtjKU47tt3&#10;e2ov+zEMuzuTb0bvxIB9bANpmM8UCKQq2JZqDefT/ukVREyGrHGBUMM3RtgUk4fcZDbc6YDDMdWC&#10;j1DMjIYmpS6TMlYNehNnoUNi7yv03iSWfS1tb+583Du5UGolvWmJPzSmw12D1fV48xoO6nR59x/P&#10;6rNU50vce1cOW6f143R8W/PYrkEkHNPfBvx24PxQcLAy3MhG4VgvuU9ivjDZX66YJZO1LHL5v0Tx&#10;AwAA//8DAFBLAQItABQABgAIAAAAIQC2gziS/gAAAOEBAAATAAAAAAAAAAAAAAAAAAAAAABbQ29u&#10;dGVudF9UeXBlc10ueG1sUEsBAi0AFAAGAAgAAAAhADj9If/WAAAAlAEAAAsAAAAAAAAAAAAAAAAA&#10;LwEAAF9yZWxzLy5yZWxzUEsBAi0AFAAGAAgAAAAhACV0UARuAgAA3QQAAA4AAAAAAAAAAAAAAAAA&#10;LgIAAGRycy9lMm9Eb2MueG1sUEsBAi0AFAAGAAgAAAAhADmIKpbcAAAADAEAAA8AAAAAAAAAAAAA&#10;AAAAyAQAAGRycy9kb3ducmV2LnhtbFBLBQYAAAAABAAEAPMAAADRBQAAAAA=&#10;" filled="f" strokecolor="windowText" strokeweight="1pt"/>
            </w:pict>
          </mc:Fallback>
        </mc:AlternateContent>
      </w:r>
      <w:r w:rsidRPr="0029422B">
        <w:rPr>
          <w:rFonts w:ascii="Arial" w:hAnsi="Arial" w:cs="Arial"/>
          <w:noProof/>
          <w:sz w:val="20"/>
          <w:szCs w:val="20"/>
          <w:lang w:eastAsia="en-GB"/>
        </w:rPr>
        <mc:AlternateContent>
          <mc:Choice Requires="wps">
            <w:drawing>
              <wp:anchor distT="0" distB="0" distL="114300" distR="114300" simplePos="0" relativeHeight="251660288" behindDoc="0" locked="0" layoutInCell="1" allowOverlap="1" wp14:anchorId="6ACF8C39" wp14:editId="37434558">
                <wp:simplePos x="0" y="0"/>
                <wp:positionH relativeFrom="margin">
                  <wp:align>center</wp:align>
                </wp:positionH>
                <wp:positionV relativeFrom="paragraph">
                  <wp:posOffset>101600</wp:posOffset>
                </wp:positionV>
                <wp:extent cx="203200" cy="190500"/>
                <wp:effectExtent l="0" t="0" r="25400" b="19050"/>
                <wp:wrapNone/>
                <wp:docPr id="46" name="Rectangle 46"/>
                <wp:cNvGraphicFramePr/>
                <a:graphic xmlns:a="http://schemas.openxmlformats.org/drawingml/2006/main">
                  <a:graphicData uri="http://schemas.microsoft.com/office/word/2010/wordprocessingShape">
                    <wps:wsp>
                      <wps:cNvSpPr/>
                      <wps:spPr>
                        <a:xfrm>
                          <a:off x="0" y="0"/>
                          <a:ext cx="203200" cy="1905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A8505E" id="Rectangle 46" o:spid="_x0000_s1026" style="position:absolute;margin-left:0;margin-top:8pt;width:16pt;height:1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74bgIAAN0EAAAOAAAAZHJzL2Uyb0RvYy54bWysVMlu2zAQvRfoPxC8N7JdZxMiB0aCFAWC&#10;xGhS5DyhKEsAt5K0Zffr+0gpiZv2VNQHeoazP77RxeVOK7aVPnTWVHx6NOFMGmHrzqwr/v3x5tMZ&#10;ZyGSqUlZIyu+l4FfLj5+uOhdKWe2taqWniGJCWXvKt7G6MqiCKKVmsKRddLA2FivKUL166L21CO7&#10;VsVsMjkpeutr562QIeD2ejDyRc7fNFLE+6YJMjJVcfQW8+nz+ZzOYnFB5dqTazsxtkH/0IWmzqDo&#10;a6prisQ2vvsjle6Et8E28UhYXdim6YTMM2Ca6eTdNA8tOZlnATjBvcIU/l9acbddedbVFZ+fcGZI&#10;442+ATUyayUZ7gBQ70IJvwe38qMWIKZpd43X6R9zsF0Gdf8KqtxFJnA5m3zGQ3EmYJqeT44hI0vx&#10;Fux8iF+k1SwJFfeonqGk7W2Ig+uLS6pl7E2nFO6pVIb1SDo7zfkJ9GkURZTSDgMFs+aM1Bq8FNHn&#10;lMGqrk7hKTrsw5XybEugBhhV2/4RPXOmKEQYMEj+jd3+Fpr6uabQDsHZlNyo1F0EnVWnK352GK1M&#10;sspMyHGqhOqAY5Kebb3HQ3g7MDQ4cdOhyC16WZEHJYEg1ize42iUxdh2lDhrrf/5t/vkD6bAylkP&#10;igOSHxvyEiN+NeDQ+XQ+TzuRlfnx6QyKP7Q8H1rMRl9ZQDXFQjuRxeQf1YvYeKufsI3LVBUmMgK1&#10;B/BH5SoOq4d9FnK5zG7YA0fx1jw4kZInnBK8j7sn8m7kRMTD3NmXdaDyHTUG3xRp7HITbdNl3rzh&#10;Cr4lBTuUmTfue1rSQz17vX2VFr8AAAD//wMAUEsDBBQABgAIAAAAIQCAQmkD3AAAAAoBAAAPAAAA&#10;ZHJzL2Rvd25yZXYueG1sTE/LasMwELwX8g9iA701UpISimM5hJSc2kseBHqTrY1tIq2MpTju33d7&#10;ai87zA47O5NvRu/EgH1sA2mYzxQIpCrYlmoN59P+5Q1ETIascYFQwzdG2BSTp9xkNjzogMMx1YJN&#10;KGZGQ5NSl0kZqwa9ibPQIbF2Db03iWlfS9ubB5t7JxdKraQ3LfGHxnS4a7C6He9ew0GdLh/+c6m+&#10;SnW+xL135bB1Wj9Px/c1j+0aRMIx/V3AbwfODwUHK8OdbBROA7dJvF0xsrpcMJYaXpnLIpf/KxQ/&#10;AAAA//8DAFBLAQItABQABgAIAAAAIQC2gziS/gAAAOEBAAATAAAAAAAAAAAAAAAAAAAAAABbQ29u&#10;dGVudF9UeXBlc10ueG1sUEsBAi0AFAAGAAgAAAAhADj9If/WAAAAlAEAAAsAAAAAAAAAAAAAAAAA&#10;LwEAAF9yZWxzLy5yZWxzUEsBAi0AFAAGAAgAAAAhAN6GbvhuAgAA3QQAAA4AAAAAAAAAAAAAAAAA&#10;LgIAAGRycy9lMm9Eb2MueG1sUEsBAi0AFAAGAAgAAAAhAIBCaQPcAAAACgEAAA8AAAAAAAAAAAAA&#10;AAAAyAQAAGRycy9kb3ducmV2LnhtbFBLBQYAAAAABAAEAPMAAADRBQAAAAA=&#10;" filled="f" strokecolor="windowText" strokeweight="1pt">
                <w10:wrap anchorx="margin"/>
              </v:rect>
            </w:pict>
          </mc:Fallback>
        </mc:AlternateContent>
      </w:r>
    </w:p>
    <w:p w14:paraId="6371C3AB" w14:textId="77777777" w:rsidR="006047C7" w:rsidRPr="0029422B" w:rsidRDefault="006047C7" w:rsidP="006047C7">
      <w:pPr>
        <w:spacing w:after="0" w:line="240" w:lineRule="auto"/>
        <w:ind w:firstLine="720"/>
        <w:rPr>
          <w:rFonts w:ascii="Arial" w:hAnsi="Arial" w:cs="Arial"/>
          <w:sz w:val="20"/>
          <w:szCs w:val="20"/>
        </w:rPr>
      </w:pPr>
      <w:r w:rsidRPr="0029422B">
        <w:rPr>
          <w:rFonts w:ascii="Arial" w:hAnsi="Arial" w:cs="Arial"/>
          <w:sz w:val="20"/>
          <w:szCs w:val="20"/>
        </w:rPr>
        <w:t>Versoek word in my eie naam gerig</w:t>
      </w:r>
      <w:r w:rsidRPr="0029422B">
        <w:rPr>
          <w:rFonts w:ascii="Arial" w:hAnsi="Arial" w:cs="Arial"/>
          <w:sz w:val="20"/>
          <w:szCs w:val="20"/>
        </w:rPr>
        <w:tab/>
      </w:r>
      <w:r w:rsidRPr="0029422B">
        <w:rPr>
          <w:rFonts w:ascii="Arial" w:hAnsi="Arial" w:cs="Arial"/>
          <w:sz w:val="20"/>
          <w:szCs w:val="20"/>
        </w:rPr>
        <w:tab/>
        <w:t xml:space="preserve">Versoek word namens 'n ander persoon gemaak. </w:t>
      </w:r>
    </w:p>
    <w:p w14:paraId="1E6C753A" w14:textId="77777777" w:rsidR="006047C7" w:rsidRPr="0029422B" w:rsidRDefault="006047C7" w:rsidP="006047C7">
      <w:pPr>
        <w:spacing w:after="0" w:line="240" w:lineRule="auto"/>
        <w:rPr>
          <w:rFonts w:ascii="Arial" w:hAnsi="Arial" w:cs="Arial"/>
          <w:sz w:val="20"/>
          <w:szCs w:val="20"/>
        </w:rPr>
      </w:pPr>
    </w:p>
    <w:p w14:paraId="41DA0072" w14:textId="77777777" w:rsidR="006047C7" w:rsidRPr="0029422B" w:rsidRDefault="006047C7" w:rsidP="006047C7">
      <w:pPr>
        <w:spacing w:after="0" w:line="240" w:lineRule="auto"/>
        <w:rPr>
          <w:rFonts w:ascii="Arial" w:hAnsi="Arial" w:cs="Arial"/>
          <w:sz w:val="20"/>
          <w:szCs w:val="20"/>
        </w:rPr>
      </w:pPr>
    </w:p>
    <w:tbl>
      <w:tblPr>
        <w:tblStyle w:val="TableGrid"/>
        <w:tblW w:w="9351" w:type="dxa"/>
        <w:tblLook w:val="04A0" w:firstRow="1" w:lastRow="0" w:firstColumn="1" w:lastColumn="0" w:noHBand="0" w:noVBand="1"/>
      </w:tblPr>
      <w:tblGrid>
        <w:gridCol w:w="2019"/>
        <w:gridCol w:w="9"/>
        <w:gridCol w:w="1232"/>
        <w:gridCol w:w="2557"/>
        <w:gridCol w:w="1228"/>
        <w:gridCol w:w="1515"/>
        <w:gridCol w:w="791"/>
      </w:tblGrid>
      <w:tr w:rsidR="006047C7" w:rsidRPr="0029422B" w14:paraId="0C94A28C" w14:textId="77777777" w:rsidTr="0019562F">
        <w:tc>
          <w:tcPr>
            <w:tcW w:w="9351" w:type="dxa"/>
            <w:gridSpan w:val="7"/>
            <w:shd w:val="clear" w:color="auto" w:fill="DDD9C3" w:themeFill="background2" w:themeFillShade="E6"/>
            <w:vAlign w:val="center"/>
          </w:tcPr>
          <w:p w14:paraId="634FEF1A"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PERSOONLIKE INLIGTING</w:t>
            </w:r>
          </w:p>
        </w:tc>
      </w:tr>
      <w:tr w:rsidR="006047C7" w:rsidRPr="0029422B" w14:paraId="71381B06" w14:textId="77777777" w:rsidTr="0019562F">
        <w:tc>
          <w:tcPr>
            <w:tcW w:w="1688" w:type="dxa"/>
            <w:shd w:val="clear" w:color="auto" w:fill="DDD9C3" w:themeFill="background2" w:themeFillShade="E6"/>
            <w:vAlign w:val="center"/>
          </w:tcPr>
          <w:p w14:paraId="3D2C9021" w14:textId="77777777" w:rsidR="006047C7" w:rsidRPr="0029422B" w:rsidRDefault="006047C7" w:rsidP="0019562F">
            <w:pPr>
              <w:rPr>
                <w:rFonts w:ascii="Arial" w:hAnsi="Arial" w:cs="Arial"/>
                <w:sz w:val="20"/>
                <w:szCs w:val="20"/>
              </w:rPr>
            </w:pPr>
            <w:r w:rsidRPr="0029422B">
              <w:rPr>
                <w:rFonts w:ascii="Arial" w:hAnsi="Arial" w:cs="Arial"/>
                <w:sz w:val="20"/>
                <w:szCs w:val="20"/>
              </w:rPr>
              <w:t>Volle name:</w:t>
            </w:r>
          </w:p>
        </w:tc>
        <w:tc>
          <w:tcPr>
            <w:tcW w:w="7663" w:type="dxa"/>
            <w:gridSpan w:val="6"/>
          </w:tcPr>
          <w:p w14:paraId="71A20F76" w14:textId="77777777" w:rsidR="006047C7" w:rsidRPr="0029422B" w:rsidRDefault="006047C7" w:rsidP="0019562F">
            <w:pPr>
              <w:rPr>
                <w:rFonts w:ascii="Arial" w:hAnsi="Arial" w:cs="Arial"/>
                <w:sz w:val="20"/>
                <w:szCs w:val="20"/>
              </w:rPr>
            </w:pPr>
          </w:p>
        </w:tc>
      </w:tr>
      <w:tr w:rsidR="006047C7" w:rsidRPr="0029422B" w14:paraId="0BFDCCA8" w14:textId="77777777" w:rsidTr="0019562F">
        <w:tc>
          <w:tcPr>
            <w:tcW w:w="1688" w:type="dxa"/>
            <w:shd w:val="clear" w:color="auto" w:fill="DDD9C3" w:themeFill="background2" w:themeFillShade="E6"/>
            <w:vAlign w:val="center"/>
          </w:tcPr>
          <w:p w14:paraId="1071AA72" w14:textId="77777777" w:rsidR="006047C7" w:rsidRPr="0029422B" w:rsidRDefault="006047C7" w:rsidP="0019562F">
            <w:pPr>
              <w:rPr>
                <w:rFonts w:ascii="Arial" w:hAnsi="Arial" w:cs="Arial"/>
                <w:sz w:val="20"/>
                <w:szCs w:val="20"/>
              </w:rPr>
            </w:pPr>
            <w:r w:rsidRPr="0029422B">
              <w:rPr>
                <w:rFonts w:ascii="Arial" w:hAnsi="Arial" w:cs="Arial"/>
                <w:sz w:val="20"/>
                <w:szCs w:val="20"/>
              </w:rPr>
              <w:t>Identiteitsnommer:</w:t>
            </w:r>
          </w:p>
        </w:tc>
        <w:tc>
          <w:tcPr>
            <w:tcW w:w="7663" w:type="dxa"/>
            <w:gridSpan w:val="6"/>
          </w:tcPr>
          <w:p w14:paraId="73A4953A" w14:textId="77777777" w:rsidR="006047C7" w:rsidRPr="0029422B" w:rsidRDefault="006047C7" w:rsidP="0019562F">
            <w:pPr>
              <w:rPr>
                <w:rFonts w:ascii="Arial" w:hAnsi="Arial" w:cs="Arial"/>
                <w:sz w:val="20"/>
                <w:szCs w:val="20"/>
              </w:rPr>
            </w:pPr>
          </w:p>
        </w:tc>
      </w:tr>
      <w:tr w:rsidR="006047C7" w:rsidRPr="0029422B" w14:paraId="7EBF87C2" w14:textId="77777777" w:rsidTr="0019562F">
        <w:tc>
          <w:tcPr>
            <w:tcW w:w="1688" w:type="dxa"/>
            <w:shd w:val="clear" w:color="auto" w:fill="DDD9C3" w:themeFill="background2" w:themeFillShade="E6"/>
            <w:vAlign w:val="center"/>
          </w:tcPr>
          <w:p w14:paraId="22A102CE"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Hoedanigheid waarin versoek gerig word </w:t>
            </w:r>
            <w:r w:rsidRPr="0029422B">
              <w:rPr>
                <w:rFonts w:ascii="Arial" w:hAnsi="Arial" w:cs="Arial"/>
                <w:i/>
                <w:sz w:val="20"/>
                <w:szCs w:val="20"/>
              </w:rPr>
              <w:t>(wanneer namens 'n ander persoon gerig word):</w:t>
            </w:r>
          </w:p>
        </w:tc>
        <w:tc>
          <w:tcPr>
            <w:tcW w:w="7663" w:type="dxa"/>
            <w:gridSpan w:val="6"/>
          </w:tcPr>
          <w:p w14:paraId="15F54E0A" w14:textId="77777777" w:rsidR="006047C7" w:rsidRPr="0029422B" w:rsidRDefault="006047C7" w:rsidP="0019562F">
            <w:pPr>
              <w:rPr>
                <w:rFonts w:ascii="Arial" w:hAnsi="Arial" w:cs="Arial"/>
                <w:sz w:val="20"/>
                <w:szCs w:val="20"/>
              </w:rPr>
            </w:pPr>
          </w:p>
        </w:tc>
      </w:tr>
      <w:tr w:rsidR="006047C7" w:rsidRPr="0029422B" w14:paraId="09BF2580" w14:textId="77777777" w:rsidTr="0019562F">
        <w:tc>
          <w:tcPr>
            <w:tcW w:w="1688" w:type="dxa"/>
            <w:shd w:val="clear" w:color="auto" w:fill="DDD9C3" w:themeFill="background2" w:themeFillShade="E6"/>
            <w:vAlign w:val="center"/>
          </w:tcPr>
          <w:p w14:paraId="14C80B2D" w14:textId="77777777" w:rsidR="006047C7" w:rsidRPr="0029422B" w:rsidRDefault="006047C7" w:rsidP="0019562F">
            <w:pPr>
              <w:rPr>
                <w:rFonts w:ascii="Arial" w:hAnsi="Arial" w:cs="Arial"/>
                <w:sz w:val="20"/>
                <w:szCs w:val="20"/>
              </w:rPr>
            </w:pPr>
            <w:r w:rsidRPr="0029422B">
              <w:rPr>
                <w:rFonts w:ascii="Arial" w:hAnsi="Arial" w:cs="Arial"/>
                <w:sz w:val="20"/>
                <w:szCs w:val="20"/>
              </w:rPr>
              <w:t>Posadres:</w:t>
            </w:r>
          </w:p>
        </w:tc>
        <w:tc>
          <w:tcPr>
            <w:tcW w:w="7663" w:type="dxa"/>
            <w:gridSpan w:val="6"/>
          </w:tcPr>
          <w:p w14:paraId="59616DD3" w14:textId="77777777" w:rsidR="006047C7" w:rsidRPr="0029422B" w:rsidRDefault="006047C7" w:rsidP="0019562F">
            <w:pPr>
              <w:rPr>
                <w:rFonts w:ascii="Arial" w:hAnsi="Arial" w:cs="Arial"/>
                <w:sz w:val="20"/>
                <w:szCs w:val="20"/>
              </w:rPr>
            </w:pPr>
          </w:p>
        </w:tc>
      </w:tr>
      <w:tr w:rsidR="006047C7" w:rsidRPr="0029422B" w14:paraId="1004A934" w14:textId="77777777" w:rsidTr="0019562F">
        <w:tc>
          <w:tcPr>
            <w:tcW w:w="1688" w:type="dxa"/>
            <w:shd w:val="clear" w:color="auto" w:fill="DDD9C3" w:themeFill="background2" w:themeFillShade="E6"/>
            <w:vAlign w:val="center"/>
          </w:tcPr>
          <w:p w14:paraId="050E5DEB" w14:textId="77777777" w:rsidR="006047C7" w:rsidRPr="0029422B" w:rsidRDefault="006047C7" w:rsidP="0019562F">
            <w:pPr>
              <w:rPr>
                <w:rFonts w:ascii="Arial" w:hAnsi="Arial" w:cs="Arial"/>
                <w:sz w:val="20"/>
                <w:szCs w:val="20"/>
              </w:rPr>
            </w:pPr>
            <w:r w:rsidRPr="0029422B">
              <w:rPr>
                <w:rFonts w:ascii="Arial" w:hAnsi="Arial" w:cs="Arial"/>
                <w:sz w:val="20"/>
                <w:szCs w:val="20"/>
              </w:rPr>
              <w:t>Straatadres:</w:t>
            </w:r>
          </w:p>
        </w:tc>
        <w:tc>
          <w:tcPr>
            <w:tcW w:w="7663" w:type="dxa"/>
            <w:gridSpan w:val="6"/>
          </w:tcPr>
          <w:p w14:paraId="1335BF9D" w14:textId="77777777" w:rsidR="006047C7" w:rsidRPr="0029422B" w:rsidRDefault="006047C7" w:rsidP="0019562F">
            <w:pPr>
              <w:rPr>
                <w:rFonts w:ascii="Arial" w:hAnsi="Arial" w:cs="Arial"/>
                <w:sz w:val="20"/>
                <w:szCs w:val="20"/>
              </w:rPr>
            </w:pPr>
          </w:p>
        </w:tc>
      </w:tr>
      <w:tr w:rsidR="006047C7" w:rsidRPr="0029422B" w14:paraId="3ACC86CA" w14:textId="77777777" w:rsidTr="0019562F">
        <w:tc>
          <w:tcPr>
            <w:tcW w:w="1688" w:type="dxa"/>
            <w:shd w:val="clear" w:color="auto" w:fill="DDD9C3" w:themeFill="background2" w:themeFillShade="E6"/>
            <w:vAlign w:val="center"/>
          </w:tcPr>
          <w:p w14:paraId="1DDBE817" w14:textId="77777777" w:rsidR="006047C7" w:rsidRPr="0029422B" w:rsidRDefault="006047C7" w:rsidP="0019562F">
            <w:pPr>
              <w:rPr>
                <w:rFonts w:ascii="Arial" w:hAnsi="Arial" w:cs="Arial"/>
                <w:sz w:val="20"/>
                <w:szCs w:val="20"/>
              </w:rPr>
            </w:pPr>
            <w:r w:rsidRPr="0029422B">
              <w:rPr>
                <w:rFonts w:ascii="Arial" w:hAnsi="Arial" w:cs="Arial"/>
                <w:sz w:val="20"/>
                <w:szCs w:val="20"/>
              </w:rPr>
              <w:t>E-pos adres:</w:t>
            </w:r>
          </w:p>
        </w:tc>
        <w:tc>
          <w:tcPr>
            <w:tcW w:w="7663" w:type="dxa"/>
            <w:gridSpan w:val="6"/>
          </w:tcPr>
          <w:p w14:paraId="186376AD" w14:textId="77777777" w:rsidR="006047C7" w:rsidRPr="0029422B" w:rsidRDefault="006047C7" w:rsidP="0019562F">
            <w:pPr>
              <w:rPr>
                <w:rFonts w:ascii="Arial" w:hAnsi="Arial" w:cs="Arial"/>
                <w:sz w:val="20"/>
                <w:szCs w:val="20"/>
              </w:rPr>
            </w:pPr>
          </w:p>
        </w:tc>
      </w:tr>
      <w:tr w:rsidR="006047C7" w:rsidRPr="0029422B" w14:paraId="29B69FCE" w14:textId="77777777" w:rsidTr="0019562F">
        <w:tc>
          <w:tcPr>
            <w:tcW w:w="1688" w:type="dxa"/>
            <w:vMerge w:val="restart"/>
            <w:shd w:val="clear" w:color="auto" w:fill="DDD9C3" w:themeFill="background2" w:themeFillShade="E6"/>
            <w:vAlign w:val="center"/>
          </w:tcPr>
          <w:p w14:paraId="535BD936" w14:textId="77777777" w:rsidR="006047C7" w:rsidRPr="0029422B" w:rsidRDefault="006047C7" w:rsidP="0019562F">
            <w:pPr>
              <w:rPr>
                <w:rFonts w:ascii="Arial" w:hAnsi="Arial" w:cs="Arial"/>
                <w:sz w:val="20"/>
                <w:szCs w:val="20"/>
              </w:rPr>
            </w:pPr>
            <w:r w:rsidRPr="0029422B">
              <w:rPr>
                <w:rFonts w:ascii="Arial" w:hAnsi="Arial" w:cs="Arial"/>
                <w:sz w:val="20"/>
                <w:szCs w:val="20"/>
              </w:rPr>
              <w:t>Kontaknommers:</w:t>
            </w:r>
          </w:p>
        </w:tc>
        <w:tc>
          <w:tcPr>
            <w:tcW w:w="1271" w:type="dxa"/>
            <w:gridSpan w:val="2"/>
            <w:shd w:val="clear" w:color="auto" w:fill="DDD9C3" w:themeFill="background2" w:themeFillShade="E6"/>
            <w:vAlign w:val="center"/>
          </w:tcPr>
          <w:p w14:paraId="05A8C0B1" w14:textId="77777777" w:rsidR="006047C7" w:rsidRPr="0029422B" w:rsidRDefault="006047C7" w:rsidP="0019562F">
            <w:pPr>
              <w:rPr>
                <w:rFonts w:ascii="Arial" w:hAnsi="Arial" w:cs="Arial"/>
                <w:sz w:val="20"/>
                <w:szCs w:val="20"/>
              </w:rPr>
            </w:pPr>
            <w:r w:rsidRPr="0029422B">
              <w:rPr>
                <w:rFonts w:ascii="Arial" w:hAnsi="Arial" w:cs="Arial"/>
                <w:sz w:val="20"/>
                <w:szCs w:val="20"/>
              </w:rPr>
              <w:t>Tel. (W):</w:t>
            </w:r>
          </w:p>
        </w:tc>
        <w:tc>
          <w:tcPr>
            <w:tcW w:w="2805" w:type="dxa"/>
          </w:tcPr>
          <w:p w14:paraId="35F4F223" w14:textId="77777777" w:rsidR="006047C7" w:rsidRPr="0029422B" w:rsidRDefault="006047C7" w:rsidP="0019562F">
            <w:pPr>
              <w:rPr>
                <w:rFonts w:ascii="Arial" w:hAnsi="Arial" w:cs="Arial"/>
                <w:sz w:val="20"/>
                <w:szCs w:val="20"/>
              </w:rPr>
            </w:pPr>
          </w:p>
        </w:tc>
        <w:tc>
          <w:tcPr>
            <w:tcW w:w="1061" w:type="dxa"/>
            <w:shd w:val="clear" w:color="auto" w:fill="DDD9C3" w:themeFill="background2" w:themeFillShade="E6"/>
          </w:tcPr>
          <w:p w14:paraId="10F9E629" w14:textId="77777777" w:rsidR="006047C7" w:rsidRPr="0029422B" w:rsidRDefault="006047C7" w:rsidP="0019562F">
            <w:pPr>
              <w:rPr>
                <w:rFonts w:ascii="Arial" w:hAnsi="Arial" w:cs="Arial"/>
                <w:sz w:val="20"/>
                <w:szCs w:val="20"/>
              </w:rPr>
            </w:pPr>
            <w:r w:rsidRPr="0029422B">
              <w:rPr>
                <w:rFonts w:ascii="Arial" w:hAnsi="Arial" w:cs="Arial"/>
                <w:sz w:val="20"/>
                <w:szCs w:val="20"/>
              </w:rPr>
              <w:t>Faksimilee:</w:t>
            </w:r>
          </w:p>
        </w:tc>
        <w:tc>
          <w:tcPr>
            <w:tcW w:w="2526" w:type="dxa"/>
            <w:gridSpan w:val="2"/>
          </w:tcPr>
          <w:p w14:paraId="5DFF6445" w14:textId="77777777" w:rsidR="006047C7" w:rsidRPr="0029422B" w:rsidRDefault="006047C7" w:rsidP="0019562F">
            <w:pPr>
              <w:rPr>
                <w:rFonts w:ascii="Arial" w:hAnsi="Arial" w:cs="Arial"/>
                <w:sz w:val="20"/>
                <w:szCs w:val="20"/>
              </w:rPr>
            </w:pPr>
          </w:p>
        </w:tc>
      </w:tr>
      <w:tr w:rsidR="006047C7" w:rsidRPr="0029422B" w14:paraId="3A5E2D93" w14:textId="77777777" w:rsidTr="0019562F">
        <w:tc>
          <w:tcPr>
            <w:tcW w:w="1688" w:type="dxa"/>
            <w:vMerge/>
            <w:shd w:val="clear" w:color="auto" w:fill="DDD9C3" w:themeFill="background2" w:themeFillShade="E6"/>
          </w:tcPr>
          <w:p w14:paraId="5E1D7B86" w14:textId="77777777" w:rsidR="006047C7" w:rsidRPr="0029422B" w:rsidRDefault="006047C7" w:rsidP="0019562F">
            <w:pPr>
              <w:rPr>
                <w:rFonts w:ascii="Arial" w:hAnsi="Arial" w:cs="Arial"/>
                <w:sz w:val="20"/>
                <w:szCs w:val="20"/>
              </w:rPr>
            </w:pPr>
          </w:p>
        </w:tc>
        <w:tc>
          <w:tcPr>
            <w:tcW w:w="1271" w:type="dxa"/>
            <w:gridSpan w:val="2"/>
            <w:shd w:val="clear" w:color="auto" w:fill="DDD9C3" w:themeFill="background2" w:themeFillShade="E6"/>
            <w:vAlign w:val="center"/>
          </w:tcPr>
          <w:p w14:paraId="2C18ADC8" w14:textId="77777777" w:rsidR="006047C7" w:rsidRPr="0029422B" w:rsidRDefault="006047C7" w:rsidP="0019562F">
            <w:pPr>
              <w:rPr>
                <w:rFonts w:ascii="Arial" w:hAnsi="Arial" w:cs="Arial"/>
                <w:sz w:val="20"/>
                <w:szCs w:val="20"/>
              </w:rPr>
            </w:pPr>
            <w:r w:rsidRPr="0029422B">
              <w:rPr>
                <w:rFonts w:ascii="Arial" w:hAnsi="Arial" w:cs="Arial"/>
                <w:sz w:val="20"/>
                <w:szCs w:val="20"/>
              </w:rPr>
              <w:t>Sellulêr:</w:t>
            </w:r>
          </w:p>
        </w:tc>
        <w:tc>
          <w:tcPr>
            <w:tcW w:w="6392" w:type="dxa"/>
            <w:gridSpan w:val="4"/>
          </w:tcPr>
          <w:p w14:paraId="49CF8CED" w14:textId="77777777" w:rsidR="006047C7" w:rsidRPr="0029422B" w:rsidRDefault="006047C7" w:rsidP="0019562F">
            <w:pPr>
              <w:rPr>
                <w:rFonts w:ascii="Arial" w:hAnsi="Arial" w:cs="Arial"/>
                <w:sz w:val="20"/>
                <w:szCs w:val="20"/>
              </w:rPr>
            </w:pPr>
          </w:p>
        </w:tc>
      </w:tr>
      <w:tr w:rsidR="006047C7" w:rsidRPr="0029422B" w14:paraId="77E82BD4" w14:textId="77777777" w:rsidTr="0019562F">
        <w:tc>
          <w:tcPr>
            <w:tcW w:w="1688" w:type="dxa"/>
            <w:shd w:val="clear" w:color="auto" w:fill="DDD9C3" w:themeFill="background2" w:themeFillShade="E6"/>
          </w:tcPr>
          <w:p w14:paraId="4A073333"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Volle name van die persoon namens wie die versoek gerig word  </w:t>
            </w:r>
            <w:r w:rsidRPr="0029422B">
              <w:rPr>
                <w:rFonts w:ascii="Arial" w:hAnsi="Arial" w:cs="Arial"/>
                <w:i/>
                <w:sz w:val="20"/>
                <w:szCs w:val="20"/>
              </w:rPr>
              <w:t>(indien toepaslik):</w:t>
            </w:r>
          </w:p>
        </w:tc>
        <w:tc>
          <w:tcPr>
            <w:tcW w:w="7663" w:type="dxa"/>
            <w:gridSpan w:val="6"/>
          </w:tcPr>
          <w:p w14:paraId="1143FA5B" w14:textId="77777777" w:rsidR="006047C7" w:rsidRPr="0029422B" w:rsidRDefault="006047C7" w:rsidP="0019562F">
            <w:pPr>
              <w:rPr>
                <w:rFonts w:ascii="Arial" w:hAnsi="Arial" w:cs="Arial"/>
                <w:sz w:val="20"/>
                <w:szCs w:val="20"/>
              </w:rPr>
            </w:pPr>
          </w:p>
        </w:tc>
      </w:tr>
      <w:tr w:rsidR="006047C7" w:rsidRPr="0029422B" w14:paraId="736F96F0" w14:textId="77777777" w:rsidTr="0019562F">
        <w:tc>
          <w:tcPr>
            <w:tcW w:w="1688" w:type="dxa"/>
            <w:shd w:val="clear" w:color="auto" w:fill="DDD9C3" w:themeFill="background2" w:themeFillShade="E6"/>
          </w:tcPr>
          <w:p w14:paraId="20E65BC1" w14:textId="77777777" w:rsidR="006047C7" w:rsidRPr="0029422B" w:rsidRDefault="006047C7" w:rsidP="0019562F">
            <w:pPr>
              <w:rPr>
                <w:rFonts w:ascii="Arial" w:hAnsi="Arial" w:cs="Arial"/>
                <w:sz w:val="20"/>
                <w:szCs w:val="20"/>
              </w:rPr>
            </w:pPr>
            <w:r w:rsidRPr="0029422B">
              <w:rPr>
                <w:rFonts w:ascii="Arial" w:hAnsi="Arial" w:cs="Arial"/>
                <w:sz w:val="20"/>
                <w:szCs w:val="20"/>
              </w:rPr>
              <w:t>Identiteitsnommer:</w:t>
            </w:r>
          </w:p>
        </w:tc>
        <w:tc>
          <w:tcPr>
            <w:tcW w:w="7663" w:type="dxa"/>
            <w:gridSpan w:val="6"/>
          </w:tcPr>
          <w:p w14:paraId="405AB8C8" w14:textId="77777777" w:rsidR="006047C7" w:rsidRPr="0029422B" w:rsidRDefault="006047C7" w:rsidP="0019562F">
            <w:pPr>
              <w:rPr>
                <w:rFonts w:ascii="Arial" w:hAnsi="Arial" w:cs="Arial"/>
                <w:sz w:val="20"/>
                <w:szCs w:val="20"/>
              </w:rPr>
            </w:pPr>
          </w:p>
        </w:tc>
      </w:tr>
      <w:tr w:rsidR="006047C7" w:rsidRPr="0029422B" w14:paraId="7270E307" w14:textId="77777777" w:rsidTr="0019562F">
        <w:tc>
          <w:tcPr>
            <w:tcW w:w="1688" w:type="dxa"/>
            <w:shd w:val="clear" w:color="auto" w:fill="DDD9C3" w:themeFill="background2" w:themeFillShade="E6"/>
          </w:tcPr>
          <w:p w14:paraId="1AFE5D91" w14:textId="77777777" w:rsidR="006047C7" w:rsidRPr="0029422B" w:rsidRDefault="006047C7" w:rsidP="0019562F">
            <w:pPr>
              <w:rPr>
                <w:rFonts w:ascii="Arial" w:hAnsi="Arial" w:cs="Arial"/>
                <w:sz w:val="20"/>
                <w:szCs w:val="20"/>
              </w:rPr>
            </w:pPr>
            <w:r w:rsidRPr="0029422B">
              <w:rPr>
                <w:rFonts w:ascii="Arial" w:hAnsi="Arial" w:cs="Arial"/>
                <w:sz w:val="20"/>
                <w:szCs w:val="20"/>
              </w:rPr>
              <w:t>Posadres:</w:t>
            </w:r>
          </w:p>
        </w:tc>
        <w:tc>
          <w:tcPr>
            <w:tcW w:w="7663" w:type="dxa"/>
            <w:gridSpan w:val="6"/>
          </w:tcPr>
          <w:p w14:paraId="2B583834" w14:textId="77777777" w:rsidR="006047C7" w:rsidRPr="0029422B" w:rsidRDefault="006047C7" w:rsidP="0019562F">
            <w:pPr>
              <w:rPr>
                <w:rFonts w:ascii="Arial" w:hAnsi="Arial" w:cs="Arial"/>
                <w:sz w:val="20"/>
                <w:szCs w:val="20"/>
              </w:rPr>
            </w:pPr>
          </w:p>
        </w:tc>
      </w:tr>
      <w:tr w:rsidR="006047C7" w:rsidRPr="0029422B" w14:paraId="7EB8ADA5" w14:textId="77777777" w:rsidTr="0019562F">
        <w:tc>
          <w:tcPr>
            <w:tcW w:w="1688" w:type="dxa"/>
            <w:shd w:val="clear" w:color="auto" w:fill="DDD9C3" w:themeFill="background2" w:themeFillShade="E6"/>
          </w:tcPr>
          <w:p w14:paraId="6FC26FF6" w14:textId="77777777" w:rsidR="006047C7" w:rsidRPr="0029422B" w:rsidRDefault="006047C7" w:rsidP="0019562F">
            <w:pPr>
              <w:rPr>
                <w:rFonts w:ascii="Arial" w:hAnsi="Arial" w:cs="Arial"/>
                <w:sz w:val="20"/>
                <w:szCs w:val="20"/>
              </w:rPr>
            </w:pPr>
            <w:r w:rsidRPr="0029422B">
              <w:rPr>
                <w:rFonts w:ascii="Arial" w:hAnsi="Arial" w:cs="Arial"/>
                <w:sz w:val="20"/>
                <w:szCs w:val="20"/>
              </w:rPr>
              <w:t>Straatadres:</w:t>
            </w:r>
          </w:p>
        </w:tc>
        <w:tc>
          <w:tcPr>
            <w:tcW w:w="7663" w:type="dxa"/>
            <w:gridSpan w:val="6"/>
          </w:tcPr>
          <w:p w14:paraId="114E2A47" w14:textId="77777777" w:rsidR="006047C7" w:rsidRPr="0029422B" w:rsidRDefault="006047C7" w:rsidP="0019562F">
            <w:pPr>
              <w:rPr>
                <w:rFonts w:ascii="Arial" w:hAnsi="Arial" w:cs="Arial"/>
                <w:sz w:val="20"/>
                <w:szCs w:val="20"/>
              </w:rPr>
            </w:pPr>
          </w:p>
        </w:tc>
      </w:tr>
      <w:tr w:rsidR="006047C7" w:rsidRPr="0029422B" w14:paraId="188018D8" w14:textId="77777777" w:rsidTr="0019562F">
        <w:tc>
          <w:tcPr>
            <w:tcW w:w="1688" w:type="dxa"/>
            <w:shd w:val="clear" w:color="auto" w:fill="DDD9C3" w:themeFill="background2" w:themeFillShade="E6"/>
          </w:tcPr>
          <w:p w14:paraId="0DEA9A91" w14:textId="77777777" w:rsidR="006047C7" w:rsidRPr="0029422B" w:rsidRDefault="006047C7" w:rsidP="0019562F">
            <w:pPr>
              <w:rPr>
                <w:rFonts w:ascii="Arial" w:hAnsi="Arial" w:cs="Arial"/>
                <w:sz w:val="20"/>
                <w:szCs w:val="20"/>
              </w:rPr>
            </w:pPr>
            <w:r w:rsidRPr="0029422B">
              <w:rPr>
                <w:rFonts w:ascii="Arial" w:hAnsi="Arial" w:cs="Arial"/>
                <w:sz w:val="20"/>
                <w:szCs w:val="20"/>
              </w:rPr>
              <w:t>E-pos adres:</w:t>
            </w:r>
          </w:p>
        </w:tc>
        <w:tc>
          <w:tcPr>
            <w:tcW w:w="7663" w:type="dxa"/>
            <w:gridSpan w:val="6"/>
          </w:tcPr>
          <w:p w14:paraId="7C385775" w14:textId="77777777" w:rsidR="006047C7" w:rsidRPr="0029422B" w:rsidRDefault="006047C7" w:rsidP="0019562F">
            <w:pPr>
              <w:rPr>
                <w:rFonts w:ascii="Arial" w:hAnsi="Arial" w:cs="Arial"/>
                <w:sz w:val="20"/>
                <w:szCs w:val="20"/>
              </w:rPr>
            </w:pPr>
          </w:p>
        </w:tc>
      </w:tr>
      <w:tr w:rsidR="006047C7" w:rsidRPr="0029422B" w14:paraId="506E4456" w14:textId="77777777" w:rsidTr="0019562F">
        <w:tc>
          <w:tcPr>
            <w:tcW w:w="1688" w:type="dxa"/>
            <w:vMerge w:val="restart"/>
            <w:shd w:val="clear" w:color="auto" w:fill="DDD9C3" w:themeFill="background2" w:themeFillShade="E6"/>
          </w:tcPr>
          <w:p w14:paraId="0545DB55" w14:textId="77777777" w:rsidR="006047C7" w:rsidRPr="0029422B" w:rsidRDefault="006047C7" w:rsidP="0019562F">
            <w:pPr>
              <w:rPr>
                <w:rFonts w:ascii="Arial" w:hAnsi="Arial" w:cs="Arial"/>
                <w:sz w:val="20"/>
                <w:szCs w:val="20"/>
              </w:rPr>
            </w:pPr>
            <w:r w:rsidRPr="0029422B">
              <w:rPr>
                <w:rFonts w:ascii="Arial" w:hAnsi="Arial" w:cs="Arial"/>
                <w:sz w:val="20"/>
                <w:szCs w:val="20"/>
              </w:rPr>
              <w:t>Kontaknommers:</w:t>
            </w:r>
          </w:p>
        </w:tc>
        <w:tc>
          <w:tcPr>
            <w:tcW w:w="1271" w:type="dxa"/>
            <w:gridSpan w:val="2"/>
            <w:shd w:val="clear" w:color="auto" w:fill="DDD9C3" w:themeFill="background2" w:themeFillShade="E6"/>
          </w:tcPr>
          <w:p w14:paraId="63FBFC95" w14:textId="77777777" w:rsidR="006047C7" w:rsidRPr="0029422B" w:rsidRDefault="006047C7" w:rsidP="0019562F">
            <w:pPr>
              <w:rPr>
                <w:rFonts w:ascii="Arial" w:hAnsi="Arial" w:cs="Arial"/>
                <w:sz w:val="20"/>
                <w:szCs w:val="20"/>
              </w:rPr>
            </w:pPr>
            <w:r w:rsidRPr="0029422B">
              <w:rPr>
                <w:rFonts w:ascii="Arial" w:hAnsi="Arial" w:cs="Arial"/>
                <w:sz w:val="20"/>
                <w:szCs w:val="20"/>
              </w:rPr>
              <w:t>Tel. (W):</w:t>
            </w:r>
          </w:p>
        </w:tc>
        <w:tc>
          <w:tcPr>
            <w:tcW w:w="2805" w:type="dxa"/>
          </w:tcPr>
          <w:p w14:paraId="5515BC84" w14:textId="77777777" w:rsidR="006047C7" w:rsidRPr="0029422B" w:rsidRDefault="006047C7" w:rsidP="0019562F">
            <w:pPr>
              <w:rPr>
                <w:rFonts w:ascii="Arial" w:hAnsi="Arial" w:cs="Arial"/>
                <w:sz w:val="20"/>
                <w:szCs w:val="20"/>
              </w:rPr>
            </w:pPr>
          </w:p>
        </w:tc>
        <w:tc>
          <w:tcPr>
            <w:tcW w:w="1061" w:type="dxa"/>
            <w:shd w:val="clear" w:color="auto" w:fill="DDD9C3" w:themeFill="background2" w:themeFillShade="E6"/>
          </w:tcPr>
          <w:p w14:paraId="3DEDEC5E" w14:textId="77777777" w:rsidR="006047C7" w:rsidRPr="0029422B" w:rsidRDefault="006047C7" w:rsidP="0019562F">
            <w:pPr>
              <w:rPr>
                <w:rFonts w:ascii="Arial" w:hAnsi="Arial" w:cs="Arial"/>
                <w:sz w:val="20"/>
                <w:szCs w:val="20"/>
              </w:rPr>
            </w:pPr>
            <w:r w:rsidRPr="0029422B">
              <w:rPr>
                <w:rFonts w:ascii="Arial" w:hAnsi="Arial" w:cs="Arial"/>
                <w:sz w:val="20"/>
                <w:szCs w:val="20"/>
              </w:rPr>
              <w:t>Faksimilee</w:t>
            </w:r>
          </w:p>
        </w:tc>
        <w:tc>
          <w:tcPr>
            <w:tcW w:w="2526" w:type="dxa"/>
            <w:gridSpan w:val="2"/>
          </w:tcPr>
          <w:p w14:paraId="6B91B8DF" w14:textId="77777777" w:rsidR="006047C7" w:rsidRPr="0029422B" w:rsidRDefault="006047C7" w:rsidP="0019562F">
            <w:pPr>
              <w:rPr>
                <w:rFonts w:ascii="Arial" w:hAnsi="Arial" w:cs="Arial"/>
                <w:sz w:val="20"/>
                <w:szCs w:val="20"/>
              </w:rPr>
            </w:pPr>
          </w:p>
        </w:tc>
      </w:tr>
      <w:tr w:rsidR="006047C7" w:rsidRPr="0029422B" w14:paraId="3BC98E8B" w14:textId="77777777" w:rsidTr="0019562F">
        <w:tc>
          <w:tcPr>
            <w:tcW w:w="1688" w:type="dxa"/>
            <w:vMerge/>
            <w:shd w:val="clear" w:color="auto" w:fill="DDD9C3" w:themeFill="background2" w:themeFillShade="E6"/>
          </w:tcPr>
          <w:p w14:paraId="314084DD" w14:textId="77777777" w:rsidR="006047C7" w:rsidRPr="0029422B" w:rsidRDefault="006047C7" w:rsidP="0019562F">
            <w:pPr>
              <w:rPr>
                <w:rFonts w:ascii="Arial" w:hAnsi="Arial" w:cs="Arial"/>
                <w:sz w:val="20"/>
                <w:szCs w:val="20"/>
              </w:rPr>
            </w:pPr>
          </w:p>
        </w:tc>
        <w:tc>
          <w:tcPr>
            <w:tcW w:w="1271" w:type="dxa"/>
            <w:gridSpan w:val="2"/>
            <w:shd w:val="clear" w:color="auto" w:fill="DDD9C3" w:themeFill="background2" w:themeFillShade="E6"/>
          </w:tcPr>
          <w:p w14:paraId="1335E229" w14:textId="77777777" w:rsidR="006047C7" w:rsidRPr="0029422B" w:rsidRDefault="006047C7" w:rsidP="0019562F">
            <w:pPr>
              <w:rPr>
                <w:rFonts w:ascii="Arial" w:hAnsi="Arial" w:cs="Arial"/>
                <w:sz w:val="20"/>
                <w:szCs w:val="20"/>
              </w:rPr>
            </w:pPr>
            <w:r w:rsidRPr="0029422B">
              <w:rPr>
                <w:rFonts w:ascii="Arial" w:hAnsi="Arial" w:cs="Arial"/>
                <w:sz w:val="20"/>
                <w:szCs w:val="20"/>
              </w:rPr>
              <w:t>Selfoon:</w:t>
            </w:r>
          </w:p>
        </w:tc>
        <w:tc>
          <w:tcPr>
            <w:tcW w:w="6392" w:type="dxa"/>
            <w:gridSpan w:val="4"/>
          </w:tcPr>
          <w:p w14:paraId="15320A80" w14:textId="77777777" w:rsidR="006047C7" w:rsidRPr="0029422B" w:rsidRDefault="006047C7" w:rsidP="0019562F">
            <w:pPr>
              <w:rPr>
                <w:rFonts w:ascii="Arial" w:hAnsi="Arial" w:cs="Arial"/>
                <w:sz w:val="20"/>
                <w:szCs w:val="20"/>
              </w:rPr>
            </w:pPr>
          </w:p>
        </w:tc>
      </w:tr>
      <w:tr w:rsidR="006047C7" w:rsidRPr="0029422B" w14:paraId="404E4C13" w14:textId="77777777" w:rsidTr="0019562F">
        <w:tc>
          <w:tcPr>
            <w:tcW w:w="9351" w:type="dxa"/>
            <w:gridSpan w:val="7"/>
            <w:shd w:val="clear" w:color="auto" w:fill="DDD9C3" w:themeFill="background2" w:themeFillShade="E6"/>
            <w:vAlign w:val="center"/>
          </w:tcPr>
          <w:p w14:paraId="3E6E2D42"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BESONDERHEDE VAN DIE REKORD WAT VERSOEK WORD</w:t>
            </w:r>
          </w:p>
          <w:p w14:paraId="23CB10C0" w14:textId="77777777" w:rsidR="006047C7" w:rsidRPr="0029422B" w:rsidRDefault="006047C7" w:rsidP="0019562F">
            <w:pPr>
              <w:jc w:val="both"/>
              <w:rPr>
                <w:rFonts w:ascii="Arial" w:eastAsia="Times New Roman" w:hAnsi="Arial" w:cs="Arial"/>
                <w:sz w:val="20"/>
                <w:szCs w:val="20"/>
                <w:lang w:eastAsia="en-ZA"/>
              </w:rPr>
            </w:pPr>
            <w:r w:rsidRPr="0029422B">
              <w:rPr>
                <w:rFonts w:ascii="Arial" w:eastAsia="Times New Roman" w:hAnsi="Arial" w:cs="Arial"/>
                <w:i/>
                <w:iCs/>
                <w:sz w:val="20"/>
                <w:szCs w:val="20"/>
                <w:lang w:eastAsia="en-ZA"/>
              </w:rPr>
              <w:t xml:space="preserve">Verskaf volledige besonderhede van die rekord waartoe toegang verlang word, met inbegrip van die verwysingsnommer as dit aan u bekend is, om die rekord op te spoor. </w:t>
            </w:r>
            <w:r w:rsidRPr="0029422B">
              <w:rPr>
                <w:rFonts w:ascii="Arial" w:eastAsia="Times New Roman" w:hAnsi="Arial" w:cs="Arial"/>
                <w:sz w:val="20"/>
                <w:szCs w:val="20"/>
                <w:lang w:eastAsia="en-ZA"/>
              </w:rPr>
              <w:t xml:space="preserve"> (</w:t>
            </w:r>
            <w:r w:rsidRPr="0029422B">
              <w:rPr>
                <w:rFonts w:ascii="Arial" w:eastAsia="Times New Roman" w:hAnsi="Arial" w:cs="Arial"/>
                <w:i/>
                <w:iCs/>
                <w:sz w:val="20"/>
                <w:szCs w:val="20"/>
                <w:lang w:eastAsia="en-ZA"/>
              </w:rPr>
              <w:t xml:space="preserve">As die verskafde ruimte onvoldoende is  , gaan voort op 'n aparte bladsy  en heg dit aan hierdie vorm. </w:t>
            </w:r>
            <w:r w:rsidRPr="0029422B">
              <w:rPr>
                <w:rFonts w:ascii="Arial" w:eastAsia="Times New Roman" w:hAnsi="Arial" w:cs="Arial"/>
                <w:sz w:val="20"/>
                <w:szCs w:val="20"/>
                <w:lang w:eastAsia="en-ZA"/>
              </w:rPr>
              <w:t xml:space="preserve"> A </w:t>
            </w:r>
            <w:r w:rsidRPr="0029422B">
              <w:rPr>
                <w:rFonts w:ascii="Arial" w:eastAsia="Times New Roman" w:hAnsi="Arial" w:cs="Arial"/>
                <w:bCs/>
                <w:i/>
                <w:iCs/>
                <w:sz w:val="20"/>
                <w:szCs w:val="20"/>
                <w:lang w:eastAsia="en-ZA"/>
              </w:rPr>
              <w:t xml:space="preserve"> ll.  addisionele  bladsye  moet onderteken word.)</w:t>
            </w:r>
          </w:p>
        </w:tc>
      </w:tr>
      <w:tr w:rsidR="006047C7" w:rsidRPr="0029422B" w14:paraId="510BE170" w14:textId="77777777" w:rsidTr="0019562F">
        <w:trPr>
          <w:trHeight w:val="75"/>
        </w:trPr>
        <w:tc>
          <w:tcPr>
            <w:tcW w:w="1696" w:type="dxa"/>
            <w:gridSpan w:val="2"/>
            <w:vMerge w:val="restart"/>
            <w:shd w:val="clear" w:color="auto" w:fill="DDD9C3" w:themeFill="background2" w:themeFillShade="E6"/>
            <w:vAlign w:val="center"/>
          </w:tcPr>
          <w:p w14:paraId="16C942D5" w14:textId="77777777" w:rsidR="006047C7" w:rsidRPr="0029422B" w:rsidRDefault="006047C7" w:rsidP="0019562F">
            <w:pPr>
              <w:rPr>
                <w:rFonts w:ascii="Arial" w:eastAsia="Times New Roman" w:hAnsi="Arial" w:cs="Arial"/>
                <w:sz w:val="20"/>
                <w:szCs w:val="20"/>
                <w:lang w:eastAsia="en-ZA"/>
              </w:rPr>
            </w:pPr>
            <w:bookmarkStart w:id="26" w:name="0-0-0-449741"/>
            <w:bookmarkEnd w:id="26"/>
            <w:r w:rsidRPr="0029422B">
              <w:rPr>
                <w:rFonts w:ascii="Arial" w:eastAsia="Times New Roman" w:hAnsi="Arial" w:cs="Arial"/>
                <w:sz w:val="20"/>
                <w:szCs w:val="20"/>
                <w:lang w:eastAsia="en-ZA"/>
              </w:rPr>
              <w:t>Beskrywing van 'n rekord of toepaslike deel van die rekord:</w:t>
            </w:r>
          </w:p>
        </w:tc>
        <w:tc>
          <w:tcPr>
            <w:tcW w:w="7655" w:type="dxa"/>
            <w:gridSpan w:val="5"/>
          </w:tcPr>
          <w:p w14:paraId="42159542" w14:textId="77777777" w:rsidR="006047C7" w:rsidRPr="0029422B" w:rsidRDefault="006047C7" w:rsidP="0019562F">
            <w:pPr>
              <w:rPr>
                <w:rFonts w:ascii="Arial" w:eastAsia="Times New Roman" w:hAnsi="Arial" w:cs="Arial"/>
                <w:sz w:val="20"/>
                <w:szCs w:val="20"/>
                <w:lang w:eastAsia="en-ZA"/>
              </w:rPr>
            </w:pPr>
          </w:p>
        </w:tc>
      </w:tr>
      <w:tr w:rsidR="006047C7" w:rsidRPr="0029422B" w14:paraId="172DD4C8" w14:textId="77777777" w:rsidTr="0019562F">
        <w:trPr>
          <w:trHeight w:val="75"/>
        </w:trPr>
        <w:tc>
          <w:tcPr>
            <w:tcW w:w="1696" w:type="dxa"/>
            <w:gridSpan w:val="2"/>
            <w:vMerge/>
            <w:shd w:val="clear" w:color="auto" w:fill="DDD9C3" w:themeFill="background2" w:themeFillShade="E6"/>
            <w:vAlign w:val="center"/>
          </w:tcPr>
          <w:p w14:paraId="4FD46512"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22364626" w14:textId="77777777" w:rsidR="006047C7" w:rsidRPr="0029422B" w:rsidRDefault="006047C7" w:rsidP="0019562F">
            <w:pPr>
              <w:rPr>
                <w:rFonts w:ascii="Arial" w:eastAsia="Times New Roman" w:hAnsi="Arial" w:cs="Arial"/>
                <w:sz w:val="20"/>
                <w:szCs w:val="20"/>
                <w:lang w:eastAsia="en-ZA"/>
              </w:rPr>
            </w:pPr>
          </w:p>
        </w:tc>
      </w:tr>
      <w:tr w:rsidR="006047C7" w:rsidRPr="0029422B" w14:paraId="5D70E00F" w14:textId="77777777" w:rsidTr="0019562F">
        <w:trPr>
          <w:trHeight w:val="75"/>
        </w:trPr>
        <w:tc>
          <w:tcPr>
            <w:tcW w:w="1696" w:type="dxa"/>
            <w:gridSpan w:val="2"/>
            <w:vMerge/>
            <w:shd w:val="clear" w:color="auto" w:fill="DDD9C3" w:themeFill="background2" w:themeFillShade="E6"/>
            <w:vAlign w:val="center"/>
          </w:tcPr>
          <w:p w14:paraId="5448C03E"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0603DE39" w14:textId="77777777" w:rsidR="006047C7" w:rsidRPr="0029422B" w:rsidRDefault="006047C7" w:rsidP="0019562F">
            <w:pPr>
              <w:rPr>
                <w:rFonts w:ascii="Arial" w:eastAsia="Times New Roman" w:hAnsi="Arial" w:cs="Arial"/>
                <w:sz w:val="20"/>
                <w:szCs w:val="20"/>
                <w:lang w:eastAsia="en-ZA"/>
              </w:rPr>
            </w:pPr>
          </w:p>
        </w:tc>
      </w:tr>
      <w:tr w:rsidR="006047C7" w:rsidRPr="0029422B" w14:paraId="6CFE2D5D" w14:textId="77777777" w:rsidTr="0019562F">
        <w:trPr>
          <w:trHeight w:val="75"/>
        </w:trPr>
        <w:tc>
          <w:tcPr>
            <w:tcW w:w="1696" w:type="dxa"/>
            <w:gridSpan w:val="2"/>
            <w:vMerge/>
            <w:shd w:val="clear" w:color="auto" w:fill="DDD9C3" w:themeFill="background2" w:themeFillShade="E6"/>
            <w:vAlign w:val="center"/>
          </w:tcPr>
          <w:p w14:paraId="4E5097DC"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04DEA8CB" w14:textId="77777777" w:rsidR="006047C7" w:rsidRPr="0029422B" w:rsidRDefault="006047C7" w:rsidP="0019562F">
            <w:pPr>
              <w:rPr>
                <w:rFonts w:ascii="Arial" w:eastAsia="Times New Roman" w:hAnsi="Arial" w:cs="Arial"/>
                <w:sz w:val="20"/>
                <w:szCs w:val="20"/>
                <w:lang w:eastAsia="en-ZA"/>
              </w:rPr>
            </w:pPr>
          </w:p>
        </w:tc>
      </w:tr>
      <w:tr w:rsidR="006047C7" w:rsidRPr="0029422B" w14:paraId="1435386B" w14:textId="77777777" w:rsidTr="0019562F">
        <w:trPr>
          <w:trHeight w:val="75"/>
        </w:trPr>
        <w:tc>
          <w:tcPr>
            <w:tcW w:w="1696" w:type="dxa"/>
            <w:gridSpan w:val="2"/>
            <w:vMerge/>
            <w:shd w:val="clear" w:color="auto" w:fill="DDD9C3" w:themeFill="background2" w:themeFillShade="E6"/>
            <w:vAlign w:val="center"/>
          </w:tcPr>
          <w:p w14:paraId="6E1F3CC6"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3F6B58AA" w14:textId="77777777" w:rsidR="006047C7" w:rsidRPr="0029422B" w:rsidRDefault="006047C7" w:rsidP="0019562F">
            <w:pPr>
              <w:rPr>
                <w:rFonts w:ascii="Arial" w:eastAsia="Times New Roman" w:hAnsi="Arial" w:cs="Arial"/>
                <w:sz w:val="20"/>
                <w:szCs w:val="20"/>
                <w:lang w:eastAsia="en-ZA"/>
              </w:rPr>
            </w:pPr>
          </w:p>
        </w:tc>
      </w:tr>
      <w:tr w:rsidR="006047C7" w:rsidRPr="0029422B" w14:paraId="0D1209AF" w14:textId="77777777" w:rsidTr="0019562F">
        <w:trPr>
          <w:trHeight w:val="75"/>
        </w:trPr>
        <w:tc>
          <w:tcPr>
            <w:tcW w:w="1696" w:type="dxa"/>
            <w:gridSpan w:val="2"/>
            <w:vMerge/>
            <w:shd w:val="clear" w:color="auto" w:fill="DDD9C3" w:themeFill="background2" w:themeFillShade="E6"/>
            <w:vAlign w:val="center"/>
          </w:tcPr>
          <w:p w14:paraId="58C21F5C"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2A39F8FF" w14:textId="77777777" w:rsidR="006047C7" w:rsidRPr="0029422B" w:rsidRDefault="006047C7" w:rsidP="0019562F">
            <w:pPr>
              <w:rPr>
                <w:rFonts w:ascii="Arial" w:eastAsia="Times New Roman" w:hAnsi="Arial" w:cs="Arial"/>
                <w:sz w:val="20"/>
                <w:szCs w:val="20"/>
                <w:lang w:eastAsia="en-ZA"/>
              </w:rPr>
            </w:pPr>
          </w:p>
        </w:tc>
      </w:tr>
      <w:tr w:rsidR="006047C7" w:rsidRPr="0029422B" w14:paraId="103092A6" w14:textId="77777777" w:rsidTr="0019562F">
        <w:trPr>
          <w:trHeight w:val="75"/>
        </w:trPr>
        <w:tc>
          <w:tcPr>
            <w:tcW w:w="1696" w:type="dxa"/>
            <w:gridSpan w:val="2"/>
            <w:vMerge/>
            <w:shd w:val="clear" w:color="auto" w:fill="DDD9C3" w:themeFill="background2" w:themeFillShade="E6"/>
            <w:vAlign w:val="center"/>
          </w:tcPr>
          <w:p w14:paraId="080A3726"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0AF2659B" w14:textId="77777777" w:rsidR="006047C7" w:rsidRPr="0029422B" w:rsidRDefault="006047C7" w:rsidP="0019562F">
            <w:pPr>
              <w:rPr>
                <w:rFonts w:ascii="Arial" w:eastAsia="Times New Roman" w:hAnsi="Arial" w:cs="Arial"/>
                <w:sz w:val="20"/>
                <w:szCs w:val="20"/>
                <w:lang w:eastAsia="en-ZA"/>
              </w:rPr>
            </w:pPr>
          </w:p>
        </w:tc>
      </w:tr>
      <w:tr w:rsidR="006047C7" w:rsidRPr="0029422B" w14:paraId="588D9CAD" w14:textId="77777777" w:rsidTr="0019562F">
        <w:trPr>
          <w:trHeight w:val="75"/>
        </w:trPr>
        <w:tc>
          <w:tcPr>
            <w:tcW w:w="1696" w:type="dxa"/>
            <w:gridSpan w:val="2"/>
            <w:vMerge/>
            <w:shd w:val="clear" w:color="auto" w:fill="DDD9C3" w:themeFill="background2" w:themeFillShade="E6"/>
            <w:vAlign w:val="center"/>
          </w:tcPr>
          <w:p w14:paraId="3276ABA5"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0DA39B68" w14:textId="77777777" w:rsidR="006047C7" w:rsidRPr="0029422B" w:rsidRDefault="006047C7" w:rsidP="0019562F">
            <w:pPr>
              <w:rPr>
                <w:rFonts w:ascii="Arial" w:eastAsia="Times New Roman" w:hAnsi="Arial" w:cs="Arial"/>
                <w:sz w:val="20"/>
                <w:szCs w:val="20"/>
                <w:lang w:eastAsia="en-ZA"/>
              </w:rPr>
            </w:pPr>
          </w:p>
        </w:tc>
      </w:tr>
      <w:tr w:rsidR="006047C7" w:rsidRPr="0029422B" w14:paraId="08E140DB" w14:textId="77777777" w:rsidTr="0019562F">
        <w:trPr>
          <w:trHeight w:val="75"/>
        </w:trPr>
        <w:tc>
          <w:tcPr>
            <w:tcW w:w="1696" w:type="dxa"/>
            <w:gridSpan w:val="2"/>
            <w:vMerge/>
            <w:shd w:val="clear" w:color="auto" w:fill="DDD9C3" w:themeFill="background2" w:themeFillShade="E6"/>
            <w:vAlign w:val="center"/>
          </w:tcPr>
          <w:p w14:paraId="4BC08605"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33E23A3F" w14:textId="77777777" w:rsidR="006047C7" w:rsidRPr="0029422B" w:rsidRDefault="006047C7" w:rsidP="0019562F">
            <w:pPr>
              <w:rPr>
                <w:rFonts w:ascii="Arial" w:eastAsia="Times New Roman" w:hAnsi="Arial" w:cs="Arial"/>
                <w:sz w:val="20"/>
                <w:szCs w:val="20"/>
                <w:lang w:eastAsia="en-ZA"/>
              </w:rPr>
            </w:pPr>
          </w:p>
        </w:tc>
      </w:tr>
      <w:tr w:rsidR="006047C7" w:rsidRPr="0029422B" w14:paraId="6D6ECFCD" w14:textId="77777777" w:rsidTr="0019562F">
        <w:trPr>
          <w:trHeight w:val="75"/>
        </w:trPr>
        <w:tc>
          <w:tcPr>
            <w:tcW w:w="1696" w:type="dxa"/>
            <w:gridSpan w:val="2"/>
            <w:vMerge/>
            <w:shd w:val="clear" w:color="auto" w:fill="DDD9C3" w:themeFill="background2" w:themeFillShade="E6"/>
            <w:vAlign w:val="center"/>
          </w:tcPr>
          <w:p w14:paraId="4481CD5A"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42AFCD96" w14:textId="77777777" w:rsidR="006047C7" w:rsidRPr="0029422B" w:rsidRDefault="006047C7" w:rsidP="0019562F">
            <w:pPr>
              <w:rPr>
                <w:rFonts w:ascii="Arial" w:eastAsia="Times New Roman" w:hAnsi="Arial" w:cs="Arial"/>
                <w:sz w:val="20"/>
                <w:szCs w:val="20"/>
                <w:lang w:eastAsia="en-ZA"/>
              </w:rPr>
            </w:pPr>
          </w:p>
        </w:tc>
      </w:tr>
      <w:tr w:rsidR="006047C7" w:rsidRPr="0029422B" w14:paraId="2FA9DCD3" w14:textId="77777777" w:rsidTr="0019562F">
        <w:tc>
          <w:tcPr>
            <w:tcW w:w="1696" w:type="dxa"/>
            <w:gridSpan w:val="2"/>
            <w:shd w:val="clear" w:color="auto" w:fill="DDD9C3" w:themeFill="background2" w:themeFillShade="E6"/>
            <w:vAlign w:val="center"/>
          </w:tcPr>
          <w:p w14:paraId="4F26E348" w14:textId="77777777" w:rsidR="006047C7" w:rsidRPr="0029422B" w:rsidRDefault="006047C7" w:rsidP="0019562F">
            <w:pPr>
              <w:rPr>
                <w:rFonts w:ascii="Arial" w:eastAsia="Times New Roman" w:hAnsi="Arial" w:cs="Arial"/>
                <w:sz w:val="20"/>
                <w:szCs w:val="20"/>
                <w:lang w:eastAsia="en-ZA"/>
              </w:rPr>
            </w:pPr>
            <w:r w:rsidRPr="0029422B">
              <w:rPr>
                <w:rFonts w:ascii="Arial" w:eastAsia="Times New Roman" w:hAnsi="Arial" w:cs="Arial"/>
                <w:sz w:val="20"/>
                <w:szCs w:val="20"/>
                <w:lang w:eastAsia="en-ZA"/>
              </w:rPr>
              <w:t>Verwysingsnommer, indien beskikbaar:</w:t>
            </w:r>
          </w:p>
        </w:tc>
        <w:tc>
          <w:tcPr>
            <w:tcW w:w="7655" w:type="dxa"/>
            <w:gridSpan w:val="5"/>
          </w:tcPr>
          <w:p w14:paraId="21EA2C15" w14:textId="77777777" w:rsidR="006047C7" w:rsidRPr="0029422B" w:rsidRDefault="006047C7" w:rsidP="0019562F">
            <w:pPr>
              <w:rPr>
                <w:rFonts w:ascii="Arial" w:eastAsia="Times New Roman" w:hAnsi="Arial" w:cs="Arial"/>
                <w:sz w:val="20"/>
                <w:szCs w:val="20"/>
                <w:lang w:eastAsia="en-ZA"/>
              </w:rPr>
            </w:pPr>
          </w:p>
        </w:tc>
      </w:tr>
      <w:tr w:rsidR="006047C7" w:rsidRPr="0029422B" w14:paraId="2FF0C204" w14:textId="77777777" w:rsidTr="0019562F">
        <w:trPr>
          <w:trHeight w:val="52"/>
        </w:trPr>
        <w:tc>
          <w:tcPr>
            <w:tcW w:w="1696" w:type="dxa"/>
            <w:gridSpan w:val="2"/>
            <w:vMerge w:val="restart"/>
            <w:shd w:val="clear" w:color="auto" w:fill="DDD9C3" w:themeFill="background2" w:themeFillShade="E6"/>
            <w:vAlign w:val="center"/>
          </w:tcPr>
          <w:p w14:paraId="22895129" w14:textId="77777777" w:rsidR="006047C7" w:rsidRPr="0029422B" w:rsidRDefault="006047C7" w:rsidP="0019562F">
            <w:pPr>
              <w:rPr>
                <w:rFonts w:ascii="Arial" w:eastAsia="Times New Roman" w:hAnsi="Arial" w:cs="Arial"/>
                <w:sz w:val="20"/>
                <w:szCs w:val="20"/>
                <w:lang w:eastAsia="en-ZA"/>
              </w:rPr>
            </w:pPr>
            <w:r w:rsidRPr="0029422B">
              <w:rPr>
                <w:rFonts w:ascii="Arial" w:eastAsia="Times New Roman" w:hAnsi="Arial" w:cs="Arial"/>
                <w:sz w:val="20"/>
                <w:szCs w:val="20"/>
                <w:lang w:eastAsia="en-ZA"/>
              </w:rPr>
              <w:t>Enige verdere besonderhede van die rekord:</w:t>
            </w:r>
          </w:p>
        </w:tc>
        <w:tc>
          <w:tcPr>
            <w:tcW w:w="7655" w:type="dxa"/>
            <w:gridSpan w:val="5"/>
          </w:tcPr>
          <w:p w14:paraId="08FB68D1" w14:textId="77777777" w:rsidR="006047C7" w:rsidRPr="0029422B" w:rsidRDefault="006047C7" w:rsidP="0019562F">
            <w:pPr>
              <w:rPr>
                <w:rFonts w:ascii="Arial" w:eastAsia="Times New Roman" w:hAnsi="Arial" w:cs="Arial"/>
                <w:sz w:val="20"/>
                <w:szCs w:val="20"/>
                <w:lang w:eastAsia="en-ZA"/>
              </w:rPr>
            </w:pPr>
          </w:p>
        </w:tc>
      </w:tr>
      <w:tr w:rsidR="006047C7" w:rsidRPr="0029422B" w14:paraId="10EF17CB" w14:textId="77777777" w:rsidTr="0019562F">
        <w:trPr>
          <w:trHeight w:val="52"/>
        </w:trPr>
        <w:tc>
          <w:tcPr>
            <w:tcW w:w="1696" w:type="dxa"/>
            <w:gridSpan w:val="2"/>
            <w:vMerge/>
            <w:shd w:val="clear" w:color="auto" w:fill="DDD9C3" w:themeFill="background2" w:themeFillShade="E6"/>
          </w:tcPr>
          <w:p w14:paraId="424FCDBF"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0A94FE5E" w14:textId="77777777" w:rsidR="006047C7" w:rsidRPr="0029422B" w:rsidRDefault="006047C7" w:rsidP="0019562F">
            <w:pPr>
              <w:rPr>
                <w:rFonts w:ascii="Arial" w:eastAsia="Times New Roman" w:hAnsi="Arial" w:cs="Arial"/>
                <w:sz w:val="20"/>
                <w:szCs w:val="20"/>
                <w:lang w:eastAsia="en-ZA"/>
              </w:rPr>
            </w:pPr>
          </w:p>
        </w:tc>
      </w:tr>
      <w:tr w:rsidR="006047C7" w:rsidRPr="0029422B" w14:paraId="376BAFD4" w14:textId="77777777" w:rsidTr="0019562F">
        <w:trPr>
          <w:trHeight w:val="52"/>
        </w:trPr>
        <w:tc>
          <w:tcPr>
            <w:tcW w:w="1696" w:type="dxa"/>
            <w:gridSpan w:val="2"/>
            <w:vMerge/>
            <w:shd w:val="clear" w:color="auto" w:fill="DDD9C3" w:themeFill="background2" w:themeFillShade="E6"/>
          </w:tcPr>
          <w:p w14:paraId="3F7090B3"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5C6C0794" w14:textId="77777777" w:rsidR="006047C7" w:rsidRPr="0029422B" w:rsidRDefault="006047C7" w:rsidP="0019562F">
            <w:pPr>
              <w:rPr>
                <w:rFonts w:ascii="Arial" w:eastAsia="Times New Roman" w:hAnsi="Arial" w:cs="Arial"/>
                <w:sz w:val="20"/>
                <w:szCs w:val="20"/>
                <w:lang w:eastAsia="en-ZA"/>
              </w:rPr>
            </w:pPr>
          </w:p>
        </w:tc>
      </w:tr>
      <w:tr w:rsidR="006047C7" w:rsidRPr="0029422B" w14:paraId="15D35FB6" w14:textId="77777777" w:rsidTr="0019562F">
        <w:trPr>
          <w:trHeight w:val="52"/>
        </w:trPr>
        <w:tc>
          <w:tcPr>
            <w:tcW w:w="1696" w:type="dxa"/>
            <w:gridSpan w:val="2"/>
            <w:vMerge/>
            <w:shd w:val="clear" w:color="auto" w:fill="DDD9C3" w:themeFill="background2" w:themeFillShade="E6"/>
          </w:tcPr>
          <w:p w14:paraId="3945238B"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2C7168EF" w14:textId="77777777" w:rsidR="006047C7" w:rsidRPr="0029422B" w:rsidRDefault="006047C7" w:rsidP="0019562F">
            <w:pPr>
              <w:rPr>
                <w:rFonts w:ascii="Arial" w:eastAsia="Times New Roman" w:hAnsi="Arial" w:cs="Arial"/>
                <w:sz w:val="20"/>
                <w:szCs w:val="20"/>
                <w:lang w:eastAsia="en-ZA"/>
              </w:rPr>
            </w:pPr>
          </w:p>
        </w:tc>
      </w:tr>
      <w:tr w:rsidR="006047C7" w:rsidRPr="0029422B" w14:paraId="2C96059F" w14:textId="77777777" w:rsidTr="0019562F">
        <w:trPr>
          <w:trHeight w:val="52"/>
        </w:trPr>
        <w:tc>
          <w:tcPr>
            <w:tcW w:w="1696" w:type="dxa"/>
            <w:gridSpan w:val="2"/>
            <w:vMerge/>
            <w:shd w:val="clear" w:color="auto" w:fill="DDD9C3" w:themeFill="background2" w:themeFillShade="E6"/>
          </w:tcPr>
          <w:p w14:paraId="690B7626"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77C07002" w14:textId="77777777" w:rsidR="006047C7" w:rsidRPr="0029422B" w:rsidRDefault="006047C7" w:rsidP="0019562F">
            <w:pPr>
              <w:rPr>
                <w:rFonts w:ascii="Arial" w:eastAsia="Times New Roman" w:hAnsi="Arial" w:cs="Arial"/>
                <w:sz w:val="20"/>
                <w:szCs w:val="20"/>
                <w:lang w:eastAsia="en-ZA"/>
              </w:rPr>
            </w:pPr>
          </w:p>
        </w:tc>
      </w:tr>
      <w:tr w:rsidR="006047C7" w:rsidRPr="0029422B" w14:paraId="6FB9DDA8" w14:textId="77777777" w:rsidTr="0019562F">
        <w:trPr>
          <w:trHeight w:val="52"/>
        </w:trPr>
        <w:tc>
          <w:tcPr>
            <w:tcW w:w="1696" w:type="dxa"/>
            <w:gridSpan w:val="2"/>
            <w:vMerge/>
            <w:shd w:val="clear" w:color="auto" w:fill="DDD9C3" w:themeFill="background2" w:themeFillShade="E6"/>
          </w:tcPr>
          <w:p w14:paraId="12627936"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66D0B4ED" w14:textId="77777777" w:rsidR="006047C7" w:rsidRPr="0029422B" w:rsidRDefault="006047C7" w:rsidP="0019562F">
            <w:pPr>
              <w:rPr>
                <w:rFonts w:ascii="Arial" w:eastAsia="Times New Roman" w:hAnsi="Arial" w:cs="Arial"/>
                <w:sz w:val="20"/>
                <w:szCs w:val="20"/>
                <w:lang w:eastAsia="en-ZA"/>
              </w:rPr>
            </w:pPr>
          </w:p>
        </w:tc>
      </w:tr>
      <w:tr w:rsidR="006047C7" w:rsidRPr="0029422B" w14:paraId="016D7051" w14:textId="77777777" w:rsidTr="0019562F">
        <w:trPr>
          <w:trHeight w:val="52"/>
        </w:trPr>
        <w:tc>
          <w:tcPr>
            <w:tcW w:w="1696" w:type="dxa"/>
            <w:gridSpan w:val="2"/>
            <w:vMerge/>
            <w:shd w:val="clear" w:color="auto" w:fill="DDD9C3" w:themeFill="background2" w:themeFillShade="E6"/>
          </w:tcPr>
          <w:p w14:paraId="48797602"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76B10DDB" w14:textId="77777777" w:rsidR="006047C7" w:rsidRPr="0029422B" w:rsidRDefault="006047C7" w:rsidP="0019562F">
            <w:pPr>
              <w:rPr>
                <w:rFonts w:ascii="Arial" w:eastAsia="Times New Roman" w:hAnsi="Arial" w:cs="Arial"/>
                <w:sz w:val="20"/>
                <w:szCs w:val="20"/>
                <w:lang w:eastAsia="en-ZA"/>
              </w:rPr>
            </w:pPr>
          </w:p>
        </w:tc>
      </w:tr>
      <w:tr w:rsidR="006047C7" w:rsidRPr="0029422B" w14:paraId="44C49114" w14:textId="77777777" w:rsidTr="0019562F">
        <w:trPr>
          <w:trHeight w:val="52"/>
        </w:trPr>
        <w:tc>
          <w:tcPr>
            <w:tcW w:w="1696" w:type="dxa"/>
            <w:gridSpan w:val="2"/>
            <w:vMerge/>
            <w:shd w:val="clear" w:color="auto" w:fill="DDD9C3" w:themeFill="background2" w:themeFillShade="E6"/>
          </w:tcPr>
          <w:p w14:paraId="5E7A7A50"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1BB33352" w14:textId="77777777" w:rsidR="006047C7" w:rsidRPr="0029422B" w:rsidRDefault="006047C7" w:rsidP="0019562F">
            <w:pPr>
              <w:rPr>
                <w:rFonts w:ascii="Arial" w:eastAsia="Times New Roman" w:hAnsi="Arial" w:cs="Arial"/>
                <w:sz w:val="20"/>
                <w:szCs w:val="20"/>
                <w:lang w:eastAsia="en-ZA"/>
              </w:rPr>
            </w:pPr>
          </w:p>
        </w:tc>
      </w:tr>
      <w:tr w:rsidR="006047C7" w:rsidRPr="0029422B" w14:paraId="1D5E839B" w14:textId="77777777" w:rsidTr="0019562F">
        <w:trPr>
          <w:trHeight w:val="52"/>
        </w:trPr>
        <w:tc>
          <w:tcPr>
            <w:tcW w:w="1696" w:type="dxa"/>
            <w:gridSpan w:val="2"/>
            <w:vMerge/>
            <w:shd w:val="clear" w:color="auto" w:fill="DDD9C3" w:themeFill="background2" w:themeFillShade="E6"/>
          </w:tcPr>
          <w:p w14:paraId="43FE8043"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158B5592" w14:textId="77777777" w:rsidR="006047C7" w:rsidRPr="0029422B" w:rsidRDefault="006047C7" w:rsidP="0019562F">
            <w:pPr>
              <w:rPr>
                <w:rFonts w:ascii="Arial" w:eastAsia="Times New Roman" w:hAnsi="Arial" w:cs="Arial"/>
                <w:sz w:val="20"/>
                <w:szCs w:val="20"/>
                <w:lang w:eastAsia="en-ZA"/>
              </w:rPr>
            </w:pPr>
          </w:p>
        </w:tc>
      </w:tr>
      <w:tr w:rsidR="006047C7" w:rsidRPr="0029422B" w14:paraId="2CAB8D4D" w14:textId="77777777" w:rsidTr="0019562F">
        <w:trPr>
          <w:trHeight w:val="52"/>
        </w:trPr>
        <w:tc>
          <w:tcPr>
            <w:tcW w:w="1696" w:type="dxa"/>
            <w:gridSpan w:val="2"/>
            <w:vMerge/>
            <w:shd w:val="clear" w:color="auto" w:fill="DDD9C3" w:themeFill="background2" w:themeFillShade="E6"/>
          </w:tcPr>
          <w:p w14:paraId="4DEB8250" w14:textId="77777777" w:rsidR="006047C7" w:rsidRPr="0029422B" w:rsidRDefault="006047C7" w:rsidP="0019562F">
            <w:pPr>
              <w:rPr>
                <w:rFonts w:ascii="Arial" w:eastAsia="Times New Roman" w:hAnsi="Arial" w:cs="Arial"/>
                <w:sz w:val="20"/>
                <w:szCs w:val="20"/>
                <w:lang w:eastAsia="en-ZA"/>
              </w:rPr>
            </w:pPr>
          </w:p>
        </w:tc>
        <w:tc>
          <w:tcPr>
            <w:tcW w:w="7655" w:type="dxa"/>
            <w:gridSpan w:val="5"/>
          </w:tcPr>
          <w:p w14:paraId="5EF308F5" w14:textId="77777777" w:rsidR="006047C7" w:rsidRPr="0029422B" w:rsidRDefault="006047C7" w:rsidP="0019562F">
            <w:pPr>
              <w:rPr>
                <w:rFonts w:ascii="Arial" w:eastAsia="Times New Roman" w:hAnsi="Arial" w:cs="Arial"/>
                <w:sz w:val="20"/>
                <w:szCs w:val="20"/>
                <w:lang w:eastAsia="en-ZA"/>
              </w:rPr>
            </w:pPr>
          </w:p>
        </w:tc>
      </w:tr>
      <w:tr w:rsidR="006047C7" w:rsidRPr="0029422B" w14:paraId="6A58DF2C" w14:textId="77777777" w:rsidTr="0019562F">
        <w:trPr>
          <w:trHeight w:val="424"/>
        </w:trPr>
        <w:tc>
          <w:tcPr>
            <w:tcW w:w="9351" w:type="dxa"/>
            <w:gridSpan w:val="7"/>
            <w:shd w:val="clear" w:color="auto" w:fill="DDD9C3" w:themeFill="background2" w:themeFillShade="E6"/>
            <w:vAlign w:val="center"/>
          </w:tcPr>
          <w:p w14:paraId="4C5884D6" w14:textId="77777777" w:rsidR="006047C7" w:rsidRPr="0029422B" w:rsidRDefault="006047C7" w:rsidP="0019562F">
            <w:pPr>
              <w:ind w:right="-111"/>
              <w:jc w:val="center"/>
              <w:rPr>
                <w:rFonts w:ascii="Arial" w:eastAsia="Times New Roman" w:hAnsi="Arial" w:cs="Arial"/>
                <w:b/>
                <w:sz w:val="20"/>
                <w:szCs w:val="20"/>
                <w:lang w:eastAsia="en-ZA"/>
              </w:rPr>
            </w:pPr>
            <w:r w:rsidRPr="0029422B">
              <w:rPr>
                <w:rFonts w:ascii="Arial" w:eastAsia="Times New Roman" w:hAnsi="Arial" w:cs="Arial"/>
                <w:b/>
                <w:sz w:val="20"/>
                <w:szCs w:val="20"/>
                <w:lang w:eastAsia="en-ZA"/>
              </w:rPr>
              <w:t>TIPE REKORD</w:t>
            </w:r>
          </w:p>
          <w:p w14:paraId="7AECD29E" w14:textId="77777777" w:rsidR="006047C7" w:rsidRPr="0029422B" w:rsidRDefault="006047C7" w:rsidP="0019562F">
            <w:pPr>
              <w:ind w:right="-111"/>
              <w:jc w:val="center"/>
              <w:rPr>
                <w:rFonts w:ascii="Arial" w:eastAsia="Times New Roman" w:hAnsi="Arial" w:cs="Arial"/>
                <w:i/>
                <w:sz w:val="20"/>
                <w:szCs w:val="20"/>
                <w:lang w:eastAsia="en-ZA"/>
              </w:rPr>
            </w:pPr>
            <w:r w:rsidRPr="0029422B">
              <w:rPr>
                <w:rFonts w:ascii="Arial" w:eastAsia="Times New Roman" w:hAnsi="Arial" w:cs="Arial"/>
                <w:i/>
                <w:sz w:val="20"/>
                <w:szCs w:val="20"/>
                <w:lang w:eastAsia="en-ZA"/>
              </w:rPr>
              <w:t>(Merk die toepaslike blokkie met 'n "X")</w:t>
            </w:r>
          </w:p>
        </w:tc>
      </w:tr>
      <w:tr w:rsidR="006047C7" w:rsidRPr="0029422B" w14:paraId="7260A965" w14:textId="77777777" w:rsidTr="0019562F">
        <w:tc>
          <w:tcPr>
            <w:tcW w:w="8500" w:type="dxa"/>
            <w:gridSpan w:val="6"/>
          </w:tcPr>
          <w:p w14:paraId="6E768ADA"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Rekord in geskrewe of gedrukte formaat</w:t>
            </w:r>
          </w:p>
        </w:tc>
        <w:tc>
          <w:tcPr>
            <w:tcW w:w="851" w:type="dxa"/>
          </w:tcPr>
          <w:p w14:paraId="54B9AE4D" w14:textId="77777777" w:rsidR="006047C7" w:rsidRPr="0029422B" w:rsidRDefault="006047C7" w:rsidP="0019562F">
            <w:pPr>
              <w:jc w:val="both"/>
              <w:rPr>
                <w:rFonts w:ascii="Arial" w:hAnsi="Arial" w:cs="Arial"/>
                <w:sz w:val="20"/>
                <w:szCs w:val="20"/>
              </w:rPr>
            </w:pPr>
          </w:p>
        </w:tc>
      </w:tr>
      <w:tr w:rsidR="006047C7" w:rsidRPr="0029422B" w14:paraId="3EB1A695" w14:textId="77777777" w:rsidTr="0019562F">
        <w:tc>
          <w:tcPr>
            <w:tcW w:w="8500" w:type="dxa"/>
            <w:gridSpan w:val="6"/>
          </w:tcPr>
          <w:p w14:paraId="014F7757"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 xml:space="preserve">Rekord bestaan uit virtuele beelde </w:t>
            </w:r>
            <w:r w:rsidRPr="0029422B">
              <w:rPr>
                <w:rFonts w:ascii="Arial" w:hAnsi="Arial" w:cs="Arial"/>
                <w:i/>
                <w:sz w:val="20"/>
                <w:szCs w:val="20"/>
              </w:rPr>
              <w:t>(dit sluit foto's, skyfies, video opnames, rekenaar-gegenereerde beelde, sketse, ens. in)</w:t>
            </w:r>
          </w:p>
        </w:tc>
        <w:tc>
          <w:tcPr>
            <w:tcW w:w="851" w:type="dxa"/>
          </w:tcPr>
          <w:p w14:paraId="60A1EA98" w14:textId="77777777" w:rsidR="006047C7" w:rsidRPr="0029422B" w:rsidRDefault="006047C7" w:rsidP="0019562F">
            <w:pPr>
              <w:jc w:val="both"/>
              <w:rPr>
                <w:rFonts w:ascii="Arial" w:hAnsi="Arial" w:cs="Arial"/>
                <w:sz w:val="20"/>
                <w:szCs w:val="20"/>
              </w:rPr>
            </w:pPr>
          </w:p>
        </w:tc>
      </w:tr>
      <w:tr w:rsidR="006047C7" w:rsidRPr="0029422B" w14:paraId="737E25B1" w14:textId="77777777" w:rsidTr="0019562F">
        <w:tc>
          <w:tcPr>
            <w:tcW w:w="8500" w:type="dxa"/>
            <w:gridSpan w:val="6"/>
          </w:tcPr>
          <w:p w14:paraId="40506D82"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Rekord bestaan uit aangetekende woorde of inligting wat in klank gereproduseer kan word</w:t>
            </w:r>
          </w:p>
        </w:tc>
        <w:tc>
          <w:tcPr>
            <w:tcW w:w="851" w:type="dxa"/>
          </w:tcPr>
          <w:p w14:paraId="6885E3B9" w14:textId="77777777" w:rsidR="006047C7" w:rsidRPr="0029422B" w:rsidRDefault="006047C7" w:rsidP="0019562F">
            <w:pPr>
              <w:jc w:val="both"/>
              <w:rPr>
                <w:rFonts w:ascii="Arial" w:hAnsi="Arial" w:cs="Arial"/>
                <w:sz w:val="20"/>
                <w:szCs w:val="20"/>
              </w:rPr>
            </w:pPr>
          </w:p>
        </w:tc>
      </w:tr>
      <w:tr w:rsidR="006047C7" w:rsidRPr="0029422B" w14:paraId="28634887" w14:textId="77777777" w:rsidTr="0019562F">
        <w:tc>
          <w:tcPr>
            <w:tcW w:w="8500" w:type="dxa"/>
            <w:gridSpan w:val="6"/>
          </w:tcPr>
          <w:p w14:paraId="4978F04F"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Rekord word gehou op 'n rekenaar of in  elektroniese- of masjienleesbare formaat</w:t>
            </w:r>
          </w:p>
        </w:tc>
        <w:tc>
          <w:tcPr>
            <w:tcW w:w="851" w:type="dxa"/>
          </w:tcPr>
          <w:p w14:paraId="3FA7EE07" w14:textId="77777777" w:rsidR="006047C7" w:rsidRPr="0029422B" w:rsidRDefault="006047C7" w:rsidP="0019562F">
            <w:pPr>
              <w:jc w:val="both"/>
              <w:rPr>
                <w:rFonts w:ascii="Arial" w:hAnsi="Arial" w:cs="Arial"/>
                <w:sz w:val="20"/>
                <w:szCs w:val="20"/>
              </w:rPr>
            </w:pPr>
          </w:p>
        </w:tc>
      </w:tr>
      <w:tr w:rsidR="006047C7" w:rsidRPr="0029422B" w14:paraId="131193C9" w14:textId="77777777" w:rsidTr="0019562F">
        <w:tc>
          <w:tcPr>
            <w:tcW w:w="9351" w:type="dxa"/>
            <w:gridSpan w:val="7"/>
            <w:shd w:val="clear" w:color="auto" w:fill="DDD9C3" w:themeFill="background2" w:themeFillShade="E6"/>
          </w:tcPr>
          <w:p w14:paraId="03E22F8C"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VORM VAN TOEGANG</w:t>
            </w:r>
          </w:p>
          <w:p w14:paraId="1746D2CC" w14:textId="77777777" w:rsidR="006047C7" w:rsidRPr="0029422B" w:rsidRDefault="006047C7" w:rsidP="0019562F">
            <w:pPr>
              <w:jc w:val="center"/>
              <w:rPr>
                <w:rFonts w:ascii="Arial" w:hAnsi="Arial" w:cs="Arial"/>
                <w:b/>
                <w:sz w:val="20"/>
                <w:szCs w:val="20"/>
              </w:rPr>
            </w:pPr>
            <w:r w:rsidRPr="0029422B">
              <w:rPr>
                <w:rFonts w:ascii="Arial" w:eastAsia="Times New Roman" w:hAnsi="Arial" w:cs="Arial"/>
                <w:i/>
                <w:sz w:val="20"/>
                <w:szCs w:val="20"/>
                <w:lang w:eastAsia="en-ZA"/>
              </w:rPr>
              <w:t>(Merk die toepaslike blokkie met 'n "X")</w:t>
            </w:r>
          </w:p>
        </w:tc>
      </w:tr>
      <w:tr w:rsidR="006047C7" w:rsidRPr="0029422B" w14:paraId="0705C4E3" w14:textId="77777777" w:rsidTr="0019562F">
        <w:tc>
          <w:tcPr>
            <w:tcW w:w="8500" w:type="dxa"/>
            <w:gridSpan w:val="6"/>
          </w:tcPr>
          <w:p w14:paraId="245F37EC" w14:textId="77777777" w:rsidR="006047C7" w:rsidRPr="0029422B" w:rsidRDefault="006047C7" w:rsidP="0019562F">
            <w:pPr>
              <w:rPr>
                <w:rFonts w:ascii="Arial" w:hAnsi="Arial" w:cs="Arial"/>
                <w:sz w:val="20"/>
                <w:szCs w:val="20"/>
              </w:rPr>
            </w:pPr>
            <w:r w:rsidRPr="0029422B">
              <w:rPr>
                <w:rFonts w:ascii="Arial" w:hAnsi="Arial" w:cs="Arial"/>
                <w:sz w:val="20"/>
                <w:szCs w:val="20"/>
              </w:rPr>
              <w:t>Gedrukte afskrif van 'n rekord (insluitende kopieë van 'n virtuele beelde, transkripsies en inligting wat op rekenaar gehou word of in elektroniese of masjienleesbare vorm is)</w:t>
            </w:r>
          </w:p>
        </w:tc>
        <w:tc>
          <w:tcPr>
            <w:tcW w:w="851" w:type="dxa"/>
          </w:tcPr>
          <w:p w14:paraId="73F13186" w14:textId="77777777" w:rsidR="006047C7" w:rsidRPr="0029422B" w:rsidRDefault="006047C7" w:rsidP="0019562F">
            <w:pPr>
              <w:rPr>
                <w:rFonts w:ascii="Arial" w:hAnsi="Arial" w:cs="Arial"/>
                <w:sz w:val="20"/>
                <w:szCs w:val="20"/>
              </w:rPr>
            </w:pPr>
          </w:p>
        </w:tc>
      </w:tr>
      <w:tr w:rsidR="006047C7" w:rsidRPr="0029422B" w14:paraId="5AABF68B" w14:textId="77777777" w:rsidTr="0019562F">
        <w:tc>
          <w:tcPr>
            <w:tcW w:w="8500" w:type="dxa"/>
            <w:gridSpan w:val="6"/>
          </w:tcPr>
          <w:p w14:paraId="035EFED4"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Geskrewe of gedrukte transkripsie van virtuele beelde </w:t>
            </w:r>
            <w:r w:rsidRPr="0029422B">
              <w:rPr>
                <w:rFonts w:ascii="Arial" w:hAnsi="Arial" w:cs="Arial"/>
                <w:i/>
                <w:sz w:val="20"/>
                <w:szCs w:val="20"/>
              </w:rPr>
              <w:t xml:space="preserve"> (dit sluit foto's, skyfies, video-opnames, rekenaargegenereerde beelde, sketse, ens. in) </w:t>
            </w:r>
          </w:p>
        </w:tc>
        <w:tc>
          <w:tcPr>
            <w:tcW w:w="851" w:type="dxa"/>
          </w:tcPr>
          <w:p w14:paraId="6E62ADA1" w14:textId="77777777" w:rsidR="006047C7" w:rsidRPr="0029422B" w:rsidRDefault="006047C7" w:rsidP="0019562F">
            <w:pPr>
              <w:rPr>
                <w:rFonts w:ascii="Arial" w:hAnsi="Arial" w:cs="Arial"/>
                <w:sz w:val="20"/>
                <w:szCs w:val="20"/>
              </w:rPr>
            </w:pPr>
          </w:p>
        </w:tc>
      </w:tr>
      <w:tr w:rsidR="006047C7" w:rsidRPr="0029422B" w14:paraId="733FA56E" w14:textId="77777777" w:rsidTr="0019562F">
        <w:tc>
          <w:tcPr>
            <w:tcW w:w="8500" w:type="dxa"/>
            <w:gridSpan w:val="6"/>
          </w:tcPr>
          <w:p w14:paraId="121E127B" w14:textId="77777777" w:rsidR="006047C7" w:rsidRPr="0029422B" w:rsidRDefault="006047C7" w:rsidP="0019562F">
            <w:pPr>
              <w:rPr>
                <w:rFonts w:ascii="Arial" w:hAnsi="Arial" w:cs="Arial"/>
                <w:sz w:val="20"/>
                <w:szCs w:val="20"/>
              </w:rPr>
            </w:pPr>
            <w:r w:rsidRPr="0029422B">
              <w:rPr>
                <w:rFonts w:ascii="Arial" w:eastAsia="Times New Roman" w:hAnsi="Arial" w:cs="Arial"/>
                <w:sz w:val="20"/>
                <w:szCs w:val="20"/>
                <w:lang w:eastAsia="en-ZA"/>
              </w:rPr>
              <w:t xml:space="preserve">Transkripsie van klankbaan </w:t>
            </w:r>
            <w:r w:rsidRPr="0029422B">
              <w:rPr>
                <w:rFonts w:ascii="Arial" w:eastAsia="Times New Roman" w:hAnsi="Arial" w:cs="Arial"/>
                <w:i/>
                <w:sz w:val="20"/>
                <w:szCs w:val="20"/>
                <w:lang w:eastAsia="en-ZA"/>
              </w:rPr>
              <w:t xml:space="preserve"> (geskrewe of gedrukte dokument)</w:t>
            </w:r>
          </w:p>
        </w:tc>
        <w:tc>
          <w:tcPr>
            <w:tcW w:w="851" w:type="dxa"/>
          </w:tcPr>
          <w:p w14:paraId="26B7C650" w14:textId="77777777" w:rsidR="006047C7" w:rsidRPr="0029422B" w:rsidRDefault="006047C7" w:rsidP="0019562F">
            <w:pPr>
              <w:rPr>
                <w:rFonts w:ascii="Arial" w:hAnsi="Arial" w:cs="Arial"/>
                <w:sz w:val="20"/>
                <w:szCs w:val="20"/>
              </w:rPr>
            </w:pPr>
          </w:p>
        </w:tc>
      </w:tr>
      <w:tr w:rsidR="006047C7" w:rsidRPr="0029422B" w14:paraId="1D77B6C5" w14:textId="77777777" w:rsidTr="0019562F">
        <w:tc>
          <w:tcPr>
            <w:tcW w:w="8500" w:type="dxa"/>
            <w:gridSpan w:val="6"/>
          </w:tcPr>
          <w:p w14:paraId="6BBA59E8" w14:textId="77777777" w:rsidR="006047C7" w:rsidRPr="0029422B" w:rsidRDefault="006047C7" w:rsidP="0019562F">
            <w:pPr>
              <w:rPr>
                <w:rFonts w:ascii="Arial" w:eastAsia="Times New Roman" w:hAnsi="Arial" w:cs="Arial"/>
                <w:sz w:val="20"/>
                <w:szCs w:val="20"/>
                <w:lang w:eastAsia="en-ZA"/>
              </w:rPr>
            </w:pPr>
            <w:r w:rsidRPr="0029422B">
              <w:rPr>
                <w:rFonts w:ascii="Arial" w:eastAsia="Times New Roman" w:hAnsi="Arial" w:cs="Arial"/>
                <w:sz w:val="20"/>
                <w:szCs w:val="20"/>
                <w:lang w:eastAsia="en-ZA"/>
              </w:rPr>
              <w:t>Kopie van rekord  op flitsaandrywer</w:t>
            </w:r>
            <w:r w:rsidRPr="0029422B">
              <w:rPr>
                <w:rFonts w:ascii="Arial" w:eastAsia="Times New Roman" w:hAnsi="Arial" w:cs="Arial"/>
                <w:i/>
                <w:sz w:val="20"/>
                <w:szCs w:val="20"/>
                <w:lang w:eastAsia="en-ZA"/>
              </w:rPr>
              <w:t xml:space="preserve"> (insluitend virtuele beelde en klankbane)</w:t>
            </w:r>
          </w:p>
        </w:tc>
        <w:tc>
          <w:tcPr>
            <w:tcW w:w="851" w:type="dxa"/>
          </w:tcPr>
          <w:p w14:paraId="6717F750" w14:textId="77777777" w:rsidR="006047C7" w:rsidRPr="0029422B" w:rsidRDefault="006047C7" w:rsidP="0019562F">
            <w:pPr>
              <w:rPr>
                <w:rFonts w:ascii="Arial" w:hAnsi="Arial" w:cs="Arial"/>
                <w:sz w:val="20"/>
                <w:szCs w:val="20"/>
              </w:rPr>
            </w:pPr>
          </w:p>
        </w:tc>
      </w:tr>
      <w:tr w:rsidR="006047C7" w:rsidRPr="0029422B" w14:paraId="3F8EB0E0" w14:textId="77777777" w:rsidTr="0019562F">
        <w:tc>
          <w:tcPr>
            <w:tcW w:w="8500" w:type="dxa"/>
            <w:gridSpan w:val="6"/>
          </w:tcPr>
          <w:p w14:paraId="14AB5CF7" w14:textId="77777777" w:rsidR="006047C7" w:rsidRPr="0029422B" w:rsidRDefault="006047C7" w:rsidP="0019562F">
            <w:pPr>
              <w:rPr>
                <w:rFonts w:ascii="Arial" w:eastAsia="Times New Roman" w:hAnsi="Arial" w:cs="Arial"/>
                <w:sz w:val="20"/>
                <w:szCs w:val="20"/>
                <w:lang w:eastAsia="en-ZA"/>
              </w:rPr>
            </w:pPr>
            <w:r w:rsidRPr="0029422B">
              <w:rPr>
                <w:rFonts w:ascii="Arial" w:eastAsia="Times New Roman" w:hAnsi="Arial" w:cs="Arial"/>
                <w:sz w:val="20"/>
                <w:szCs w:val="20"/>
                <w:lang w:eastAsia="en-ZA"/>
              </w:rPr>
              <w:t xml:space="preserve">Kopie van rekord  op kompakskyf </w:t>
            </w:r>
            <w:r w:rsidRPr="0029422B">
              <w:rPr>
                <w:rFonts w:ascii="Arial" w:eastAsia="Times New Roman" w:hAnsi="Arial" w:cs="Arial"/>
                <w:i/>
                <w:sz w:val="20"/>
                <w:szCs w:val="20"/>
                <w:lang w:eastAsia="en-ZA"/>
              </w:rPr>
              <w:t xml:space="preserve"> (insluitend virtuele beelde en klankbane)</w:t>
            </w:r>
          </w:p>
        </w:tc>
        <w:tc>
          <w:tcPr>
            <w:tcW w:w="851" w:type="dxa"/>
          </w:tcPr>
          <w:p w14:paraId="0D1A2874" w14:textId="77777777" w:rsidR="006047C7" w:rsidRPr="0029422B" w:rsidRDefault="006047C7" w:rsidP="0019562F">
            <w:pPr>
              <w:rPr>
                <w:rFonts w:ascii="Arial" w:hAnsi="Arial" w:cs="Arial"/>
                <w:sz w:val="20"/>
                <w:szCs w:val="20"/>
              </w:rPr>
            </w:pPr>
          </w:p>
        </w:tc>
      </w:tr>
    </w:tbl>
    <w:p w14:paraId="602446D5" w14:textId="77777777" w:rsidR="006047C7" w:rsidRPr="0029422B" w:rsidRDefault="006047C7" w:rsidP="006047C7">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8344"/>
        <w:gridCol w:w="836"/>
      </w:tblGrid>
      <w:tr w:rsidR="006047C7" w:rsidRPr="0029422B" w14:paraId="5F65C485" w14:textId="77777777" w:rsidTr="0019562F">
        <w:tc>
          <w:tcPr>
            <w:tcW w:w="9350" w:type="dxa"/>
            <w:gridSpan w:val="2"/>
            <w:shd w:val="clear" w:color="auto" w:fill="DDD9C3" w:themeFill="background2" w:themeFillShade="E6"/>
          </w:tcPr>
          <w:p w14:paraId="6ABE41D4"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WYSE VAN TOEGANG</w:t>
            </w:r>
          </w:p>
          <w:p w14:paraId="1FF043CD" w14:textId="77777777" w:rsidR="006047C7" w:rsidRPr="0029422B" w:rsidRDefault="006047C7" w:rsidP="0019562F">
            <w:pPr>
              <w:jc w:val="center"/>
              <w:rPr>
                <w:rFonts w:ascii="Arial" w:hAnsi="Arial" w:cs="Arial"/>
                <w:b/>
                <w:sz w:val="20"/>
                <w:szCs w:val="20"/>
              </w:rPr>
            </w:pPr>
            <w:r w:rsidRPr="0029422B">
              <w:rPr>
                <w:rFonts w:ascii="Arial" w:eastAsia="Times New Roman" w:hAnsi="Arial" w:cs="Arial"/>
                <w:i/>
                <w:sz w:val="20"/>
                <w:szCs w:val="20"/>
                <w:lang w:eastAsia="en-ZA"/>
              </w:rPr>
              <w:t>(Merk die toepaslike blokkie met  'n  "X")</w:t>
            </w:r>
          </w:p>
        </w:tc>
      </w:tr>
      <w:tr w:rsidR="006047C7" w:rsidRPr="0029422B" w14:paraId="0B03769C" w14:textId="77777777" w:rsidTr="0019562F">
        <w:tc>
          <w:tcPr>
            <w:tcW w:w="8500" w:type="dxa"/>
          </w:tcPr>
          <w:p w14:paraId="5E31133B"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Persoonlike besigtiging van rekord  op geregistreerde adres van openbare / private liggaam </w:t>
            </w:r>
            <w:r w:rsidRPr="0029422B">
              <w:rPr>
                <w:rFonts w:ascii="Arial" w:hAnsi="Arial" w:cs="Arial"/>
                <w:i/>
                <w:sz w:val="20"/>
                <w:szCs w:val="20"/>
              </w:rPr>
              <w:t xml:space="preserve"> (insluitend luister na opgeneemde woorde, inligting wat in klank weergegee kan word, of inligting wat op die rekenaar of in masjienleesbare formaat is)</w:t>
            </w:r>
          </w:p>
        </w:tc>
        <w:tc>
          <w:tcPr>
            <w:tcW w:w="850" w:type="dxa"/>
          </w:tcPr>
          <w:p w14:paraId="1BBBB460" w14:textId="77777777" w:rsidR="006047C7" w:rsidRPr="0029422B" w:rsidRDefault="006047C7" w:rsidP="0019562F">
            <w:pPr>
              <w:rPr>
                <w:rFonts w:ascii="Arial" w:hAnsi="Arial" w:cs="Arial"/>
                <w:sz w:val="20"/>
                <w:szCs w:val="20"/>
              </w:rPr>
            </w:pPr>
          </w:p>
        </w:tc>
      </w:tr>
      <w:tr w:rsidR="006047C7" w:rsidRPr="0029422B" w14:paraId="301B4539" w14:textId="77777777" w:rsidTr="0019562F">
        <w:tc>
          <w:tcPr>
            <w:tcW w:w="8500" w:type="dxa"/>
          </w:tcPr>
          <w:p w14:paraId="1EE9E6D6" w14:textId="77777777" w:rsidR="006047C7" w:rsidRPr="0029422B" w:rsidRDefault="006047C7" w:rsidP="0019562F">
            <w:pPr>
              <w:rPr>
                <w:rFonts w:ascii="Arial" w:hAnsi="Arial" w:cs="Arial"/>
                <w:sz w:val="20"/>
                <w:szCs w:val="20"/>
              </w:rPr>
            </w:pPr>
            <w:r w:rsidRPr="0029422B">
              <w:rPr>
                <w:rFonts w:ascii="Arial" w:hAnsi="Arial" w:cs="Arial"/>
                <w:sz w:val="20"/>
                <w:szCs w:val="20"/>
              </w:rPr>
              <w:t>Posdiens na posadres</w:t>
            </w:r>
          </w:p>
        </w:tc>
        <w:tc>
          <w:tcPr>
            <w:tcW w:w="850" w:type="dxa"/>
          </w:tcPr>
          <w:p w14:paraId="0E496102" w14:textId="77777777" w:rsidR="006047C7" w:rsidRPr="0029422B" w:rsidRDefault="006047C7" w:rsidP="0019562F">
            <w:pPr>
              <w:rPr>
                <w:rFonts w:ascii="Arial" w:hAnsi="Arial" w:cs="Arial"/>
                <w:sz w:val="20"/>
                <w:szCs w:val="20"/>
              </w:rPr>
            </w:pPr>
          </w:p>
        </w:tc>
      </w:tr>
      <w:tr w:rsidR="006047C7" w:rsidRPr="0029422B" w14:paraId="51479350" w14:textId="77777777" w:rsidTr="0019562F">
        <w:tc>
          <w:tcPr>
            <w:tcW w:w="8500" w:type="dxa"/>
          </w:tcPr>
          <w:p w14:paraId="213B57BA" w14:textId="77777777" w:rsidR="006047C7" w:rsidRPr="0029422B" w:rsidRDefault="006047C7" w:rsidP="0019562F">
            <w:pPr>
              <w:rPr>
                <w:rFonts w:ascii="Arial" w:hAnsi="Arial" w:cs="Arial"/>
                <w:sz w:val="20"/>
                <w:szCs w:val="20"/>
              </w:rPr>
            </w:pPr>
            <w:r w:rsidRPr="0029422B">
              <w:rPr>
                <w:rFonts w:ascii="Arial" w:hAnsi="Arial" w:cs="Arial"/>
                <w:sz w:val="20"/>
                <w:szCs w:val="20"/>
              </w:rPr>
              <w:t>Posdiens na straatadres</w:t>
            </w:r>
          </w:p>
        </w:tc>
        <w:tc>
          <w:tcPr>
            <w:tcW w:w="850" w:type="dxa"/>
          </w:tcPr>
          <w:p w14:paraId="7CA14100" w14:textId="77777777" w:rsidR="006047C7" w:rsidRPr="0029422B" w:rsidRDefault="006047C7" w:rsidP="0019562F">
            <w:pPr>
              <w:rPr>
                <w:rFonts w:ascii="Arial" w:hAnsi="Arial" w:cs="Arial"/>
                <w:sz w:val="20"/>
                <w:szCs w:val="20"/>
              </w:rPr>
            </w:pPr>
          </w:p>
        </w:tc>
      </w:tr>
      <w:tr w:rsidR="006047C7" w:rsidRPr="0029422B" w14:paraId="1C2CFCBE" w14:textId="77777777" w:rsidTr="0019562F">
        <w:tc>
          <w:tcPr>
            <w:tcW w:w="8500" w:type="dxa"/>
          </w:tcPr>
          <w:p w14:paraId="41EB36B5" w14:textId="77777777" w:rsidR="006047C7" w:rsidRPr="0029422B" w:rsidRDefault="006047C7" w:rsidP="0019562F">
            <w:pPr>
              <w:rPr>
                <w:rFonts w:ascii="Arial" w:hAnsi="Arial" w:cs="Arial"/>
                <w:sz w:val="20"/>
                <w:szCs w:val="20"/>
              </w:rPr>
            </w:pPr>
            <w:r w:rsidRPr="0029422B">
              <w:rPr>
                <w:rFonts w:ascii="Arial" w:hAnsi="Arial" w:cs="Arial"/>
                <w:sz w:val="20"/>
                <w:szCs w:val="20"/>
              </w:rPr>
              <w:t>Koerierdiens na straatadres</w:t>
            </w:r>
          </w:p>
        </w:tc>
        <w:tc>
          <w:tcPr>
            <w:tcW w:w="850" w:type="dxa"/>
          </w:tcPr>
          <w:p w14:paraId="779EA501" w14:textId="77777777" w:rsidR="006047C7" w:rsidRPr="0029422B" w:rsidRDefault="006047C7" w:rsidP="0019562F">
            <w:pPr>
              <w:rPr>
                <w:rFonts w:ascii="Arial" w:hAnsi="Arial" w:cs="Arial"/>
                <w:sz w:val="20"/>
                <w:szCs w:val="20"/>
              </w:rPr>
            </w:pPr>
          </w:p>
        </w:tc>
      </w:tr>
      <w:tr w:rsidR="006047C7" w:rsidRPr="0029422B" w14:paraId="27893ABC" w14:textId="77777777" w:rsidTr="0019562F">
        <w:tc>
          <w:tcPr>
            <w:tcW w:w="8500" w:type="dxa"/>
          </w:tcPr>
          <w:p w14:paraId="04E8D5BA"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Faks van inligting in geskrewe of gedrukte formaat </w:t>
            </w:r>
            <w:r w:rsidRPr="0029422B">
              <w:rPr>
                <w:rFonts w:ascii="Arial" w:hAnsi="Arial" w:cs="Arial"/>
                <w:i/>
                <w:sz w:val="20"/>
                <w:szCs w:val="20"/>
              </w:rPr>
              <w:t xml:space="preserve"> (insluitend transkripsies)</w:t>
            </w:r>
          </w:p>
        </w:tc>
        <w:tc>
          <w:tcPr>
            <w:tcW w:w="850" w:type="dxa"/>
          </w:tcPr>
          <w:p w14:paraId="735BE5BB" w14:textId="77777777" w:rsidR="006047C7" w:rsidRPr="0029422B" w:rsidRDefault="006047C7" w:rsidP="0019562F">
            <w:pPr>
              <w:rPr>
                <w:rFonts w:ascii="Arial" w:hAnsi="Arial" w:cs="Arial"/>
                <w:sz w:val="20"/>
                <w:szCs w:val="20"/>
              </w:rPr>
            </w:pPr>
          </w:p>
        </w:tc>
      </w:tr>
      <w:tr w:rsidR="006047C7" w:rsidRPr="0029422B" w14:paraId="715D1AE8" w14:textId="77777777" w:rsidTr="0019562F">
        <w:tc>
          <w:tcPr>
            <w:tcW w:w="8500" w:type="dxa"/>
          </w:tcPr>
          <w:p w14:paraId="569F0541"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E-pos met inligting </w:t>
            </w:r>
            <w:r w:rsidRPr="0029422B">
              <w:rPr>
                <w:rFonts w:ascii="Arial" w:hAnsi="Arial" w:cs="Arial"/>
                <w:i/>
                <w:sz w:val="20"/>
                <w:szCs w:val="20"/>
              </w:rPr>
              <w:t xml:space="preserve"> (insluitend klankbane indien moontlik)</w:t>
            </w:r>
          </w:p>
        </w:tc>
        <w:tc>
          <w:tcPr>
            <w:tcW w:w="850" w:type="dxa"/>
          </w:tcPr>
          <w:p w14:paraId="2D9968FA" w14:textId="77777777" w:rsidR="006047C7" w:rsidRPr="0029422B" w:rsidRDefault="006047C7" w:rsidP="0019562F">
            <w:pPr>
              <w:rPr>
                <w:rFonts w:ascii="Arial" w:hAnsi="Arial" w:cs="Arial"/>
                <w:sz w:val="20"/>
                <w:szCs w:val="20"/>
              </w:rPr>
            </w:pPr>
          </w:p>
        </w:tc>
      </w:tr>
      <w:tr w:rsidR="006047C7" w:rsidRPr="0029422B" w14:paraId="2ABAACBE" w14:textId="77777777" w:rsidTr="0019562F">
        <w:tc>
          <w:tcPr>
            <w:tcW w:w="8500" w:type="dxa"/>
          </w:tcPr>
          <w:p w14:paraId="1BDE1930" w14:textId="77777777" w:rsidR="006047C7" w:rsidRPr="0029422B" w:rsidRDefault="006047C7" w:rsidP="0019562F">
            <w:pPr>
              <w:rPr>
                <w:rFonts w:ascii="Arial" w:eastAsia="Times New Roman" w:hAnsi="Arial" w:cs="Arial"/>
                <w:sz w:val="20"/>
                <w:szCs w:val="20"/>
                <w:lang w:eastAsia="en-ZA"/>
              </w:rPr>
            </w:pPr>
            <w:r w:rsidRPr="0029422B">
              <w:rPr>
                <w:rFonts w:ascii="Arial" w:eastAsia="Times New Roman" w:hAnsi="Arial" w:cs="Arial"/>
                <w:sz w:val="20"/>
                <w:szCs w:val="20"/>
                <w:lang w:eastAsia="en-ZA"/>
              </w:rPr>
              <w:t>Verkose taal:</w:t>
            </w:r>
          </w:p>
          <w:p w14:paraId="32791749" w14:textId="77777777" w:rsidR="006047C7" w:rsidRPr="0029422B" w:rsidRDefault="006047C7" w:rsidP="0019562F">
            <w:pPr>
              <w:rPr>
                <w:rFonts w:ascii="Arial" w:hAnsi="Arial" w:cs="Arial"/>
                <w:sz w:val="20"/>
                <w:szCs w:val="20"/>
              </w:rPr>
            </w:pPr>
            <w:r w:rsidRPr="0029422B">
              <w:rPr>
                <w:rFonts w:ascii="Arial" w:eastAsia="Times New Roman" w:hAnsi="Arial" w:cs="Arial"/>
                <w:i/>
                <w:sz w:val="20"/>
                <w:szCs w:val="20"/>
                <w:lang w:eastAsia="en-ZA"/>
              </w:rPr>
              <w:t xml:space="preserve">(Let op: as die rekord nie beskikbaar is in die taal wat u verkies nie, kan toegang verleen word in die taal waarin die rekord beskikbaar is) </w:t>
            </w:r>
          </w:p>
        </w:tc>
        <w:tc>
          <w:tcPr>
            <w:tcW w:w="850" w:type="dxa"/>
          </w:tcPr>
          <w:p w14:paraId="6A7F24FB" w14:textId="77777777" w:rsidR="006047C7" w:rsidRPr="0029422B" w:rsidRDefault="006047C7" w:rsidP="0019562F">
            <w:pPr>
              <w:rPr>
                <w:rFonts w:ascii="Arial" w:hAnsi="Arial" w:cs="Arial"/>
                <w:sz w:val="20"/>
                <w:szCs w:val="20"/>
              </w:rPr>
            </w:pPr>
          </w:p>
        </w:tc>
      </w:tr>
    </w:tbl>
    <w:p w14:paraId="5681BCA7" w14:textId="77777777" w:rsidR="006047C7" w:rsidRPr="0029422B" w:rsidRDefault="006047C7" w:rsidP="006047C7">
      <w:pPr>
        <w:spacing w:after="0" w:line="240" w:lineRule="auto"/>
        <w:rPr>
          <w:rFonts w:ascii="Arial" w:eastAsia="Times New Roman" w:hAnsi="Arial" w:cs="Arial"/>
          <w:sz w:val="20"/>
          <w:szCs w:val="20"/>
          <w:lang w:eastAsia="en-ZA"/>
        </w:rPr>
      </w:pPr>
    </w:p>
    <w:tbl>
      <w:tblPr>
        <w:tblStyle w:val="TableGrid"/>
        <w:tblW w:w="0" w:type="auto"/>
        <w:tblLook w:val="04A0" w:firstRow="1" w:lastRow="0" w:firstColumn="1" w:lastColumn="0" w:noHBand="0" w:noVBand="1"/>
      </w:tblPr>
      <w:tblGrid>
        <w:gridCol w:w="2387"/>
        <w:gridCol w:w="6793"/>
      </w:tblGrid>
      <w:tr w:rsidR="006047C7" w:rsidRPr="0029422B" w14:paraId="2B09CCA5" w14:textId="77777777" w:rsidTr="0019562F">
        <w:tc>
          <w:tcPr>
            <w:tcW w:w="9350" w:type="dxa"/>
            <w:gridSpan w:val="2"/>
            <w:shd w:val="clear" w:color="auto" w:fill="D9D9D9" w:themeFill="background1" w:themeFillShade="D9"/>
          </w:tcPr>
          <w:p w14:paraId="4A2F4562" w14:textId="77777777" w:rsidR="006047C7" w:rsidRPr="0029422B" w:rsidRDefault="006047C7" w:rsidP="0019562F">
            <w:pPr>
              <w:jc w:val="center"/>
              <w:rPr>
                <w:rFonts w:ascii="Arial" w:eastAsia="Times New Roman" w:hAnsi="Arial" w:cs="Arial"/>
                <w:b/>
                <w:sz w:val="20"/>
                <w:szCs w:val="20"/>
                <w:lang w:eastAsia="en-ZA"/>
              </w:rPr>
            </w:pPr>
            <w:r w:rsidRPr="0029422B">
              <w:rPr>
                <w:rFonts w:ascii="Arial" w:eastAsia="Times New Roman" w:hAnsi="Arial" w:cs="Arial"/>
                <w:b/>
                <w:sz w:val="20"/>
                <w:szCs w:val="20"/>
                <w:lang w:eastAsia="en-ZA"/>
              </w:rPr>
              <w:t>BESONDERHEDE VAN DIE REG OM UITGEOEFEN OF BESKERM TE WORD</w:t>
            </w:r>
          </w:p>
          <w:p w14:paraId="12859DF7" w14:textId="77777777" w:rsidR="006047C7" w:rsidRPr="0029422B" w:rsidRDefault="006047C7" w:rsidP="0019562F">
            <w:pPr>
              <w:jc w:val="center"/>
              <w:rPr>
                <w:rFonts w:ascii="Arial" w:eastAsia="Times New Roman" w:hAnsi="Arial" w:cs="Arial"/>
                <w:i/>
                <w:sz w:val="20"/>
                <w:szCs w:val="20"/>
                <w:lang w:eastAsia="en-ZA"/>
              </w:rPr>
            </w:pPr>
            <w:r w:rsidRPr="0029422B">
              <w:rPr>
                <w:rFonts w:ascii="Arial" w:eastAsia="Times New Roman" w:hAnsi="Arial" w:cs="Arial"/>
                <w:i/>
                <w:sz w:val="20"/>
                <w:szCs w:val="20"/>
                <w:lang w:eastAsia="en-ZA"/>
              </w:rPr>
              <w:t>Indien die spasie onvoldoende is, gaan asseblief steeds op 'n aparte bladsy voort en heg dit aan hierdie vorm. Die versoeker moet al die addisionele bladsye onderteken.</w:t>
            </w:r>
          </w:p>
        </w:tc>
      </w:tr>
      <w:tr w:rsidR="006047C7" w:rsidRPr="0029422B" w14:paraId="56B2664B" w14:textId="77777777" w:rsidTr="0019562F">
        <w:trPr>
          <w:trHeight w:val="138"/>
        </w:trPr>
        <w:tc>
          <w:tcPr>
            <w:tcW w:w="2405" w:type="dxa"/>
            <w:vMerge w:val="restart"/>
            <w:shd w:val="clear" w:color="auto" w:fill="D9D9D9" w:themeFill="background1" w:themeFillShade="D9"/>
          </w:tcPr>
          <w:p w14:paraId="31FCAD75" w14:textId="77777777" w:rsidR="006047C7" w:rsidRPr="0029422B" w:rsidRDefault="006047C7" w:rsidP="0019562F">
            <w:pPr>
              <w:rPr>
                <w:rFonts w:ascii="Arial" w:eastAsia="Times New Roman" w:hAnsi="Arial" w:cs="Arial"/>
                <w:sz w:val="20"/>
                <w:szCs w:val="20"/>
                <w:lang w:eastAsia="en-ZA"/>
              </w:rPr>
            </w:pPr>
            <w:r w:rsidRPr="0029422B">
              <w:rPr>
                <w:rFonts w:ascii="Arial" w:eastAsia="Times New Roman" w:hAnsi="Arial" w:cs="Arial"/>
                <w:sz w:val="20"/>
                <w:szCs w:val="20"/>
                <w:lang w:eastAsia="en-ZA"/>
              </w:rPr>
              <w:t>Dui aan watter reg uitgeoefen of beskerm word:</w:t>
            </w:r>
          </w:p>
        </w:tc>
        <w:tc>
          <w:tcPr>
            <w:tcW w:w="6945" w:type="dxa"/>
          </w:tcPr>
          <w:p w14:paraId="45974156" w14:textId="77777777" w:rsidR="006047C7" w:rsidRPr="0029422B" w:rsidRDefault="006047C7" w:rsidP="0019562F">
            <w:pPr>
              <w:rPr>
                <w:rFonts w:ascii="Arial" w:eastAsia="Times New Roman" w:hAnsi="Arial" w:cs="Arial"/>
                <w:sz w:val="20"/>
                <w:szCs w:val="20"/>
                <w:lang w:eastAsia="en-ZA"/>
              </w:rPr>
            </w:pPr>
          </w:p>
        </w:tc>
      </w:tr>
      <w:tr w:rsidR="006047C7" w:rsidRPr="0029422B" w14:paraId="32EF7710" w14:textId="77777777" w:rsidTr="0019562F">
        <w:trPr>
          <w:trHeight w:val="138"/>
        </w:trPr>
        <w:tc>
          <w:tcPr>
            <w:tcW w:w="2405" w:type="dxa"/>
            <w:vMerge/>
            <w:shd w:val="clear" w:color="auto" w:fill="D9D9D9" w:themeFill="background1" w:themeFillShade="D9"/>
          </w:tcPr>
          <w:p w14:paraId="150B3439" w14:textId="77777777" w:rsidR="006047C7" w:rsidRPr="0029422B" w:rsidRDefault="006047C7" w:rsidP="0019562F">
            <w:pPr>
              <w:rPr>
                <w:rFonts w:ascii="Arial" w:eastAsia="Times New Roman" w:hAnsi="Arial" w:cs="Arial"/>
                <w:sz w:val="20"/>
                <w:szCs w:val="20"/>
                <w:lang w:eastAsia="en-ZA"/>
              </w:rPr>
            </w:pPr>
          </w:p>
        </w:tc>
        <w:tc>
          <w:tcPr>
            <w:tcW w:w="6945" w:type="dxa"/>
          </w:tcPr>
          <w:p w14:paraId="69DF348A" w14:textId="77777777" w:rsidR="006047C7" w:rsidRPr="0029422B" w:rsidRDefault="006047C7" w:rsidP="0019562F">
            <w:pPr>
              <w:rPr>
                <w:rFonts w:ascii="Arial" w:eastAsia="Times New Roman" w:hAnsi="Arial" w:cs="Arial"/>
                <w:sz w:val="20"/>
                <w:szCs w:val="20"/>
                <w:lang w:eastAsia="en-ZA"/>
              </w:rPr>
            </w:pPr>
          </w:p>
        </w:tc>
      </w:tr>
      <w:tr w:rsidR="006047C7" w:rsidRPr="0029422B" w14:paraId="738E3D78" w14:textId="77777777" w:rsidTr="0019562F">
        <w:trPr>
          <w:trHeight w:val="138"/>
        </w:trPr>
        <w:tc>
          <w:tcPr>
            <w:tcW w:w="2405" w:type="dxa"/>
            <w:vMerge/>
            <w:shd w:val="clear" w:color="auto" w:fill="D9D9D9" w:themeFill="background1" w:themeFillShade="D9"/>
          </w:tcPr>
          <w:p w14:paraId="27B76DFE" w14:textId="77777777" w:rsidR="006047C7" w:rsidRPr="0029422B" w:rsidRDefault="006047C7" w:rsidP="0019562F">
            <w:pPr>
              <w:rPr>
                <w:rFonts w:ascii="Arial" w:eastAsia="Times New Roman" w:hAnsi="Arial" w:cs="Arial"/>
                <w:sz w:val="20"/>
                <w:szCs w:val="20"/>
                <w:lang w:eastAsia="en-ZA"/>
              </w:rPr>
            </w:pPr>
          </w:p>
        </w:tc>
        <w:tc>
          <w:tcPr>
            <w:tcW w:w="6945" w:type="dxa"/>
          </w:tcPr>
          <w:p w14:paraId="43036032" w14:textId="77777777" w:rsidR="006047C7" w:rsidRPr="0029422B" w:rsidRDefault="006047C7" w:rsidP="0019562F">
            <w:pPr>
              <w:rPr>
                <w:rFonts w:ascii="Arial" w:eastAsia="Times New Roman" w:hAnsi="Arial" w:cs="Arial"/>
                <w:sz w:val="20"/>
                <w:szCs w:val="20"/>
                <w:lang w:eastAsia="en-ZA"/>
              </w:rPr>
            </w:pPr>
          </w:p>
        </w:tc>
      </w:tr>
      <w:tr w:rsidR="006047C7" w:rsidRPr="0029422B" w14:paraId="594DDA4B" w14:textId="77777777" w:rsidTr="0019562F">
        <w:trPr>
          <w:trHeight w:val="138"/>
        </w:trPr>
        <w:tc>
          <w:tcPr>
            <w:tcW w:w="2405" w:type="dxa"/>
            <w:vMerge/>
            <w:shd w:val="clear" w:color="auto" w:fill="D9D9D9" w:themeFill="background1" w:themeFillShade="D9"/>
          </w:tcPr>
          <w:p w14:paraId="32D92698" w14:textId="77777777" w:rsidR="006047C7" w:rsidRPr="0029422B" w:rsidRDefault="006047C7" w:rsidP="0019562F">
            <w:pPr>
              <w:rPr>
                <w:rFonts w:ascii="Arial" w:eastAsia="Times New Roman" w:hAnsi="Arial" w:cs="Arial"/>
                <w:sz w:val="20"/>
                <w:szCs w:val="20"/>
                <w:lang w:eastAsia="en-ZA"/>
              </w:rPr>
            </w:pPr>
          </w:p>
        </w:tc>
        <w:tc>
          <w:tcPr>
            <w:tcW w:w="6945" w:type="dxa"/>
          </w:tcPr>
          <w:p w14:paraId="4FAA74C0" w14:textId="77777777" w:rsidR="006047C7" w:rsidRPr="0029422B" w:rsidRDefault="006047C7" w:rsidP="0019562F">
            <w:pPr>
              <w:rPr>
                <w:rFonts w:ascii="Arial" w:eastAsia="Times New Roman" w:hAnsi="Arial" w:cs="Arial"/>
                <w:sz w:val="20"/>
                <w:szCs w:val="20"/>
                <w:lang w:eastAsia="en-ZA"/>
              </w:rPr>
            </w:pPr>
          </w:p>
        </w:tc>
      </w:tr>
      <w:tr w:rsidR="006047C7" w:rsidRPr="0029422B" w14:paraId="0647F2FE" w14:textId="77777777" w:rsidTr="0019562F">
        <w:trPr>
          <w:trHeight w:val="138"/>
        </w:trPr>
        <w:tc>
          <w:tcPr>
            <w:tcW w:w="2405" w:type="dxa"/>
            <w:vMerge/>
            <w:shd w:val="clear" w:color="auto" w:fill="D9D9D9" w:themeFill="background1" w:themeFillShade="D9"/>
          </w:tcPr>
          <w:p w14:paraId="1ABC4258" w14:textId="77777777" w:rsidR="006047C7" w:rsidRPr="0029422B" w:rsidRDefault="006047C7" w:rsidP="0019562F">
            <w:pPr>
              <w:rPr>
                <w:rFonts w:ascii="Arial" w:eastAsia="Times New Roman" w:hAnsi="Arial" w:cs="Arial"/>
                <w:sz w:val="20"/>
                <w:szCs w:val="20"/>
                <w:lang w:eastAsia="en-ZA"/>
              </w:rPr>
            </w:pPr>
          </w:p>
        </w:tc>
        <w:tc>
          <w:tcPr>
            <w:tcW w:w="6945" w:type="dxa"/>
          </w:tcPr>
          <w:p w14:paraId="4349EE4E" w14:textId="77777777" w:rsidR="006047C7" w:rsidRPr="0029422B" w:rsidRDefault="006047C7" w:rsidP="0019562F">
            <w:pPr>
              <w:rPr>
                <w:rFonts w:ascii="Arial" w:eastAsia="Times New Roman" w:hAnsi="Arial" w:cs="Arial"/>
                <w:sz w:val="20"/>
                <w:szCs w:val="20"/>
                <w:lang w:eastAsia="en-ZA"/>
              </w:rPr>
            </w:pPr>
          </w:p>
        </w:tc>
      </w:tr>
      <w:tr w:rsidR="006047C7" w:rsidRPr="0029422B" w14:paraId="325840CB" w14:textId="77777777" w:rsidTr="0019562F">
        <w:trPr>
          <w:trHeight w:val="230"/>
        </w:trPr>
        <w:tc>
          <w:tcPr>
            <w:tcW w:w="2405" w:type="dxa"/>
            <w:vMerge w:val="restart"/>
            <w:shd w:val="clear" w:color="auto" w:fill="D9D9D9" w:themeFill="background1" w:themeFillShade="D9"/>
          </w:tcPr>
          <w:p w14:paraId="1141A6C9" w14:textId="77777777" w:rsidR="006047C7" w:rsidRPr="0029422B" w:rsidRDefault="006047C7" w:rsidP="0019562F">
            <w:pPr>
              <w:rPr>
                <w:rFonts w:ascii="Arial" w:eastAsia="Times New Roman" w:hAnsi="Arial" w:cs="Arial"/>
                <w:sz w:val="20"/>
                <w:szCs w:val="20"/>
                <w:lang w:eastAsia="en-ZA"/>
              </w:rPr>
            </w:pPr>
            <w:r w:rsidRPr="0029422B">
              <w:rPr>
                <w:rFonts w:ascii="Arial" w:eastAsia="Times New Roman" w:hAnsi="Arial" w:cs="Arial"/>
                <w:sz w:val="20"/>
                <w:szCs w:val="20"/>
                <w:lang w:eastAsia="en-ZA"/>
              </w:rPr>
              <w:t xml:space="preserve">Verduidelik waarom die versoekte rekord benodig word vir die uitoefening of </w:t>
            </w:r>
            <w:r w:rsidRPr="0029422B">
              <w:rPr>
                <w:rFonts w:ascii="Arial" w:eastAsia="Times New Roman" w:hAnsi="Arial" w:cs="Arial"/>
                <w:sz w:val="20"/>
                <w:szCs w:val="20"/>
                <w:lang w:eastAsia="en-ZA"/>
              </w:rPr>
              <w:lastRenderedPageBreak/>
              <w:t>beskerming van die voorgenoemde reg:</w:t>
            </w:r>
          </w:p>
        </w:tc>
        <w:tc>
          <w:tcPr>
            <w:tcW w:w="6945" w:type="dxa"/>
          </w:tcPr>
          <w:p w14:paraId="1EA81C74" w14:textId="77777777" w:rsidR="006047C7" w:rsidRPr="0029422B" w:rsidRDefault="006047C7" w:rsidP="0019562F">
            <w:pPr>
              <w:rPr>
                <w:rFonts w:ascii="Arial" w:eastAsia="Times New Roman" w:hAnsi="Arial" w:cs="Arial"/>
                <w:sz w:val="20"/>
                <w:szCs w:val="20"/>
                <w:lang w:eastAsia="en-ZA"/>
              </w:rPr>
            </w:pPr>
          </w:p>
        </w:tc>
      </w:tr>
      <w:tr w:rsidR="006047C7" w:rsidRPr="0029422B" w14:paraId="1E1C819C" w14:textId="77777777" w:rsidTr="0019562F">
        <w:trPr>
          <w:trHeight w:val="230"/>
        </w:trPr>
        <w:tc>
          <w:tcPr>
            <w:tcW w:w="2405" w:type="dxa"/>
            <w:vMerge/>
            <w:shd w:val="clear" w:color="auto" w:fill="D9D9D9" w:themeFill="background1" w:themeFillShade="D9"/>
          </w:tcPr>
          <w:p w14:paraId="7EBA7D7D" w14:textId="77777777" w:rsidR="006047C7" w:rsidRPr="0029422B" w:rsidRDefault="006047C7" w:rsidP="0019562F">
            <w:pPr>
              <w:rPr>
                <w:rFonts w:ascii="Arial" w:eastAsia="Times New Roman" w:hAnsi="Arial" w:cs="Arial"/>
                <w:sz w:val="20"/>
                <w:szCs w:val="20"/>
                <w:lang w:eastAsia="en-ZA"/>
              </w:rPr>
            </w:pPr>
          </w:p>
        </w:tc>
        <w:tc>
          <w:tcPr>
            <w:tcW w:w="6945" w:type="dxa"/>
          </w:tcPr>
          <w:p w14:paraId="536D2B21" w14:textId="77777777" w:rsidR="006047C7" w:rsidRPr="0029422B" w:rsidRDefault="006047C7" w:rsidP="0019562F">
            <w:pPr>
              <w:rPr>
                <w:rFonts w:ascii="Arial" w:eastAsia="Times New Roman" w:hAnsi="Arial" w:cs="Arial"/>
                <w:sz w:val="20"/>
                <w:szCs w:val="20"/>
                <w:lang w:eastAsia="en-ZA"/>
              </w:rPr>
            </w:pPr>
          </w:p>
        </w:tc>
      </w:tr>
      <w:tr w:rsidR="006047C7" w:rsidRPr="0029422B" w14:paraId="078C2F63" w14:textId="77777777" w:rsidTr="0019562F">
        <w:trPr>
          <w:trHeight w:val="230"/>
        </w:trPr>
        <w:tc>
          <w:tcPr>
            <w:tcW w:w="2405" w:type="dxa"/>
            <w:vMerge/>
            <w:shd w:val="clear" w:color="auto" w:fill="D9D9D9" w:themeFill="background1" w:themeFillShade="D9"/>
          </w:tcPr>
          <w:p w14:paraId="46A4F15F" w14:textId="77777777" w:rsidR="006047C7" w:rsidRPr="0029422B" w:rsidRDefault="006047C7" w:rsidP="0019562F">
            <w:pPr>
              <w:rPr>
                <w:rFonts w:ascii="Arial" w:eastAsia="Times New Roman" w:hAnsi="Arial" w:cs="Arial"/>
                <w:sz w:val="20"/>
                <w:szCs w:val="20"/>
                <w:lang w:eastAsia="en-ZA"/>
              </w:rPr>
            </w:pPr>
          </w:p>
        </w:tc>
        <w:tc>
          <w:tcPr>
            <w:tcW w:w="6945" w:type="dxa"/>
          </w:tcPr>
          <w:p w14:paraId="40CCB017" w14:textId="77777777" w:rsidR="006047C7" w:rsidRPr="0029422B" w:rsidRDefault="006047C7" w:rsidP="0019562F">
            <w:pPr>
              <w:rPr>
                <w:rFonts w:ascii="Arial" w:eastAsia="Times New Roman" w:hAnsi="Arial" w:cs="Arial"/>
                <w:sz w:val="20"/>
                <w:szCs w:val="20"/>
                <w:lang w:eastAsia="en-ZA"/>
              </w:rPr>
            </w:pPr>
          </w:p>
        </w:tc>
      </w:tr>
      <w:tr w:rsidR="006047C7" w:rsidRPr="0029422B" w14:paraId="4C2DE5E7" w14:textId="77777777" w:rsidTr="0019562F">
        <w:trPr>
          <w:trHeight w:val="230"/>
        </w:trPr>
        <w:tc>
          <w:tcPr>
            <w:tcW w:w="2405" w:type="dxa"/>
            <w:vMerge/>
            <w:shd w:val="clear" w:color="auto" w:fill="D9D9D9" w:themeFill="background1" w:themeFillShade="D9"/>
          </w:tcPr>
          <w:p w14:paraId="280291F4" w14:textId="77777777" w:rsidR="006047C7" w:rsidRPr="0029422B" w:rsidRDefault="006047C7" w:rsidP="0019562F">
            <w:pPr>
              <w:rPr>
                <w:rFonts w:ascii="Arial" w:eastAsia="Times New Roman" w:hAnsi="Arial" w:cs="Arial"/>
                <w:sz w:val="20"/>
                <w:szCs w:val="20"/>
                <w:lang w:eastAsia="en-ZA"/>
              </w:rPr>
            </w:pPr>
          </w:p>
        </w:tc>
        <w:tc>
          <w:tcPr>
            <w:tcW w:w="6945" w:type="dxa"/>
          </w:tcPr>
          <w:p w14:paraId="05A5FED5" w14:textId="77777777" w:rsidR="006047C7" w:rsidRPr="0029422B" w:rsidRDefault="006047C7" w:rsidP="0019562F">
            <w:pPr>
              <w:rPr>
                <w:rFonts w:ascii="Arial" w:eastAsia="Times New Roman" w:hAnsi="Arial" w:cs="Arial"/>
                <w:sz w:val="20"/>
                <w:szCs w:val="20"/>
                <w:lang w:eastAsia="en-ZA"/>
              </w:rPr>
            </w:pPr>
          </w:p>
        </w:tc>
      </w:tr>
      <w:tr w:rsidR="006047C7" w:rsidRPr="0029422B" w14:paraId="408B2EB7" w14:textId="77777777" w:rsidTr="0019562F">
        <w:trPr>
          <w:trHeight w:val="230"/>
        </w:trPr>
        <w:tc>
          <w:tcPr>
            <w:tcW w:w="2405" w:type="dxa"/>
            <w:vMerge/>
            <w:shd w:val="clear" w:color="auto" w:fill="D9D9D9" w:themeFill="background1" w:themeFillShade="D9"/>
          </w:tcPr>
          <w:p w14:paraId="17D9B56C" w14:textId="77777777" w:rsidR="006047C7" w:rsidRPr="0029422B" w:rsidRDefault="006047C7" w:rsidP="0019562F">
            <w:pPr>
              <w:rPr>
                <w:rFonts w:ascii="Arial" w:eastAsia="Times New Roman" w:hAnsi="Arial" w:cs="Arial"/>
                <w:sz w:val="20"/>
                <w:szCs w:val="20"/>
                <w:lang w:eastAsia="en-ZA"/>
              </w:rPr>
            </w:pPr>
          </w:p>
        </w:tc>
        <w:tc>
          <w:tcPr>
            <w:tcW w:w="6945" w:type="dxa"/>
          </w:tcPr>
          <w:p w14:paraId="1611B64C" w14:textId="77777777" w:rsidR="006047C7" w:rsidRPr="0029422B" w:rsidRDefault="006047C7" w:rsidP="0019562F">
            <w:pPr>
              <w:rPr>
                <w:rFonts w:ascii="Arial" w:eastAsia="Times New Roman" w:hAnsi="Arial" w:cs="Arial"/>
                <w:sz w:val="20"/>
                <w:szCs w:val="20"/>
                <w:lang w:eastAsia="en-ZA"/>
              </w:rPr>
            </w:pPr>
          </w:p>
        </w:tc>
      </w:tr>
    </w:tbl>
    <w:p w14:paraId="368C09A8" w14:textId="77777777" w:rsidR="006047C7" w:rsidRPr="0029422B" w:rsidRDefault="006047C7" w:rsidP="006047C7">
      <w:pPr>
        <w:spacing w:after="0" w:line="240" w:lineRule="auto"/>
        <w:rPr>
          <w:rFonts w:ascii="Arial" w:eastAsia="Times New Roman" w:hAnsi="Arial" w:cs="Arial"/>
          <w:sz w:val="20"/>
          <w:szCs w:val="20"/>
          <w:lang w:eastAsia="en-ZA"/>
        </w:rPr>
      </w:pPr>
    </w:p>
    <w:tbl>
      <w:tblPr>
        <w:tblStyle w:val="TableGrid"/>
        <w:tblW w:w="0" w:type="auto"/>
        <w:tblLook w:val="04A0" w:firstRow="1" w:lastRow="0" w:firstColumn="1" w:lastColumn="0" w:noHBand="0" w:noVBand="1"/>
      </w:tblPr>
      <w:tblGrid>
        <w:gridCol w:w="1544"/>
        <w:gridCol w:w="7636"/>
      </w:tblGrid>
      <w:tr w:rsidR="006047C7" w:rsidRPr="0029422B" w14:paraId="0B29D3CC" w14:textId="77777777" w:rsidTr="0019562F">
        <w:tc>
          <w:tcPr>
            <w:tcW w:w="9350" w:type="dxa"/>
            <w:gridSpan w:val="2"/>
            <w:shd w:val="clear" w:color="auto" w:fill="D9D9D9" w:themeFill="background1" w:themeFillShade="D9"/>
          </w:tcPr>
          <w:p w14:paraId="355B5071" w14:textId="77777777" w:rsidR="006047C7" w:rsidRPr="0029422B" w:rsidRDefault="006047C7" w:rsidP="0019562F">
            <w:pPr>
              <w:jc w:val="center"/>
              <w:rPr>
                <w:rFonts w:ascii="Arial" w:eastAsia="Times New Roman" w:hAnsi="Arial" w:cs="Arial"/>
                <w:b/>
                <w:sz w:val="20"/>
                <w:szCs w:val="20"/>
                <w:lang w:eastAsia="en-ZA"/>
              </w:rPr>
            </w:pPr>
            <w:r w:rsidRPr="0029422B">
              <w:rPr>
                <w:rFonts w:ascii="Arial" w:eastAsia="Times New Roman" w:hAnsi="Arial" w:cs="Arial"/>
                <w:b/>
                <w:sz w:val="20"/>
                <w:szCs w:val="20"/>
                <w:lang w:eastAsia="en-ZA"/>
              </w:rPr>
              <w:t>FOOIE</w:t>
            </w:r>
          </w:p>
        </w:tc>
      </w:tr>
      <w:tr w:rsidR="006047C7" w:rsidRPr="0029422B" w14:paraId="022F6A73" w14:textId="77777777" w:rsidTr="0019562F">
        <w:tc>
          <w:tcPr>
            <w:tcW w:w="9350" w:type="dxa"/>
            <w:gridSpan w:val="2"/>
            <w:shd w:val="clear" w:color="auto" w:fill="D9D9D9" w:themeFill="background1" w:themeFillShade="D9"/>
          </w:tcPr>
          <w:p w14:paraId="5EAEFD4B" w14:textId="77777777" w:rsidR="006047C7" w:rsidRPr="0029422B" w:rsidRDefault="006047C7" w:rsidP="0019562F">
            <w:pPr>
              <w:pStyle w:val="ListParagraph"/>
              <w:numPr>
                <w:ilvl w:val="0"/>
                <w:numId w:val="36"/>
              </w:numPr>
              <w:ind w:hanging="688"/>
              <w:rPr>
                <w:rFonts w:ascii="Arial" w:eastAsia="Times New Roman" w:hAnsi="Arial" w:cs="Arial"/>
                <w:i/>
                <w:sz w:val="20"/>
                <w:szCs w:val="20"/>
                <w:lang w:eastAsia="en-ZA"/>
              </w:rPr>
            </w:pPr>
            <w:r w:rsidRPr="0029422B">
              <w:rPr>
                <w:rFonts w:ascii="Arial" w:eastAsia="Times New Roman" w:hAnsi="Arial" w:cs="Arial"/>
                <w:i/>
                <w:sz w:val="20"/>
                <w:szCs w:val="20"/>
                <w:lang w:eastAsia="en-ZA"/>
              </w:rPr>
              <w:t>'n Versoek om toegang tot 'n rekord, behalwe 'n rekord wat persoonlike inligting oor uself bevat, sal eers verwerk word nadat 'n versoekfooi betaal is.</w:t>
            </w:r>
          </w:p>
          <w:p w14:paraId="7A380B52" w14:textId="77777777" w:rsidR="006047C7" w:rsidRPr="0029422B" w:rsidRDefault="006047C7" w:rsidP="0019562F">
            <w:pPr>
              <w:pStyle w:val="ListParagraph"/>
              <w:numPr>
                <w:ilvl w:val="0"/>
                <w:numId w:val="36"/>
              </w:numPr>
              <w:ind w:hanging="688"/>
              <w:rPr>
                <w:rFonts w:ascii="Arial" w:eastAsia="Times New Roman" w:hAnsi="Arial" w:cs="Arial"/>
                <w:i/>
                <w:sz w:val="20"/>
                <w:szCs w:val="20"/>
                <w:lang w:eastAsia="en-ZA"/>
              </w:rPr>
            </w:pPr>
            <w:r w:rsidRPr="0029422B">
              <w:rPr>
                <w:rFonts w:ascii="Arial" w:eastAsia="Times New Roman" w:hAnsi="Arial" w:cs="Arial"/>
                <w:i/>
                <w:sz w:val="20"/>
                <w:szCs w:val="20"/>
                <w:lang w:eastAsia="en-ZA"/>
              </w:rPr>
              <w:t>U sal in kennis gestel word van die bedrag wat u moet betaal as die versoekfooi.</w:t>
            </w:r>
          </w:p>
          <w:p w14:paraId="53174A44" w14:textId="77777777" w:rsidR="006047C7" w:rsidRPr="0029422B" w:rsidRDefault="006047C7" w:rsidP="0019562F">
            <w:pPr>
              <w:pStyle w:val="ListParagraph"/>
              <w:numPr>
                <w:ilvl w:val="0"/>
                <w:numId w:val="36"/>
              </w:numPr>
              <w:ind w:hanging="688"/>
              <w:rPr>
                <w:rFonts w:ascii="Arial" w:eastAsia="Times New Roman" w:hAnsi="Arial" w:cs="Arial"/>
                <w:i/>
                <w:sz w:val="20"/>
                <w:szCs w:val="20"/>
                <w:lang w:eastAsia="en-ZA"/>
              </w:rPr>
            </w:pPr>
            <w:r w:rsidRPr="0029422B">
              <w:rPr>
                <w:rFonts w:ascii="Arial" w:eastAsia="Times New Roman" w:hAnsi="Arial" w:cs="Arial"/>
                <w:i/>
                <w:sz w:val="20"/>
                <w:szCs w:val="20"/>
                <w:lang w:eastAsia="en-ZA"/>
              </w:rPr>
              <w:t>Die fooi betaalbaar vir toegang tot 'n rekord hang af van die vorm waarin toegang benodig word en die redelike tyd wat nodig is om 'n rekord te soek en op te stel.</w:t>
            </w:r>
          </w:p>
          <w:p w14:paraId="3F88E7BF" w14:textId="77777777" w:rsidR="006047C7" w:rsidRPr="0029422B" w:rsidRDefault="006047C7" w:rsidP="0019562F">
            <w:pPr>
              <w:pStyle w:val="ListParagraph"/>
              <w:numPr>
                <w:ilvl w:val="0"/>
                <w:numId w:val="36"/>
              </w:numPr>
              <w:ind w:hanging="688"/>
              <w:rPr>
                <w:rFonts w:ascii="Arial" w:eastAsia="Times New Roman" w:hAnsi="Arial" w:cs="Arial"/>
                <w:sz w:val="20"/>
                <w:szCs w:val="20"/>
                <w:lang w:eastAsia="en-ZA"/>
              </w:rPr>
            </w:pPr>
            <w:r w:rsidRPr="0029422B">
              <w:rPr>
                <w:rFonts w:ascii="Arial" w:eastAsia="Times New Roman" w:hAnsi="Arial" w:cs="Arial"/>
                <w:i/>
                <w:sz w:val="20"/>
                <w:szCs w:val="20"/>
                <w:lang w:eastAsia="en-ZA"/>
              </w:rPr>
              <w:t>Indien u in aanmerking kom vir die vrystelling van die betaling van enige fooi, gee die rede vir vrystelling.</w:t>
            </w:r>
          </w:p>
        </w:tc>
      </w:tr>
      <w:tr w:rsidR="006047C7" w:rsidRPr="0029422B" w14:paraId="4CF398A4" w14:textId="77777777" w:rsidTr="0019562F">
        <w:trPr>
          <w:trHeight w:val="38"/>
        </w:trPr>
        <w:tc>
          <w:tcPr>
            <w:tcW w:w="1555" w:type="dxa"/>
            <w:vMerge w:val="restart"/>
            <w:shd w:val="clear" w:color="auto" w:fill="D9D9D9" w:themeFill="background1" w:themeFillShade="D9"/>
          </w:tcPr>
          <w:p w14:paraId="70136C01" w14:textId="77777777" w:rsidR="006047C7" w:rsidRPr="0029422B" w:rsidRDefault="006047C7" w:rsidP="0019562F">
            <w:pPr>
              <w:rPr>
                <w:rFonts w:ascii="Arial" w:eastAsia="Times New Roman" w:hAnsi="Arial" w:cs="Arial"/>
                <w:sz w:val="20"/>
                <w:szCs w:val="20"/>
                <w:lang w:eastAsia="en-ZA"/>
              </w:rPr>
            </w:pPr>
            <w:r w:rsidRPr="0029422B">
              <w:rPr>
                <w:rFonts w:ascii="Arial" w:eastAsia="Times New Roman" w:hAnsi="Arial" w:cs="Arial"/>
                <w:sz w:val="20"/>
                <w:szCs w:val="20"/>
                <w:lang w:eastAsia="en-ZA"/>
              </w:rPr>
              <w:t>Rede:</w:t>
            </w:r>
          </w:p>
        </w:tc>
        <w:tc>
          <w:tcPr>
            <w:tcW w:w="7795" w:type="dxa"/>
          </w:tcPr>
          <w:p w14:paraId="34236557" w14:textId="77777777" w:rsidR="006047C7" w:rsidRPr="0029422B" w:rsidRDefault="006047C7" w:rsidP="0019562F">
            <w:pPr>
              <w:rPr>
                <w:rFonts w:ascii="Arial" w:eastAsia="Times New Roman" w:hAnsi="Arial" w:cs="Arial"/>
                <w:sz w:val="20"/>
                <w:szCs w:val="20"/>
                <w:lang w:eastAsia="en-ZA"/>
              </w:rPr>
            </w:pPr>
          </w:p>
        </w:tc>
      </w:tr>
      <w:tr w:rsidR="006047C7" w:rsidRPr="0029422B" w14:paraId="0D8FBD2F" w14:textId="77777777" w:rsidTr="0019562F">
        <w:trPr>
          <w:trHeight w:val="32"/>
        </w:trPr>
        <w:tc>
          <w:tcPr>
            <w:tcW w:w="1555" w:type="dxa"/>
            <w:vMerge/>
            <w:shd w:val="clear" w:color="auto" w:fill="D9D9D9" w:themeFill="background1" w:themeFillShade="D9"/>
          </w:tcPr>
          <w:p w14:paraId="3833A3D8" w14:textId="77777777" w:rsidR="006047C7" w:rsidRPr="0029422B" w:rsidRDefault="006047C7" w:rsidP="0019562F">
            <w:pPr>
              <w:rPr>
                <w:rFonts w:ascii="Arial" w:eastAsia="Times New Roman" w:hAnsi="Arial" w:cs="Arial"/>
                <w:sz w:val="20"/>
                <w:szCs w:val="20"/>
                <w:lang w:eastAsia="en-ZA"/>
              </w:rPr>
            </w:pPr>
          </w:p>
        </w:tc>
        <w:tc>
          <w:tcPr>
            <w:tcW w:w="7795" w:type="dxa"/>
          </w:tcPr>
          <w:p w14:paraId="30216E43" w14:textId="77777777" w:rsidR="006047C7" w:rsidRPr="0029422B" w:rsidRDefault="006047C7" w:rsidP="0019562F">
            <w:pPr>
              <w:rPr>
                <w:rFonts w:ascii="Arial" w:eastAsia="Times New Roman" w:hAnsi="Arial" w:cs="Arial"/>
                <w:sz w:val="20"/>
                <w:szCs w:val="20"/>
                <w:lang w:eastAsia="en-ZA"/>
              </w:rPr>
            </w:pPr>
          </w:p>
        </w:tc>
      </w:tr>
      <w:tr w:rsidR="006047C7" w:rsidRPr="0029422B" w14:paraId="7BFD3006" w14:textId="77777777" w:rsidTr="0019562F">
        <w:trPr>
          <w:trHeight w:val="32"/>
        </w:trPr>
        <w:tc>
          <w:tcPr>
            <w:tcW w:w="1555" w:type="dxa"/>
            <w:vMerge/>
            <w:shd w:val="clear" w:color="auto" w:fill="D9D9D9" w:themeFill="background1" w:themeFillShade="D9"/>
          </w:tcPr>
          <w:p w14:paraId="5E597A6E" w14:textId="77777777" w:rsidR="006047C7" w:rsidRPr="0029422B" w:rsidRDefault="006047C7" w:rsidP="0019562F">
            <w:pPr>
              <w:rPr>
                <w:rFonts w:ascii="Arial" w:eastAsia="Times New Roman" w:hAnsi="Arial" w:cs="Arial"/>
                <w:sz w:val="20"/>
                <w:szCs w:val="20"/>
                <w:lang w:eastAsia="en-ZA"/>
              </w:rPr>
            </w:pPr>
          </w:p>
        </w:tc>
        <w:tc>
          <w:tcPr>
            <w:tcW w:w="7795" w:type="dxa"/>
          </w:tcPr>
          <w:p w14:paraId="29BABD4E" w14:textId="77777777" w:rsidR="006047C7" w:rsidRPr="0029422B" w:rsidRDefault="006047C7" w:rsidP="0019562F">
            <w:pPr>
              <w:rPr>
                <w:rFonts w:ascii="Arial" w:eastAsia="Times New Roman" w:hAnsi="Arial" w:cs="Arial"/>
                <w:sz w:val="20"/>
                <w:szCs w:val="20"/>
                <w:lang w:eastAsia="en-ZA"/>
              </w:rPr>
            </w:pPr>
          </w:p>
        </w:tc>
      </w:tr>
      <w:tr w:rsidR="006047C7" w:rsidRPr="0029422B" w14:paraId="51AC3AF6" w14:textId="77777777" w:rsidTr="0019562F">
        <w:trPr>
          <w:trHeight w:val="32"/>
        </w:trPr>
        <w:tc>
          <w:tcPr>
            <w:tcW w:w="1555" w:type="dxa"/>
            <w:vMerge/>
            <w:shd w:val="clear" w:color="auto" w:fill="D9D9D9" w:themeFill="background1" w:themeFillShade="D9"/>
          </w:tcPr>
          <w:p w14:paraId="3B285C74" w14:textId="77777777" w:rsidR="006047C7" w:rsidRPr="0029422B" w:rsidRDefault="006047C7" w:rsidP="0019562F">
            <w:pPr>
              <w:rPr>
                <w:rFonts w:ascii="Arial" w:eastAsia="Times New Roman" w:hAnsi="Arial" w:cs="Arial"/>
                <w:sz w:val="20"/>
                <w:szCs w:val="20"/>
                <w:lang w:eastAsia="en-ZA"/>
              </w:rPr>
            </w:pPr>
          </w:p>
        </w:tc>
        <w:tc>
          <w:tcPr>
            <w:tcW w:w="7795" w:type="dxa"/>
          </w:tcPr>
          <w:p w14:paraId="166F94CD" w14:textId="77777777" w:rsidR="006047C7" w:rsidRPr="0029422B" w:rsidRDefault="006047C7" w:rsidP="0019562F">
            <w:pPr>
              <w:rPr>
                <w:rFonts w:ascii="Arial" w:eastAsia="Times New Roman" w:hAnsi="Arial" w:cs="Arial"/>
                <w:sz w:val="20"/>
                <w:szCs w:val="20"/>
                <w:lang w:eastAsia="en-ZA"/>
              </w:rPr>
            </w:pPr>
          </w:p>
        </w:tc>
      </w:tr>
      <w:tr w:rsidR="006047C7" w:rsidRPr="0029422B" w14:paraId="421B1127" w14:textId="77777777" w:rsidTr="0019562F">
        <w:trPr>
          <w:trHeight w:val="32"/>
        </w:trPr>
        <w:tc>
          <w:tcPr>
            <w:tcW w:w="1555" w:type="dxa"/>
            <w:vMerge/>
            <w:shd w:val="clear" w:color="auto" w:fill="D9D9D9" w:themeFill="background1" w:themeFillShade="D9"/>
          </w:tcPr>
          <w:p w14:paraId="575EDBF0" w14:textId="77777777" w:rsidR="006047C7" w:rsidRPr="0029422B" w:rsidRDefault="006047C7" w:rsidP="0019562F">
            <w:pPr>
              <w:rPr>
                <w:rFonts w:ascii="Arial" w:eastAsia="Times New Roman" w:hAnsi="Arial" w:cs="Arial"/>
                <w:sz w:val="20"/>
                <w:szCs w:val="20"/>
                <w:lang w:eastAsia="en-ZA"/>
              </w:rPr>
            </w:pPr>
          </w:p>
        </w:tc>
        <w:tc>
          <w:tcPr>
            <w:tcW w:w="7795" w:type="dxa"/>
          </w:tcPr>
          <w:p w14:paraId="6D286798" w14:textId="77777777" w:rsidR="006047C7" w:rsidRPr="0029422B" w:rsidRDefault="006047C7" w:rsidP="0019562F">
            <w:pPr>
              <w:rPr>
                <w:rFonts w:ascii="Arial" w:eastAsia="Times New Roman" w:hAnsi="Arial" w:cs="Arial"/>
                <w:sz w:val="20"/>
                <w:szCs w:val="20"/>
                <w:lang w:eastAsia="en-ZA"/>
              </w:rPr>
            </w:pPr>
          </w:p>
        </w:tc>
      </w:tr>
      <w:tr w:rsidR="006047C7" w:rsidRPr="0029422B" w14:paraId="3508E793" w14:textId="77777777" w:rsidTr="0019562F">
        <w:trPr>
          <w:trHeight w:val="32"/>
        </w:trPr>
        <w:tc>
          <w:tcPr>
            <w:tcW w:w="1555" w:type="dxa"/>
            <w:vMerge/>
            <w:shd w:val="clear" w:color="auto" w:fill="D9D9D9" w:themeFill="background1" w:themeFillShade="D9"/>
          </w:tcPr>
          <w:p w14:paraId="236DE467" w14:textId="77777777" w:rsidR="006047C7" w:rsidRPr="0029422B" w:rsidRDefault="006047C7" w:rsidP="0019562F">
            <w:pPr>
              <w:rPr>
                <w:rFonts w:ascii="Arial" w:eastAsia="Times New Roman" w:hAnsi="Arial" w:cs="Arial"/>
                <w:sz w:val="20"/>
                <w:szCs w:val="20"/>
                <w:lang w:eastAsia="en-ZA"/>
              </w:rPr>
            </w:pPr>
          </w:p>
        </w:tc>
        <w:tc>
          <w:tcPr>
            <w:tcW w:w="7795" w:type="dxa"/>
          </w:tcPr>
          <w:p w14:paraId="49E01816" w14:textId="77777777" w:rsidR="006047C7" w:rsidRPr="0029422B" w:rsidRDefault="006047C7" w:rsidP="0019562F">
            <w:pPr>
              <w:rPr>
                <w:rFonts w:ascii="Arial" w:eastAsia="Times New Roman" w:hAnsi="Arial" w:cs="Arial"/>
                <w:sz w:val="20"/>
                <w:szCs w:val="20"/>
                <w:lang w:eastAsia="en-ZA"/>
              </w:rPr>
            </w:pPr>
          </w:p>
        </w:tc>
      </w:tr>
      <w:tr w:rsidR="006047C7" w:rsidRPr="0029422B" w14:paraId="4BF7B31F" w14:textId="77777777" w:rsidTr="0019562F">
        <w:trPr>
          <w:trHeight w:val="32"/>
        </w:trPr>
        <w:tc>
          <w:tcPr>
            <w:tcW w:w="1555" w:type="dxa"/>
            <w:vMerge/>
            <w:shd w:val="clear" w:color="auto" w:fill="D9D9D9" w:themeFill="background1" w:themeFillShade="D9"/>
          </w:tcPr>
          <w:p w14:paraId="31A8B53D" w14:textId="77777777" w:rsidR="006047C7" w:rsidRPr="0029422B" w:rsidRDefault="006047C7" w:rsidP="0019562F">
            <w:pPr>
              <w:rPr>
                <w:rFonts w:ascii="Arial" w:eastAsia="Times New Roman" w:hAnsi="Arial" w:cs="Arial"/>
                <w:sz w:val="20"/>
                <w:szCs w:val="20"/>
                <w:lang w:eastAsia="en-ZA"/>
              </w:rPr>
            </w:pPr>
          </w:p>
        </w:tc>
        <w:tc>
          <w:tcPr>
            <w:tcW w:w="7795" w:type="dxa"/>
          </w:tcPr>
          <w:p w14:paraId="303DBFE6" w14:textId="77777777" w:rsidR="006047C7" w:rsidRPr="0029422B" w:rsidRDefault="006047C7" w:rsidP="0019562F">
            <w:pPr>
              <w:rPr>
                <w:rFonts w:ascii="Arial" w:eastAsia="Times New Roman" w:hAnsi="Arial" w:cs="Arial"/>
                <w:sz w:val="20"/>
                <w:szCs w:val="20"/>
                <w:lang w:eastAsia="en-ZA"/>
              </w:rPr>
            </w:pPr>
          </w:p>
        </w:tc>
      </w:tr>
    </w:tbl>
    <w:p w14:paraId="789F7A8F" w14:textId="77777777" w:rsidR="006047C7" w:rsidRPr="0029422B" w:rsidRDefault="006047C7" w:rsidP="006047C7">
      <w:pPr>
        <w:spacing w:after="0" w:line="240" w:lineRule="auto"/>
        <w:rPr>
          <w:rFonts w:ascii="Arial" w:eastAsia="Times New Roman" w:hAnsi="Arial" w:cs="Arial"/>
          <w:sz w:val="20"/>
          <w:szCs w:val="20"/>
          <w:lang w:eastAsia="en-ZA"/>
        </w:rPr>
      </w:pPr>
    </w:p>
    <w:p w14:paraId="192DB909" w14:textId="77777777" w:rsidR="006047C7" w:rsidRPr="0029422B" w:rsidRDefault="006047C7" w:rsidP="006047C7">
      <w:pPr>
        <w:spacing w:after="0" w:line="240" w:lineRule="auto"/>
        <w:jc w:val="both"/>
        <w:rPr>
          <w:rFonts w:ascii="Arial" w:hAnsi="Arial" w:cs="Arial"/>
          <w:sz w:val="20"/>
          <w:szCs w:val="20"/>
        </w:rPr>
      </w:pPr>
      <w:r w:rsidRPr="0029422B">
        <w:rPr>
          <w:rFonts w:ascii="Arial" w:eastAsia="Times New Roman" w:hAnsi="Arial" w:cs="Arial"/>
          <w:sz w:val="20"/>
          <w:szCs w:val="20"/>
          <w:lang w:eastAsia="en-ZA"/>
        </w:rPr>
        <w:t>U sal skriftelik in kennis gestel word of u versoek goedgekeur of geweier is, en indien wel die koste verbonde aan u versoek.</w:t>
      </w:r>
      <w:r w:rsidRPr="0029422B">
        <w:rPr>
          <w:rFonts w:ascii="Arial" w:hAnsi="Arial" w:cs="Arial"/>
          <w:sz w:val="20"/>
          <w:szCs w:val="20"/>
        </w:rPr>
        <w:t xml:space="preserve"> Dui u korrespondensie voorkeur aan:</w:t>
      </w:r>
    </w:p>
    <w:p w14:paraId="0A205621" w14:textId="77777777" w:rsidR="006047C7" w:rsidRPr="0029422B" w:rsidRDefault="006047C7" w:rsidP="006047C7">
      <w:pPr>
        <w:spacing w:after="0" w:line="240" w:lineRule="auto"/>
        <w:jc w:val="both"/>
        <w:rPr>
          <w:rFonts w:ascii="Arial" w:eastAsia="Times New Roman" w:hAnsi="Arial" w:cs="Arial"/>
          <w:sz w:val="20"/>
          <w:szCs w:val="20"/>
          <w:lang w:eastAsia="en-ZA"/>
        </w:rPr>
      </w:pPr>
    </w:p>
    <w:tbl>
      <w:tblPr>
        <w:tblStyle w:val="TableGrid"/>
        <w:tblW w:w="0" w:type="auto"/>
        <w:tblLook w:val="04A0" w:firstRow="1" w:lastRow="0" w:firstColumn="1" w:lastColumn="0" w:noHBand="0" w:noVBand="1"/>
      </w:tblPr>
      <w:tblGrid>
        <w:gridCol w:w="2300"/>
        <w:gridCol w:w="2290"/>
        <w:gridCol w:w="2304"/>
        <w:gridCol w:w="2286"/>
      </w:tblGrid>
      <w:tr w:rsidR="006047C7" w:rsidRPr="0029422B" w14:paraId="08FA2D62" w14:textId="77777777" w:rsidTr="0019562F">
        <w:tc>
          <w:tcPr>
            <w:tcW w:w="2337" w:type="dxa"/>
            <w:shd w:val="clear" w:color="auto" w:fill="DDD9C3" w:themeFill="background2" w:themeFillShade="E6"/>
            <w:vAlign w:val="center"/>
          </w:tcPr>
          <w:p w14:paraId="1594EAE3" w14:textId="77777777" w:rsidR="006047C7" w:rsidRPr="0029422B" w:rsidRDefault="006047C7" w:rsidP="0019562F">
            <w:pPr>
              <w:jc w:val="center"/>
              <w:rPr>
                <w:rFonts w:ascii="Arial" w:eastAsia="Times New Roman" w:hAnsi="Arial" w:cs="Arial"/>
                <w:sz w:val="20"/>
                <w:szCs w:val="20"/>
                <w:lang w:eastAsia="en-ZA"/>
              </w:rPr>
            </w:pPr>
            <w:r w:rsidRPr="0029422B">
              <w:rPr>
                <w:rFonts w:ascii="Arial" w:eastAsia="Times New Roman" w:hAnsi="Arial" w:cs="Arial"/>
                <w:sz w:val="20"/>
                <w:szCs w:val="20"/>
                <w:lang w:eastAsia="en-ZA"/>
              </w:rPr>
              <w:t>Posadres</w:t>
            </w:r>
          </w:p>
        </w:tc>
        <w:tc>
          <w:tcPr>
            <w:tcW w:w="2337" w:type="dxa"/>
            <w:shd w:val="clear" w:color="auto" w:fill="DDD9C3" w:themeFill="background2" w:themeFillShade="E6"/>
            <w:vAlign w:val="center"/>
          </w:tcPr>
          <w:p w14:paraId="0D03B11A" w14:textId="77777777" w:rsidR="006047C7" w:rsidRPr="0029422B" w:rsidRDefault="006047C7" w:rsidP="0019562F">
            <w:pPr>
              <w:jc w:val="center"/>
              <w:rPr>
                <w:rFonts w:ascii="Arial" w:eastAsia="Times New Roman" w:hAnsi="Arial" w:cs="Arial"/>
                <w:sz w:val="20"/>
                <w:szCs w:val="20"/>
                <w:lang w:eastAsia="en-ZA"/>
              </w:rPr>
            </w:pPr>
            <w:r w:rsidRPr="0029422B">
              <w:rPr>
                <w:rFonts w:ascii="Arial" w:eastAsia="Times New Roman" w:hAnsi="Arial" w:cs="Arial"/>
                <w:sz w:val="20"/>
                <w:szCs w:val="20"/>
                <w:lang w:eastAsia="en-ZA"/>
              </w:rPr>
              <w:t>Pos na straat adres</w:t>
            </w:r>
          </w:p>
        </w:tc>
        <w:tc>
          <w:tcPr>
            <w:tcW w:w="2338" w:type="dxa"/>
            <w:shd w:val="clear" w:color="auto" w:fill="DDD9C3" w:themeFill="background2" w:themeFillShade="E6"/>
            <w:vAlign w:val="center"/>
          </w:tcPr>
          <w:p w14:paraId="61ADF37B" w14:textId="77777777" w:rsidR="006047C7" w:rsidRPr="0029422B" w:rsidRDefault="006047C7" w:rsidP="0019562F">
            <w:pPr>
              <w:jc w:val="center"/>
              <w:rPr>
                <w:rFonts w:ascii="Arial" w:eastAsia="Times New Roman" w:hAnsi="Arial" w:cs="Arial"/>
                <w:sz w:val="20"/>
                <w:szCs w:val="20"/>
                <w:lang w:eastAsia="en-ZA"/>
              </w:rPr>
            </w:pPr>
            <w:r w:rsidRPr="0029422B">
              <w:rPr>
                <w:rFonts w:ascii="Arial" w:hAnsi="Arial" w:cs="Arial"/>
                <w:sz w:val="20"/>
                <w:szCs w:val="20"/>
              </w:rPr>
              <w:t>Faksimilee</w:t>
            </w:r>
          </w:p>
        </w:tc>
        <w:tc>
          <w:tcPr>
            <w:tcW w:w="2338" w:type="dxa"/>
            <w:shd w:val="clear" w:color="auto" w:fill="DDD9C3" w:themeFill="background2" w:themeFillShade="E6"/>
            <w:vAlign w:val="center"/>
          </w:tcPr>
          <w:p w14:paraId="6962A8FF" w14:textId="77777777" w:rsidR="006047C7" w:rsidRPr="0029422B" w:rsidRDefault="006047C7" w:rsidP="0019562F">
            <w:pPr>
              <w:jc w:val="center"/>
              <w:rPr>
                <w:rFonts w:ascii="Arial" w:eastAsia="Times New Roman" w:hAnsi="Arial" w:cs="Arial"/>
                <w:sz w:val="20"/>
                <w:szCs w:val="20"/>
                <w:lang w:eastAsia="en-ZA"/>
              </w:rPr>
            </w:pPr>
            <w:r w:rsidRPr="0029422B">
              <w:rPr>
                <w:rFonts w:ascii="Arial" w:eastAsia="Times New Roman" w:hAnsi="Arial" w:cs="Arial"/>
                <w:sz w:val="20"/>
                <w:szCs w:val="20"/>
                <w:lang w:eastAsia="en-ZA"/>
              </w:rPr>
              <w:t>E-pos</w:t>
            </w:r>
          </w:p>
        </w:tc>
      </w:tr>
      <w:tr w:rsidR="006047C7" w:rsidRPr="0029422B" w14:paraId="5CF4ED0F" w14:textId="77777777" w:rsidTr="0019562F">
        <w:tc>
          <w:tcPr>
            <w:tcW w:w="2337" w:type="dxa"/>
          </w:tcPr>
          <w:p w14:paraId="00ABCDEA" w14:textId="77777777" w:rsidR="006047C7" w:rsidRPr="0029422B" w:rsidRDefault="006047C7" w:rsidP="0019562F">
            <w:pPr>
              <w:jc w:val="both"/>
              <w:rPr>
                <w:rFonts w:ascii="Arial" w:eastAsia="Times New Roman" w:hAnsi="Arial" w:cs="Arial"/>
                <w:sz w:val="20"/>
                <w:szCs w:val="20"/>
                <w:lang w:eastAsia="en-ZA"/>
              </w:rPr>
            </w:pPr>
          </w:p>
        </w:tc>
        <w:tc>
          <w:tcPr>
            <w:tcW w:w="2337" w:type="dxa"/>
          </w:tcPr>
          <w:p w14:paraId="5A073E28" w14:textId="77777777" w:rsidR="006047C7" w:rsidRPr="0029422B" w:rsidRDefault="006047C7" w:rsidP="0019562F">
            <w:pPr>
              <w:jc w:val="both"/>
              <w:rPr>
                <w:rFonts w:ascii="Arial" w:eastAsia="Times New Roman" w:hAnsi="Arial" w:cs="Arial"/>
                <w:sz w:val="20"/>
                <w:szCs w:val="20"/>
                <w:lang w:eastAsia="en-ZA"/>
              </w:rPr>
            </w:pPr>
          </w:p>
        </w:tc>
        <w:tc>
          <w:tcPr>
            <w:tcW w:w="2338" w:type="dxa"/>
          </w:tcPr>
          <w:p w14:paraId="62E86E8E" w14:textId="77777777" w:rsidR="006047C7" w:rsidRPr="0029422B" w:rsidRDefault="006047C7" w:rsidP="0019562F">
            <w:pPr>
              <w:jc w:val="both"/>
              <w:rPr>
                <w:rFonts w:ascii="Arial" w:eastAsia="Times New Roman" w:hAnsi="Arial" w:cs="Arial"/>
                <w:sz w:val="20"/>
                <w:szCs w:val="20"/>
                <w:lang w:eastAsia="en-ZA"/>
              </w:rPr>
            </w:pPr>
          </w:p>
        </w:tc>
        <w:tc>
          <w:tcPr>
            <w:tcW w:w="2338" w:type="dxa"/>
          </w:tcPr>
          <w:p w14:paraId="09E623B8" w14:textId="77777777" w:rsidR="006047C7" w:rsidRPr="0029422B" w:rsidRDefault="006047C7" w:rsidP="0019562F">
            <w:pPr>
              <w:jc w:val="both"/>
              <w:rPr>
                <w:rFonts w:ascii="Arial" w:eastAsia="Times New Roman" w:hAnsi="Arial" w:cs="Arial"/>
                <w:sz w:val="20"/>
                <w:szCs w:val="20"/>
                <w:lang w:eastAsia="en-ZA"/>
              </w:rPr>
            </w:pPr>
          </w:p>
        </w:tc>
      </w:tr>
    </w:tbl>
    <w:p w14:paraId="3B374086" w14:textId="77777777" w:rsidR="006047C7" w:rsidRPr="0029422B" w:rsidRDefault="006047C7" w:rsidP="006047C7">
      <w:pPr>
        <w:spacing w:after="0" w:line="240" w:lineRule="auto"/>
        <w:rPr>
          <w:rFonts w:ascii="Arial" w:hAnsi="Arial" w:cs="Arial"/>
          <w:sz w:val="20"/>
          <w:szCs w:val="20"/>
        </w:rPr>
      </w:pPr>
    </w:p>
    <w:p w14:paraId="51B339FB" w14:textId="77777777" w:rsidR="006047C7" w:rsidRPr="0029422B" w:rsidRDefault="006047C7" w:rsidP="006047C7">
      <w:pPr>
        <w:spacing w:after="0" w:line="240" w:lineRule="auto"/>
        <w:rPr>
          <w:rFonts w:ascii="Arial" w:hAnsi="Arial" w:cs="Arial"/>
          <w:sz w:val="20"/>
          <w:szCs w:val="20"/>
        </w:rPr>
      </w:pPr>
    </w:p>
    <w:p w14:paraId="63C44233"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Geteken te ____________________ op hierdie ___________ dag van ________________ 20 _________</w:t>
      </w:r>
    </w:p>
    <w:p w14:paraId="7B2C8D91" w14:textId="77777777" w:rsidR="006047C7" w:rsidRPr="0029422B" w:rsidRDefault="006047C7" w:rsidP="006047C7">
      <w:pPr>
        <w:spacing w:after="0" w:line="240" w:lineRule="auto"/>
        <w:rPr>
          <w:rFonts w:ascii="Arial" w:hAnsi="Arial" w:cs="Arial"/>
          <w:sz w:val="20"/>
          <w:szCs w:val="20"/>
        </w:rPr>
      </w:pPr>
    </w:p>
    <w:p w14:paraId="773FFB38" w14:textId="77777777" w:rsidR="006047C7" w:rsidRPr="0029422B" w:rsidRDefault="006047C7" w:rsidP="006047C7">
      <w:pPr>
        <w:spacing w:after="0" w:line="240" w:lineRule="auto"/>
        <w:rPr>
          <w:rFonts w:ascii="Arial" w:hAnsi="Arial" w:cs="Arial"/>
          <w:sz w:val="20"/>
          <w:szCs w:val="20"/>
        </w:rPr>
      </w:pPr>
    </w:p>
    <w:p w14:paraId="6C9583CF"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____________________________________________________</w:t>
      </w:r>
    </w:p>
    <w:p w14:paraId="3EEE8EC4" w14:textId="77777777" w:rsidR="006047C7" w:rsidRPr="0029422B" w:rsidRDefault="006047C7" w:rsidP="006047C7">
      <w:pPr>
        <w:spacing w:after="0" w:line="240" w:lineRule="auto"/>
        <w:rPr>
          <w:rFonts w:ascii="Arial" w:hAnsi="Arial" w:cs="Arial"/>
          <w:i/>
          <w:sz w:val="20"/>
          <w:szCs w:val="20"/>
        </w:rPr>
      </w:pPr>
      <w:r w:rsidRPr="0029422B">
        <w:rPr>
          <w:rFonts w:ascii="Arial" w:hAnsi="Arial" w:cs="Arial"/>
          <w:i/>
          <w:sz w:val="20"/>
          <w:szCs w:val="20"/>
        </w:rPr>
        <w:t>Handtekening van aansoeker / persoon namens wie die versoek gerig word</w:t>
      </w:r>
    </w:p>
    <w:p w14:paraId="60E7C4B3"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w:t>
      </w:r>
    </w:p>
    <w:p w14:paraId="3671FC84" w14:textId="77777777" w:rsidR="006047C7" w:rsidRPr="0029422B" w:rsidRDefault="006047C7" w:rsidP="006047C7">
      <w:pPr>
        <w:autoSpaceDE w:val="0"/>
        <w:autoSpaceDN w:val="0"/>
        <w:adjustRightInd w:val="0"/>
        <w:spacing w:after="0" w:line="240" w:lineRule="auto"/>
        <w:jc w:val="center"/>
        <w:rPr>
          <w:rFonts w:ascii="Arial" w:hAnsi="Arial" w:cs="Arial"/>
          <w:b/>
          <w:bCs/>
          <w:sz w:val="20"/>
          <w:szCs w:val="20"/>
        </w:rPr>
      </w:pPr>
      <w:r w:rsidRPr="0029422B">
        <w:rPr>
          <w:rFonts w:ascii="Arial" w:hAnsi="Arial" w:cs="Arial"/>
          <w:b/>
          <w:bCs/>
          <w:sz w:val="20"/>
          <w:szCs w:val="20"/>
        </w:rPr>
        <w:t>VIR AMPTELIKE GEBRUIK</w:t>
      </w:r>
    </w:p>
    <w:p w14:paraId="4DF12699" w14:textId="77777777" w:rsidR="006047C7" w:rsidRPr="0029422B" w:rsidRDefault="006047C7" w:rsidP="006047C7">
      <w:pPr>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396"/>
        <w:gridCol w:w="6784"/>
      </w:tblGrid>
      <w:tr w:rsidR="006047C7" w:rsidRPr="0029422B" w14:paraId="4D5CA519" w14:textId="77777777" w:rsidTr="0019562F">
        <w:tc>
          <w:tcPr>
            <w:tcW w:w="2405" w:type="dxa"/>
            <w:shd w:val="clear" w:color="auto" w:fill="DDD9C3" w:themeFill="background2" w:themeFillShade="E6"/>
          </w:tcPr>
          <w:p w14:paraId="3762A2D6" w14:textId="77777777" w:rsidR="006047C7" w:rsidRPr="0029422B" w:rsidRDefault="006047C7" w:rsidP="0019562F">
            <w:pPr>
              <w:autoSpaceDE w:val="0"/>
              <w:autoSpaceDN w:val="0"/>
              <w:adjustRightInd w:val="0"/>
              <w:rPr>
                <w:rFonts w:ascii="Arial" w:hAnsi="Arial" w:cs="Arial"/>
                <w:sz w:val="20"/>
                <w:szCs w:val="20"/>
              </w:rPr>
            </w:pPr>
            <w:r w:rsidRPr="0029422B">
              <w:rPr>
                <w:rFonts w:ascii="Arial" w:hAnsi="Arial" w:cs="Arial"/>
                <w:sz w:val="20"/>
                <w:szCs w:val="20"/>
              </w:rPr>
              <w:t>Verwysingsnommer:</w:t>
            </w:r>
          </w:p>
        </w:tc>
        <w:tc>
          <w:tcPr>
            <w:tcW w:w="6945" w:type="dxa"/>
          </w:tcPr>
          <w:p w14:paraId="5E0DAAC1" w14:textId="77777777" w:rsidR="006047C7" w:rsidRPr="0029422B" w:rsidRDefault="006047C7" w:rsidP="0019562F">
            <w:pPr>
              <w:autoSpaceDE w:val="0"/>
              <w:autoSpaceDN w:val="0"/>
              <w:adjustRightInd w:val="0"/>
              <w:rPr>
                <w:rFonts w:ascii="Arial" w:hAnsi="Arial" w:cs="Arial"/>
                <w:sz w:val="20"/>
                <w:szCs w:val="20"/>
              </w:rPr>
            </w:pPr>
          </w:p>
        </w:tc>
      </w:tr>
      <w:tr w:rsidR="006047C7" w:rsidRPr="0029422B" w14:paraId="6E7F7B2E" w14:textId="77777777" w:rsidTr="0019562F">
        <w:tc>
          <w:tcPr>
            <w:tcW w:w="2405" w:type="dxa"/>
            <w:shd w:val="clear" w:color="auto" w:fill="DDD9C3" w:themeFill="background2" w:themeFillShade="E6"/>
          </w:tcPr>
          <w:p w14:paraId="76369B00" w14:textId="77777777" w:rsidR="006047C7" w:rsidRPr="0029422B" w:rsidRDefault="006047C7" w:rsidP="0019562F">
            <w:pPr>
              <w:autoSpaceDE w:val="0"/>
              <w:autoSpaceDN w:val="0"/>
              <w:adjustRightInd w:val="0"/>
              <w:rPr>
                <w:rFonts w:ascii="Arial" w:hAnsi="Arial" w:cs="Arial"/>
                <w:sz w:val="20"/>
                <w:szCs w:val="20"/>
              </w:rPr>
            </w:pPr>
            <w:r w:rsidRPr="0029422B">
              <w:rPr>
                <w:rFonts w:ascii="Arial" w:hAnsi="Arial" w:cs="Arial"/>
                <w:sz w:val="20"/>
                <w:szCs w:val="20"/>
              </w:rPr>
              <w:t>Versoek ontvang deur:</w:t>
            </w:r>
          </w:p>
          <w:p w14:paraId="27E556EC" w14:textId="77777777" w:rsidR="006047C7" w:rsidRPr="0029422B" w:rsidRDefault="006047C7" w:rsidP="0019562F">
            <w:pPr>
              <w:autoSpaceDE w:val="0"/>
              <w:autoSpaceDN w:val="0"/>
              <w:adjustRightInd w:val="0"/>
              <w:rPr>
                <w:rFonts w:ascii="Arial" w:hAnsi="Arial" w:cs="Arial"/>
                <w:i/>
                <w:sz w:val="20"/>
                <w:szCs w:val="20"/>
              </w:rPr>
            </w:pPr>
            <w:r w:rsidRPr="0029422B">
              <w:rPr>
                <w:rFonts w:ascii="Arial" w:hAnsi="Arial" w:cs="Arial"/>
                <w:i/>
                <w:sz w:val="20"/>
                <w:szCs w:val="20"/>
              </w:rPr>
              <w:t>(meld hoërang, naam en van, van die Inligtingsbeampte)</w:t>
            </w:r>
          </w:p>
        </w:tc>
        <w:tc>
          <w:tcPr>
            <w:tcW w:w="6945" w:type="dxa"/>
          </w:tcPr>
          <w:p w14:paraId="24446265" w14:textId="77777777" w:rsidR="006047C7" w:rsidRPr="0029422B" w:rsidRDefault="006047C7" w:rsidP="0019562F">
            <w:pPr>
              <w:autoSpaceDE w:val="0"/>
              <w:autoSpaceDN w:val="0"/>
              <w:adjustRightInd w:val="0"/>
              <w:rPr>
                <w:rFonts w:ascii="Arial" w:hAnsi="Arial" w:cs="Arial"/>
                <w:sz w:val="20"/>
                <w:szCs w:val="20"/>
              </w:rPr>
            </w:pPr>
          </w:p>
        </w:tc>
      </w:tr>
      <w:tr w:rsidR="006047C7" w:rsidRPr="0029422B" w14:paraId="6A91F21D" w14:textId="77777777" w:rsidTr="0019562F">
        <w:tc>
          <w:tcPr>
            <w:tcW w:w="2405" w:type="dxa"/>
            <w:shd w:val="clear" w:color="auto" w:fill="DDD9C3" w:themeFill="background2" w:themeFillShade="E6"/>
          </w:tcPr>
          <w:p w14:paraId="2BA58049" w14:textId="77777777" w:rsidR="006047C7" w:rsidRPr="0029422B" w:rsidRDefault="006047C7" w:rsidP="0019562F">
            <w:pPr>
              <w:autoSpaceDE w:val="0"/>
              <w:autoSpaceDN w:val="0"/>
              <w:adjustRightInd w:val="0"/>
              <w:rPr>
                <w:rFonts w:ascii="Arial" w:hAnsi="Arial" w:cs="Arial"/>
                <w:sz w:val="20"/>
                <w:szCs w:val="20"/>
              </w:rPr>
            </w:pPr>
            <w:r w:rsidRPr="0029422B">
              <w:rPr>
                <w:rFonts w:ascii="Arial" w:hAnsi="Arial" w:cs="Arial"/>
                <w:sz w:val="20"/>
                <w:szCs w:val="20"/>
              </w:rPr>
              <w:t>Datum ontvang:</w:t>
            </w:r>
          </w:p>
        </w:tc>
        <w:tc>
          <w:tcPr>
            <w:tcW w:w="6945" w:type="dxa"/>
          </w:tcPr>
          <w:p w14:paraId="07372BA4" w14:textId="77777777" w:rsidR="006047C7" w:rsidRPr="0029422B" w:rsidRDefault="006047C7" w:rsidP="0019562F">
            <w:pPr>
              <w:autoSpaceDE w:val="0"/>
              <w:autoSpaceDN w:val="0"/>
              <w:adjustRightInd w:val="0"/>
              <w:rPr>
                <w:rFonts w:ascii="Arial" w:hAnsi="Arial" w:cs="Arial"/>
                <w:sz w:val="20"/>
                <w:szCs w:val="20"/>
              </w:rPr>
            </w:pPr>
          </w:p>
        </w:tc>
      </w:tr>
      <w:tr w:rsidR="006047C7" w:rsidRPr="0029422B" w14:paraId="3F4A1AAB" w14:textId="77777777" w:rsidTr="0019562F">
        <w:tc>
          <w:tcPr>
            <w:tcW w:w="2405" w:type="dxa"/>
            <w:shd w:val="clear" w:color="auto" w:fill="DDD9C3" w:themeFill="background2" w:themeFillShade="E6"/>
          </w:tcPr>
          <w:p w14:paraId="7C0243EF" w14:textId="77777777" w:rsidR="006047C7" w:rsidRPr="0029422B" w:rsidRDefault="006047C7" w:rsidP="0019562F">
            <w:pPr>
              <w:autoSpaceDE w:val="0"/>
              <w:autoSpaceDN w:val="0"/>
              <w:adjustRightInd w:val="0"/>
              <w:rPr>
                <w:rFonts w:ascii="Arial" w:hAnsi="Arial" w:cs="Arial"/>
                <w:sz w:val="20"/>
                <w:szCs w:val="20"/>
              </w:rPr>
            </w:pPr>
            <w:r w:rsidRPr="0029422B">
              <w:rPr>
                <w:rFonts w:ascii="Arial" w:hAnsi="Arial" w:cs="Arial"/>
                <w:sz w:val="20"/>
                <w:szCs w:val="20"/>
              </w:rPr>
              <w:t>Toegangsfooie:</w:t>
            </w:r>
          </w:p>
        </w:tc>
        <w:tc>
          <w:tcPr>
            <w:tcW w:w="6945" w:type="dxa"/>
          </w:tcPr>
          <w:p w14:paraId="7DF51C42" w14:textId="77777777" w:rsidR="006047C7" w:rsidRPr="0029422B" w:rsidRDefault="006047C7" w:rsidP="0019562F">
            <w:pPr>
              <w:autoSpaceDE w:val="0"/>
              <w:autoSpaceDN w:val="0"/>
              <w:adjustRightInd w:val="0"/>
              <w:rPr>
                <w:rFonts w:ascii="Arial" w:hAnsi="Arial" w:cs="Arial"/>
                <w:sz w:val="20"/>
                <w:szCs w:val="20"/>
              </w:rPr>
            </w:pPr>
          </w:p>
        </w:tc>
      </w:tr>
      <w:tr w:rsidR="006047C7" w:rsidRPr="0029422B" w14:paraId="292FC2C7" w14:textId="77777777" w:rsidTr="0019562F">
        <w:tc>
          <w:tcPr>
            <w:tcW w:w="2405" w:type="dxa"/>
            <w:shd w:val="clear" w:color="auto" w:fill="DDD9C3" w:themeFill="background2" w:themeFillShade="E6"/>
          </w:tcPr>
          <w:p w14:paraId="18EDF45B" w14:textId="77777777" w:rsidR="006047C7" w:rsidRPr="0029422B" w:rsidRDefault="006047C7" w:rsidP="0019562F">
            <w:pPr>
              <w:autoSpaceDE w:val="0"/>
              <w:autoSpaceDN w:val="0"/>
              <w:adjustRightInd w:val="0"/>
              <w:rPr>
                <w:rFonts w:ascii="Arial" w:hAnsi="Arial" w:cs="Arial"/>
                <w:sz w:val="20"/>
                <w:szCs w:val="20"/>
              </w:rPr>
            </w:pPr>
            <w:r w:rsidRPr="0029422B">
              <w:rPr>
                <w:rFonts w:ascii="Arial" w:hAnsi="Arial" w:cs="Arial"/>
                <w:sz w:val="20"/>
                <w:szCs w:val="20"/>
              </w:rPr>
              <w:t>Deposito (indien enige):</w:t>
            </w:r>
          </w:p>
        </w:tc>
        <w:tc>
          <w:tcPr>
            <w:tcW w:w="6945" w:type="dxa"/>
          </w:tcPr>
          <w:p w14:paraId="7BC3FF8D" w14:textId="77777777" w:rsidR="006047C7" w:rsidRPr="0029422B" w:rsidRDefault="006047C7" w:rsidP="0019562F">
            <w:pPr>
              <w:autoSpaceDE w:val="0"/>
              <w:autoSpaceDN w:val="0"/>
              <w:adjustRightInd w:val="0"/>
              <w:rPr>
                <w:rFonts w:ascii="Arial" w:hAnsi="Arial" w:cs="Arial"/>
                <w:sz w:val="20"/>
                <w:szCs w:val="20"/>
              </w:rPr>
            </w:pPr>
          </w:p>
        </w:tc>
      </w:tr>
    </w:tbl>
    <w:p w14:paraId="28501E31" w14:textId="77777777" w:rsidR="006047C7" w:rsidRPr="0029422B" w:rsidRDefault="006047C7" w:rsidP="006047C7">
      <w:pPr>
        <w:autoSpaceDE w:val="0"/>
        <w:autoSpaceDN w:val="0"/>
        <w:adjustRightInd w:val="0"/>
        <w:spacing w:after="0" w:line="240" w:lineRule="auto"/>
        <w:rPr>
          <w:rFonts w:ascii="Arial" w:hAnsi="Arial" w:cs="Arial"/>
          <w:sz w:val="20"/>
          <w:szCs w:val="20"/>
        </w:rPr>
      </w:pPr>
    </w:p>
    <w:p w14:paraId="24A305BC" w14:textId="77777777" w:rsidR="006047C7" w:rsidRPr="0029422B" w:rsidRDefault="006047C7" w:rsidP="006047C7">
      <w:pPr>
        <w:autoSpaceDE w:val="0"/>
        <w:autoSpaceDN w:val="0"/>
        <w:adjustRightInd w:val="0"/>
        <w:spacing w:after="0" w:line="240" w:lineRule="auto"/>
        <w:rPr>
          <w:rFonts w:ascii="Arial" w:hAnsi="Arial" w:cs="Arial"/>
          <w:sz w:val="20"/>
          <w:szCs w:val="20"/>
        </w:rPr>
      </w:pPr>
      <w:r w:rsidRPr="0029422B">
        <w:rPr>
          <w:rFonts w:ascii="Arial" w:hAnsi="Arial" w:cs="Arial"/>
          <w:sz w:val="20"/>
          <w:szCs w:val="20"/>
        </w:rPr>
        <w:t>________________________________________</w:t>
      </w:r>
    </w:p>
    <w:p w14:paraId="1D1FBF29" w14:textId="77777777" w:rsidR="006047C7" w:rsidRPr="0029422B" w:rsidRDefault="006047C7" w:rsidP="006047C7">
      <w:pPr>
        <w:autoSpaceDE w:val="0"/>
        <w:autoSpaceDN w:val="0"/>
        <w:adjustRightInd w:val="0"/>
        <w:spacing w:after="0" w:line="240" w:lineRule="auto"/>
        <w:rPr>
          <w:rFonts w:ascii="Arial" w:hAnsi="Arial" w:cs="Arial"/>
          <w:i/>
          <w:sz w:val="20"/>
          <w:szCs w:val="20"/>
        </w:rPr>
      </w:pPr>
      <w:r w:rsidRPr="0029422B">
        <w:rPr>
          <w:rFonts w:ascii="Arial" w:hAnsi="Arial" w:cs="Arial"/>
          <w:i/>
          <w:sz w:val="20"/>
          <w:szCs w:val="20"/>
        </w:rPr>
        <w:t>Handtekening van die Inligtingsbeampte</w:t>
      </w:r>
    </w:p>
    <w:p w14:paraId="65F554C5" w14:textId="77777777" w:rsidR="006047C7" w:rsidRPr="0029422B" w:rsidRDefault="006047C7" w:rsidP="006047C7">
      <w:pPr>
        <w:spacing w:after="0" w:line="240" w:lineRule="auto"/>
        <w:rPr>
          <w:rFonts w:ascii="Arial" w:hAnsi="Arial" w:cs="Arial"/>
          <w:b/>
          <w:sz w:val="20"/>
          <w:szCs w:val="20"/>
        </w:rPr>
      </w:pPr>
    </w:p>
    <w:p w14:paraId="0FC1F158" w14:textId="77777777" w:rsidR="006047C7" w:rsidRPr="0029422B" w:rsidRDefault="006047C7" w:rsidP="006047C7">
      <w:pPr>
        <w:spacing w:after="0" w:line="240" w:lineRule="auto"/>
        <w:rPr>
          <w:rFonts w:ascii="Arial" w:hAnsi="Arial" w:cs="Arial"/>
          <w:b/>
          <w:sz w:val="20"/>
          <w:szCs w:val="20"/>
        </w:rPr>
      </w:pPr>
    </w:p>
    <w:p w14:paraId="1E548667" w14:textId="77777777" w:rsidR="006047C7" w:rsidRPr="0029422B" w:rsidRDefault="006047C7" w:rsidP="006047C7">
      <w:pPr>
        <w:spacing w:after="0" w:line="240" w:lineRule="auto"/>
        <w:rPr>
          <w:rFonts w:ascii="Arial" w:hAnsi="Arial" w:cs="Arial"/>
          <w:b/>
          <w:sz w:val="20"/>
          <w:szCs w:val="20"/>
        </w:rPr>
      </w:pPr>
    </w:p>
    <w:p w14:paraId="2BB4D132" w14:textId="77777777" w:rsidR="006047C7" w:rsidRPr="0029422B" w:rsidRDefault="006047C7" w:rsidP="006047C7">
      <w:pPr>
        <w:spacing w:after="0" w:line="240" w:lineRule="auto"/>
        <w:rPr>
          <w:rFonts w:ascii="Arial" w:hAnsi="Arial" w:cs="Arial"/>
          <w:b/>
          <w:sz w:val="20"/>
          <w:szCs w:val="20"/>
        </w:rPr>
      </w:pPr>
    </w:p>
    <w:p w14:paraId="52CA3258" w14:textId="77777777" w:rsidR="006047C7" w:rsidRPr="0029422B" w:rsidRDefault="006047C7" w:rsidP="006047C7">
      <w:pPr>
        <w:spacing w:after="0" w:line="240" w:lineRule="auto"/>
        <w:rPr>
          <w:rFonts w:ascii="Arial" w:hAnsi="Arial" w:cs="Arial"/>
          <w:b/>
          <w:sz w:val="20"/>
          <w:szCs w:val="20"/>
        </w:rPr>
      </w:pPr>
    </w:p>
    <w:p w14:paraId="31FA493D" w14:textId="77777777" w:rsidR="006047C7" w:rsidRPr="0029422B" w:rsidRDefault="006047C7" w:rsidP="006047C7">
      <w:pPr>
        <w:spacing w:after="0" w:line="240" w:lineRule="auto"/>
        <w:rPr>
          <w:rFonts w:ascii="Arial" w:hAnsi="Arial" w:cs="Arial"/>
          <w:b/>
          <w:sz w:val="20"/>
          <w:szCs w:val="20"/>
        </w:rPr>
      </w:pPr>
    </w:p>
    <w:p w14:paraId="69D878E2" w14:textId="77777777" w:rsidR="006047C7" w:rsidRPr="0029422B" w:rsidRDefault="006047C7" w:rsidP="006047C7">
      <w:pPr>
        <w:spacing w:after="0" w:line="240" w:lineRule="auto"/>
        <w:rPr>
          <w:rFonts w:ascii="Arial" w:hAnsi="Arial" w:cs="Arial"/>
          <w:b/>
          <w:sz w:val="20"/>
          <w:szCs w:val="20"/>
        </w:rPr>
      </w:pPr>
    </w:p>
    <w:p w14:paraId="30A25A22" w14:textId="77777777" w:rsidR="006047C7" w:rsidRPr="0029422B" w:rsidRDefault="006047C7" w:rsidP="006047C7">
      <w:pPr>
        <w:spacing w:after="0" w:line="240" w:lineRule="auto"/>
        <w:rPr>
          <w:rFonts w:ascii="Arial" w:hAnsi="Arial" w:cs="Arial"/>
          <w:b/>
          <w:sz w:val="20"/>
          <w:szCs w:val="20"/>
        </w:rPr>
      </w:pPr>
    </w:p>
    <w:p w14:paraId="5F6890A2" w14:textId="77777777" w:rsidR="006047C7" w:rsidRPr="0029422B" w:rsidRDefault="006047C7" w:rsidP="006047C7">
      <w:pPr>
        <w:spacing w:after="0" w:line="240" w:lineRule="auto"/>
        <w:rPr>
          <w:rFonts w:ascii="Arial" w:hAnsi="Arial" w:cs="Arial"/>
          <w:b/>
          <w:sz w:val="20"/>
          <w:szCs w:val="20"/>
        </w:rPr>
      </w:pPr>
    </w:p>
    <w:p w14:paraId="49817F3A" w14:textId="77777777" w:rsidR="006047C7" w:rsidRPr="0029422B" w:rsidRDefault="006047C7" w:rsidP="006047C7">
      <w:pPr>
        <w:spacing w:after="0" w:line="240" w:lineRule="auto"/>
        <w:rPr>
          <w:rFonts w:ascii="Arial" w:hAnsi="Arial" w:cs="Arial"/>
          <w:b/>
          <w:sz w:val="20"/>
          <w:szCs w:val="20"/>
        </w:rPr>
      </w:pPr>
    </w:p>
    <w:p w14:paraId="07FAAEE3" w14:textId="77777777" w:rsidR="006047C7" w:rsidRPr="0029422B" w:rsidRDefault="006047C7" w:rsidP="006047C7">
      <w:pPr>
        <w:spacing w:after="0" w:line="240" w:lineRule="auto"/>
        <w:rPr>
          <w:rFonts w:ascii="Arial" w:hAnsi="Arial" w:cs="Arial"/>
          <w:b/>
          <w:sz w:val="20"/>
          <w:szCs w:val="20"/>
        </w:rPr>
      </w:pPr>
    </w:p>
    <w:p w14:paraId="3713F3A3" w14:textId="77777777" w:rsidR="006047C7" w:rsidRPr="0029422B" w:rsidRDefault="006047C7" w:rsidP="006047C7">
      <w:pPr>
        <w:spacing w:after="0" w:line="240" w:lineRule="auto"/>
        <w:rPr>
          <w:rFonts w:ascii="Arial" w:hAnsi="Arial" w:cs="Arial"/>
          <w:b/>
          <w:sz w:val="20"/>
          <w:szCs w:val="20"/>
        </w:rPr>
      </w:pPr>
    </w:p>
    <w:p w14:paraId="13767E66" w14:textId="77777777" w:rsidR="006047C7" w:rsidRPr="0029422B" w:rsidRDefault="006047C7" w:rsidP="006047C7">
      <w:pPr>
        <w:spacing w:after="0" w:line="240" w:lineRule="auto"/>
        <w:rPr>
          <w:rFonts w:ascii="Arial" w:hAnsi="Arial" w:cs="Arial"/>
          <w:b/>
          <w:sz w:val="20"/>
          <w:szCs w:val="20"/>
        </w:rPr>
      </w:pPr>
    </w:p>
    <w:p w14:paraId="43DBBBC9" w14:textId="77777777" w:rsidR="006047C7" w:rsidRPr="0029422B" w:rsidRDefault="006047C7" w:rsidP="006047C7">
      <w:pPr>
        <w:spacing w:after="0" w:line="240" w:lineRule="auto"/>
        <w:jc w:val="center"/>
        <w:rPr>
          <w:rFonts w:ascii="Arial" w:hAnsi="Arial" w:cs="Arial"/>
          <w:b/>
          <w:sz w:val="24"/>
          <w:szCs w:val="24"/>
        </w:rPr>
      </w:pPr>
      <w:r w:rsidRPr="0029422B">
        <w:rPr>
          <w:rFonts w:ascii="Arial" w:hAnsi="Arial" w:cs="Arial"/>
          <w:b/>
          <w:sz w:val="24"/>
          <w:szCs w:val="24"/>
        </w:rPr>
        <w:lastRenderedPageBreak/>
        <w:t>VORM 4</w:t>
      </w:r>
    </w:p>
    <w:p w14:paraId="5FBFF8B7" w14:textId="77777777" w:rsidR="006047C7" w:rsidRPr="0029422B" w:rsidRDefault="006047C7" w:rsidP="006047C7">
      <w:pPr>
        <w:spacing w:after="0" w:line="240" w:lineRule="auto"/>
        <w:jc w:val="center"/>
        <w:rPr>
          <w:rFonts w:ascii="Arial" w:hAnsi="Arial" w:cs="Arial"/>
          <w:b/>
          <w:sz w:val="20"/>
          <w:szCs w:val="20"/>
        </w:rPr>
      </w:pPr>
    </w:p>
    <w:p w14:paraId="62B5777E" w14:textId="77777777" w:rsidR="006047C7" w:rsidRPr="0029422B" w:rsidRDefault="006047C7" w:rsidP="006047C7">
      <w:pPr>
        <w:spacing w:after="0" w:line="240" w:lineRule="auto"/>
        <w:jc w:val="center"/>
        <w:rPr>
          <w:rFonts w:ascii="Arial" w:hAnsi="Arial" w:cs="Arial"/>
          <w:b/>
          <w:sz w:val="20"/>
          <w:szCs w:val="20"/>
        </w:rPr>
      </w:pPr>
      <w:r w:rsidRPr="0029422B">
        <w:rPr>
          <w:rFonts w:ascii="Arial" w:hAnsi="Arial" w:cs="Arial"/>
          <w:b/>
          <w:sz w:val="20"/>
          <w:szCs w:val="20"/>
        </w:rPr>
        <w:t>AANTEKEN VAN 'N INTERNE APPÈL</w:t>
      </w:r>
    </w:p>
    <w:p w14:paraId="66B61601" w14:textId="77777777" w:rsidR="006047C7" w:rsidRPr="0029422B" w:rsidRDefault="006047C7" w:rsidP="006047C7">
      <w:pPr>
        <w:spacing w:after="0" w:line="240" w:lineRule="auto"/>
        <w:jc w:val="center"/>
        <w:rPr>
          <w:rFonts w:ascii="Arial" w:hAnsi="Arial" w:cs="Arial"/>
          <w:sz w:val="20"/>
          <w:szCs w:val="20"/>
        </w:rPr>
      </w:pPr>
      <w:r w:rsidRPr="0029422B">
        <w:rPr>
          <w:rFonts w:ascii="Arial" w:hAnsi="Arial" w:cs="Arial"/>
          <w:sz w:val="20"/>
          <w:szCs w:val="20"/>
        </w:rPr>
        <w:t>[Regulasie 8]</w:t>
      </w:r>
    </w:p>
    <w:p w14:paraId="72772084" w14:textId="77777777" w:rsidR="006047C7" w:rsidRPr="0029422B" w:rsidRDefault="006047C7" w:rsidP="006047C7">
      <w:pPr>
        <w:spacing w:after="0" w:line="240" w:lineRule="auto"/>
        <w:jc w:val="right"/>
        <w:rPr>
          <w:rFonts w:ascii="Arial" w:hAnsi="Arial" w:cs="Arial"/>
          <w:sz w:val="20"/>
          <w:szCs w:val="20"/>
        </w:rPr>
      </w:pPr>
    </w:p>
    <w:p w14:paraId="5F276754" w14:textId="77777777" w:rsidR="006047C7" w:rsidRPr="0029422B" w:rsidRDefault="006047C7" w:rsidP="006047C7">
      <w:pPr>
        <w:spacing w:after="0" w:line="240" w:lineRule="auto"/>
        <w:jc w:val="right"/>
        <w:rPr>
          <w:rFonts w:ascii="Arial" w:hAnsi="Arial" w:cs="Arial"/>
          <w:sz w:val="20"/>
          <w:szCs w:val="20"/>
        </w:rPr>
      </w:pPr>
      <w:r w:rsidRPr="0029422B">
        <w:rPr>
          <w:rFonts w:ascii="Arial" w:hAnsi="Arial" w:cs="Arial"/>
          <w:sz w:val="20"/>
          <w:szCs w:val="20"/>
        </w:rPr>
        <w:t>Verwysingsnommer: _______________________</w:t>
      </w:r>
    </w:p>
    <w:p w14:paraId="05B3F9A1" w14:textId="77777777" w:rsidR="006047C7" w:rsidRPr="0029422B" w:rsidRDefault="006047C7" w:rsidP="006047C7">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1976"/>
        <w:gridCol w:w="142"/>
        <w:gridCol w:w="1121"/>
        <w:gridCol w:w="136"/>
        <w:gridCol w:w="2050"/>
        <w:gridCol w:w="136"/>
        <w:gridCol w:w="815"/>
        <w:gridCol w:w="459"/>
        <w:gridCol w:w="476"/>
        <w:gridCol w:w="941"/>
        <w:gridCol w:w="376"/>
        <w:gridCol w:w="552"/>
      </w:tblGrid>
      <w:tr w:rsidR="006047C7" w:rsidRPr="0029422B" w14:paraId="10021227" w14:textId="77777777" w:rsidTr="0019562F">
        <w:tc>
          <w:tcPr>
            <w:tcW w:w="9350" w:type="dxa"/>
            <w:gridSpan w:val="12"/>
            <w:shd w:val="clear" w:color="auto" w:fill="DDD9C3" w:themeFill="background2" w:themeFillShade="E6"/>
            <w:vAlign w:val="center"/>
          </w:tcPr>
          <w:p w14:paraId="647C4F7B"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BESONDERHEDE VAN OPENBARE LIGGAAM</w:t>
            </w:r>
          </w:p>
        </w:tc>
      </w:tr>
      <w:tr w:rsidR="006047C7" w:rsidRPr="0029422B" w14:paraId="2E307274" w14:textId="77777777" w:rsidTr="0019562F">
        <w:tc>
          <w:tcPr>
            <w:tcW w:w="3397" w:type="dxa"/>
            <w:gridSpan w:val="4"/>
            <w:shd w:val="clear" w:color="auto" w:fill="DDD9C3" w:themeFill="background2" w:themeFillShade="E6"/>
          </w:tcPr>
          <w:p w14:paraId="3A7F2E4C" w14:textId="77777777" w:rsidR="006047C7" w:rsidRPr="0029422B" w:rsidRDefault="006047C7" w:rsidP="0019562F">
            <w:pPr>
              <w:rPr>
                <w:rFonts w:ascii="Arial" w:hAnsi="Arial" w:cs="Arial"/>
                <w:sz w:val="20"/>
                <w:szCs w:val="20"/>
              </w:rPr>
            </w:pPr>
            <w:r w:rsidRPr="0029422B">
              <w:rPr>
                <w:rFonts w:ascii="Arial" w:hAnsi="Arial" w:cs="Arial"/>
                <w:sz w:val="20"/>
                <w:szCs w:val="20"/>
              </w:rPr>
              <w:t>Naam van openbare liggaam:</w:t>
            </w:r>
          </w:p>
        </w:tc>
        <w:tc>
          <w:tcPr>
            <w:tcW w:w="5953" w:type="dxa"/>
            <w:gridSpan w:val="8"/>
          </w:tcPr>
          <w:p w14:paraId="3C1FE211" w14:textId="77777777" w:rsidR="006047C7" w:rsidRPr="0029422B" w:rsidRDefault="006047C7" w:rsidP="0019562F">
            <w:pPr>
              <w:rPr>
                <w:rFonts w:ascii="Arial" w:hAnsi="Arial" w:cs="Arial"/>
                <w:sz w:val="20"/>
                <w:szCs w:val="20"/>
              </w:rPr>
            </w:pPr>
          </w:p>
        </w:tc>
      </w:tr>
      <w:tr w:rsidR="006047C7" w:rsidRPr="0029422B" w14:paraId="7F7A26F9" w14:textId="77777777" w:rsidTr="0019562F">
        <w:tc>
          <w:tcPr>
            <w:tcW w:w="3397" w:type="dxa"/>
            <w:gridSpan w:val="4"/>
            <w:shd w:val="clear" w:color="auto" w:fill="DDD9C3" w:themeFill="background2" w:themeFillShade="E6"/>
          </w:tcPr>
          <w:p w14:paraId="13A3A289" w14:textId="77777777" w:rsidR="006047C7" w:rsidRPr="0029422B" w:rsidRDefault="006047C7" w:rsidP="0019562F">
            <w:pPr>
              <w:rPr>
                <w:rFonts w:ascii="Arial" w:hAnsi="Arial" w:cs="Arial"/>
                <w:sz w:val="20"/>
                <w:szCs w:val="20"/>
              </w:rPr>
            </w:pPr>
            <w:r w:rsidRPr="0029422B">
              <w:rPr>
                <w:rFonts w:ascii="Arial" w:hAnsi="Arial" w:cs="Arial"/>
                <w:sz w:val="20"/>
                <w:szCs w:val="20"/>
              </w:rPr>
              <w:t>Naam en van, van die Inligtingsbeampte:</w:t>
            </w:r>
          </w:p>
        </w:tc>
        <w:tc>
          <w:tcPr>
            <w:tcW w:w="5953" w:type="dxa"/>
            <w:gridSpan w:val="8"/>
          </w:tcPr>
          <w:p w14:paraId="079F25CF" w14:textId="77777777" w:rsidR="006047C7" w:rsidRPr="0029422B" w:rsidRDefault="006047C7" w:rsidP="0019562F">
            <w:pPr>
              <w:rPr>
                <w:rFonts w:ascii="Arial" w:hAnsi="Arial" w:cs="Arial"/>
                <w:sz w:val="20"/>
                <w:szCs w:val="20"/>
              </w:rPr>
            </w:pPr>
          </w:p>
        </w:tc>
      </w:tr>
      <w:tr w:rsidR="006047C7" w:rsidRPr="0029422B" w14:paraId="14B01ACB" w14:textId="77777777" w:rsidTr="0019562F">
        <w:tc>
          <w:tcPr>
            <w:tcW w:w="9350" w:type="dxa"/>
            <w:gridSpan w:val="12"/>
            <w:shd w:val="clear" w:color="auto" w:fill="DDD9C3" w:themeFill="background2" w:themeFillShade="E6"/>
            <w:vAlign w:val="center"/>
          </w:tcPr>
          <w:p w14:paraId="0C36282E"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BESONDERHEDE VAN DIE APPELLANT WIE DIE INTERNE APPÈL AANTEKEN</w:t>
            </w:r>
          </w:p>
        </w:tc>
      </w:tr>
      <w:tr w:rsidR="006047C7" w:rsidRPr="0029422B" w14:paraId="30DCCDF1" w14:textId="77777777" w:rsidTr="0019562F">
        <w:tc>
          <w:tcPr>
            <w:tcW w:w="1980" w:type="dxa"/>
            <w:shd w:val="clear" w:color="auto" w:fill="DDD9C3" w:themeFill="background2" w:themeFillShade="E6"/>
          </w:tcPr>
          <w:p w14:paraId="4300AC6C" w14:textId="77777777" w:rsidR="006047C7" w:rsidRPr="0029422B" w:rsidRDefault="006047C7" w:rsidP="0019562F">
            <w:pPr>
              <w:rPr>
                <w:rFonts w:ascii="Arial" w:hAnsi="Arial" w:cs="Arial"/>
                <w:sz w:val="20"/>
                <w:szCs w:val="20"/>
              </w:rPr>
            </w:pPr>
            <w:r w:rsidRPr="0029422B">
              <w:rPr>
                <w:rFonts w:ascii="Arial" w:hAnsi="Arial" w:cs="Arial"/>
                <w:sz w:val="20"/>
                <w:szCs w:val="20"/>
              </w:rPr>
              <w:t>Volle name:</w:t>
            </w:r>
          </w:p>
        </w:tc>
        <w:tc>
          <w:tcPr>
            <w:tcW w:w="7370" w:type="dxa"/>
            <w:gridSpan w:val="11"/>
          </w:tcPr>
          <w:p w14:paraId="0BE37A70" w14:textId="77777777" w:rsidR="006047C7" w:rsidRPr="0029422B" w:rsidRDefault="006047C7" w:rsidP="0019562F">
            <w:pPr>
              <w:rPr>
                <w:rFonts w:ascii="Arial" w:hAnsi="Arial" w:cs="Arial"/>
                <w:sz w:val="20"/>
                <w:szCs w:val="20"/>
              </w:rPr>
            </w:pPr>
          </w:p>
        </w:tc>
      </w:tr>
      <w:tr w:rsidR="006047C7" w:rsidRPr="0029422B" w14:paraId="264721D0" w14:textId="77777777" w:rsidTr="0019562F">
        <w:tc>
          <w:tcPr>
            <w:tcW w:w="1980" w:type="dxa"/>
            <w:shd w:val="clear" w:color="auto" w:fill="DDD9C3" w:themeFill="background2" w:themeFillShade="E6"/>
          </w:tcPr>
          <w:p w14:paraId="21D55352" w14:textId="77777777" w:rsidR="006047C7" w:rsidRPr="0029422B" w:rsidRDefault="006047C7" w:rsidP="0019562F">
            <w:pPr>
              <w:rPr>
                <w:rFonts w:ascii="Arial" w:hAnsi="Arial" w:cs="Arial"/>
                <w:sz w:val="20"/>
                <w:szCs w:val="20"/>
              </w:rPr>
            </w:pPr>
            <w:r w:rsidRPr="0029422B">
              <w:rPr>
                <w:rFonts w:ascii="Arial" w:hAnsi="Arial" w:cs="Arial"/>
                <w:sz w:val="20"/>
                <w:szCs w:val="20"/>
              </w:rPr>
              <w:t>Identiteitsnommer:</w:t>
            </w:r>
          </w:p>
        </w:tc>
        <w:tc>
          <w:tcPr>
            <w:tcW w:w="7370" w:type="dxa"/>
            <w:gridSpan w:val="11"/>
          </w:tcPr>
          <w:p w14:paraId="0FEA302F" w14:textId="77777777" w:rsidR="006047C7" w:rsidRPr="0029422B" w:rsidRDefault="006047C7" w:rsidP="0019562F">
            <w:pPr>
              <w:rPr>
                <w:rFonts w:ascii="Arial" w:hAnsi="Arial" w:cs="Arial"/>
                <w:sz w:val="20"/>
                <w:szCs w:val="20"/>
              </w:rPr>
            </w:pPr>
          </w:p>
        </w:tc>
      </w:tr>
      <w:tr w:rsidR="006047C7" w:rsidRPr="0029422B" w14:paraId="7B7909E1" w14:textId="77777777" w:rsidTr="0019562F">
        <w:tc>
          <w:tcPr>
            <w:tcW w:w="1980" w:type="dxa"/>
            <w:shd w:val="clear" w:color="auto" w:fill="DDD9C3" w:themeFill="background2" w:themeFillShade="E6"/>
          </w:tcPr>
          <w:p w14:paraId="11E8FEE2" w14:textId="77777777" w:rsidR="006047C7" w:rsidRPr="0029422B" w:rsidRDefault="006047C7" w:rsidP="0019562F">
            <w:pPr>
              <w:rPr>
                <w:rFonts w:ascii="Arial" w:hAnsi="Arial" w:cs="Arial"/>
                <w:sz w:val="20"/>
                <w:szCs w:val="20"/>
              </w:rPr>
            </w:pPr>
            <w:r w:rsidRPr="0029422B">
              <w:rPr>
                <w:rFonts w:ascii="Arial" w:hAnsi="Arial" w:cs="Arial"/>
                <w:sz w:val="20"/>
                <w:szCs w:val="20"/>
              </w:rPr>
              <w:t>Posadres:</w:t>
            </w:r>
          </w:p>
        </w:tc>
        <w:tc>
          <w:tcPr>
            <w:tcW w:w="7370" w:type="dxa"/>
            <w:gridSpan w:val="11"/>
          </w:tcPr>
          <w:p w14:paraId="3286E12B" w14:textId="77777777" w:rsidR="006047C7" w:rsidRPr="0029422B" w:rsidRDefault="006047C7" w:rsidP="0019562F">
            <w:pPr>
              <w:rPr>
                <w:rFonts w:ascii="Arial" w:hAnsi="Arial" w:cs="Arial"/>
                <w:sz w:val="20"/>
                <w:szCs w:val="20"/>
              </w:rPr>
            </w:pPr>
          </w:p>
        </w:tc>
      </w:tr>
      <w:tr w:rsidR="006047C7" w:rsidRPr="0029422B" w14:paraId="1990902B" w14:textId="77777777" w:rsidTr="0019562F">
        <w:tc>
          <w:tcPr>
            <w:tcW w:w="1980" w:type="dxa"/>
            <w:vMerge w:val="restart"/>
            <w:shd w:val="clear" w:color="auto" w:fill="DDD9C3" w:themeFill="background2" w:themeFillShade="E6"/>
            <w:vAlign w:val="center"/>
          </w:tcPr>
          <w:p w14:paraId="6D7D0614" w14:textId="77777777" w:rsidR="006047C7" w:rsidRPr="0029422B" w:rsidRDefault="006047C7" w:rsidP="0019562F">
            <w:pPr>
              <w:rPr>
                <w:rFonts w:ascii="Arial" w:hAnsi="Arial" w:cs="Arial"/>
                <w:sz w:val="20"/>
                <w:szCs w:val="20"/>
              </w:rPr>
            </w:pPr>
            <w:r w:rsidRPr="0029422B">
              <w:rPr>
                <w:rFonts w:ascii="Arial" w:hAnsi="Arial" w:cs="Arial"/>
                <w:sz w:val="20"/>
                <w:szCs w:val="20"/>
              </w:rPr>
              <w:t>Kontaknommers:</w:t>
            </w:r>
          </w:p>
        </w:tc>
        <w:tc>
          <w:tcPr>
            <w:tcW w:w="1276" w:type="dxa"/>
            <w:gridSpan w:val="2"/>
            <w:shd w:val="clear" w:color="auto" w:fill="DDD9C3" w:themeFill="background2" w:themeFillShade="E6"/>
          </w:tcPr>
          <w:p w14:paraId="705F2B84" w14:textId="77777777" w:rsidR="006047C7" w:rsidRPr="0029422B" w:rsidRDefault="006047C7" w:rsidP="0019562F">
            <w:pPr>
              <w:rPr>
                <w:rFonts w:ascii="Arial" w:hAnsi="Arial" w:cs="Arial"/>
                <w:sz w:val="20"/>
                <w:szCs w:val="20"/>
              </w:rPr>
            </w:pPr>
            <w:r w:rsidRPr="0029422B">
              <w:rPr>
                <w:rFonts w:ascii="Arial" w:hAnsi="Arial" w:cs="Arial"/>
                <w:sz w:val="20"/>
                <w:szCs w:val="20"/>
              </w:rPr>
              <w:t>Tel. (W):</w:t>
            </w:r>
          </w:p>
        </w:tc>
        <w:tc>
          <w:tcPr>
            <w:tcW w:w="2409" w:type="dxa"/>
            <w:gridSpan w:val="3"/>
          </w:tcPr>
          <w:p w14:paraId="0E1569B5" w14:textId="77777777" w:rsidR="006047C7" w:rsidRPr="0029422B" w:rsidRDefault="006047C7" w:rsidP="0019562F">
            <w:pPr>
              <w:rPr>
                <w:rFonts w:ascii="Arial" w:hAnsi="Arial" w:cs="Arial"/>
                <w:sz w:val="20"/>
                <w:szCs w:val="20"/>
              </w:rPr>
            </w:pPr>
          </w:p>
        </w:tc>
        <w:tc>
          <w:tcPr>
            <w:tcW w:w="1276" w:type="dxa"/>
            <w:gridSpan w:val="2"/>
            <w:shd w:val="clear" w:color="auto" w:fill="DDD9C3" w:themeFill="background2" w:themeFillShade="E6"/>
          </w:tcPr>
          <w:p w14:paraId="6684F6E1" w14:textId="77777777" w:rsidR="006047C7" w:rsidRPr="0029422B" w:rsidRDefault="006047C7" w:rsidP="0019562F">
            <w:pPr>
              <w:rPr>
                <w:rFonts w:ascii="Arial" w:hAnsi="Arial" w:cs="Arial"/>
                <w:sz w:val="20"/>
                <w:szCs w:val="20"/>
              </w:rPr>
            </w:pPr>
            <w:r w:rsidRPr="0029422B">
              <w:rPr>
                <w:rFonts w:ascii="Arial" w:hAnsi="Arial" w:cs="Arial"/>
                <w:sz w:val="20"/>
                <w:szCs w:val="20"/>
              </w:rPr>
              <w:t>Faksimilee:</w:t>
            </w:r>
          </w:p>
        </w:tc>
        <w:tc>
          <w:tcPr>
            <w:tcW w:w="2409" w:type="dxa"/>
            <w:gridSpan w:val="4"/>
          </w:tcPr>
          <w:p w14:paraId="16000370" w14:textId="77777777" w:rsidR="006047C7" w:rsidRPr="0029422B" w:rsidRDefault="006047C7" w:rsidP="0019562F">
            <w:pPr>
              <w:rPr>
                <w:rFonts w:ascii="Arial" w:hAnsi="Arial" w:cs="Arial"/>
                <w:sz w:val="20"/>
                <w:szCs w:val="20"/>
              </w:rPr>
            </w:pPr>
          </w:p>
        </w:tc>
      </w:tr>
      <w:tr w:rsidR="006047C7" w:rsidRPr="0029422B" w14:paraId="0BB0B33B" w14:textId="77777777" w:rsidTr="0019562F">
        <w:tc>
          <w:tcPr>
            <w:tcW w:w="1980" w:type="dxa"/>
            <w:vMerge/>
            <w:shd w:val="clear" w:color="auto" w:fill="DDD9C3" w:themeFill="background2" w:themeFillShade="E6"/>
          </w:tcPr>
          <w:p w14:paraId="59F7891A" w14:textId="77777777" w:rsidR="006047C7" w:rsidRPr="0029422B" w:rsidRDefault="006047C7" w:rsidP="0019562F">
            <w:pPr>
              <w:rPr>
                <w:rFonts w:ascii="Arial" w:hAnsi="Arial" w:cs="Arial"/>
                <w:sz w:val="20"/>
                <w:szCs w:val="20"/>
              </w:rPr>
            </w:pPr>
          </w:p>
        </w:tc>
        <w:tc>
          <w:tcPr>
            <w:tcW w:w="1276" w:type="dxa"/>
            <w:gridSpan w:val="2"/>
            <w:shd w:val="clear" w:color="auto" w:fill="DDD9C3" w:themeFill="background2" w:themeFillShade="E6"/>
          </w:tcPr>
          <w:p w14:paraId="08538F3A" w14:textId="77777777" w:rsidR="006047C7" w:rsidRPr="0029422B" w:rsidRDefault="006047C7" w:rsidP="0019562F">
            <w:pPr>
              <w:rPr>
                <w:rFonts w:ascii="Arial" w:hAnsi="Arial" w:cs="Arial"/>
                <w:sz w:val="20"/>
                <w:szCs w:val="20"/>
              </w:rPr>
            </w:pPr>
            <w:r w:rsidRPr="0029422B">
              <w:rPr>
                <w:rFonts w:ascii="Arial" w:hAnsi="Arial" w:cs="Arial"/>
                <w:sz w:val="20"/>
                <w:szCs w:val="20"/>
              </w:rPr>
              <w:t>Selfoon:</w:t>
            </w:r>
          </w:p>
        </w:tc>
        <w:tc>
          <w:tcPr>
            <w:tcW w:w="6094" w:type="dxa"/>
            <w:gridSpan w:val="9"/>
          </w:tcPr>
          <w:p w14:paraId="08AA6350" w14:textId="77777777" w:rsidR="006047C7" w:rsidRPr="0029422B" w:rsidRDefault="006047C7" w:rsidP="0019562F">
            <w:pPr>
              <w:rPr>
                <w:rFonts w:ascii="Arial" w:hAnsi="Arial" w:cs="Arial"/>
                <w:sz w:val="20"/>
                <w:szCs w:val="20"/>
              </w:rPr>
            </w:pPr>
          </w:p>
        </w:tc>
      </w:tr>
      <w:tr w:rsidR="006047C7" w:rsidRPr="0029422B" w14:paraId="24C330EE" w14:textId="77777777" w:rsidTr="0019562F">
        <w:tc>
          <w:tcPr>
            <w:tcW w:w="1980" w:type="dxa"/>
            <w:shd w:val="clear" w:color="auto" w:fill="DDD9C3" w:themeFill="background2" w:themeFillShade="E6"/>
          </w:tcPr>
          <w:p w14:paraId="14D896A2" w14:textId="77777777" w:rsidR="006047C7" w:rsidRPr="0029422B" w:rsidRDefault="006047C7" w:rsidP="0019562F">
            <w:pPr>
              <w:rPr>
                <w:rFonts w:ascii="Arial" w:hAnsi="Arial" w:cs="Arial"/>
                <w:sz w:val="20"/>
                <w:szCs w:val="20"/>
              </w:rPr>
            </w:pPr>
            <w:r w:rsidRPr="0029422B">
              <w:rPr>
                <w:rFonts w:ascii="Arial" w:hAnsi="Arial" w:cs="Arial"/>
                <w:sz w:val="20"/>
                <w:szCs w:val="20"/>
              </w:rPr>
              <w:t>E-pos adres:</w:t>
            </w:r>
          </w:p>
        </w:tc>
        <w:tc>
          <w:tcPr>
            <w:tcW w:w="7370" w:type="dxa"/>
            <w:gridSpan w:val="11"/>
            <w:shd w:val="clear" w:color="auto" w:fill="FFFFFF" w:themeFill="background1"/>
          </w:tcPr>
          <w:p w14:paraId="5417812B" w14:textId="77777777" w:rsidR="006047C7" w:rsidRPr="0029422B" w:rsidRDefault="006047C7" w:rsidP="0019562F">
            <w:pPr>
              <w:rPr>
                <w:rFonts w:ascii="Arial" w:hAnsi="Arial" w:cs="Arial"/>
                <w:sz w:val="20"/>
                <w:szCs w:val="20"/>
              </w:rPr>
            </w:pPr>
          </w:p>
        </w:tc>
      </w:tr>
      <w:tr w:rsidR="006047C7" w:rsidRPr="0029422B" w14:paraId="2A17B7AC" w14:textId="77777777" w:rsidTr="0019562F">
        <w:tc>
          <w:tcPr>
            <w:tcW w:w="5524" w:type="dxa"/>
            <w:gridSpan w:val="5"/>
            <w:shd w:val="clear" w:color="auto" w:fill="DDD9C3" w:themeFill="background2" w:themeFillShade="E6"/>
          </w:tcPr>
          <w:p w14:paraId="6F38D9EC" w14:textId="77777777" w:rsidR="006047C7" w:rsidRPr="0029422B" w:rsidRDefault="006047C7" w:rsidP="0019562F">
            <w:pPr>
              <w:rPr>
                <w:rFonts w:ascii="Arial" w:hAnsi="Arial" w:cs="Arial"/>
                <w:sz w:val="20"/>
                <w:szCs w:val="20"/>
              </w:rPr>
            </w:pPr>
            <w:r w:rsidRPr="0029422B">
              <w:rPr>
                <w:rFonts w:ascii="Arial" w:hAnsi="Arial" w:cs="Arial"/>
                <w:sz w:val="20"/>
                <w:szCs w:val="20"/>
              </w:rPr>
              <w:t>Is die interne appèl namens 'n ander persoon aangeteken?</w:t>
            </w:r>
          </w:p>
        </w:tc>
        <w:tc>
          <w:tcPr>
            <w:tcW w:w="956" w:type="dxa"/>
            <w:gridSpan w:val="2"/>
            <w:shd w:val="clear" w:color="auto" w:fill="DDD9C3" w:themeFill="background2" w:themeFillShade="E6"/>
            <w:vAlign w:val="center"/>
          </w:tcPr>
          <w:p w14:paraId="730D2D2A"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Ja</w:t>
            </w:r>
          </w:p>
        </w:tc>
        <w:tc>
          <w:tcPr>
            <w:tcW w:w="957" w:type="dxa"/>
            <w:gridSpan w:val="2"/>
            <w:vAlign w:val="center"/>
          </w:tcPr>
          <w:p w14:paraId="5B8A9CF7" w14:textId="77777777" w:rsidR="006047C7" w:rsidRPr="0029422B" w:rsidRDefault="006047C7" w:rsidP="0019562F">
            <w:pPr>
              <w:jc w:val="center"/>
              <w:rPr>
                <w:rFonts w:ascii="Arial" w:hAnsi="Arial" w:cs="Arial"/>
                <w:sz w:val="20"/>
                <w:szCs w:val="20"/>
              </w:rPr>
            </w:pPr>
          </w:p>
        </w:tc>
        <w:tc>
          <w:tcPr>
            <w:tcW w:w="956" w:type="dxa"/>
            <w:shd w:val="clear" w:color="auto" w:fill="DDD9C3" w:themeFill="background2" w:themeFillShade="E6"/>
            <w:vAlign w:val="center"/>
          </w:tcPr>
          <w:p w14:paraId="6FB4A18B"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Nee</w:t>
            </w:r>
          </w:p>
        </w:tc>
        <w:tc>
          <w:tcPr>
            <w:tcW w:w="957" w:type="dxa"/>
            <w:gridSpan w:val="2"/>
          </w:tcPr>
          <w:p w14:paraId="7FA64E53" w14:textId="77777777" w:rsidR="006047C7" w:rsidRPr="0029422B" w:rsidRDefault="006047C7" w:rsidP="0019562F">
            <w:pPr>
              <w:rPr>
                <w:rFonts w:ascii="Arial" w:hAnsi="Arial" w:cs="Arial"/>
                <w:sz w:val="20"/>
                <w:szCs w:val="20"/>
              </w:rPr>
            </w:pPr>
          </w:p>
        </w:tc>
      </w:tr>
      <w:tr w:rsidR="006047C7" w:rsidRPr="0029422B" w14:paraId="647535AD" w14:textId="77777777" w:rsidTr="0019562F">
        <w:tc>
          <w:tcPr>
            <w:tcW w:w="5524" w:type="dxa"/>
            <w:gridSpan w:val="5"/>
            <w:shd w:val="clear" w:color="auto" w:fill="DDD9C3" w:themeFill="background2" w:themeFillShade="E6"/>
          </w:tcPr>
          <w:p w14:paraId="6AEDFC27" w14:textId="77777777" w:rsidR="006047C7" w:rsidRPr="0029422B" w:rsidRDefault="006047C7" w:rsidP="0019562F">
            <w:pPr>
              <w:rPr>
                <w:rFonts w:ascii="Arial" w:hAnsi="Arial" w:cs="Arial"/>
                <w:sz w:val="20"/>
                <w:szCs w:val="20"/>
              </w:rPr>
            </w:pPr>
            <w:r w:rsidRPr="0029422B">
              <w:rPr>
                <w:rFonts w:ascii="Arial" w:hAnsi="Arial" w:cs="Arial"/>
                <w:sz w:val="20"/>
                <w:szCs w:val="20"/>
              </w:rPr>
              <w:t>Indien die antwoord "ja" is, die hoedanigheid waarin 'n interne appèl namens 'n ander persoon aangeteken is: (bewys van die hoedanigheid waarin die appèl ingedien is, indien toepaslik, moet aangeheg word.</w:t>
            </w:r>
          </w:p>
        </w:tc>
        <w:tc>
          <w:tcPr>
            <w:tcW w:w="3826" w:type="dxa"/>
            <w:gridSpan w:val="7"/>
          </w:tcPr>
          <w:p w14:paraId="46EF46A0" w14:textId="77777777" w:rsidR="006047C7" w:rsidRPr="0029422B" w:rsidRDefault="006047C7" w:rsidP="0019562F">
            <w:pPr>
              <w:rPr>
                <w:rFonts w:ascii="Arial" w:hAnsi="Arial" w:cs="Arial"/>
                <w:sz w:val="20"/>
                <w:szCs w:val="20"/>
              </w:rPr>
            </w:pPr>
          </w:p>
        </w:tc>
      </w:tr>
      <w:tr w:rsidR="006047C7" w:rsidRPr="0029422B" w14:paraId="2CC5DCBD" w14:textId="77777777" w:rsidTr="0019562F">
        <w:tc>
          <w:tcPr>
            <w:tcW w:w="9350" w:type="dxa"/>
            <w:gridSpan w:val="12"/>
            <w:shd w:val="clear" w:color="auto" w:fill="DDD9C3" w:themeFill="background2" w:themeFillShade="E6"/>
            <w:vAlign w:val="center"/>
          </w:tcPr>
          <w:p w14:paraId="7F99079C"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 xml:space="preserve">BESONDERHEDE VAN PERSOON NAMENS WIE DIE INTERNE APPÈL AANGETEKEN WORD </w:t>
            </w:r>
            <w:r w:rsidRPr="0029422B">
              <w:rPr>
                <w:rFonts w:ascii="Arial" w:hAnsi="Arial" w:cs="Arial"/>
                <w:b/>
                <w:i/>
                <w:sz w:val="20"/>
                <w:szCs w:val="20"/>
              </w:rPr>
              <w:t>(indien dit deur 'n derde party aangeteken is)</w:t>
            </w:r>
          </w:p>
        </w:tc>
      </w:tr>
      <w:tr w:rsidR="006047C7" w:rsidRPr="0029422B" w14:paraId="1400F7E9" w14:textId="77777777" w:rsidTr="0019562F">
        <w:tc>
          <w:tcPr>
            <w:tcW w:w="1980" w:type="dxa"/>
            <w:shd w:val="clear" w:color="auto" w:fill="DDD9C3" w:themeFill="background2" w:themeFillShade="E6"/>
          </w:tcPr>
          <w:p w14:paraId="3DB21C3F" w14:textId="77777777" w:rsidR="006047C7" w:rsidRPr="0029422B" w:rsidRDefault="006047C7" w:rsidP="0019562F">
            <w:pPr>
              <w:rPr>
                <w:rFonts w:ascii="Arial" w:hAnsi="Arial" w:cs="Arial"/>
                <w:sz w:val="20"/>
                <w:szCs w:val="20"/>
              </w:rPr>
            </w:pPr>
            <w:r w:rsidRPr="0029422B">
              <w:rPr>
                <w:rFonts w:ascii="Arial" w:hAnsi="Arial" w:cs="Arial"/>
                <w:sz w:val="20"/>
                <w:szCs w:val="20"/>
              </w:rPr>
              <w:t>Volle name:</w:t>
            </w:r>
          </w:p>
        </w:tc>
        <w:tc>
          <w:tcPr>
            <w:tcW w:w="7370" w:type="dxa"/>
            <w:gridSpan w:val="11"/>
          </w:tcPr>
          <w:p w14:paraId="74F271B4" w14:textId="77777777" w:rsidR="006047C7" w:rsidRPr="0029422B" w:rsidRDefault="006047C7" w:rsidP="0019562F">
            <w:pPr>
              <w:rPr>
                <w:rFonts w:ascii="Arial" w:hAnsi="Arial" w:cs="Arial"/>
                <w:sz w:val="20"/>
                <w:szCs w:val="20"/>
              </w:rPr>
            </w:pPr>
          </w:p>
        </w:tc>
      </w:tr>
      <w:tr w:rsidR="006047C7" w:rsidRPr="0029422B" w14:paraId="7E7A1EB7" w14:textId="77777777" w:rsidTr="0019562F">
        <w:tc>
          <w:tcPr>
            <w:tcW w:w="1980" w:type="dxa"/>
            <w:shd w:val="clear" w:color="auto" w:fill="DDD9C3" w:themeFill="background2" w:themeFillShade="E6"/>
          </w:tcPr>
          <w:p w14:paraId="04336051" w14:textId="77777777" w:rsidR="006047C7" w:rsidRPr="0029422B" w:rsidRDefault="006047C7" w:rsidP="0019562F">
            <w:pPr>
              <w:rPr>
                <w:rFonts w:ascii="Arial" w:hAnsi="Arial" w:cs="Arial"/>
                <w:sz w:val="20"/>
                <w:szCs w:val="20"/>
              </w:rPr>
            </w:pPr>
            <w:r w:rsidRPr="0029422B">
              <w:rPr>
                <w:rFonts w:ascii="Arial" w:hAnsi="Arial" w:cs="Arial"/>
                <w:sz w:val="20"/>
                <w:szCs w:val="20"/>
              </w:rPr>
              <w:t>Identiteitsnommer:</w:t>
            </w:r>
          </w:p>
        </w:tc>
        <w:tc>
          <w:tcPr>
            <w:tcW w:w="7370" w:type="dxa"/>
            <w:gridSpan w:val="11"/>
          </w:tcPr>
          <w:p w14:paraId="4202BF85" w14:textId="77777777" w:rsidR="006047C7" w:rsidRPr="0029422B" w:rsidRDefault="006047C7" w:rsidP="0019562F">
            <w:pPr>
              <w:rPr>
                <w:rFonts w:ascii="Arial" w:hAnsi="Arial" w:cs="Arial"/>
                <w:sz w:val="20"/>
                <w:szCs w:val="20"/>
              </w:rPr>
            </w:pPr>
          </w:p>
        </w:tc>
      </w:tr>
      <w:tr w:rsidR="006047C7" w:rsidRPr="0029422B" w14:paraId="0EC351BA" w14:textId="77777777" w:rsidTr="0019562F">
        <w:tc>
          <w:tcPr>
            <w:tcW w:w="1980" w:type="dxa"/>
            <w:shd w:val="clear" w:color="auto" w:fill="DDD9C3" w:themeFill="background2" w:themeFillShade="E6"/>
          </w:tcPr>
          <w:p w14:paraId="2DF944AC" w14:textId="77777777" w:rsidR="006047C7" w:rsidRPr="0029422B" w:rsidRDefault="006047C7" w:rsidP="0019562F">
            <w:pPr>
              <w:rPr>
                <w:rFonts w:ascii="Arial" w:hAnsi="Arial" w:cs="Arial"/>
                <w:sz w:val="20"/>
                <w:szCs w:val="20"/>
              </w:rPr>
            </w:pPr>
            <w:r w:rsidRPr="0029422B">
              <w:rPr>
                <w:rFonts w:ascii="Arial" w:hAnsi="Arial" w:cs="Arial"/>
                <w:sz w:val="20"/>
                <w:szCs w:val="20"/>
              </w:rPr>
              <w:t>Posadres:</w:t>
            </w:r>
          </w:p>
        </w:tc>
        <w:tc>
          <w:tcPr>
            <w:tcW w:w="7370" w:type="dxa"/>
            <w:gridSpan w:val="11"/>
          </w:tcPr>
          <w:p w14:paraId="4ECC4D6E" w14:textId="77777777" w:rsidR="006047C7" w:rsidRPr="0029422B" w:rsidRDefault="006047C7" w:rsidP="0019562F">
            <w:pPr>
              <w:rPr>
                <w:rFonts w:ascii="Arial" w:hAnsi="Arial" w:cs="Arial"/>
                <w:sz w:val="20"/>
                <w:szCs w:val="20"/>
              </w:rPr>
            </w:pPr>
          </w:p>
        </w:tc>
      </w:tr>
      <w:tr w:rsidR="006047C7" w:rsidRPr="0029422B" w14:paraId="5996904A" w14:textId="77777777" w:rsidTr="0019562F">
        <w:tc>
          <w:tcPr>
            <w:tcW w:w="1980" w:type="dxa"/>
            <w:vMerge w:val="restart"/>
            <w:shd w:val="clear" w:color="auto" w:fill="DDD9C3" w:themeFill="background2" w:themeFillShade="E6"/>
            <w:vAlign w:val="center"/>
          </w:tcPr>
          <w:p w14:paraId="7622FB19" w14:textId="77777777" w:rsidR="006047C7" w:rsidRPr="0029422B" w:rsidRDefault="006047C7" w:rsidP="0019562F">
            <w:pPr>
              <w:rPr>
                <w:rFonts w:ascii="Arial" w:hAnsi="Arial" w:cs="Arial"/>
                <w:sz w:val="20"/>
                <w:szCs w:val="20"/>
              </w:rPr>
            </w:pPr>
            <w:r w:rsidRPr="0029422B">
              <w:rPr>
                <w:rFonts w:ascii="Arial" w:hAnsi="Arial" w:cs="Arial"/>
                <w:sz w:val="20"/>
                <w:szCs w:val="20"/>
              </w:rPr>
              <w:t>Kontaknommers:</w:t>
            </w:r>
          </w:p>
        </w:tc>
        <w:tc>
          <w:tcPr>
            <w:tcW w:w="1276" w:type="dxa"/>
            <w:gridSpan w:val="2"/>
            <w:shd w:val="clear" w:color="auto" w:fill="DDD9C3" w:themeFill="background2" w:themeFillShade="E6"/>
          </w:tcPr>
          <w:p w14:paraId="3707E691" w14:textId="77777777" w:rsidR="006047C7" w:rsidRPr="0029422B" w:rsidRDefault="006047C7" w:rsidP="0019562F">
            <w:pPr>
              <w:rPr>
                <w:rFonts w:ascii="Arial" w:hAnsi="Arial" w:cs="Arial"/>
                <w:sz w:val="20"/>
                <w:szCs w:val="20"/>
              </w:rPr>
            </w:pPr>
            <w:r w:rsidRPr="0029422B">
              <w:rPr>
                <w:rFonts w:ascii="Arial" w:hAnsi="Arial" w:cs="Arial"/>
                <w:sz w:val="20"/>
                <w:szCs w:val="20"/>
              </w:rPr>
              <w:t>Tel.  (W):</w:t>
            </w:r>
          </w:p>
        </w:tc>
        <w:tc>
          <w:tcPr>
            <w:tcW w:w="2409" w:type="dxa"/>
            <w:gridSpan w:val="3"/>
          </w:tcPr>
          <w:p w14:paraId="45252583" w14:textId="77777777" w:rsidR="006047C7" w:rsidRPr="0029422B" w:rsidRDefault="006047C7" w:rsidP="0019562F">
            <w:pPr>
              <w:rPr>
                <w:rFonts w:ascii="Arial" w:hAnsi="Arial" w:cs="Arial"/>
                <w:sz w:val="20"/>
                <w:szCs w:val="20"/>
              </w:rPr>
            </w:pPr>
          </w:p>
        </w:tc>
        <w:tc>
          <w:tcPr>
            <w:tcW w:w="1276" w:type="dxa"/>
            <w:gridSpan w:val="2"/>
            <w:shd w:val="clear" w:color="auto" w:fill="DDD9C3" w:themeFill="background2" w:themeFillShade="E6"/>
          </w:tcPr>
          <w:p w14:paraId="3D1CEE74" w14:textId="77777777" w:rsidR="006047C7" w:rsidRPr="0029422B" w:rsidRDefault="006047C7" w:rsidP="0019562F">
            <w:pPr>
              <w:rPr>
                <w:rFonts w:ascii="Arial" w:hAnsi="Arial" w:cs="Arial"/>
                <w:sz w:val="20"/>
                <w:szCs w:val="20"/>
              </w:rPr>
            </w:pPr>
            <w:r w:rsidRPr="0029422B">
              <w:rPr>
                <w:rFonts w:ascii="Arial" w:hAnsi="Arial" w:cs="Arial"/>
                <w:sz w:val="20"/>
                <w:szCs w:val="20"/>
              </w:rPr>
              <w:t>Faksimilee:</w:t>
            </w:r>
          </w:p>
        </w:tc>
        <w:tc>
          <w:tcPr>
            <w:tcW w:w="2409" w:type="dxa"/>
            <w:gridSpan w:val="4"/>
          </w:tcPr>
          <w:p w14:paraId="19F4A625" w14:textId="77777777" w:rsidR="006047C7" w:rsidRPr="0029422B" w:rsidRDefault="006047C7" w:rsidP="0019562F">
            <w:pPr>
              <w:rPr>
                <w:rFonts w:ascii="Arial" w:hAnsi="Arial" w:cs="Arial"/>
                <w:sz w:val="20"/>
                <w:szCs w:val="20"/>
              </w:rPr>
            </w:pPr>
          </w:p>
        </w:tc>
      </w:tr>
      <w:tr w:rsidR="006047C7" w:rsidRPr="0029422B" w14:paraId="1C15D19F" w14:textId="77777777" w:rsidTr="0019562F">
        <w:tc>
          <w:tcPr>
            <w:tcW w:w="1980" w:type="dxa"/>
            <w:vMerge/>
            <w:shd w:val="clear" w:color="auto" w:fill="DDD9C3" w:themeFill="background2" w:themeFillShade="E6"/>
          </w:tcPr>
          <w:p w14:paraId="002A3F3A" w14:textId="77777777" w:rsidR="006047C7" w:rsidRPr="0029422B" w:rsidRDefault="006047C7" w:rsidP="0019562F">
            <w:pPr>
              <w:rPr>
                <w:rFonts w:ascii="Arial" w:hAnsi="Arial" w:cs="Arial"/>
                <w:sz w:val="20"/>
                <w:szCs w:val="20"/>
              </w:rPr>
            </w:pPr>
          </w:p>
        </w:tc>
        <w:tc>
          <w:tcPr>
            <w:tcW w:w="1276" w:type="dxa"/>
            <w:gridSpan w:val="2"/>
            <w:shd w:val="clear" w:color="auto" w:fill="DDD9C3" w:themeFill="background2" w:themeFillShade="E6"/>
          </w:tcPr>
          <w:p w14:paraId="6FC84D76" w14:textId="77777777" w:rsidR="006047C7" w:rsidRPr="0029422B" w:rsidRDefault="006047C7" w:rsidP="0019562F">
            <w:pPr>
              <w:rPr>
                <w:rFonts w:ascii="Arial" w:hAnsi="Arial" w:cs="Arial"/>
                <w:sz w:val="20"/>
                <w:szCs w:val="20"/>
              </w:rPr>
            </w:pPr>
            <w:r w:rsidRPr="0029422B">
              <w:rPr>
                <w:rFonts w:ascii="Arial" w:hAnsi="Arial" w:cs="Arial"/>
                <w:sz w:val="20"/>
                <w:szCs w:val="20"/>
              </w:rPr>
              <w:t>Selfoon:</w:t>
            </w:r>
          </w:p>
        </w:tc>
        <w:tc>
          <w:tcPr>
            <w:tcW w:w="6094" w:type="dxa"/>
            <w:gridSpan w:val="9"/>
          </w:tcPr>
          <w:p w14:paraId="7250AD50" w14:textId="77777777" w:rsidR="006047C7" w:rsidRPr="0029422B" w:rsidRDefault="006047C7" w:rsidP="0019562F">
            <w:pPr>
              <w:rPr>
                <w:rFonts w:ascii="Arial" w:hAnsi="Arial" w:cs="Arial"/>
                <w:sz w:val="20"/>
                <w:szCs w:val="20"/>
              </w:rPr>
            </w:pPr>
          </w:p>
        </w:tc>
      </w:tr>
      <w:tr w:rsidR="006047C7" w:rsidRPr="0029422B" w14:paraId="5DD6883F" w14:textId="77777777" w:rsidTr="0019562F">
        <w:tc>
          <w:tcPr>
            <w:tcW w:w="1980" w:type="dxa"/>
            <w:shd w:val="clear" w:color="auto" w:fill="DDD9C3" w:themeFill="background2" w:themeFillShade="E6"/>
          </w:tcPr>
          <w:p w14:paraId="0C178879" w14:textId="77777777" w:rsidR="006047C7" w:rsidRPr="0029422B" w:rsidRDefault="006047C7" w:rsidP="0019562F">
            <w:pPr>
              <w:rPr>
                <w:rFonts w:ascii="Arial" w:hAnsi="Arial" w:cs="Arial"/>
                <w:sz w:val="20"/>
                <w:szCs w:val="20"/>
              </w:rPr>
            </w:pPr>
            <w:r w:rsidRPr="0029422B">
              <w:rPr>
                <w:rFonts w:ascii="Arial" w:hAnsi="Arial" w:cs="Arial"/>
                <w:sz w:val="20"/>
                <w:szCs w:val="20"/>
              </w:rPr>
              <w:t>E-pos adres:</w:t>
            </w:r>
          </w:p>
        </w:tc>
        <w:tc>
          <w:tcPr>
            <w:tcW w:w="7370" w:type="dxa"/>
            <w:gridSpan w:val="11"/>
            <w:shd w:val="clear" w:color="auto" w:fill="FFFFFF" w:themeFill="background1"/>
          </w:tcPr>
          <w:p w14:paraId="7DDB36E9" w14:textId="77777777" w:rsidR="006047C7" w:rsidRPr="0029422B" w:rsidRDefault="006047C7" w:rsidP="0019562F">
            <w:pPr>
              <w:rPr>
                <w:rFonts w:ascii="Arial" w:hAnsi="Arial" w:cs="Arial"/>
                <w:sz w:val="20"/>
                <w:szCs w:val="20"/>
              </w:rPr>
            </w:pPr>
          </w:p>
        </w:tc>
      </w:tr>
      <w:tr w:rsidR="006047C7" w:rsidRPr="0029422B" w14:paraId="1106581C" w14:textId="77777777" w:rsidTr="0019562F">
        <w:tc>
          <w:tcPr>
            <w:tcW w:w="9350" w:type="dxa"/>
            <w:gridSpan w:val="12"/>
            <w:shd w:val="clear" w:color="auto" w:fill="DDD9C3" w:themeFill="background2" w:themeFillShade="E6"/>
            <w:vAlign w:val="center"/>
          </w:tcPr>
          <w:p w14:paraId="0A35BF9E" w14:textId="77777777" w:rsidR="006047C7" w:rsidRPr="0029422B" w:rsidRDefault="006047C7" w:rsidP="0019562F">
            <w:pPr>
              <w:jc w:val="center"/>
              <w:rPr>
                <w:rFonts w:ascii="Arial" w:hAnsi="Arial" w:cs="Arial"/>
                <w:sz w:val="20"/>
                <w:szCs w:val="20"/>
              </w:rPr>
            </w:pPr>
            <w:r w:rsidRPr="0029422B">
              <w:rPr>
                <w:rFonts w:ascii="Arial" w:hAnsi="Arial" w:cs="Arial"/>
                <w:b/>
                <w:sz w:val="20"/>
                <w:szCs w:val="20"/>
              </w:rPr>
              <w:t>BESLUIT WAARTEEN DIE INTERNE APPÈL AANGETEKEN WORD</w:t>
            </w:r>
            <w:r w:rsidRPr="0029422B">
              <w:rPr>
                <w:rFonts w:ascii="Arial" w:hAnsi="Arial" w:cs="Arial"/>
                <w:sz w:val="20"/>
                <w:szCs w:val="20"/>
              </w:rPr>
              <w:t xml:space="preserve"> </w:t>
            </w:r>
          </w:p>
          <w:p w14:paraId="4B04C4FF" w14:textId="77777777" w:rsidR="006047C7" w:rsidRPr="0029422B" w:rsidRDefault="006047C7" w:rsidP="0019562F">
            <w:pPr>
              <w:jc w:val="center"/>
              <w:rPr>
                <w:rFonts w:ascii="Arial" w:hAnsi="Arial" w:cs="Arial"/>
                <w:sz w:val="20"/>
                <w:szCs w:val="20"/>
              </w:rPr>
            </w:pPr>
            <w:r w:rsidRPr="0029422B">
              <w:rPr>
                <w:rFonts w:ascii="Arial" w:hAnsi="Arial" w:cs="Arial"/>
                <w:i/>
                <w:sz w:val="20"/>
                <w:szCs w:val="20"/>
              </w:rPr>
              <w:t>(Merk die toepaslike blokkie met 'n "X")</w:t>
            </w:r>
          </w:p>
        </w:tc>
      </w:tr>
      <w:tr w:rsidR="006047C7" w:rsidRPr="0029422B" w14:paraId="1973F71C" w14:textId="77777777" w:rsidTr="0019562F">
        <w:tc>
          <w:tcPr>
            <w:tcW w:w="8784" w:type="dxa"/>
            <w:gridSpan w:val="11"/>
            <w:shd w:val="clear" w:color="auto" w:fill="DDD9C3" w:themeFill="background2" w:themeFillShade="E6"/>
          </w:tcPr>
          <w:p w14:paraId="3B6EEC1C" w14:textId="77777777" w:rsidR="006047C7" w:rsidRPr="0029422B" w:rsidRDefault="006047C7" w:rsidP="0019562F">
            <w:pPr>
              <w:rPr>
                <w:rFonts w:ascii="Arial" w:hAnsi="Arial" w:cs="Arial"/>
                <w:sz w:val="20"/>
                <w:szCs w:val="20"/>
              </w:rPr>
            </w:pPr>
            <w:r w:rsidRPr="0029422B">
              <w:rPr>
                <w:rFonts w:ascii="Arial" w:hAnsi="Arial" w:cs="Arial"/>
                <w:sz w:val="20"/>
                <w:szCs w:val="20"/>
              </w:rPr>
              <w:t>Weiering van die versoek om toegang:</w:t>
            </w:r>
          </w:p>
        </w:tc>
        <w:tc>
          <w:tcPr>
            <w:tcW w:w="566" w:type="dxa"/>
          </w:tcPr>
          <w:p w14:paraId="2964C205" w14:textId="77777777" w:rsidR="006047C7" w:rsidRPr="0029422B" w:rsidRDefault="006047C7" w:rsidP="0019562F">
            <w:pPr>
              <w:rPr>
                <w:rFonts w:ascii="Arial" w:hAnsi="Arial" w:cs="Arial"/>
                <w:sz w:val="20"/>
                <w:szCs w:val="20"/>
              </w:rPr>
            </w:pPr>
          </w:p>
        </w:tc>
      </w:tr>
      <w:tr w:rsidR="006047C7" w:rsidRPr="0029422B" w14:paraId="2FB180A1" w14:textId="77777777" w:rsidTr="0019562F">
        <w:tc>
          <w:tcPr>
            <w:tcW w:w="8784" w:type="dxa"/>
            <w:gridSpan w:val="11"/>
            <w:shd w:val="clear" w:color="auto" w:fill="DDD9C3" w:themeFill="background2" w:themeFillShade="E6"/>
          </w:tcPr>
          <w:p w14:paraId="10DBB6FB"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Besluit aangaande gelde voorgeskryf ingevolge artikel 22 van die Wet: </w:t>
            </w:r>
          </w:p>
        </w:tc>
        <w:tc>
          <w:tcPr>
            <w:tcW w:w="566" w:type="dxa"/>
          </w:tcPr>
          <w:p w14:paraId="58076B70" w14:textId="77777777" w:rsidR="006047C7" w:rsidRPr="0029422B" w:rsidRDefault="006047C7" w:rsidP="0019562F">
            <w:pPr>
              <w:rPr>
                <w:rFonts w:ascii="Arial" w:hAnsi="Arial" w:cs="Arial"/>
                <w:sz w:val="20"/>
                <w:szCs w:val="20"/>
              </w:rPr>
            </w:pPr>
          </w:p>
        </w:tc>
      </w:tr>
      <w:tr w:rsidR="006047C7" w:rsidRPr="0029422B" w14:paraId="608778CD" w14:textId="77777777" w:rsidTr="0019562F">
        <w:tc>
          <w:tcPr>
            <w:tcW w:w="8784" w:type="dxa"/>
            <w:gridSpan w:val="11"/>
            <w:shd w:val="clear" w:color="auto" w:fill="DDD9C3" w:themeFill="background2" w:themeFillShade="E6"/>
          </w:tcPr>
          <w:p w14:paraId="47A06B44" w14:textId="77777777" w:rsidR="006047C7" w:rsidRPr="0029422B" w:rsidRDefault="006047C7" w:rsidP="0019562F">
            <w:pPr>
              <w:rPr>
                <w:rFonts w:ascii="Arial" w:hAnsi="Arial" w:cs="Arial"/>
                <w:sz w:val="20"/>
                <w:szCs w:val="20"/>
              </w:rPr>
            </w:pPr>
            <w:r w:rsidRPr="0029422B">
              <w:rPr>
                <w:rFonts w:ascii="Arial" w:hAnsi="Arial" w:cs="Arial"/>
                <w:sz w:val="20"/>
                <w:szCs w:val="20"/>
              </w:rPr>
              <w:t>Besluit betreffende die verlenging van die tydperk waarbinne die versoek ingevolge artikel 26 (1) van die Wet afgehandel moet word:</w:t>
            </w:r>
          </w:p>
        </w:tc>
        <w:tc>
          <w:tcPr>
            <w:tcW w:w="566" w:type="dxa"/>
          </w:tcPr>
          <w:p w14:paraId="703FF42E" w14:textId="77777777" w:rsidR="006047C7" w:rsidRPr="0029422B" w:rsidRDefault="006047C7" w:rsidP="0019562F">
            <w:pPr>
              <w:rPr>
                <w:rFonts w:ascii="Arial" w:hAnsi="Arial" w:cs="Arial"/>
                <w:sz w:val="20"/>
                <w:szCs w:val="20"/>
              </w:rPr>
            </w:pPr>
          </w:p>
        </w:tc>
      </w:tr>
      <w:tr w:rsidR="006047C7" w:rsidRPr="0029422B" w14:paraId="27905C94" w14:textId="77777777" w:rsidTr="0019562F">
        <w:tc>
          <w:tcPr>
            <w:tcW w:w="8784" w:type="dxa"/>
            <w:gridSpan w:val="11"/>
            <w:shd w:val="clear" w:color="auto" w:fill="DDD9C3" w:themeFill="background2" w:themeFillShade="E6"/>
          </w:tcPr>
          <w:p w14:paraId="4832467C" w14:textId="77777777" w:rsidR="006047C7" w:rsidRPr="0029422B" w:rsidRDefault="006047C7" w:rsidP="0019562F">
            <w:pPr>
              <w:rPr>
                <w:rFonts w:ascii="Arial" w:hAnsi="Arial" w:cs="Arial"/>
                <w:sz w:val="20"/>
                <w:szCs w:val="20"/>
              </w:rPr>
            </w:pPr>
            <w:r w:rsidRPr="0029422B">
              <w:rPr>
                <w:rFonts w:ascii="Arial" w:hAnsi="Arial" w:cs="Arial"/>
                <w:sz w:val="20"/>
                <w:szCs w:val="20"/>
              </w:rPr>
              <w:t>Besluit ingevolge artikel 29 (3) van die Wet om toegang te weier in die formaat wat die versoeker verlang:</w:t>
            </w:r>
          </w:p>
        </w:tc>
        <w:tc>
          <w:tcPr>
            <w:tcW w:w="566" w:type="dxa"/>
          </w:tcPr>
          <w:p w14:paraId="4BC6E01B" w14:textId="77777777" w:rsidR="006047C7" w:rsidRPr="0029422B" w:rsidRDefault="006047C7" w:rsidP="0019562F">
            <w:pPr>
              <w:rPr>
                <w:rFonts w:ascii="Arial" w:hAnsi="Arial" w:cs="Arial"/>
                <w:sz w:val="20"/>
                <w:szCs w:val="20"/>
              </w:rPr>
            </w:pPr>
          </w:p>
        </w:tc>
      </w:tr>
      <w:tr w:rsidR="006047C7" w:rsidRPr="0029422B" w14:paraId="737225E3" w14:textId="77777777" w:rsidTr="0019562F">
        <w:tc>
          <w:tcPr>
            <w:tcW w:w="8784" w:type="dxa"/>
            <w:gridSpan w:val="11"/>
            <w:shd w:val="clear" w:color="auto" w:fill="DDD9C3" w:themeFill="background2" w:themeFillShade="E6"/>
          </w:tcPr>
          <w:p w14:paraId="683C5B67" w14:textId="77777777" w:rsidR="006047C7" w:rsidRPr="0029422B" w:rsidRDefault="006047C7" w:rsidP="0019562F">
            <w:pPr>
              <w:rPr>
                <w:rFonts w:ascii="Arial" w:hAnsi="Arial" w:cs="Arial"/>
                <w:sz w:val="20"/>
                <w:szCs w:val="20"/>
              </w:rPr>
            </w:pPr>
            <w:r w:rsidRPr="0029422B">
              <w:rPr>
                <w:rFonts w:ascii="Arial" w:hAnsi="Arial" w:cs="Arial"/>
                <w:sz w:val="20"/>
                <w:szCs w:val="20"/>
              </w:rPr>
              <w:t>Besluit om versoek om toegang toe te staan:</w:t>
            </w:r>
          </w:p>
        </w:tc>
        <w:tc>
          <w:tcPr>
            <w:tcW w:w="566" w:type="dxa"/>
          </w:tcPr>
          <w:p w14:paraId="6E8B5CC0" w14:textId="77777777" w:rsidR="006047C7" w:rsidRPr="0029422B" w:rsidRDefault="006047C7" w:rsidP="0019562F">
            <w:pPr>
              <w:rPr>
                <w:rFonts w:ascii="Arial" w:hAnsi="Arial" w:cs="Arial"/>
                <w:sz w:val="20"/>
                <w:szCs w:val="20"/>
              </w:rPr>
            </w:pPr>
          </w:p>
        </w:tc>
      </w:tr>
      <w:tr w:rsidR="006047C7" w:rsidRPr="0029422B" w14:paraId="341C1873" w14:textId="77777777" w:rsidTr="0019562F">
        <w:tc>
          <w:tcPr>
            <w:tcW w:w="9350" w:type="dxa"/>
            <w:gridSpan w:val="12"/>
            <w:shd w:val="clear" w:color="auto" w:fill="DDD9C3" w:themeFill="background2" w:themeFillShade="E6"/>
            <w:vAlign w:val="center"/>
          </w:tcPr>
          <w:p w14:paraId="7D246448" w14:textId="77777777" w:rsidR="006047C7" w:rsidRPr="0029422B" w:rsidRDefault="006047C7" w:rsidP="0019562F">
            <w:pPr>
              <w:jc w:val="center"/>
              <w:rPr>
                <w:rFonts w:ascii="Arial" w:hAnsi="Arial" w:cs="Arial"/>
                <w:sz w:val="20"/>
                <w:szCs w:val="20"/>
              </w:rPr>
            </w:pPr>
            <w:r w:rsidRPr="0029422B">
              <w:rPr>
                <w:rFonts w:ascii="Arial" w:hAnsi="Arial" w:cs="Arial"/>
                <w:b/>
                <w:sz w:val="20"/>
                <w:szCs w:val="20"/>
              </w:rPr>
              <w:t>GRONDE VIR APPÈL</w:t>
            </w:r>
            <w:r w:rsidRPr="0029422B">
              <w:rPr>
                <w:rFonts w:ascii="Arial" w:hAnsi="Arial" w:cs="Arial"/>
                <w:sz w:val="20"/>
                <w:szCs w:val="20"/>
              </w:rPr>
              <w:t xml:space="preserve"> </w:t>
            </w:r>
          </w:p>
          <w:p w14:paraId="782810DE" w14:textId="77777777" w:rsidR="006047C7" w:rsidRPr="0029422B" w:rsidRDefault="006047C7" w:rsidP="0019562F">
            <w:pPr>
              <w:jc w:val="center"/>
              <w:rPr>
                <w:rFonts w:ascii="Arial" w:hAnsi="Arial" w:cs="Arial"/>
                <w:sz w:val="20"/>
                <w:szCs w:val="20"/>
              </w:rPr>
            </w:pPr>
            <w:r w:rsidRPr="0029422B">
              <w:rPr>
                <w:rFonts w:ascii="Arial" w:hAnsi="Arial" w:cs="Arial"/>
                <w:i/>
                <w:sz w:val="20"/>
                <w:szCs w:val="20"/>
              </w:rPr>
              <w:t>(Indien die spasie nie voldoende is nie, gaan voort op 'n aparte bladsy en heg dit aan hierdie vorm. Al die addisionele bladsye moet onderteken word.)</w:t>
            </w:r>
          </w:p>
        </w:tc>
      </w:tr>
      <w:tr w:rsidR="006047C7" w:rsidRPr="0029422B" w14:paraId="3F47677B" w14:textId="77777777" w:rsidTr="0019562F">
        <w:trPr>
          <w:trHeight w:val="69"/>
        </w:trPr>
        <w:tc>
          <w:tcPr>
            <w:tcW w:w="2122" w:type="dxa"/>
            <w:gridSpan w:val="2"/>
            <w:vMerge w:val="restart"/>
            <w:shd w:val="clear" w:color="auto" w:fill="DDD9C3" w:themeFill="background2" w:themeFillShade="E6"/>
            <w:vAlign w:val="center"/>
          </w:tcPr>
          <w:p w14:paraId="34E2BABC" w14:textId="77777777" w:rsidR="006047C7" w:rsidRPr="0029422B" w:rsidRDefault="006047C7" w:rsidP="0019562F">
            <w:pPr>
              <w:rPr>
                <w:rFonts w:ascii="Arial" w:hAnsi="Arial" w:cs="Arial"/>
                <w:sz w:val="20"/>
                <w:szCs w:val="20"/>
              </w:rPr>
            </w:pPr>
            <w:r w:rsidRPr="0029422B">
              <w:rPr>
                <w:rFonts w:ascii="Arial" w:hAnsi="Arial" w:cs="Arial"/>
                <w:sz w:val="20"/>
                <w:szCs w:val="20"/>
              </w:rPr>
              <w:t>Vermeld die gronde waarop die interne appèl aangeteken word:</w:t>
            </w:r>
          </w:p>
        </w:tc>
        <w:tc>
          <w:tcPr>
            <w:tcW w:w="7228" w:type="dxa"/>
            <w:gridSpan w:val="10"/>
          </w:tcPr>
          <w:p w14:paraId="792298A8" w14:textId="77777777" w:rsidR="006047C7" w:rsidRPr="0029422B" w:rsidRDefault="006047C7" w:rsidP="0019562F">
            <w:pPr>
              <w:rPr>
                <w:rFonts w:ascii="Arial" w:hAnsi="Arial" w:cs="Arial"/>
                <w:sz w:val="20"/>
                <w:szCs w:val="20"/>
              </w:rPr>
            </w:pPr>
          </w:p>
        </w:tc>
      </w:tr>
      <w:tr w:rsidR="006047C7" w:rsidRPr="0029422B" w14:paraId="6B54E5BE" w14:textId="77777777" w:rsidTr="0019562F">
        <w:trPr>
          <w:trHeight w:val="69"/>
        </w:trPr>
        <w:tc>
          <w:tcPr>
            <w:tcW w:w="2122" w:type="dxa"/>
            <w:gridSpan w:val="2"/>
            <w:vMerge/>
            <w:shd w:val="clear" w:color="auto" w:fill="DDD9C3" w:themeFill="background2" w:themeFillShade="E6"/>
          </w:tcPr>
          <w:p w14:paraId="3159BCAA" w14:textId="77777777" w:rsidR="006047C7" w:rsidRPr="0029422B" w:rsidRDefault="006047C7" w:rsidP="0019562F">
            <w:pPr>
              <w:rPr>
                <w:rFonts w:ascii="Arial" w:hAnsi="Arial" w:cs="Arial"/>
                <w:sz w:val="20"/>
                <w:szCs w:val="20"/>
              </w:rPr>
            </w:pPr>
          </w:p>
        </w:tc>
        <w:tc>
          <w:tcPr>
            <w:tcW w:w="7228" w:type="dxa"/>
            <w:gridSpan w:val="10"/>
          </w:tcPr>
          <w:p w14:paraId="5AA79D93" w14:textId="77777777" w:rsidR="006047C7" w:rsidRPr="0029422B" w:rsidRDefault="006047C7" w:rsidP="0019562F">
            <w:pPr>
              <w:rPr>
                <w:rFonts w:ascii="Arial" w:hAnsi="Arial" w:cs="Arial"/>
                <w:sz w:val="20"/>
                <w:szCs w:val="20"/>
              </w:rPr>
            </w:pPr>
          </w:p>
        </w:tc>
      </w:tr>
      <w:tr w:rsidR="006047C7" w:rsidRPr="0029422B" w14:paraId="79133262" w14:textId="77777777" w:rsidTr="0019562F">
        <w:trPr>
          <w:trHeight w:val="69"/>
        </w:trPr>
        <w:tc>
          <w:tcPr>
            <w:tcW w:w="2122" w:type="dxa"/>
            <w:gridSpan w:val="2"/>
            <w:vMerge/>
            <w:shd w:val="clear" w:color="auto" w:fill="DDD9C3" w:themeFill="background2" w:themeFillShade="E6"/>
          </w:tcPr>
          <w:p w14:paraId="32FEA5F5" w14:textId="77777777" w:rsidR="006047C7" w:rsidRPr="0029422B" w:rsidRDefault="006047C7" w:rsidP="0019562F">
            <w:pPr>
              <w:rPr>
                <w:rFonts w:ascii="Arial" w:hAnsi="Arial" w:cs="Arial"/>
                <w:sz w:val="20"/>
                <w:szCs w:val="20"/>
              </w:rPr>
            </w:pPr>
          </w:p>
        </w:tc>
        <w:tc>
          <w:tcPr>
            <w:tcW w:w="7228" w:type="dxa"/>
            <w:gridSpan w:val="10"/>
          </w:tcPr>
          <w:p w14:paraId="6E316C43" w14:textId="77777777" w:rsidR="006047C7" w:rsidRPr="0029422B" w:rsidRDefault="006047C7" w:rsidP="0019562F">
            <w:pPr>
              <w:rPr>
                <w:rFonts w:ascii="Arial" w:hAnsi="Arial" w:cs="Arial"/>
                <w:sz w:val="20"/>
                <w:szCs w:val="20"/>
              </w:rPr>
            </w:pPr>
          </w:p>
        </w:tc>
      </w:tr>
      <w:tr w:rsidR="006047C7" w:rsidRPr="0029422B" w14:paraId="509AA17F" w14:textId="77777777" w:rsidTr="0019562F">
        <w:trPr>
          <w:trHeight w:val="69"/>
        </w:trPr>
        <w:tc>
          <w:tcPr>
            <w:tcW w:w="2122" w:type="dxa"/>
            <w:gridSpan w:val="2"/>
            <w:vMerge/>
            <w:shd w:val="clear" w:color="auto" w:fill="DDD9C3" w:themeFill="background2" w:themeFillShade="E6"/>
          </w:tcPr>
          <w:p w14:paraId="7080D71B" w14:textId="77777777" w:rsidR="006047C7" w:rsidRPr="0029422B" w:rsidRDefault="006047C7" w:rsidP="0019562F">
            <w:pPr>
              <w:rPr>
                <w:rFonts w:ascii="Arial" w:hAnsi="Arial" w:cs="Arial"/>
                <w:sz w:val="20"/>
                <w:szCs w:val="20"/>
              </w:rPr>
            </w:pPr>
          </w:p>
        </w:tc>
        <w:tc>
          <w:tcPr>
            <w:tcW w:w="7228" w:type="dxa"/>
            <w:gridSpan w:val="10"/>
          </w:tcPr>
          <w:p w14:paraId="19C90A3E" w14:textId="77777777" w:rsidR="006047C7" w:rsidRPr="0029422B" w:rsidRDefault="006047C7" w:rsidP="0019562F">
            <w:pPr>
              <w:rPr>
                <w:rFonts w:ascii="Arial" w:hAnsi="Arial" w:cs="Arial"/>
                <w:sz w:val="20"/>
                <w:szCs w:val="20"/>
              </w:rPr>
            </w:pPr>
          </w:p>
        </w:tc>
      </w:tr>
      <w:tr w:rsidR="006047C7" w:rsidRPr="0029422B" w14:paraId="58289FA8" w14:textId="77777777" w:rsidTr="0019562F">
        <w:trPr>
          <w:trHeight w:val="69"/>
        </w:trPr>
        <w:tc>
          <w:tcPr>
            <w:tcW w:w="2122" w:type="dxa"/>
            <w:gridSpan w:val="2"/>
            <w:vMerge/>
            <w:shd w:val="clear" w:color="auto" w:fill="DDD9C3" w:themeFill="background2" w:themeFillShade="E6"/>
          </w:tcPr>
          <w:p w14:paraId="57326F16" w14:textId="77777777" w:rsidR="006047C7" w:rsidRPr="0029422B" w:rsidRDefault="006047C7" w:rsidP="0019562F">
            <w:pPr>
              <w:rPr>
                <w:rFonts w:ascii="Arial" w:hAnsi="Arial" w:cs="Arial"/>
                <w:sz w:val="20"/>
                <w:szCs w:val="20"/>
              </w:rPr>
            </w:pPr>
          </w:p>
        </w:tc>
        <w:tc>
          <w:tcPr>
            <w:tcW w:w="7228" w:type="dxa"/>
            <w:gridSpan w:val="10"/>
          </w:tcPr>
          <w:p w14:paraId="44DC72B0" w14:textId="77777777" w:rsidR="006047C7" w:rsidRPr="0029422B" w:rsidRDefault="006047C7" w:rsidP="0019562F">
            <w:pPr>
              <w:rPr>
                <w:rFonts w:ascii="Arial" w:hAnsi="Arial" w:cs="Arial"/>
                <w:sz w:val="20"/>
                <w:szCs w:val="20"/>
              </w:rPr>
            </w:pPr>
          </w:p>
        </w:tc>
      </w:tr>
      <w:tr w:rsidR="006047C7" w:rsidRPr="0029422B" w14:paraId="6A8BAB55" w14:textId="77777777" w:rsidTr="0019562F">
        <w:trPr>
          <w:trHeight w:val="69"/>
        </w:trPr>
        <w:tc>
          <w:tcPr>
            <w:tcW w:w="2122" w:type="dxa"/>
            <w:gridSpan w:val="2"/>
            <w:vMerge/>
            <w:shd w:val="clear" w:color="auto" w:fill="DDD9C3" w:themeFill="background2" w:themeFillShade="E6"/>
          </w:tcPr>
          <w:p w14:paraId="2981C214" w14:textId="77777777" w:rsidR="006047C7" w:rsidRPr="0029422B" w:rsidRDefault="006047C7" w:rsidP="0019562F">
            <w:pPr>
              <w:rPr>
                <w:rFonts w:ascii="Arial" w:hAnsi="Arial" w:cs="Arial"/>
                <w:sz w:val="20"/>
                <w:szCs w:val="20"/>
              </w:rPr>
            </w:pPr>
          </w:p>
        </w:tc>
        <w:tc>
          <w:tcPr>
            <w:tcW w:w="7228" w:type="dxa"/>
            <w:gridSpan w:val="10"/>
          </w:tcPr>
          <w:p w14:paraId="71FF4F21" w14:textId="77777777" w:rsidR="006047C7" w:rsidRPr="0029422B" w:rsidRDefault="006047C7" w:rsidP="0019562F">
            <w:pPr>
              <w:rPr>
                <w:rFonts w:ascii="Arial" w:hAnsi="Arial" w:cs="Arial"/>
                <w:sz w:val="20"/>
                <w:szCs w:val="20"/>
              </w:rPr>
            </w:pPr>
          </w:p>
        </w:tc>
      </w:tr>
      <w:tr w:rsidR="006047C7" w:rsidRPr="0029422B" w14:paraId="7410D812" w14:textId="77777777" w:rsidTr="0019562F">
        <w:trPr>
          <w:trHeight w:val="69"/>
        </w:trPr>
        <w:tc>
          <w:tcPr>
            <w:tcW w:w="2122" w:type="dxa"/>
            <w:gridSpan w:val="2"/>
            <w:vMerge/>
            <w:shd w:val="clear" w:color="auto" w:fill="DDD9C3" w:themeFill="background2" w:themeFillShade="E6"/>
          </w:tcPr>
          <w:p w14:paraId="0B38CFF2" w14:textId="77777777" w:rsidR="006047C7" w:rsidRPr="0029422B" w:rsidRDefault="006047C7" w:rsidP="0019562F">
            <w:pPr>
              <w:rPr>
                <w:rFonts w:ascii="Arial" w:hAnsi="Arial" w:cs="Arial"/>
                <w:sz w:val="20"/>
                <w:szCs w:val="20"/>
              </w:rPr>
            </w:pPr>
          </w:p>
        </w:tc>
        <w:tc>
          <w:tcPr>
            <w:tcW w:w="7228" w:type="dxa"/>
            <w:gridSpan w:val="10"/>
          </w:tcPr>
          <w:p w14:paraId="1D8E3841" w14:textId="77777777" w:rsidR="006047C7" w:rsidRPr="0029422B" w:rsidRDefault="006047C7" w:rsidP="0019562F">
            <w:pPr>
              <w:rPr>
                <w:rFonts w:ascii="Arial" w:hAnsi="Arial" w:cs="Arial"/>
                <w:sz w:val="20"/>
                <w:szCs w:val="20"/>
              </w:rPr>
            </w:pPr>
          </w:p>
        </w:tc>
      </w:tr>
      <w:tr w:rsidR="006047C7" w:rsidRPr="0029422B" w14:paraId="1D348959" w14:textId="77777777" w:rsidTr="0019562F">
        <w:trPr>
          <w:trHeight w:val="69"/>
        </w:trPr>
        <w:tc>
          <w:tcPr>
            <w:tcW w:w="2122" w:type="dxa"/>
            <w:gridSpan w:val="2"/>
            <w:vMerge/>
            <w:shd w:val="clear" w:color="auto" w:fill="DDD9C3" w:themeFill="background2" w:themeFillShade="E6"/>
          </w:tcPr>
          <w:p w14:paraId="453E2F2A" w14:textId="77777777" w:rsidR="006047C7" w:rsidRPr="0029422B" w:rsidRDefault="006047C7" w:rsidP="0019562F">
            <w:pPr>
              <w:rPr>
                <w:rFonts w:ascii="Arial" w:hAnsi="Arial" w:cs="Arial"/>
                <w:sz w:val="20"/>
                <w:szCs w:val="20"/>
              </w:rPr>
            </w:pPr>
          </w:p>
        </w:tc>
        <w:tc>
          <w:tcPr>
            <w:tcW w:w="7228" w:type="dxa"/>
            <w:gridSpan w:val="10"/>
          </w:tcPr>
          <w:p w14:paraId="7DA42536" w14:textId="77777777" w:rsidR="006047C7" w:rsidRPr="0029422B" w:rsidRDefault="006047C7" w:rsidP="0019562F">
            <w:pPr>
              <w:rPr>
                <w:rFonts w:ascii="Arial" w:hAnsi="Arial" w:cs="Arial"/>
                <w:sz w:val="20"/>
                <w:szCs w:val="20"/>
              </w:rPr>
            </w:pPr>
          </w:p>
        </w:tc>
      </w:tr>
      <w:tr w:rsidR="006047C7" w:rsidRPr="0029422B" w14:paraId="03D0FCE8" w14:textId="77777777" w:rsidTr="0019562F">
        <w:trPr>
          <w:trHeight w:val="69"/>
        </w:trPr>
        <w:tc>
          <w:tcPr>
            <w:tcW w:w="2122" w:type="dxa"/>
            <w:gridSpan w:val="2"/>
            <w:vMerge/>
            <w:shd w:val="clear" w:color="auto" w:fill="DDD9C3" w:themeFill="background2" w:themeFillShade="E6"/>
          </w:tcPr>
          <w:p w14:paraId="0385D136" w14:textId="77777777" w:rsidR="006047C7" w:rsidRPr="0029422B" w:rsidRDefault="006047C7" w:rsidP="0019562F">
            <w:pPr>
              <w:rPr>
                <w:rFonts w:ascii="Arial" w:hAnsi="Arial" w:cs="Arial"/>
                <w:sz w:val="20"/>
                <w:szCs w:val="20"/>
              </w:rPr>
            </w:pPr>
          </w:p>
        </w:tc>
        <w:tc>
          <w:tcPr>
            <w:tcW w:w="7228" w:type="dxa"/>
            <w:gridSpan w:val="10"/>
          </w:tcPr>
          <w:p w14:paraId="3FB7A8BC" w14:textId="77777777" w:rsidR="006047C7" w:rsidRPr="0029422B" w:rsidRDefault="006047C7" w:rsidP="0019562F">
            <w:pPr>
              <w:rPr>
                <w:rFonts w:ascii="Arial" w:hAnsi="Arial" w:cs="Arial"/>
                <w:sz w:val="20"/>
                <w:szCs w:val="20"/>
              </w:rPr>
            </w:pPr>
          </w:p>
        </w:tc>
      </w:tr>
      <w:tr w:rsidR="006047C7" w:rsidRPr="0029422B" w14:paraId="1096CBA7" w14:textId="77777777" w:rsidTr="0019562F">
        <w:trPr>
          <w:trHeight w:val="69"/>
        </w:trPr>
        <w:tc>
          <w:tcPr>
            <w:tcW w:w="2122" w:type="dxa"/>
            <w:gridSpan w:val="2"/>
            <w:vMerge/>
            <w:shd w:val="clear" w:color="auto" w:fill="DDD9C3" w:themeFill="background2" w:themeFillShade="E6"/>
          </w:tcPr>
          <w:p w14:paraId="03830423" w14:textId="77777777" w:rsidR="006047C7" w:rsidRPr="0029422B" w:rsidRDefault="006047C7" w:rsidP="0019562F">
            <w:pPr>
              <w:rPr>
                <w:rFonts w:ascii="Arial" w:hAnsi="Arial" w:cs="Arial"/>
                <w:sz w:val="20"/>
                <w:szCs w:val="20"/>
              </w:rPr>
            </w:pPr>
          </w:p>
        </w:tc>
        <w:tc>
          <w:tcPr>
            <w:tcW w:w="7228" w:type="dxa"/>
            <w:gridSpan w:val="10"/>
          </w:tcPr>
          <w:p w14:paraId="54425A80" w14:textId="77777777" w:rsidR="006047C7" w:rsidRPr="0029422B" w:rsidRDefault="006047C7" w:rsidP="0019562F">
            <w:pPr>
              <w:rPr>
                <w:rFonts w:ascii="Arial" w:hAnsi="Arial" w:cs="Arial"/>
                <w:sz w:val="20"/>
                <w:szCs w:val="20"/>
              </w:rPr>
            </w:pPr>
          </w:p>
        </w:tc>
      </w:tr>
      <w:tr w:rsidR="006047C7" w:rsidRPr="0029422B" w14:paraId="0E443624" w14:textId="77777777" w:rsidTr="0019562F">
        <w:trPr>
          <w:trHeight w:val="115"/>
        </w:trPr>
        <w:tc>
          <w:tcPr>
            <w:tcW w:w="2122" w:type="dxa"/>
            <w:gridSpan w:val="2"/>
            <w:vMerge w:val="restart"/>
            <w:shd w:val="clear" w:color="auto" w:fill="DDD9C3" w:themeFill="background2" w:themeFillShade="E6"/>
            <w:vAlign w:val="center"/>
          </w:tcPr>
          <w:p w14:paraId="040F6F68"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Vermeld enige ander inligting wat van toepassing mag wees in die </w:t>
            </w:r>
            <w:r w:rsidRPr="0029422B">
              <w:rPr>
                <w:rFonts w:ascii="Arial" w:hAnsi="Arial" w:cs="Arial"/>
                <w:sz w:val="20"/>
                <w:szCs w:val="20"/>
              </w:rPr>
              <w:lastRenderedPageBreak/>
              <w:t>beslissing van die appèl:</w:t>
            </w:r>
          </w:p>
        </w:tc>
        <w:tc>
          <w:tcPr>
            <w:tcW w:w="7228" w:type="dxa"/>
            <w:gridSpan w:val="10"/>
          </w:tcPr>
          <w:p w14:paraId="5F31A2ED" w14:textId="77777777" w:rsidR="006047C7" w:rsidRPr="0029422B" w:rsidRDefault="006047C7" w:rsidP="0019562F">
            <w:pPr>
              <w:rPr>
                <w:rFonts w:ascii="Arial" w:hAnsi="Arial" w:cs="Arial"/>
                <w:sz w:val="20"/>
                <w:szCs w:val="20"/>
              </w:rPr>
            </w:pPr>
          </w:p>
        </w:tc>
      </w:tr>
      <w:tr w:rsidR="006047C7" w:rsidRPr="0029422B" w14:paraId="74DE4E6B" w14:textId="77777777" w:rsidTr="0019562F">
        <w:trPr>
          <w:trHeight w:val="115"/>
        </w:trPr>
        <w:tc>
          <w:tcPr>
            <w:tcW w:w="2122" w:type="dxa"/>
            <w:gridSpan w:val="2"/>
            <w:vMerge/>
            <w:shd w:val="clear" w:color="auto" w:fill="DDD9C3" w:themeFill="background2" w:themeFillShade="E6"/>
          </w:tcPr>
          <w:p w14:paraId="69DDC6F6" w14:textId="77777777" w:rsidR="006047C7" w:rsidRPr="0029422B" w:rsidRDefault="006047C7" w:rsidP="0019562F">
            <w:pPr>
              <w:rPr>
                <w:rFonts w:ascii="Arial" w:hAnsi="Arial" w:cs="Arial"/>
                <w:sz w:val="20"/>
                <w:szCs w:val="20"/>
              </w:rPr>
            </w:pPr>
          </w:p>
        </w:tc>
        <w:tc>
          <w:tcPr>
            <w:tcW w:w="7228" w:type="dxa"/>
            <w:gridSpan w:val="10"/>
          </w:tcPr>
          <w:p w14:paraId="7C26BAEF" w14:textId="77777777" w:rsidR="006047C7" w:rsidRPr="0029422B" w:rsidRDefault="006047C7" w:rsidP="0019562F">
            <w:pPr>
              <w:rPr>
                <w:rFonts w:ascii="Arial" w:hAnsi="Arial" w:cs="Arial"/>
                <w:sz w:val="20"/>
                <w:szCs w:val="20"/>
              </w:rPr>
            </w:pPr>
          </w:p>
        </w:tc>
      </w:tr>
      <w:tr w:rsidR="006047C7" w:rsidRPr="0029422B" w14:paraId="43B05AD9" w14:textId="77777777" w:rsidTr="0019562F">
        <w:trPr>
          <w:trHeight w:val="115"/>
        </w:trPr>
        <w:tc>
          <w:tcPr>
            <w:tcW w:w="2122" w:type="dxa"/>
            <w:gridSpan w:val="2"/>
            <w:vMerge/>
            <w:shd w:val="clear" w:color="auto" w:fill="DDD9C3" w:themeFill="background2" w:themeFillShade="E6"/>
          </w:tcPr>
          <w:p w14:paraId="0F7358C8" w14:textId="77777777" w:rsidR="006047C7" w:rsidRPr="0029422B" w:rsidRDefault="006047C7" w:rsidP="0019562F">
            <w:pPr>
              <w:rPr>
                <w:rFonts w:ascii="Arial" w:hAnsi="Arial" w:cs="Arial"/>
                <w:sz w:val="20"/>
                <w:szCs w:val="20"/>
              </w:rPr>
            </w:pPr>
          </w:p>
        </w:tc>
        <w:tc>
          <w:tcPr>
            <w:tcW w:w="7228" w:type="dxa"/>
            <w:gridSpan w:val="10"/>
          </w:tcPr>
          <w:p w14:paraId="5721B883" w14:textId="77777777" w:rsidR="006047C7" w:rsidRPr="0029422B" w:rsidRDefault="006047C7" w:rsidP="0019562F">
            <w:pPr>
              <w:rPr>
                <w:rFonts w:ascii="Arial" w:hAnsi="Arial" w:cs="Arial"/>
                <w:sz w:val="20"/>
                <w:szCs w:val="20"/>
              </w:rPr>
            </w:pPr>
          </w:p>
        </w:tc>
      </w:tr>
      <w:tr w:rsidR="006047C7" w:rsidRPr="0029422B" w14:paraId="1BF9D0D3" w14:textId="77777777" w:rsidTr="0019562F">
        <w:trPr>
          <w:trHeight w:val="115"/>
        </w:trPr>
        <w:tc>
          <w:tcPr>
            <w:tcW w:w="2122" w:type="dxa"/>
            <w:gridSpan w:val="2"/>
            <w:vMerge/>
            <w:shd w:val="clear" w:color="auto" w:fill="DDD9C3" w:themeFill="background2" w:themeFillShade="E6"/>
          </w:tcPr>
          <w:p w14:paraId="5F9A07D4" w14:textId="77777777" w:rsidR="006047C7" w:rsidRPr="0029422B" w:rsidRDefault="006047C7" w:rsidP="0019562F">
            <w:pPr>
              <w:rPr>
                <w:rFonts w:ascii="Arial" w:hAnsi="Arial" w:cs="Arial"/>
                <w:sz w:val="20"/>
                <w:szCs w:val="20"/>
              </w:rPr>
            </w:pPr>
          </w:p>
        </w:tc>
        <w:tc>
          <w:tcPr>
            <w:tcW w:w="7228" w:type="dxa"/>
            <w:gridSpan w:val="10"/>
          </w:tcPr>
          <w:p w14:paraId="332B376B" w14:textId="77777777" w:rsidR="006047C7" w:rsidRPr="0029422B" w:rsidRDefault="006047C7" w:rsidP="0019562F">
            <w:pPr>
              <w:rPr>
                <w:rFonts w:ascii="Arial" w:hAnsi="Arial" w:cs="Arial"/>
                <w:sz w:val="20"/>
                <w:szCs w:val="20"/>
              </w:rPr>
            </w:pPr>
          </w:p>
        </w:tc>
      </w:tr>
      <w:tr w:rsidR="006047C7" w:rsidRPr="0029422B" w14:paraId="2500DD48" w14:textId="77777777" w:rsidTr="0019562F">
        <w:trPr>
          <w:trHeight w:val="115"/>
        </w:trPr>
        <w:tc>
          <w:tcPr>
            <w:tcW w:w="2122" w:type="dxa"/>
            <w:gridSpan w:val="2"/>
            <w:vMerge/>
            <w:shd w:val="clear" w:color="auto" w:fill="DDD9C3" w:themeFill="background2" w:themeFillShade="E6"/>
          </w:tcPr>
          <w:p w14:paraId="59CCF708" w14:textId="77777777" w:rsidR="006047C7" w:rsidRPr="0029422B" w:rsidRDefault="006047C7" w:rsidP="0019562F">
            <w:pPr>
              <w:rPr>
                <w:rFonts w:ascii="Arial" w:hAnsi="Arial" w:cs="Arial"/>
                <w:sz w:val="20"/>
                <w:szCs w:val="20"/>
              </w:rPr>
            </w:pPr>
          </w:p>
        </w:tc>
        <w:tc>
          <w:tcPr>
            <w:tcW w:w="7228" w:type="dxa"/>
            <w:gridSpan w:val="10"/>
          </w:tcPr>
          <w:p w14:paraId="272DD994" w14:textId="77777777" w:rsidR="006047C7" w:rsidRPr="0029422B" w:rsidRDefault="006047C7" w:rsidP="0019562F">
            <w:pPr>
              <w:rPr>
                <w:rFonts w:ascii="Arial" w:hAnsi="Arial" w:cs="Arial"/>
                <w:sz w:val="20"/>
                <w:szCs w:val="20"/>
              </w:rPr>
            </w:pPr>
          </w:p>
        </w:tc>
      </w:tr>
      <w:tr w:rsidR="006047C7" w:rsidRPr="0029422B" w14:paraId="70FA7473" w14:textId="77777777" w:rsidTr="0019562F">
        <w:trPr>
          <w:trHeight w:val="115"/>
        </w:trPr>
        <w:tc>
          <w:tcPr>
            <w:tcW w:w="2122" w:type="dxa"/>
            <w:gridSpan w:val="2"/>
            <w:vMerge/>
            <w:shd w:val="clear" w:color="auto" w:fill="DDD9C3" w:themeFill="background2" w:themeFillShade="E6"/>
          </w:tcPr>
          <w:p w14:paraId="2D35D6D1" w14:textId="77777777" w:rsidR="006047C7" w:rsidRPr="0029422B" w:rsidRDefault="006047C7" w:rsidP="0019562F">
            <w:pPr>
              <w:rPr>
                <w:rFonts w:ascii="Arial" w:hAnsi="Arial" w:cs="Arial"/>
                <w:sz w:val="20"/>
                <w:szCs w:val="20"/>
              </w:rPr>
            </w:pPr>
          </w:p>
        </w:tc>
        <w:tc>
          <w:tcPr>
            <w:tcW w:w="7228" w:type="dxa"/>
            <w:gridSpan w:val="10"/>
          </w:tcPr>
          <w:p w14:paraId="057EEA98" w14:textId="77777777" w:rsidR="006047C7" w:rsidRPr="0029422B" w:rsidRDefault="006047C7" w:rsidP="0019562F">
            <w:pPr>
              <w:rPr>
                <w:rFonts w:ascii="Arial" w:hAnsi="Arial" w:cs="Arial"/>
                <w:sz w:val="20"/>
                <w:szCs w:val="20"/>
              </w:rPr>
            </w:pPr>
          </w:p>
        </w:tc>
      </w:tr>
      <w:tr w:rsidR="006047C7" w:rsidRPr="0029422B" w14:paraId="706844C5" w14:textId="77777777" w:rsidTr="0019562F">
        <w:trPr>
          <w:trHeight w:val="115"/>
        </w:trPr>
        <w:tc>
          <w:tcPr>
            <w:tcW w:w="2122" w:type="dxa"/>
            <w:gridSpan w:val="2"/>
            <w:vMerge/>
            <w:shd w:val="clear" w:color="auto" w:fill="DDD9C3" w:themeFill="background2" w:themeFillShade="E6"/>
          </w:tcPr>
          <w:p w14:paraId="53525890" w14:textId="77777777" w:rsidR="006047C7" w:rsidRPr="0029422B" w:rsidRDefault="006047C7" w:rsidP="0019562F">
            <w:pPr>
              <w:rPr>
                <w:rFonts w:ascii="Arial" w:hAnsi="Arial" w:cs="Arial"/>
                <w:sz w:val="20"/>
                <w:szCs w:val="20"/>
              </w:rPr>
            </w:pPr>
          </w:p>
        </w:tc>
        <w:tc>
          <w:tcPr>
            <w:tcW w:w="7228" w:type="dxa"/>
            <w:gridSpan w:val="10"/>
          </w:tcPr>
          <w:p w14:paraId="191C5EA9" w14:textId="77777777" w:rsidR="006047C7" w:rsidRPr="0029422B" w:rsidRDefault="006047C7" w:rsidP="0019562F">
            <w:pPr>
              <w:rPr>
                <w:rFonts w:ascii="Arial" w:hAnsi="Arial" w:cs="Arial"/>
                <w:sz w:val="20"/>
                <w:szCs w:val="20"/>
              </w:rPr>
            </w:pPr>
          </w:p>
        </w:tc>
      </w:tr>
      <w:tr w:rsidR="006047C7" w:rsidRPr="0029422B" w14:paraId="772C2495" w14:textId="77777777" w:rsidTr="0019562F">
        <w:trPr>
          <w:trHeight w:val="115"/>
        </w:trPr>
        <w:tc>
          <w:tcPr>
            <w:tcW w:w="2122" w:type="dxa"/>
            <w:gridSpan w:val="2"/>
            <w:vMerge/>
            <w:shd w:val="clear" w:color="auto" w:fill="DDD9C3" w:themeFill="background2" w:themeFillShade="E6"/>
          </w:tcPr>
          <w:p w14:paraId="6B232F6D" w14:textId="77777777" w:rsidR="006047C7" w:rsidRPr="0029422B" w:rsidRDefault="006047C7" w:rsidP="0019562F">
            <w:pPr>
              <w:rPr>
                <w:rFonts w:ascii="Arial" w:hAnsi="Arial" w:cs="Arial"/>
                <w:sz w:val="20"/>
                <w:szCs w:val="20"/>
              </w:rPr>
            </w:pPr>
          </w:p>
        </w:tc>
        <w:tc>
          <w:tcPr>
            <w:tcW w:w="7228" w:type="dxa"/>
            <w:gridSpan w:val="10"/>
          </w:tcPr>
          <w:p w14:paraId="3FDF5E29" w14:textId="77777777" w:rsidR="006047C7" w:rsidRPr="0029422B" w:rsidRDefault="006047C7" w:rsidP="0019562F">
            <w:pPr>
              <w:rPr>
                <w:rFonts w:ascii="Arial" w:hAnsi="Arial" w:cs="Arial"/>
                <w:sz w:val="20"/>
                <w:szCs w:val="20"/>
              </w:rPr>
            </w:pPr>
          </w:p>
        </w:tc>
      </w:tr>
      <w:tr w:rsidR="006047C7" w:rsidRPr="0029422B" w14:paraId="371832F1" w14:textId="77777777" w:rsidTr="0019562F">
        <w:trPr>
          <w:trHeight w:val="115"/>
        </w:trPr>
        <w:tc>
          <w:tcPr>
            <w:tcW w:w="2122" w:type="dxa"/>
            <w:gridSpan w:val="2"/>
            <w:vMerge/>
            <w:shd w:val="clear" w:color="auto" w:fill="DDD9C3" w:themeFill="background2" w:themeFillShade="E6"/>
          </w:tcPr>
          <w:p w14:paraId="73845239" w14:textId="77777777" w:rsidR="006047C7" w:rsidRPr="0029422B" w:rsidRDefault="006047C7" w:rsidP="0019562F">
            <w:pPr>
              <w:rPr>
                <w:rFonts w:ascii="Arial" w:hAnsi="Arial" w:cs="Arial"/>
                <w:sz w:val="20"/>
                <w:szCs w:val="20"/>
              </w:rPr>
            </w:pPr>
          </w:p>
        </w:tc>
        <w:tc>
          <w:tcPr>
            <w:tcW w:w="7228" w:type="dxa"/>
            <w:gridSpan w:val="10"/>
          </w:tcPr>
          <w:p w14:paraId="36535CB4" w14:textId="77777777" w:rsidR="006047C7" w:rsidRPr="0029422B" w:rsidRDefault="006047C7" w:rsidP="0019562F">
            <w:pPr>
              <w:rPr>
                <w:rFonts w:ascii="Arial" w:hAnsi="Arial" w:cs="Arial"/>
                <w:sz w:val="20"/>
                <w:szCs w:val="20"/>
              </w:rPr>
            </w:pPr>
          </w:p>
        </w:tc>
      </w:tr>
      <w:tr w:rsidR="006047C7" w:rsidRPr="0029422B" w14:paraId="1FCA2E80" w14:textId="77777777" w:rsidTr="0019562F">
        <w:trPr>
          <w:trHeight w:val="115"/>
        </w:trPr>
        <w:tc>
          <w:tcPr>
            <w:tcW w:w="2122" w:type="dxa"/>
            <w:gridSpan w:val="2"/>
            <w:vMerge/>
            <w:shd w:val="clear" w:color="auto" w:fill="DDD9C3" w:themeFill="background2" w:themeFillShade="E6"/>
          </w:tcPr>
          <w:p w14:paraId="36672151" w14:textId="77777777" w:rsidR="006047C7" w:rsidRPr="0029422B" w:rsidRDefault="006047C7" w:rsidP="0019562F">
            <w:pPr>
              <w:rPr>
                <w:rFonts w:ascii="Arial" w:hAnsi="Arial" w:cs="Arial"/>
                <w:sz w:val="20"/>
                <w:szCs w:val="20"/>
              </w:rPr>
            </w:pPr>
          </w:p>
        </w:tc>
        <w:tc>
          <w:tcPr>
            <w:tcW w:w="7228" w:type="dxa"/>
            <w:gridSpan w:val="10"/>
          </w:tcPr>
          <w:p w14:paraId="2D75EB21" w14:textId="77777777" w:rsidR="006047C7" w:rsidRPr="0029422B" w:rsidRDefault="006047C7" w:rsidP="0019562F">
            <w:pPr>
              <w:rPr>
                <w:rFonts w:ascii="Arial" w:hAnsi="Arial" w:cs="Arial"/>
                <w:sz w:val="20"/>
                <w:szCs w:val="20"/>
              </w:rPr>
            </w:pPr>
          </w:p>
        </w:tc>
      </w:tr>
    </w:tbl>
    <w:p w14:paraId="2A66B25A" w14:textId="77777777" w:rsidR="006047C7" w:rsidRPr="0029422B" w:rsidRDefault="006047C7" w:rsidP="006047C7">
      <w:pPr>
        <w:spacing w:after="0" w:line="240" w:lineRule="auto"/>
        <w:rPr>
          <w:rFonts w:ascii="Arial" w:hAnsi="Arial" w:cs="Arial"/>
          <w:sz w:val="20"/>
          <w:szCs w:val="20"/>
        </w:rPr>
      </w:pPr>
    </w:p>
    <w:p w14:paraId="40D4F5F8" w14:textId="77777777" w:rsidR="006047C7" w:rsidRPr="0029422B" w:rsidRDefault="006047C7" w:rsidP="006047C7">
      <w:pPr>
        <w:spacing w:after="0" w:line="240" w:lineRule="auto"/>
        <w:jc w:val="both"/>
        <w:rPr>
          <w:rFonts w:ascii="Arial" w:hAnsi="Arial" w:cs="Arial"/>
          <w:sz w:val="20"/>
          <w:szCs w:val="20"/>
        </w:rPr>
      </w:pPr>
      <w:r w:rsidRPr="0029422B">
        <w:rPr>
          <w:rFonts w:ascii="Arial" w:eastAsia="Times New Roman" w:hAnsi="Arial" w:cs="Arial"/>
          <w:sz w:val="20"/>
          <w:szCs w:val="20"/>
          <w:lang w:eastAsia="en-ZA"/>
        </w:rPr>
        <w:t xml:space="preserve">Sal u skriftelik in kennis gestel word van die besluit oor u interne appèl. </w:t>
      </w:r>
      <w:r w:rsidRPr="0029422B">
        <w:rPr>
          <w:rFonts w:ascii="Arial" w:hAnsi="Arial" w:cs="Arial"/>
          <w:sz w:val="20"/>
          <w:szCs w:val="20"/>
        </w:rPr>
        <w:t>Dui asseblief u voorkeur wyse van kennisgewing:</w:t>
      </w:r>
    </w:p>
    <w:p w14:paraId="44ED0BAD" w14:textId="77777777" w:rsidR="006047C7" w:rsidRPr="0029422B" w:rsidRDefault="006047C7" w:rsidP="006047C7">
      <w:pPr>
        <w:spacing w:after="0" w:line="240" w:lineRule="auto"/>
        <w:jc w:val="both"/>
        <w:rPr>
          <w:rFonts w:ascii="Arial" w:hAnsi="Arial" w:cs="Arial"/>
          <w:sz w:val="20"/>
          <w:szCs w:val="20"/>
        </w:rPr>
      </w:pPr>
    </w:p>
    <w:p w14:paraId="54E5CADB" w14:textId="77777777" w:rsidR="006047C7" w:rsidRPr="0029422B" w:rsidRDefault="006047C7" w:rsidP="006047C7">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2300"/>
        <w:gridCol w:w="2290"/>
        <w:gridCol w:w="2304"/>
        <w:gridCol w:w="2286"/>
      </w:tblGrid>
      <w:tr w:rsidR="006047C7" w:rsidRPr="0029422B" w14:paraId="4471417D" w14:textId="77777777" w:rsidTr="0019562F">
        <w:tc>
          <w:tcPr>
            <w:tcW w:w="2337" w:type="dxa"/>
            <w:shd w:val="clear" w:color="auto" w:fill="DDD9C3" w:themeFill="background2" w:themeFillShade="E6"/>
            <w:vAlign w:val="center"/>
          </w:tcPr>
          <w:p w14:paraId="0EA419B0" w14:textId="77777777" w:rsidR="006047C7" w:rsidRPr="0029422B" w:rsidRDefault="006047C7" w:rsidP="0019562F">
            <w:pPr>
              <w:jc w:val="center"/>
              <w:rPr>
                <w:rFonts w:ascii="Arial" w:eastAsia="Times New Roman" w:hAnsi="Arial" w:cs="Arial"/>
                <w:sz w:val="20"/>
                <w:szCs w:val="20"/>
                <w:lang w:eastAsia="en-ZA"/>
              </w:rPr>
            </w:pPr>
            <w:r w:rsidRPr="0029422B">
              <w:rPr>
                <w:rFonts w:ascii="Arial" w:eastAsia="Times New Roman" w:hAnsi="Arial" w:cs="Arial"/>
                <w:sz w:val="20"/>
                <w:szCs w:val="20"/>
                <w:lang w:eastAsia="en-ZA"/>
              </w:rPr>
              <w:t>Posadres</w:t>
            </w:r>
          </w:p>
        </w:tc>
        <w:tc>
          <w:tcPr>
            <w:tcW w:w="2337" w:type="dxa"/>
            <w:shd w:val="clear" w:color="auto" w:fill="DDD9C3" w:themeFill="background2" w:themeFillShade="E6"/>
            <w:vAlign w:val="center"/>
          </w:tcPr>
          <w:p w14:paraId="487A3E84" w14:textId="77777777" w:rsidR="006047C7" w:rsidRPr="0029422B" w:rsidRDefault="006047C7" w:rsidP="0019562F">
            <w:pPr>
              <w:jc w:val="center"/>
              <w:rPr>
                <w:rFonts w:ascii="Arial" w:eastAsia="Times New Roman" w:hAnsi="Arial" w:cs="Arial"/>
                <w:sz w:val="20"/>
                <w:szCs w:val="20"/>
                <w:lang w:eastAsia="en-ZA"/>
              </w:rPr>
            </w:pPr>
            <w:r w:rsidRPr="0029422B">
              <w:rPr>
                <w:rFonts w:ascii="Arial" w:eastAsia="Times New Roman" w:hAnsi="Arial" w:cs="Arial"/>
                <w:sz w:val="20"/>
                <w:szCs w:val="20"/>
                <w:lang w:eastAsia="en-ZA"/>
              </w:rPr>
              <w:t>Pos na straat adres</w:t>
            </w:r>
          </w:p>
        </w:tc>
        <w:tc>
          <w:tcPr>
            <w:tcW w:w="2338" w:type="dxa"/>
            <w:shd w:val="clear" w:color="auto" w:fill="DDD9C3" w:themeFill="background2" w:themeFillShade="E6"/>
            <w:vAlign w:val="center"/>
          </w:tcPr>
          <w:p w14:paraId="14BD3608" w14:textId="77777777" w:rsidR="006047C7" w:rsidRPr="0029422B" w:rsidRDefault="006047C7" w:rsidP="0019562F">
            <w:pPr>
              <w:jc w:val="center"/>
              <w:rPr>
                <w:rFonts w:ascii="Arial" w:eastAsia="Times New Roman" w:hAnsi="Arial" w:cs="Arial"/>
                <w:sz w:val="20"/>
                <w:szCs w:val="20"/>
                <w:lang w:eastAsia="en-ZA"/>
              </w:rPr>
            </w:pPr>
            <w:r w:rsidRPr="0029422B">
              <w:rPr>
                <w:rFonts w:ascii="Arial" w:hAnsi="Arial" w:cs="Arial"/>
                <w:sz w:val="20"/>
                <w:szCs w:val="20"/>
              </w:rPr>
              <w:t>Faksimilee</w:t>
            </w:r>
          </w:p>
        </w:tc>
        <w:tc>
          <w:tcPr>
            <w:tcW w:w="2338" w:type="dxa"/>
            <w:shd w:val="clear" w:color="auto" w:fill="DDD9C3" w:themeFill="background2" w:themeFillShade="E6"/>
            <w:vAlign w:val="center"/>
          </w:tcPr>
          <w:p w14:paraId="39CE8FD9" w14:textId="77777777" w:rsidR="006047C7" w:rsidRPr="0029422B" w:rsidRDefault="006047C7" w:rsidP="0019562F">
            <w:pPr>
              <w:jc w:val="center"/>
              <w:rPr>
                <w:rFonts w:ascii="Arial" w:eastAsia="Times New Roman" w:hAnsi="Arial" w:cs="Arial"/>
                <w:sz w:val="20"/>
                <w:szCs w:val="20"/>
                <w:lang w:eastAsia="en-ZA"/>
              </w:rPr>
            </w:pPr>
            <w:r w:rsidRPr="0029422B">
              <w:rPr>
                <w:rFonts w:ascii="Arial" w:eastAsia="Times New Roman" w:hAnsi="Arial" w:cs="Arial"/>
                <w:sz w:val="20"/>
                <w:szCs w:val="20"/>
                <w:lang w:eastAsia="en-ZA"/>
              </w:rPr>
              <w:t>E-pos</w:t>
            </w:r>
          </w:p>
        </w:tc>
      </w:tr>
      <w:tr w:rsidR="006047C7" w:rsidRPr="0029422B" w14:paraId="0ADE6D74" w14:textId="77777777" w:rsidTr="0019562F">
        <w:tc>
          <w:tcPr>
            <w:tcW w:w="2337" w:type="dxa"/>
          </w:tcPr>
          <w:p w14:paraId="47EA2117" w14:textId="77777777" w:rsidR="006047C7" w:rsidRPr="0029422B" w:rsidRDefault="006047C7" w:rsidP="0019562F">
            <w:pPr>
              <w:jc w:val="both"/>
              <w:rPr>
                <w:rFonts w:ascii="Arial" w:eastAsia="Times New Roman" w:hAnsi="Arial" w:cs="Arial"/>
                <w:sz w:val="20"/>
                <w:szCs w:val="20"/>
                <w:lang w:eastAsia="en-ZA"/>
              </w:rPr>
            </w:pPr>
          </w:p>
        </w:tc>
        <w:tc>
          <w:tcPr>
            <w:tcW w:w="2337" w:type="dxa"/>
          </w:tcPr>
          <w:p w14:paraId="7C045089" w14:textId="77777777" w:rsidR="006047C7" w:rsidRPr="0029422B" w:rsidRDefault="006047C7" w:rsidP="0019562F">
            <w:pPr>
              <w:jc w:val="both"/>
              <w:rPr>
                <w:rFonts w:ascii="Arial" w:eastAsia="Times New Roman" w:hAnsi="Arial" w:cs="Arial"/>
                <w:sz w:val="20"/>
                <w:szCs w:val="20"/>
                <w:lang w:eastAsia="en-ZA"/>
              </w:rPr>
            </w:pPr>
          </w:p>
        </w:tc>
        <w:tc>
          <w:tcPr>
            <w:tcW w:w="2338" w:type="dxa"/>
          </w:tcPr>
          <w:p w14:paraId="4C928829" w14:textId="77777777" w:rsidR="006047C7" w:rsidRPr="0029422B" w:rsidRDefault="006047C7" w:rsidP="0019562F">
            <w:pPr>
              <w:jc w:val="both"/>
              <w:rPr>
                <w:rFonts w:ascii="Arial" w:eastAsia="Times New Roman" w:hAnsi="Arial" w:cs="Arial"/>
                <w:sz w:val="20"/>
                <w:szCs w:val="20"/>
                <w:lang w:eastAsia="en-ZA"/>
              </w:rPr>
            </w:pPr>
          </w:p>
        </w:tc>
        <w:tc>
          <w:tcPr>
            <w:tcW w:w="2338" w:type="dxa"/>
          </w:tcPr>
          <w:p w14:paraId="2C7E786B" w14:textId="77777777" w:rsidR="006047C7" w:rsidRPr="0029422B" w:rsidRDefault="006047C7" w:rsidP="0019562F">
            <w:pPr>
              <w:jc w:val="both"/>
              <w:rPr>
                <w:rFonts w:ascii="Arial" w:eastAsia="Times New Roman" w:hAnsi="Arial" w:cs="Arial"/>
                <w:sz w:val="20"/>
                <w:szCs w:val="20"/>
                <w:lang w:eastAsia="en-ZA"/>
              </w:rPr>
            </w:pPr>
          </w:p>
        </w:tc>
      </w:tr>
    </w:tbl>
    <w:p w14:paraId="1219A0AF" w14:textId="77777777" w:rsidR="006047C7" w:rsidRPr="0029422B" w:rsidRDefault="006047C7" w:rsidP="006047C7">
      <w:pPr>
        <w:spacing w:after="0" w:line="240" w:lineRule="auto"/>
        <w:rPr>
          <w:rFonts w:ascii="Arial" w:hAnsi="Arial" w:cs="Arial"/>
          <w:sz w:val="20"/>
          <w:szCs w:val="20"/>
        </w:rPr>
      </w:pPr>
    </w:p>
    <w:p w14:paraId="7C360D1F"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Geteken te ____________________ op hierdie ___________ dag van ________________ 20 _________</w:t>
      </w:r>
    </w:p>
    <w:p w14:paraId="40A25D44" w14:textId="77777777" w:rsidR="006047C7" w:rsidRPr="0029422B" w:rsidRDefault="006047C7" w:rsidP="006047C7">
      <w:pPr>
        <w:spacing w:after="0" w:line="240" w:lineRule="auto"/>
        <w:rPr>
          <w:rFonts w:ascii="Arial" w:hAnsi="Arial" w:cs="Arial"/>
          <w:sz w:val="20"/>
          <w:szCs w:val="20"/>
        </w:rPr>
      </w:pPr>
    </w:p>
    <w:p w14:paraId="2FE0CF0C" w14:textId="77777777" w:rsidR="006047C7" w:rsidRPr="0029422B" w:rsidRDefault="006047C7" w:rsidP="006047C7">
      <w:pPr>
        <w:spacing w:after="0" w:line="240" w:lineRule="auto"/>
        <w:rPr>
          <w:rFonts w:ascii="Arial" w:hAnsi="Arial" w:cs="Arial"/>
          <w:sz w:val="20"/>
          <w:szCs w:val="20"/>
        </w:rPr>
      </w:pPr>
    </w:p>
    <w:p w14:paraId="5E73D4ED"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____________________________________________________</w:t>
      </w:r>
    </w:p>
    <w:p w14:paraId="1CBC7293" w14:textId="77777777" w:rsidR="006047C7" w:rsidRPr="0029422B" w:rsidRDefault="006047C7" w:rsidP="006047C7">
      <w:pPr>
        <w:spacing w:after="0" w:line="240" w:lineRule="auto"/>
        <w:rPr>
          <w:rFonts w:ascii="Arial" w:hAnsi="Arial" w:cs="Arial"/>
          <w:i/>
          <w:sz w:val="20"/>
          <w:szCs w:val="20"/>
        </w:rPr>
      </w:pPr>
      <w:r w:rsidRPr="0029422B">
        <w:rPr>
          <w:rFonts w:ascii="Arial" w:hAnsi="Arial" w:cs="Arial"/>
          <w:i/>
          <w:sz w:val="20"/>
          <w:szCs w:val="20"/>
        </w:rPr>
        <w:t>Handtekening van die appellant/Derde party</w:t>
      </w:r>
    </w:p>
    <w:p w14:paraId="04842927" w14:textId="77777777" w:rsidR="006047C7" w:rsidRPr="0029422B" w:rsidRDefault="006047C7" w:rsidP="006047C7">
      <w:pPr>
        <w:spacing w:after="0" w:line="240" w:lineRule="auto"/>
        <w:rPr>
          <w:rFonts w:ascii="Arial" w:hAnsi="Arial" w:cs="Arial"/>
          <w:i/>
          <w:sz w:val="20"/>
          <w:szCs w:val="20"/>
        </w:rPr>
      </w:pPr>
    </w:p>
    <w:p w14:paraId="5D2B7609"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w:t>
      </w:r>
    </w:p>
    <w:p w14:paraId="675C324D" w14:textId="77777777" w:rsidR="006047C7" w:rsidRPr="0029422B" w:rsidRDefault="006047C7" w:rsidP="006047C7">
      <w:pPr>
        <w:autoSpaceDE w:val="0"/>
        <w:autoSpaceDN w:val="0"/>
        <w:adjustRightInd w:val="0"/>
        <w:spacing w:after="0" w:line="240" w:lineRule="auto"/>
        <w:jc w:val="center"/>
        <w:rPr>
          <w:rFonts w:ascii="Arial" w:hAnsi="Arial" w:cs="Arial"/>
          <w:b/>
          <w:bCs/>
          <w:sz w:val="20"/>
          <w:szCs w:val="20"/>
        </w:rPr>
      </w:pPr>
      <w:r w:rsidRPr="0029422B">
        <w:rPr>
          <w:rFonts w:ascii="Arial" w:hAnsi="Arial" w:cs="Arial"/>
          <w:b/>
          <w:bCs/>
          <w:sz w:val="20"/>
          <w:szCs w:val="20"/>
        </w:rPr>
        <w:t>VIR AMPTELIKE GEBRUIK</w:t>
      </w:r>
    </w:p>
    <w:p w14:paraId="5702978D" w14:textId="77777777" w:rsidR="006047C7" w:rsidRPr="0029422B" w:rsidRDefault="006047C7" w:rsidP="006047C7">
      <w:pPr>
        <w:autoSpaceDE w:val="0"/>
        <w:autoSpaceDN w:val="0"/>
        <w:adjustRightInd w:val="0"/>
        <w:spacing w:after="0" w:line="240" w:lineRule="auto"/>
        <w:jc w:val="center"/>
        <w:rPr>
          <w:rFonts w:ascii="Arial" w:hAnsi="Arial" w:cs="Arial"/>
          <w:sz w:val="20"/>
          <w:szCs w:val="20"/>
        </w:rPr>
      </w:pPr>
      <w:r w:rsidRPr="0029422B">
        <w:rPr>
          <w:rFonts w:ascii="Arial" w:hAnsi="Arial" w:cs="Arial"/>
          <w:b/>
          <w:sz w:val="20"/>
          <w:szCs w:val="20"/>
        </w:rPr>
        <w:t>AMPTELIKE REKORD VAN INTERNE APPÈL</w:t>
      </w:r>
    </w:p>
    <w:p w14:paraId="197CE56D" w14:textId="77777777" w:rsidR="006047C7" w:rsidRPr="0029422B" w:rsidRDefault="006047C7" w:rsidP="006047C7">
      <w:pPr>
        <w:autoSpaceDE w:val="0"/>
        <w:autoSpaceDN w:val="0"/>
        <w:adjustRightInd w:val="0"/>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230"/>
        <w:gridCol w:w="678"/>
        <w:gridCol w:w="445"/>
        <w:gridCol w:w="1400"/>
        <w:gridCol w:w="162"/>
        <w:gridCol w:w="3127"/>
        <w:gridCol w:w="583"/>
        <w:gridCol w:w="555"/>
      </w:tblGrid>
      <w:tr w:rsidR="006047C7" w:rsidRPr="0029422B" w14:paraId="422BF868" w14:textId="77777777" w:rsidTr="0019562F">
        <w:tc>
          <w:tcPr>
            <w:tcW w:w="4815" w:type="dxa"/>
            <w:gridSpan w:val="4"/>
            <w:shd w:val="clear" w:color="auto" w:fill="DDD9C3" w:themeFill="background2" w:themeFillShade="E6"/>
          </w:tcPr>
          <w:p w14:paraId="677A3AF8" w14:textId="77777777" w:rsidR="006047C7" w:rsidRPr="0029422B" w:rsidRDefault="006047C7" w:rsidP="0019562F">
            <w:pPr>
              <w:autoSpaceDE w:val="0"/>
              <w:autoSpaceDN w:val="0"/>
              <w:adjustRightInd w:val="0"/>
              <w:jc w:val="both"/>
              <w:rPr>
                <w:rFonts w:ascii="Arial" w:hAnsi="Arial" w:cs="Arial"/>
                <w:sz w:val="20"/>
                <w:szCs w:val="20"/>
              </w:rPr>
            </w:pPr>
            <w:r w:rsidRPr="0029422B">
              <w:rPr>
                <w:rFonts w:ascii="Arial" w:hAnsi="Arial" w:cs="Arial"/>
                <w:sz w:val="20"/>
                <w:szCs w:val="20"/>
              </w:rPr>
              <w:t>Appèl ontvang deur:</w:t>
            </w:r>
          </w:p>
          <w:p w14:paraId="57353B05" w14:textId="77777777" w:rsidR="006047C7" w:rsidRPr="0029422B" w:rsidRDefault="006047C7" w:rsidP="0019562F">
            <w:pPr>
              <w:autoSpaceDE w:val="0"/>
              <w:autoSpaceDN w:val="0"/>
              <w:adjustRightInd w:val="0"/>
              <w:jc w:val="both"/>
              <w:rPr>
                <w:rFonts w:ascii="Arial" w:hAnsi="Arial" w:cs="Arial"/>
                <w:i/>
                <w:sz w:val="20"/>
                <w:szCs w:val="20"/>
              </w:rPr>
            </w:pPr>
            <w:r w:rsidRPr="0029422B">
              <w:rPr>
                <w:rFonts w:ascii="Arial" w:hAnsi="Arial" w:cs="Arial"/>
                <w:i/>
                <w:sz w:val="20"/>
                <w:szCs w:val="20"/>
              </w:rPr>
              <w:t>(meld hoërang, die naam en van, van die Inligtingsbeampte)</w:t>
            </w:r>
          </w:p>
        </w:tc>
        <w:tc>
          <w:tcPr>
            <w:tcW w:w="4535" w:type="dxa"/>
            <w:gridSpan w:val="4"/>
          </w:tcPr>
          <w:p w14:paraId="3026237B" w14:textId="77777777" w:rsidR="006047C7" w:rsidRPr="0029422B" w:rsidRDefault="006047C7" w:rsidP="0019562F">
            <w:pPr>
              <w:autoSpaceDE w:val="0"/>
              <w:autoSpaceDN w:val="0"/>
              <w:adjustRightInd w:val="0"/>
              <w:rPr>
                <w:rFonts w:ascii="Arial" w:hAnsi="Arial" w:cs="Arial"/>
                <w:sz w:val="20"/>
                <w:szCs w:val="20"/>
              </w:rPr>
            </w:pPr>
          </w:p>
        </w:tc>
      </w:tr>
      <w:tr w:rsidR="006047C7" w:rsidRPr="0029422B" w14:paraId="2ACA25F5" w14:textId="77777777" w:rsidTr="0019562F">
        <w:tc>
          <w:tcPr>
            <w:tcW w:w="4815" w:type="dxa"/>
            <w:gridSpan w:val="4"/>
            <w:shd w:val="clear" w:color="auto" w:fill="DDD9C3" w:themeFill="background2" w:themeFillShade="E6"/>
          </w:tcPr>
          <w:p w14:paraId="2BE575A4" w14:textId="77777777" w:rsidR="006047C7" w:rsidRPr="0029422B" w:rsidRDefault="006047C7" w:rsidP="0019562F">
            <w:pPr>
              <w:autoSpaceDE w:val="0"/>
              <w:autoSpaceDN w:val="0"/>
              <w:adjustRightInd w:val="0"/>
              <w:jc w:val="both"/>
              <w:rPr>
                <w:rFonts w:ascii="Arial" w:hAnsi="Arial" w:cs="Arial"/>
                <w:sz w:val="20"/>
                <w:szCs w:val="20"/>
              </w:rPr>
            </w:pPr>
            <w:r w:rsidRPr="0029422B">
              <w:rPr>
                <w:rFonts w:ascii="Arial" w:hAnsi="Arial" w:cs="Arial"/>
                <w:sz w:val="20"/>
                <w:szCs w:val="20"/>
              </w:rPr>
              <w:t>Datum ontvang:</w:t>
            </w:r>
          </w:p>
        </w:tc>
        <w:tc>
          <w:tcPr>
            <w:tcW w:w="4535" w:type="dxa"/>
            <w:gridSpan w:val="4"/>
          </w:tcPr>
          <w:p w14:paraId="1CDECF79" w14:textId="77777777" w:rsidR="006047C7" w:rsidRPr="0029422B" w:rsidRDefault="006047C7" w:rsidP="0019562F">
            <w:pPr>
              <w:autoSpaceDE w:val="0"/>
              <w:autoSpaceDN w:val="0"/>
              <w:adjustRightInd w:val="0"/>
              <w:rPr>
                <w:rFonts w:ascii="Arial" w:hAnsi="Arial" w:cs="Arial"/>
                <w:sz w:val="20"/>
                <w:szCs w:val="20"/>
              </w:rPr>
            </w:pPr>
          </w:p>
        </w:tc>
      </w:tr>
      <w:tr w:rsidR="006047C7" w:rsidRPr="0029422B" w14:paraId="399551B4" w14:textId="77777777" w:rsidTr="0019562F">
        <w:trPr>
          <w:trHeight w:val="345"/>
        </w:trPr>
        <w:tc>
          <w:tcPr>
            <w:tcW w:w="8217" w:type="dxa"/>
            <w:gridSpan w:val="6"/>
            <w:vMerge w:val="restart"/>
            <w:shd w:val="clear" w:color="auto" w:fill="DDD9C3" w:themeFill="background2" w:themeFillShade="E6"/>
            <w:vAlign w:val="center"/>
          </w:tcPr>
          <w:p w14:paraId="281EE90B" w14:textId="77777777" w:rsidR="006047C7" w:rsidRPr="0029422B" w:rsidRDefault="006047C7" w:rsidP="0019562F">
            <w:pPr>
              <w:autoSpaceDE w:val="0"/>
              <w:autoSpaceDN w:val="0"/>
              <w:adjustRightInd w:val="0"/>
              <w:rPr>
                <w:rFonts w:ascii="Arial" w:hAnsi="Arial" w:cs="Arial"/>
                <w:sz w:val="20"/>
                <w:szCs w:val="20"/>
              </w:rPr>
            </w:pPr>
            <w:r w:rsidRPr="0029422B">
              <w:rPr>
                <w:rFonts w:ascii="Arial" w:hAnsi="Arial" w:cs="Arial"/>
                <w:sz w:val="20"/>
                <w:szCs w:val="20"/>
              </w:rPr>
              <w:t>Appèl vergesel met die redes vir die  Inligtingsbeampte  se besluit en, waar van toepassing, die besonderhede van enige derde party op wie die rekord betrekking het, ingedien deur die  Inligtingsbeampte:</w:t>
            </w:r>
          </w:p>
        </w:tc>
        <w:tc>
          <w:tcPr>
            <w:tcW w:w="566" w:type="dxa"/>
            <w:shd w:val="clear" w:color="auto" w:fill="DDD9C3" w:themeFill="background2" w:themeFillShade="E6"/>
            <w:vAlign w:val="center"/>
          </w:tcPr>
          <w:p w14:paraId="44DF17F3" w14:textId="77777777" w:rsidR="006047C7" w:rsidRPr="0029422B" w:rsidRDefault="006047C7" w:rsidP="0019562F">
            <w:pPr>
              <w:autoSpaceDE w:val="0"/>
              <w:autoSpaceDN w:val="0"/>
              <w:adjustRightInd w:val="0"/>
              <w:rPr>
                <w:rFonts w:ascii="Arial" w:hAnsi="Arial" w:cs="Arial"/>
                <w:sz w:val="20"/>
                <w:szCs w:val="20"/>
              </w:rPr>
            </w:pPr>
            <w:r w:rsidRPr="0029422B">
              <w:rPr>
                <w:rFonts w:ascii="Arial" w:hAnsi="Arial" w:cs="Arial"/>
                <w:sz w:val="20"/>
                <w:szCs w:val="20"/>
              </w:rPr>
              <w:t>Ja</w:t>
            </w:r>
          </w:p>
        </w:tc>
        <w:tc>
          <w:tcPr>
            <w:tcW w:w="567" w:type="dxa"/>
            <w:vAlign w:val="center"/>
          </w:tcPr>
          <w:p w14:paraId="3DA68DA9" w14:textId="77777777" w:rsidR="006047C7" w:rsidRPr="0029422B" w:rsidRDefault="006047C7" w:rsidP="0019562F">
            <w:pPr>
              <w:autoSpaceDE w:val="0"/>
              <w:autoSpaceDN w:val="0"/>
              <w:adjustRightInd w:val="0"/>
              <w:rPr>
                <w:rFonts w:ascii="Arial" w:hAnsi="Arial" w:cs="Arial"/>
                <w:sz w:val="20"/>
                <w:szCs w:val="20"/>
              </w:rPr>
            </w:pPr>
          </w:p>
        </w:tc>
      </w:tr>
      <w:tr w:rsidR="006047C7" w:rsidRPr="0029422B" w14:paraId="2CC86694" w14:textId="77777777" w:rsidTr="0019562F">
        <w:trPr>
          <w:trHeight w:val="345"/>
        </w:trPr>
        <w:tc>
          <w:tcPr>
            <w:tcW w:w="8217" w:type="dxa"/>
            <w:gridSpan w:val="6"/>
            <w:vMerge/>
            <w:shd w:val="clear" w:color="auto" w:fill="DDD9C3" w:themeFill="background2" w:themeFillShade="E6"/>
            <w:vAlign w:val="center"/>
          </w:tcPr>
          <w:p w14:paraId="306C40E8" w14:textId="77777777" w:rsidR="006047C7" w:rsidRPr="0029422B" w:rsidRDefault="006047C7" w:rsidP="0019562F">
            <w:pPr>
              <w:autoSpaceDE w:val="0"/>
              <w:autoSpaceDN w:val="0"/>
              <w:adjustRightInd w:val="0"/>
              <w:rPr>
                <w:rFonts w:ascii="Arial" w:hAnsi="Arial" w:cs="Arial"/>
                <w:sz w:val="20"/>
                <w:szCs w:val="20"/>
              </w:rPr>
            </w:pPr>
          </w:p>
        </w:tc>
        <w:tc>
          <w:tcPr>
            <w:tcW w:w="566" w:type="dxa"/>
            <w:shd w:val="clear" w:color="auto" w:fill="DDD9C3" w:themeFill="background2" w:themeFillShade="E6"/>
            <w:vAlign w:val="center"/>
          </w:tcPr>
          <w:p w14:paraId="4402C7F1" w14:textId="77777777" w:rsidR="006047C7" w:rsidRPr="0029422B" w:rsidRDefault="006047C7" w:rsidP="0019562F">
            <w:pPr>
              <w:autoSpaceDE w:val="0"/>
              <w:autoSpaceDN w:val="0"/>
              <w:adjustRightInd w:val="0"/>
              <w:rPr>
                <w:rFonts w:ascii="Arial" w:hAnsi="Arial" w:cs="Arial"/>
                <w:sz w:val="20"/>
                <w:szCs w:val="20"/>
              </w:rPr>
            </w:pPr>
            <w:r w:rsidRPr="0029422B">
              <w:rPr>
                <w:rFonts w:ascii="Arial" w:hAnsi="Arial" w:cs="Arial"/>
                <w:sz w:val="20"/>
                <w:szCs w:val="20"/>
              </w:rPr>
              <w:t>Nee</w:t>
            </w:r>
          </w:p>
        </w:tc>
        <w:tc>
          <w:tcPr>
            <w:tcW w:w="567" w:type="dxa"/>
            <w:vAlign w:val="center"/>
          </w:tcPr>
          <w:p w14:paraId="39BD4337" w14:textId="77777777" w:rsidR="006047C7" w:rsidRPr="0029422B" w:rsidRDefault="006047C7" w:rsidP="0019562F">
            <w:pPr>
              <w:autoSpaceDE w:val="0"/>
              <w:autoSpaceDN w:val="0"/>
              <w:adjustRightInd w:val="0"/>
              <w:rPr>
                <w:rFonts w:ascii="Arial" w:hAnsi="Arial" w:cs="Arial"/>
                <w:sz w:val="20"/>
                <w:szCs w:val="20"/>
              </w:rPr>
            </w:pPr>
          </w:p>
        </w:tc>
      </w:tr>
      <w:tr w:rsidR="006047C7" w:rsidRPr="0029422B" w14:paraId="5F7119C8" w14:textId="77777777" w:rsidTr="0019562F">
        <w:tc>
          <w:tcPr>
            <w:tcW w:w="9350" w:type="dxa"/>
            <w:gridSpan w:val="8"/>
            <w:shd w:val="clear" w:color="auto" w:fill="DDD9C3" w:themeFill="background2" w:themeFillShade="E6"/>
            <w:vAlign w:val="center"/>
          </w:tcPr>
          <w:p w14:paraId="1F140E30" w14:textId="77777777" w:rsidR="006047C7" w:rsidRPr="0029422B" w:rsidRDefault="006047C7" w:rsidP="0019562F">
            <w:pPr>
              <w:autoSpaceDE w:val="0"/>
              <w:autoSpaceDN w:val="0"/>
              <w:adjustRightInd w:val="0"/>
              <w:jc w:val="center"/>
              <w:rPr>
                <w:rFonts w:ascii="Arial" w:hAnsi="Arial" w:cs="Arial"/>
                <w:b/>
                <w:sz w:val="20"/>
                <w:szCs w:val="20"/>
              </w:rPr>
            </w:pPr>
            <w:r w:rsidRPr="0029422B">
              <w:rPr>
                <w:rFonts w:ascii="Arial" w:hAnsi="Arial" w:cs="Arial"/>
                <w:b/>
                <w:sz w:val="20"/>
                <w:szCs w:val="20"/>
              </w:rPr>
              <w:t>UITKOMS VAN DIE APPÈL</w:t>
            </w:r>
          </w:p>
        </w:tc>
      </w:tr>
      <w:tr w:rsidR="006047C7" w:rsidRPr="0029422B" w14:paraId="32B0E8E2" w14:textId="77777777" w:rsidTr="0019562F">
        <w:trPr>
          <w:trHeight w:val="595"/>
        </w:trPr>
        <w:tc>
          <w:tcPr>
            <w:tcW w:w="2263" w:type="dxa"/>
            <w:vMerge w:val="restart"/>
            <w:shd w:val="clear" w:color="auto" w:fill="DDD9C3" w:themeFill="background2" w:themeFillShade="E6"/>
            <w:vAlign w:val="center"/>
          </w:tcPr>
          <w:p w14:paraId="10F6FF67" w14:textId="77777777" w:rsidR="006047C7" w:rsidRPr="0029422B" w:rsidRDefault="006047C7" w:rsidP="0019562F">
            <w:pPr>
              <w:rPr>
                <w:rFonts w:ascii="Arial" w:hAnsi="Arial" w:cs="Arial"/>
                <w:sz w:val="20"/>
                <w:szCs w:val="20"/>
              </w:rPr>
            </w:pPr>
            <w:r w:rsidRPr="0029422B">
              <w:rPr>
                <w:rFonts w:ascii="Arial" w:hAnsi="Arial" w:cs="Arial"/>
                <w:sz w:val="20"/>
                <w:szCs w:val="20"/>
              </w:rPr>
              <w:t>Weiering van die versoek om toegang. Bevestig?</w:t>
            </w:r>
          </w:p>
        </w:tc>
        <w:tc>
          <w:tcPr>
            <w:tcW w:w="681" w:type="dxa"/>
            <w:shd w:val="clear" w:color="auto" w:fill="DDD9C3" w:themeFill="background2" w:themeFillShade="E6"/>
            <w:vAlign w:val="center"/>
          </w:tcPr>
          <w:p w14:paraId="6EB0BB8D"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Ja</w:t>
            </w:r>
          </w:p>
        </w:tc>
        <w:tc>
          <w:tcPr>
            <w:tcW w:w="453" w:type="dxa"/>
            <w:vAlign w:val="center"/>
          </w:tcPr>
          <w:p w14:paraId="0D1805B7" w14:textId="77777777" w:rsidR="006047C7" w:rsidRPr="0029422B" w:rsidRDefault="006047C7" w:rsidP="0019562F">
            <w:pPr>
              <w:jc w:val="center"/>
              <w:rPr>
                <w:rFonts w:ascii="Arial" w:hAnsi="Arial" w:cs="Arial"/>
                <w:sz w:val="20"/>
                <w:szCs w:val="20"/>
              </w:rPr>
            </w:pPr>
          </w:p>
        </w:tc>
        <w:tc>
          <w:tcPr>
            <w:tcW w:w="1584" w:type="dxa"/>
            <w:gridSpan w:val="2"/>
            <w:vMerge w:val="restart"/>
            <w:shd w:val="clear" w:color="auto" w:fill="DDD9C3" w:themeFill="background2" w:themeFillShade="E6"/>
            <w:vAlign w:val="center"/>
          </w:tcPr>
          <w:p w14:paraId="6D9FE9C3"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 xml:space="preserve">Nuwe besluit </w:t>
            </w:r>
            <w:r w:rsidRPr="0029422B">
              <w:rPr>
                <w:rFonts w:ascii="Arial" w:hAnsi="Arial" w:cs="Arial"/>
                <w:i/>
                <w:sz w:val="20"/>
                <w:szCs w:val="20"/>
              </w:rPr>
              <w:t>(indien nie bevestig nie)</w:t>
            </w:r>
          </w:p>
        </w:tc>
        <w:tc>
          <w:tcPr>
            <w:tcW w:w="4369" w:type="dxa"/>
            <w:gridSpan w:val="3"/>
            <w:vMerge w:val="restart"/>
          </w:tcPr>
          <w:p w14:paraId="2AD7C518" w14:textId="77777777" w:rsidR="006047C7" w:rsidRPr="0029422B" w:rsidRDefault="006047C7" w:rsidP="0019562F">
            <w:pPr>
              <w:rPr>
                <w:rFonts w:ascii="Arial" w:hAnsi="Arial" w:cs="Arial"/>
                <w:sz w:val="20"/>
                <w:szCs w:val="20"/>
              </w:rPr>
            </w:pPr>
          </w:p>
        </w:tc>
      </w:tr>
      <w:tr w:rsidR="006047C7" w:rsidRPr="0029422B" w14:paraId="16705A3A" w14:textId="77777777" w:rsidTr="0019562F">
        <w:trPr>
          <w:trHeight w:val="595"/>
        </w:trPr>
        <w:tc>
          <w:tcPr>
            <w:tcW w:w="2263" w:type="dxa"/>
            <w:vMerge/>
            <w:shd w:val="clear" w:color="auto" w:fill="DDD9C3" w:themeFill="background2" w:themeFillShade="E6"/>
            <w:vAlign w:val="center"/>
          </w:tcPr>
          <w:p w14:paraId="47E304A9" w14:textId="77777777" w:rsidR="006047C7" w:rsidRPr="0029422B" w:rsidRDefault="006047C7" w:rsidP="0019562F">
            <w:pPr>
              <w:rPr>
                <w:rFonts w:ascii="Arial" w:hAnsi="Arial" w:cs="Arial"/>
                <w:sz w:val="20"/>
                <w:szCs w:val="20"/>
              </w:rPr>
            </w:pPr>
          </w:p>
        </w:tc>
        <w:tc>
          <w:tcPr>
            <w:tcW w:w="681" w:type="dxa"/>
            <w:shd w:val="clear" w:color="auto" w:fill="DDD9C3" w:themeFill="background2" w:themeFillShade="E6"/>
            <w:vAlign w:val="center"/>
          </w:tcPr>
          <w:p w14:paraId="6B36AA13"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Nee</w:t>
            </w:r>
          </w:p>
        </w:tc>
        <w:tc>
          <w:tcPr>
            <w:tcW w:w="453" w:type="dxa"/>
            <w:vAlign w:val="center"/>
          </w:tcPr>
          <w:p w14:paraId="2B277D36" w14:textId="77777777" w:rsidR="006047C7" w:rsidRPr="0029422B" w:rsidRDefault="006047C7" w:rsidP="0019562F">
            <w:pPr>
              <w:jc w:val="center"/>
              <w:rPr>
                <w:rFonts w:ascii="Arial" w:hAnsi="Arial" w:cs="Arial"/>
                <w:sz w:val="20"/>
                <w:szCs w:val="20"/>
              </w:rPr>
            </w:pPr>
          </w:p>
        </w:tc>
        <w:tc>
          <w:tcPr>
            <w:tcW w:w="1584" w:type="dxa"/>
            <w:gridSpan w:val="2"/>
            <w:vMerge/>
            <w:shd w:val="clear" w:color="auto" w:fill="DDD9C3" w:themeFill="background2" w:themeFillShade="E6"/>
            <w:vAlign w:val="center"/>
          </w:tcPr>
          <w:p w14:paraId="24FB4015" w14:textId="77777777" w:rsidR="006047C7" w:rsidRPr="0029422B" w:rsidRDefault="006047C7" w:rsidP="0019562F">
            <w:pPr>
              <w:jc w:val="center"/>
              <w:rPr>
                <w:rFonts w:ascii="Arial" w:hAnsi="Arial" w:cs="Arial"/>
                <w:sz w:val="20"/>
                <w:szCs w:val="20"/>
              </w:rPr>
            </w:pPr>
          </w:p>
        </w:tc>
        <w:tc>
          <w:tcPr>
            <w:tcW w:w="4369" w:type="dxa"/>
            <w:gridSpan w:val="3"/>
            <w:vMerge/>
          </w:tcPr>
          <w:p w14:paraId="55D639B3" w14:textId="77777777" w:rsidR="006047C7" w:rsidRPr="0029422B" w:rsidRDefault="006047C7" w:rsidP="0019562F">
            <w:pPr>
              <w:rPr>
                <w:rFonts w:ascii="Arial" w:hAnsi="Arial" w:cs="Arial"/>
                <w:sz w:val="20"/>
                <w:szCs w:val="20"/>
              </w:rPr>
            </w:pPr>
          </w:p>
        </w:tc>
      </w:tr>
      <w:tr w:rsidR="006047C7" w:rsidRPr="0029422B" w14:paraId="7ABDB636" w14:textId="77777777" w:rsidTr="0019562F">
        <w:trPr>
          <w:trHeight w:val="595"/>
        </w:trPr>
        <w:tc>
          <w:tcPr>
            <w:tcW w:w="2263" w:type="dxa"/>
            <w:vMerge w:val="restart"/>
            <w:shd w:val="clear" w:color="auto" w:fill="DDD9C3" w:themeFill="background2" w:themeFillShade="E6"/>
            <w:vAlign w:val="center"/>
          </w:tcPr>
          <w:p w14:paraId="6F422082" w14:textId="77777777" w:rsidR="006047C7" w:rsidRPr="0029422B" w:rsidRDefault="006047C7" w:rsidP="0019562F">
            <w:pPr>
              <w:rPr>
                <w:rFonts w:ascii="Arial" w:hAnsi="Arial" w:cs="Arial"/>
                <w:sz w:val="20"/>
                <w:szCs w:val="20"/>
              </w:rPr>
            </w:pPr>
            <w:r w:rsidRPr="0029422B">
              <w:rPr>
                <w:rFonts w:ascii="Arial" w:hAnsi="Arial" w:cs="Arial"/>
                <w:sz w:val="20"/>
                <w:szCs w:val="20"/>
              </w:rPr>
              <w:t>Fooie (Artikel 22).</w:t>
            </w:r>
          </w:p>
          <w:p w14:paraId="56E61954" w14:textId="77777777" w:rsidR="006047C7" w:rsidRPr="0029422B" w:rsidRDefault="006047C7" w:rsidP="0019562F">
            <w:pPr>
              <w:rPr>
                <w:rFonts w:ascii="Arial" w:hAnsi="Arial" w:cs="Arial"/>
                <w:sz w:val="20"/>
                <w:szCs w:val="20"/>
              </w:rPr>
            </w:pPr>
            <w:r w:rsidRPr="0029422B">
              <w:rPr>
                <w:rFonts w:ascii="Arial" w:hAnsi="Arial" w:cs="Arial"/>
                <w:sz w:val="20"/>
                <w:szCs w:val="20"/>
              </w:rPr>
              <w:t>Bevestig?</w:t>
            </w:r>
          </w:p>
        </w:tc>
        <w:tc>
          <w:tcPr>
            <w:tcW w:w="681" w:type="dxa"/>
            <w:shd w:val="clear" w:color="auto" w:fill="DDD9C3" w:themeFill="background2" w:themeFillShade="E6"/>
            <w:vAlign w:val="center"/>
          </w:tcPr>
          <w:p w14:paraId="5466A054"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Ja</w:t>
            </w:r>
          </w:p>
        </w:tc>
        <w:tc>
          <w:tcPr>
            <w:tcW w:w="453" w:type="dxa"/>
            <w:vAlign w:val="center"/>
          </w:tcPr>
          <w:p w14:paraId="0021972D" w14:textId="77777777" w:rsidR="006047C7" w:rsidRPr="0029422B" w:rsidRDefault="006047C7" w:rsidP="0019562F">
            <w:pPr>
              <w:jc w:val="center"/>
              <w:rPr>
                <w:rFonts w:ascii="Arial" w:hAnsi="Arial" w:cs="Arial"/>
                <w:sz w:val="20"/>
                <w:szCs w:val="20"/>
              </w:rPr>
            </w:pPr>
          </w:p>
        </w:tc>
        <w:tc>
          <w:tcPr>
            <w:tcW w:w="1584" w:type="dxa"/>
            <w:gridSpan w:val="2"/>
            <w:vMerge w:val="restart"/>
            <w:shd w:val="clear" w:color="auto" w:fill="DDD9C3" w:themeFill="background2" w:themeFillShade="E6"/>
            <w:vAlign w:val="center"/>
          </w:tcPr>
          <w:p w14:paraId="23B158F7"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 xml:space="preserve">Nuwe besluit </w:t>
            </w:r>
            <w:r w:rsidRPr="0029422B">
              <w:rPr>
                <w:rFonts w:ascii="Arial" w:hAnsi="Arial" w:cs="Arial"/>
                <w:i/>
                <w:sz w:val="20"/>
                <w:szCs w:val="20"/>
              </w:rPr>
              <w:t>(indien nie bevestig nie)</w:t>
            </w:r>
          </w:p>
        </w:tc>
        <w:tc>
          <w:tcPr>
            <w:tcW w:w="4369" w:type="dxa"/>
            <w:gridSpan w:val="3"/>
            <w:vMerge w:val="restart"/>
          </w:tcPr>
          <w:p w14:paraId="65AEB75F" w14:textId="77777777" w:rsidR="006047C7" w:rsidRPr="0029422B" w:rsidRDefault="006047C7" w:rsidP="0019562F">
            <w:pPr>
              <w:rPr>
                <w:rFonts w:ascii="Arial" w:hAnsi="Arial" w:cs="Arial"/>
                <w:sz w:val="20"/>
                <w:szCs w:val="20"/>
              </w:rPr>
            </w:pPr>
          </w:p>
        </w:tc>
      </w:tr>
      <w:tr w:rsidR="006047C7" w:rsidRPr="0029422B" w14:paraId="035454C5" w14:textId="77777777" w:rsidTr="0019562F">
        <w:trPr>
          <w:trHeight w:val="595"/>
        </w:trPr>
        <w:tc>
          <w:tcPr>
            <w:tcW w:w="2263" w:type="dxa"/>
            <w:vMerge/>
            <w:shd w:val="clear" w:color="auto" w:fill="DDD9C3" w:themeFill="background2" w:themeFillShade="E6"/>
            <w:vAlign w:val="center"/>
          </w:tcPr>
          <w:p w14:paraId="5B043BBD" w14:textId="77777777" w:rsidR="006047C7" w:rsidRPr="0029422B" w:rsidRDefault="006047C7" w:rsidP="0019562F">
            <w:pPr>
              <w:rPr>
                <w:rFonts w:ascii="Arial" w:hAnsi="Arial" w:cs="Arial"/>
                <w:sz w:val="20"/>
                <w:szCs w:val="20"/>
              </w:rPr>
            </w:pPr>
          </w:p>
        </w:tc>
        <w:tc>
          <w:tcPr>
            <w:tcW w:w="681" w:type="dxa"/>
            <w:shd w:val="clear" w:color="auto" w:fill="DDD9C3" w:themeFill="background2" w:themeFillShade="E6"/>
            <w:vAlign w:val="center"/>
          </w:tcPr>
          <w:p w14:paraId="4C74A0E5"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Nee</w:t>
            </w:r>
          </w:p>
        </w:tc>
        <w:tc>
          <w:tcPr>
            <w:tcW w:w="453" w:type="dxa"/>
            <w:vAlign w:val="center"/>
          </w:tcPr>
          <w:p w14:paraId="314D45DD" w14:textId="77777777" w:rsidR="006047C7" w:rsidRPr="0029422B" w:rsidRDefault="006047C7" w:rsidP="0019562F">
            <w:pPr>
              <w:jc w:val="center"/>
              <w:rPr>
                <w:rFonts w:ascii="Arial" w:hAnsi="Arial" w:cs="Arial"/>
                <w:sz w:val="20"/>
                <w:szCs w:val="20"/>
              </w:rPr>
            </w:pPr>
          </w:p>
        </w:tc>
        <w:tc>
          <w:tcPr>
            <w:tcW w:w="1584" w:type="dxa"/>
            <w:gridSpan w:val="2"/>
            <w:vMerge/>
            <w:shd w:val="clear" w:color="auto" w:fill="DDD9C3" w:themeFill="background2" w:themeFillShade="E6"/>
            <w:vAlign w:val="center"/>
          </w:tcPr>
          <w:p w14:paraId="7C7DEC80" w14:textId="77777777" w:rsidR="006047C7" w:rsidRPr="0029422B" w:rsidRDefault="006047C7" w:rsidP="0019562F">
            <w:pPr>
              <w:jc w:val="center"/>
              <w:rPr>
                <w:rFonts w:ascii="Arial" w:hAnsi="Arial" w:cs="Arial"/>
                <w:sz w:val="20"/>
                <w:szCs w:val="20"/>
              </w:rPr>
            </w:pPr>
          </w:p>
        </w:tc>
        <w:tc>
          <w:tcPr>
            <w:tcW w:w="4369" w:type="dxa"/>
            <w:gridSpan w:val="3"/>
            <w:vMerge/>
          </w:tcPr>
          <w:p w14:paraId="05E6D3B4" w14:textId="77777777" w:rsidR="006047C7" w:rsidRPr="0029422B" w:rsidRDefault="006047C7" w:rsidP="0019562F">
            <w:pPr>
              <w:rPr>
                <w:rFonts w:ascii="Arial" w:hAnsi="Arial" w:cs="Arial"/>
                <w:sz w:val="20"/>
                <w:szCs w:val="20"/>
              </w:rPr>
            </w:pPr>
          </w:p>
        </w:tc>
      </w:tr>
      <w:tr w:rsidR="006047C7" w:rsidRPr="0029422B" w14:paraId="370C88C5" w14:textId="77777777" w:rsidTr="0019562F">
        <w:trPr>
          <w:trHeight w:val="595"/>
        </w:trPr>
        <w:tc>
          <w:tcPr>
            <w:tcW w:w="2263" w:type="dxa"/>
            <w:vMerge w:val="restart"/>
            <w:shd w:val="clear" w:color="auto" w:fill="DDD9C3" w:themeFill="background2" w:themeFillShade="E6"/>
            <w:vAlign w:val="center"/>
          </w:tcPr>
          <w:p w14:paraId="5544BBC4" w14:textId="77777777" w:rsidR="006047C7" w:rsidRPr="0029422B" w:rsidRDefault="006047C7" w:rsidP="0019562F">
            <w:pPr>
              <w:rPr>
                <w:rFonts w:ascii="Arial" w:hAnsi="Arial" w:cs="Arial"/>
                <w:sz w:val="20"/>
                <w:szCs w:val="20"/>
              </w:rPr>
            </w:pPr>
            <w:r w:rsidRPr="0029422B">
              <w:rPr>
                <w:rFonts w:ascii="Arial" w:hAnsi="Arial" w:cs="Arial"/>
                <w:sz w:val="20"/>
                <w:szCs w:val="20"/>
              </w:rPr>
              <w:t>Uitstel (Artikel 26(1)) Bevestig?</w:t>
            </w:r>
          </w:p>
        </w:tc>
        <w:tc>
          <w:tcPr>
            <w:tcW w:w="681" w:type="dxa"/>
            <w:shd w:val="clear" w:color="auto" w:fill="DDD9C3" w:themeFill="background2" w:themeFillShade="E6"/>
            <w:vAlign w:val="center"/>
          </w:tcPr>
          <w:p w14:paraId="48E442DE"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Ja</w:t>
            </w:r>
          </w:p>
        </w:tc>
        <w:tc>
          <w:tcPr>
            <w:tcW w:w="453" w:type="dxa"/>
            <w:vAlign w:val="center"/>
          </w:tcPr>
          <w:p w14:paraId="77E6285F" w14:textId="77777777" w:rsidR="006047C7" w:rsidRPr="0029422B" w:rsidRDefault="006047C7" w:rsidP="0019562F">
            <w:pPr>
              <w:jc w:val="center"/>
              <w:rPr>
                <w:rFonts w:ascii="Arial" w:hAnsi="Arial" w:cs="Arial"/>
                <w:sz w:val="20"/>
                <w:szCs w:val="20"/>
              </w:rPr>
            </w:pPr>
          </w:p>
        </w:tc>
        <w:tc>
          <w:tcPr>
            <w:tcW w:w="1584" w:type="dxa"/>
            <w:gridSpan w:val="2"/>
            <w:vMerge w:val="restart"/>
            <w:shd w:val="clear" w:color="auto" w:fill="DDD9C3" w:themeFill="background2" w:themeFillShade="E6"/>
            <w:vAlign w:val="center"/>
          </w:tcPr>
          <w:p w14:paraId="53A7A9AA"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 xml:space="preserve">Nuwe besluit </w:t>
            </w:r>
            <w:r w:rsidRPr="0029422B">
              <w:rPr>
                <w:rFonts w:ascii="Arial" w:hAnsi="Arial" w:cs="Arial"/>
                <w:i/>
                <w:sz w:val="20"/>
                <w:szCs w:val="20"/>
              </w:rPr>
              <w:t>(indien nie bevestig nie)</w:t>
            </w:r>
          </w:p>
        </w:tc>
        <w:tc>
          <w:tcPr>
            <w:tcW w:w="4369" w:type="dxa"/>
            <w:gridSpan w:val="3"/>
            <w:vMerge w:val="restart"/>
          </w:tcPr>
          <w:p w14:paraId="6224C0FD" w14:textId="77777777" w:rsidR="006047C7" w:rsidRPr="0029422B" w:rsidRDefault="006047C7" w:rsidP="0019562F">
            <w:pPr>
              <w:rPr>
                <w:rFonts w:ascii="Arial" w:hAnsi="Arial" w:cs="Arial"/>
                <w:sz w:val="20"/>
                <w:szCs w:val="20"/>
              </w:rPr>
            </w:pPr>
          </w:p>
        </w:tc>
      </w:tr>
      <w:tr w:rsidR="006047C7" w:rsidRPr="0029422B" w14:paraId="60463058" w14:textId="77777777" w:rsidTr="0019562F">
        <w:trPr>
          <w:trHeight w:val="595"/>
        </w:trPr>
        <w:tc>
          <w:tcPr>
            <w:tcW w:w="2263" w:type="dxa"/>
            <w:vMerge/>
            <w:shd w:val="clear" w:color="auto" w:fill="DDD9C3" w:themeFill="background2" w:themeFillShade="E6"/>
            <w:vAlign w:val="center"/>
          </w:tcPr>
          <w:p w14:paraId="76E7C5C1" w14:textId="77777777" w:rsidR="006047C7" w:rsidRPr="0029422B" w:rsidRDefault="006047C7" w:rsidP="0019562F">
            <w:pPr>
              <w:rPr>
                <w:rFonts w:ascii="Arial" w:hAnsi="Arial" w:cs="Arial"/>
                <w:sz w:val="20"/>
                <w:szCs w:val="20"/>
              </w:rPr>
            </w:pPr>
          </w:p>
        </w:tc>
        <w:tc>
          <w:tcPr>
            <w:tcW w:w="681" w:type="dxa"/>
            <w:shd w:val="clear" w:color="auto" w:fill="DDD9C3" w:themeFill="background2" w:themeFillShade="E6"/>
            <w:vAlign w:val="center"/>
          </w:tcPr>
          <w:p w14:paraId="349A754D"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Nee</w:t>
            </w:r>
          </w:p>
        </w:tc>
        <w:tc>
          <w:tcPr>
            <w:tcW w:w="453" w:type="dxa"/>
            <w:vAlign w:val="center"/>
          </w:tcPr>
          <w:p w14:paraId="2492CBF0" w14:textId="77777777" w:rsidR="006047C7" w:rsidRPr="0029422B" w:rsidRDefault="006047C7" w:rsidP="0019562F">
            <w:pPr>
              <w:jc w:val="center"/>
              <w:rPr>
                <w:rFonts w:ascii="Arial" w:hAnsi="Arial" w:cs="Arial"/>
                <w:sz w:val="20"/>
                <w:szCs w:val="20"/>
              </w:rPr>
            </w:pPr>
          </w:p>
        </w:tc>
        <w:tc>
          <w:tcPr>
            <w:tcW w:w="1584" w:type="dxa"/>
            <w:gridSpan w:val="2"/>
            <w:vMerge/>
            <w:shd w:val="clear" w:color="auto" w:fill="DDD9C3" w:themeFill="background2" w:themeFillShade="E6"/>
            <w:vAlign w:val="center"/>
          </w:tcPr>
          <w:p w14:paraId="2EA67C2C" w14:textId="77777777" w:rsidR="006047C7" w:rsidRPr="0029422B" w:rsidRDefault="006047C7" w:rsidP="0019562F">
            <w:pPr>
              <w:jc w:val="center"/>
              <w:rPr>
                <w:rFonts w:ascii="Arial" w:hAnsi="Arial" w:cs="Arial"/>
                <w:sz w:val="20"/>
                <w:szCs w:val="20"/>
              </w:rPr>
            </w:pPr>
          </w:p>
        </w:tc>
        <w:tc>
          <w:tcPr>
            <w:tcW w:w="4369" w:type="dxa"/>
            <w:gridSpan w:val="3"/>
            <w:vMerge/>
          </w:tcPr>
          <w:p w14:paraId="43F6707C" w14:textId="77777777" w:rsidR="006047C7" w:rsidRPr="0029422B" w:rsidRDefault="006047C7" w:rsidP="0019562F">
            <w:pPr>
              <w:rPr>
                <w:rFonts w:ascii="Arial" w:hAnsi="Arial" w:cs="Arial"/>
                <w:sz w:val="20"/>
                <w:szCs w:val="20"/>
              </w:rPr>
            </w:pPr>
          </w:p>
        </w:tc>
      </w:tr>
      <w:tr w:rsidR="006047C7" w:rsidRPr="0029422B" w14:paraId="082F00D0" w14:textId="77777777" w:rsidTr="0019562F">
        <w:trPr>
          <w:trHeight w:val="595"/>
        </w:trPr>
        <w:tc>
          <w:tcPr>
            <w:tcW w:w="2263" w:type="dxa"/>
            <w:vMerge w:val="restart"/>
            <w:shd w:val="clear" w:color="auto" w:fill="DDD9C3" w:themeFill="background2" w:themeFillShade="E6"/>
            <w:vAlign w:val="center"/>
          </w:tcPr>
          <w:p w14:paraId="7FB97E00" w14:textId="77777777" w:rsidR="006047C7" w:rsidRPr="0029422B" w:rsidRDefault="006047C7" w:rsidP="0019562F">
            <w:pPr>
              <w:rPr>
                <w:rFonts w:ascii="Arial" w:hAnsi="Arial" w:cs="Arial"/>
                <w:sz w:val="20"/>
                <w:szCs w:val="20"/>
              </w:rPr>
            </w:pPr>
            <w:r w:rsidRPr="0029422B">
              <w:rPr>
                <w:rFonts w:ascii="Arial" w:hAnsi="Arial" w:cs="Arial"/>
                <w:sz w:val="20"/>
                <w:szCs w:val="20"/>
              </w:rPr>
              <w:t>Toegang (Artikel 29(3)) Bevestig?</w:t>
            </w:r>
          </w:p>
        </w:tc>
        <w:tc>
          <w:tcPr>
            <w:tcW w:w="681" w:type="dxa"/>
            <w:shd w:val="clear" w:color="auto" w:fill="DDD9C3" w:themeFill="background2" w:themeFillShade="E6"/>
            <w:vAlign w:val="center"/>
          </w:tcPr>
          <w:p w14:paraId="0A23C4A2"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Ja</w:t>
            </w:r>
          </w:p>
        </w:tc>
        <w:tc>
          <w:tcPr>
            <w:tcW w:w="453" w:type="dxa"/>
            <w:vAlign w:val="center"/>
          </w:tcPr>
          <w:p w14:paraId="193B2D6E" w14:textId="77777777" w:rsidR="006047C7" w:rsidRPr="0029422B" w:rsidRDefault="006047C7" w:rsidP="0019562F">
            <w:pPr>
              <w:jc w:val="center"/>
              <w:rPr>
                <w:rFonts w:ascii="Arial" w:hAnsi="Arial" w:cs="Arial"/>
                <w:sz w:val="20"/>
                <w:szCs w:val="20"/>
              </w:rPr>
            </w:pPr>
          </w:p>
        </w:tc>
        <w:tc>
          <w:tcPr>
            <w:tcW w:w="1584" w:type="dxa"/>
            <w:gridSpan w:val="2"/>
            <w:vMerge w:val="restart"/>
            <w:shd w:val="clear" w:color="auto" w:fill="DDD9C3" w:themeFill="background2" w:themeFillShade="E6"/>
            <w:vAlign w:val="center"/>
          </w:tcPr>
          <w:p w14:paraId="0E4A9FBE"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 xml:space="preserve">Nuwe besluit </w:t>
            </w:r>
            <w:r w:rsidRPr="0029422B">
              <w:rPr>
                <w:rFonts w:ascii="Arial" w:hAnsi="Arial" w:cs="Arial"/>
                <w:i/>
                <w:sz w:val="20"/>
                <w:szCs w:val="20"/>
              </w:rPr>
              <w:t>(indien nie bevestig nie)</w:t>
            </w:r>
          </w:p>
        </w:tc>
        <w:tc>
          <w:tcPr>
            <w:tcW w:w="4369" w:type="dxa"/>
            <w:gridSpan w:val="3"/>
            <w:vMerge w:val="restart"/>
          </w:tcPr>
          <w:p w14:paraId="5FDEFA23" w14:textId="77777777" w:rsidR="006047C7" w:rsidRPr="0029422B" w:rsidRDefault="006047C7" w:rsidP="0019562F">
            <w:pPr>
              <w:rPr>
                <w:rFonts w:ascii="Arial" w:hAnsi="Arial" w:cs="Arial"/>
                <w:sz w:val="20"/>
                <w:szCs w:val="20"/>
              </w:rPr>
            </w:pPr>
          </w:p>
        </w:tc>
      </w:tr>
      <w:tr w:rsidR="006047C7" w:rsidRPr="0029422B" w14:paraId="65D43DFC" w14:textId="77777777" w:rsidTr="0019562F">
        <w:trPr>
          <w:trHeight w:val="595"/>
        </w:trPr>
        <w:tc>
          <w:tcPr>
            <w:tcW w:w="2263" w:type="dxa"/>
            <w:vMerge/>
            <w:shd w:val="clear" w:color="auto" w:fill="DDD9C3" w:themeFill="background2" w:themeFillShade="E6"/>
            <w:vAlign w:val="center"/>
          </w:tcPr>
          <w:p w14:paraId="0E3ED4DA" w14:textId="77777777" w:rsidR="006047C7" w:rsidRPr="0029422B" w:rsidRDefault="006047C7" w:rsidP="0019562F">
            <w:pPr>
              <w:rPr>
                <w:rFonts w:ascii="Arial" w:hAnsi="Arial" w:cs="Arial"/>
                <w:sz w:val="20"/>
                <w:szCs w:val="20"/>
              </w:rPr>
            </w:pPr>
          </w:p>
        </w:tc>
        <w:tc>
          <w:tcPr>
            <w:tcW w:w="681" w:type="dxa"/>
            <w:shd w:val="clear" w:color="auto" w:fill="DDD9C3" w:themeFill="background2" w:themeFillShade="E6"/>
            <w:vAlign w:val="center"/>
          </w:tcPr>
          <w:p w14:paraId="1B7865E5"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Nee</w:t>
            </w:r>
          </w:p>
        </w:tc>
        <w:tc>
          <w:tcPr>
            <w:tcW w:w="453" w:type="dxa"/>
            <w:vAlign w:val="center"/>
          </w:tcPr>
          <w:p w14:paraId="74E9CC98" w14:textId="77777777" w:rsidR="006047C7" w:rsidRPr="0029422B" w:rsidRDefault="006047C7" w:rsidP="0019562F">
            <w:pPr>
              <w:jc w:val="center"/>
              <w:rPr>
                <w:rFonts w:ascii="Arial" w:hAnsi="Arial" w:cs="Arial"/>
                <w:sz w:val="20"/>
                <w:szCs w:val="20"/>
              </w:rPr>
            </w:pPr>
          </w:p>
        </w:tc>
        <w:tc>
          <w:tcPr>
            <w:tcW w:w="1584" w:type="dxa"/>
            <w:gridSpan w:val="2"/>
            <w:vMerge/>
            <w:shd w:val="clear" w:color="auto" w:fill="DDD9C3" w:themeFill="background2" w:themeFillShade="E6"/>
            <w:vAlign w:val="center"/>
          </w:tcPr>
          <w:p w14:paraId="485ACB38" w14:textId="77777777" w:rsidR="006047C7" w:rsidRPr="0029422B" w:rsidRDefault="006047C7" w:rsidP="0019562F">
            <w:pPr>
              <w:jc w:val="center"/>
              <w:rPr>
                <w:rFonts w:ascii="Arial" w:hAnsi="Arial" w:cs="Arial"/>
                <w:sz w:val="20"/>
                <w:szCs w:val="20"/>
              </w:rPr>
            </w:pPr>
          </w:p>
        </w:tc>
        <w:tc>
          <w:tcPr>
            <w:tcW w:w="4369" w:type="dxa"/>
            <w:gridSpan w:val="3"/>
            <w:vMerge/>
          </w:tcPr>
          <w:p w14:paraId="5E3301AD" w14:textId="77777777" w:rsidR="006047C7" w:rsidRPr="0029422B" w:rsidRDefault="006047C7" w:rsidP="0019562F">
            <w:pPr>
              <w:rPr>
                <w:rFonts w:ascii="Arial" w:hAnsi="Arial" w:cs="Arial"/>
                <w:sz w:val="20"/>
                <w:szCs w:val="20"/>
              </w:rPr>
            </w:pPr>
          </w:p>
        </w:tc>
      </w:tr>
      <w:tr w:rsidR="006047C7" w:rsidRPr="0029422B" w14:paraId="066CFAA7" w14:textId="77777777" w:rsidTr="0019562F">
        <w:trPr>
          <w:trHeight w:val="595"/>
        </w:trPr>
        <w:tc>
          <w:tcPr>
            <w:tcW w:w="2263" w:type="dxa"/>
            <w:vMerge w:val="restart"/>
            <w:shd w:val="clear" w:color="auto" w:fill="DDD9C3" w:themeFill="background2" w:themeFillShade="E6"/>
            <w:vAlign w:val="center"/>
          </w:tcPr>
          <w:p w14:paraId="1A5ADB38" w14:textId="77777777" w:rsidR="006047C7" w:rsidRPr="0029422B" w:rsidRDefault="006047C7" w:rsidP="0019562F">
            <w:pPr>
              <w:rPr>
                <w:rFonts w:ascii="Arial" w:hAnsi="Arial" w:cs="Arial"/>
                <w:sz w:val="20"/>
                <w:szCs w:val="20"/>
              </w:rPr>
            </w:pPr>
            <w:r w:rsidRPr="0029422B">
              <w:rPr>
                <w:rFonts w:ascii="Arial" w:hAnsi="Arial" w:cs="Arial"/>
                <w:sz w:val="20"/>
                <w:szCs w:val="20"/>
              </w:rPr>
              <w:t>Versoek om toegang toegestaan. Bevestig?</w:t>
            </w:r>
          </w:p>
        </w:tc>
        <w:tc>
          <w:tcPr>
            <w:tcW w:w="681" w:type="dxa"/>
            <w:shd w:val="clear" w:color="auto" w:fill="DDD9C3" w:themeFill="background2" w:themeFillShade="E6"/>
            <w:vAlign w:val="center"/>
          </w:tcPr>
          <w:p w14:paraId="2A98B1B0"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Ja</w:t>
            </w:r>
          </w:p>
        </w:tc>
        <w:tc>
          <w:tcPr>
            <w:tcW w:w="453" w:type="dxa"/>
            <w:vAlign w:val="center"/>
          </w:tcPr>
          <w:p w14:paraId="3EE56536" w14:textId="77777777" w:rsidR="006047C7" w:rsidRPr="0029422B" w:rsidRDefault="006047C7" w:rsidP="0019562F">
            <w:pPr>
              <w:jc w:val="center"/>
              <w:rPr>
                <w:rFonts w:ascii="Arial" w:hAnsi="Arial" w:cs="Arial"/>
                <w:sz w:val="20"/>
                <w:szCs w:val="20"/>
              </w:rPr>
            </w:pPr>
          </w:p>
        </w:tc>
        <w:tc>
          <w:tcPr>
            <w:tcW w:w="1584" w:type="dxa"/>
            <w:gridSpan w:val="2"/>
            <w:vMerge w:val="restart"/>
            <w:shd w:val="clear" w:color="auto" w:fill="DDD9C3" w:themeFill="background2" w:themeFillShade="E6"/>
            <w:vAlign w:val="center"/>
          </w:tcPr>
          <w:p w14:paraId="01688BE8"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 xml:space="preserve">Nuwe besluit </w:t>
            </w:r>
            <w:r w:rsidRPr="0029422B">
              <w:rPr>
                <w:rFonts w:ascii="Arial" w:hAnsi="Arial" w:cs="Arial"/>
                <w:i/>
                <w:sz w:val="20"/>
                <w:szCs w:val="20"/>
              </w:rPr>
              <w:t>(indien nie bevestig nie)</w:t>
            </w:r>
          </w:p>
        </w:tc>
        <w:tc>
          <w:tcPr>
            <w:tcW w:w="4369" w:type="dxa"/>
            <w:gridSpan w:val="3"/>
            <w:vMerge w:val="restart"/>
          </w:tcPr>
          <w:p w14:paraId="22CBFB1B" w14:textId="77777777" w:rsidR="006047C7" w:rsidRPr="0029422B" w:rsidRDefault="006047C7" w:rsidP="0019562F">
            <w:pPr>
              <w:rPr>
                <w:rFonts w:ascii="Arial" w:hAnsi="Arial" w:cs="Arial"/>
                <w:sz w:val="20"/>
                <w:szCs w:val="20"/>
              </w:rPr>
            </w:pPr>
          </w:p>
        </w:tc>
      </w:tr>
      <w:tr w:rsidR="006047C7" w:rsidRPr="0029422B" w14:paraId="03AF951D" w14:textId="77777777" w:rsidTr="0019562F">
        <w:trPr>
          <w:trHeight w:val="595"/>
        </w:trPr>
        <w:tc>
          <w:tcPr>
            <w:tcW w:w="2263" w:type="dxa"/>
            <w:vMerge/>
            <w:shd w:val="clear" w:color="auto" w:fill="DDD9C3" w:themeFill="background2" w:themeFillShade="E6"/>
            <w:vAlign w:val="center"/>
          </w:tcPr>
          <w:p w14:paraId="1DD88E5B" w14:textId="77777777" w:rsidR="006047C7" w:rsidRPr="0029422B" w:rsidRDefault="006047C7" w:rsidP="0019562F">
            <w:pPr>
              <w:rPr>
                <w:rFonts w:ascii="Arial" w:hAnsi="Arial" w:cs="Arial"/>
                <w:sz w:val="20"/>
                <w:szCs w:val="20"/>
              </w:rPr>
            </w:pPr>
          </w:p>
        </w:tc>
        <w:tc>
          <w:tcPr>
            <w:tcW w:w="681" w:type="dxa"/>
            <w:shd w:val="clear" w:color="auto" w:fill="DDD9C3" w:themeFill="background2" w:themeFillShade="E6"/>
            <w:vAlign w:val="center"/>
          </w:tcPr>
          <w:p w14:paraId="17DA054D"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Nee</w:t>
            </w:r>
          </w:p>
        </w:tc>
        <w:tc>
          <w:tcPr>
            <w:tcW w:w="453" w:type="dxa"/>
            <w:vAlign w:val="center"/>
          </w:tcPr>
          <w:p w14:paraId="220A1AB4" w14:textId="77777777" w:rsidR="006047C7" w:rsidRPr="0029422B" w:rsidRDefault="006047C7" w:rsidP="0019562F">
            <w:pPr>
              <w:jc w:val="center"/>
              <w:rPr>
                <w:rFonts w:ascii="Arial" w:hAnsi="Arial" w:cs="Arial"/>
                <w:sz w:val="20"/>
                <w:szCs w:val="20"/>
              </w:rPr>
            </w:pPr>
          </w:p>
        </w:tc>
        <w:tc>
          <w:tcPr>
            <w:tcW w:w="1584" w:type="dxa"/>
            <w:gridSpan w:val="2"/>
            <w:vMerge/>
            <w:shd w:val="clear" w:color="auto" w:fill="DDD9C3" w:themeFill="background2" w:themeFillShade="E6"/>
            <w:vAlign w:val="center"/>
          </w:tcPr>
          <w:p w14:paraId="78AF1E4D" w14:textId="77777777" w:rsidR="006047C7" w:rsidRPr="0029422B" w:rsidRDefault="006047C7" w:rsidP="0019562F">
            <w:pPr>
              <w:jc w:val="center"/>
              <w:rPr>
                <w:rFonts w:ascii="Arial" w:hAnsi="Arial" w:cs="Arial"/>
                <w:sz w:val="20"/>
                <w:szCs w:val="20"/>
              </w:rPr>
            </w:pPr>
          </w:p>
        </w:tc>
        <w:tc>
          <w:tcPr>
            <w:tcW w:w="4369" w:type="dxa"/>
            <w:gridSpan w:val="3"/>
            <w:vMerge/>
          </w:tcPr>
          <w:p w14:paraId="712A6D4A" w14:textId="77777777" w:rsidR="006047C7" w:rsidRPr="0029422B" w:rsidRDefault="006047C7" w:rsidP="0019562F">
            <w:pPr>
              <w:rPr>
                <w:rFonts w:ascii="Arial" w:hAnsi="Arial" w:cs="Arial"/>
                <w:sz w:val="20"/>
                <w:szCs w:val="20"/>
              </w:rPr>
            </w:pPr>
          </w:p>
        </w:tc>
      </w:tr>
    </w:tbl>
    <w:p w14:paraId="01F83C4D" w14:textId="77777777" w:rsidR="006047C7" w:rsidRPr="0029422B" w:rsidRDefault="006047C7" w:rsidP="006047C7">
      <w:pPr>
        <w:autoSpaceDE w:val="0"/>
        <w:autoSpaceDN w:val="0"/>
        <w:adjustRightInd w:val="0"/>
        <w:spacing w:after="0" w:line="240" w:lineRule="auto"/>
        <w:rPr>
          <w:rFonts w:ascii="Arial" w:hAnsi="Arial" w:cs="Arial"/>
          <w:sz w:val="20"/>
          <w:szCs w:val="20"/>
        </w:rPr>
      </w:pPr>
    </w:p>
    <w:p w14:paraId="2B2E0361" w14:textId="77777777" w:rsidR="006047C7" w:rsidRPr="0029422B" w:rsidRDefault="006047C7" w:rsidP="006047C7">
      <w:pPr>
        <w:autoSpaceDE w:val="0"/>
        <w:autoSpaceDN w:val="0"/>
        <w:adjustRightInd w:val="0"/>
        <w:spacing w:after="0" w:line="240" w:lineRule="auto"/>
        <w:rPr>
          <w:rFonts w:ascii="Arial" w:hAnsi="Arial" w:cs="Arial"/>
          <w:sz w:val="20"/>
          <w:szCs w:val="20"/>
        </w:rPr>
      </w:pPr>
      <w:r w:rsidRPr="0029422B">
        <w:rPr>
          <w:rFonts w:ascii="Arial" w:hAnsi="Arial" w:cs="Arial"/>
          <w:sz w:val="20"/>
          <w:szCs w:val="20"/>
        </w:rPr>
        <w:lastRenderedPageBreak/>
        <w:t>Geteken te ____________________ op hierdie ___________ dag van ________________ 20 _________</w:t>
      </w:r>
    </w:p>
    <w:p w14:paraId="1F447CEE" w14:textId="77777777" w:rsidR="006047C7" w:rsidRPr="0029422B" w:rsidRDefault="006047C7" w:rsidP="006047C7">
      <w:pPr>
        <w:autoSpaceDE w:val="0"/>
        <w:autoSpaceDN w:val="0"/>
        <w:adjustRightInd w:val="0"/>
        <w:spacing w:after="0" w:line="240" w:lineRule="auto"/>
        <w:rPr>
          <w:rFonts w:ascii="Arial" w:hAnsi="Arial" w:cs="Arial"/>
          <w:sz w:val="20"/>
          <w:szCs w:val="20"/>
        </w:rPr>
      </w:pPr>
    </w:p>
    <w:p w14:paraId="21797507"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___________________________________</w:t>
      </w:r>
    </w:p>
    <w:p w14:paraId="4B8B5AB8" w14:textId="77777777" w:rsidR="006047C7" w:rsidRPr="0029422B" w:rsidRDefault="006047C7" w:rsidP="006047C7">
      <w:pPr>
        <w:spacing w:after="0" w:line="240" w:lineRule="auto"/>
        <w:rPr>
          <w:rFonts w:ascii="Arial" w:hAnsi="Arial" w:cs="Arial"/>
          <w:i/>
          <w:sz w:val="20"/>
          <w:szCs w:val="20"/>
        </w:rPr>
      </w:pPr>
      <w:r w:rsidRPr="0029422B">
        <w:rPr>
          <w:rFonts w:ascii="Arial" w:hAnsi="Arial" w:cs="Arial"/>
          <w:i/>
          <w:sz w:val="20"/>
          <w:szCs w:val="20"/>
        </w:rPr>
        <w:t>Relevante owerheid</w:t>
      </w:r>
    </w:p>
    <w:p w14:paraId="3C242221" w14:textId="77777777" w:rsidR="006047C7" w:rsidRPr="0029422B" w:rsidRDefault="006047C7" w:rsidP="006047C7">
      <w:pPr>
        <w:spacing w:after="0" w:line="240" w:lineRule="auto"/>
        <w:jc w:val="center"/>
        <w:rPr>
          <w:rFonts w:ascii="Arial" w:hAnsi="Arial" w:cs="Arial"/>
          <w:b/>
          <w:sz w:val="24"/>
          <w:szCs w:val="24"/>
        </w:rPr>
      </w:pPr>
      <w:r w:rsidRPr="0029422B">
        <w:rPr>
          <w:rFonts w:ascii="Arial" w:hAnsi="Arial" w:cs="Arial"/>
          <w:b/>
          <w:sz w:val="24"/>
          <w:szCs w:val="24"/>
        </w:rPr>
        <w:t>VORM 5</w:t>
      </w:r>
    </w:p>
    <w:p w14:paraId="513E2B4C" w14:textId="77777777" w:rsidR="006047C7" w:rsidRPr="0029422B" w:rsidRDefault="006047C7" w:rsidP="006047C7">
      <w:pPr>
        <w:spacing w:after="0" w:line="240" w:lineRule="auto"/>
        <w:jc w:val="center"/>
        <w:rPr>
          <w:rFonts w:ascii="Arial" w:hAnsi="Arial" w:cs="Arial"/>
          <w:b/>
          <w:sz w:val="20"/>
          <w:szCs w:val="20"/>
        </w:rPr>
      </w:pPr>
    </w:p>
    <w:p w14:paraId="590FDE3F" w14:textId="77777777" w:rsidR="006047C7" w:rsidRPr="0029422B" w:rsidRDefault="006047C7" w:rsidP="006047C7">
      <w:pPr>
        <w:spacing w:after="0" w:line="240" w:lineRule="auto"/>
        <w:jc w:val="center"/>
        <w:rPr>
          <w:rFonts w:ascii="Arial" w:hAnsi="Arial" w:cs="Arial"/>
          <w:b/>
          <w:sz w:val="20"/>
          <w:szCs w:val="20"/>
        </w:rPr>
      </w:pPr>
      <w:r w:rsidRPr="0029422B">
        <w:rPr>
          <w:rFonts w:ascii="Arial" w:hAnsi="Arial" w:cs="Arial"/>
          <w:b/>
          <w:sz w:val="20"/>
          <w:szCs w:val="20"/>
        </w:rPr>
        <w:t>DIE INDIEN VAN 'N KLAGTE</w:t>
      </w:r>
    </w:p>
    <w:p w14:paraId="50CDF658" w14:textId="77777777" w:rsidR="006047C7" w:rsidRPr="0029422B" w:rsidRDefault="006047C7" w:rsidP="006047C7">
      <w:pPr>
        <w:spacing w:after="0" w:line="240" w:lineRule="auto"/>
        <w:jc w:val="center"/>
        <w:rPr>
          <w:rFonts w:ascii="Arial" w:hAnsi="Arial" w:cs="Arial"/>
          <w:sz w:val="20"/>
          <w:szCs w:val="20"/>
        </w:rPr>
      </w:pPr>
      <w:r w:rsidRPr="0029422B">
        <w:rPr>
          <w:rFonts w:ascii="Arial" w:hAnsi="Arial" w:cs="Arial"/>
          <w:sz w:val="20"/>
          <w:szCs w:val="20"/>
        </w:rPr>
        <w:t>[Regulasie 9]</w:t>
      </w:r>
    </w:p>
    <w:p w14:paraId="0870778C" w14:textId="77777777" w:rsidR="006047C7" w:rsidRPr="0029422B" w:rsidRDefault="006047C7" w:rsidP="006047C7">
      <w:pPr>
        <w:spacing w:after="0" w:line="240" w:lineRule="auto"/>
        <w:jc w:val="center"/>
        <w:rPr>
          <w:rFonts w:ascii="Arial" w:hAnsi="Arial" w:cs="Arial"/>
          <w:sz w:val="20"/>
          <w:szCs w:val="20"/>
        </w:rPr>
      </w:pPr>
    </w:p>
    <w:p w14:paraId="5DA6E6B6" w14:textId="77777777" w:rsidR="006047C7" w:rsidRPr="0029422B" w:rsidRDefault="006047C7" w:rsidP="006047C7">
      <w:pPr>
        <w:spacing w:after="0" w:line="240" w:lineRule="auto"/>
        <w:jc w:val="both"/>
        <w:rPr>
          <w:rFonts w:ascii="Arial" w:hAnsi="Arial" w:cs="Arial"/>
          <w:sz w:val="20"/>
          <w:szCs w:val="20"/>
        </w:rPr>
      </w:pPr>
    </w:p>
    <w:p w14:paraId="66EDBE70" w14:textId="77777777" w:rsidR="006047C7" w:rsidRPr="0029422B" w:rsidRDefault="006047C7" w:rsidP="006047C7">
      <w:pPr>
        <w:spacing w:after="0" w:line="240" w:lineRule="auto"/>
        <w:jc w:val="both"/>
        <w:rPr>
          <w:rFonts w:ascii="Arial" w:hAnsi="Arial" w:cs="Arial"/>
          <w:i/>
          <w:sz w:val="20"/>
          <w:szCs w:val="20"/>
        </w:rPr>
      </w:pPr>
      <w:r w:rsidRPr="0029422B">
        <w:rPr>
          <w:rFonts w:ascii="Arial" w:hAnsi="Arial" w:cs="Arial"/>
          <w:i/>
          <w:sz w:val="20"/>
          <w:szCs w:val="20"/>
        </w:rPr>
        <w:t>Let wel:</w:t>
      </w:r>
    </w:p>
    <w:p w14:paraId="49AFC539" w14:textId="6D152ED0" w:rsidR="006047C7" w:rsidRPr="0029422B" w:rsidRDefault="006047C7" w:rsidP="006047C7">
      <w:pPr>
        <w:spacing w:after="0" w:line="240" w:lineRule="auto"/>
        <w:ind w:left="567" w:hanging="567"/>
        <w:jc w:val="both"/>
        <w:rPr>
          <w:rFonts w:ascii="Arial" w:hAnsi="Arial" w:cs="Arial"/>
          <w:i/>
          <w:sz w:val="20"/>
          <w:szCs w:val="20"/>
        </w:rPr>
      </w:pPr>
      <w:r w:rsidRPr="0029422B">
        <w:rPr>
          <w:rFonts w:ascii="Arial" w:hAnsi="Arial" w:cs="Arial"/>
          <w:i/>
          <w:sz w:val="20"/>
          <w:szCs w:val="20"/>
        </w:rPr>
        <w:t>1.</w:t>
      </w:r>
      <w:r w:rsidRPr="0029422B">
        <w:rPr>
          <w:rFonts w:ascii="Arial" w:hAnsi="Arial" w:cs="Arial"/>
          <w:i/>
          <w:sz w:val="20"/>
          <w:szCs w:val="20"/>
        </w:rPr>
        <w:tab/>
        <w:t xml:space="preserve">Hierdie vorm is ontwerp om die Versoeker (hierna "die klaer" genoem) te help om 'n hersiening van die antwoord van 'n openbare of private liggaam of nie-reaksie op 'n versoek om toegang tot rekords ingevolge die Wet op die Bevordering van Toegang tot Inligting, Wet 2 van 2000 (“PAIA”), te versoek. Vul hierdie vorm in en stuur dit aan die Inligtingsreguleerder (“Reguleerder”) of vul die aanlyn-klagvorm in wat beskikbaar is op </w:t>
      </w:r>
      <w:hyperlink r:id="rId29" w:history="1">
        <w:r w:rsidR="00A01ED6" w:rsidRPr="00422AE9">
          <w:rPr>
            <w:rStyle w:val="Hyperlink"/>
            <w:rFonts w:ascii="Arial" w:hAnsi="Arial" w:cs="Arial"/>
            <w:i/>
            <w:sz w:val="20"/>
            <w:szCs w:val="20"/>
          </w:rPr>
          <w:t>https://www.inforegulator.org.za</w:t>
        </w:r>
      </w:hyperlink>
      <w:r w:rsidR="00A01ED6">
        <w:rPr>
          <w:rFonts w:ascii="Arial" w:hAnsi="Arial" w:cs="Arial"/>
          <w:i/>
          <w:sz w:val="20"/>
          <w:szCs w:val="20"/>
        </w:rPr>
        <w:t xml:space="preserve">. </w:t>
      </w:r>
      <w:r w:rsidR="004069DD" w:rsidRPr="0029422B">
        <w:rPr>
          <w:rFonts w:ascii="Arial" w:hAnsi="Arial" w:cs="Arial"/>
          <w:i/>
          <w:sz w:val="20"/>
          <w:szCs w:val="20"/>
        </w:rPr>
        <w:t xml:space="preserve"> </w:t>
      </w:r>
    </w:p>
    <w:p w14:paraId="772E032E" w14:textId="77777777" w:rsidR="006047C7" w:rsidRPr="0029422B" w:rsidRDefault="006047C7" w:rsidP="006047C7">
      <w:pPr>
        <w:spacing w:after="0" w:line="240" w:lineRule="auto"/>
        <w:ind w:left="567" w:hanging="567"/>
        <w:jc w:val="both"/>
        <w:rPr>
          <w:rFonts w:ascii="Arial" w:hAnsi="Arial" w:cs="Arial"/>
          <w:i/>
          <w:sz w:val="20"/>
          <w:szCs w:val="20"/>
        </w:rPr>
      </w:pPr>
      <w:r w:rsidRPr="0029422B">
        <w:rPr>
          <w:rFonts w:ascii="Arial" w:hAnsi="Arial" w:cs="Arial"/>
          <w:i/>
          <w:sz w:val="20"/>
          <w:szCs w:val="20"/>
        </w:rPr>
        <w:t>2.</w:t>
      </w:r>
      <w:r w:rsidRPr="0029422B">
        <w:rPr>
          <w:rFonts w:ascii="Arial" w:hAnsi="Arial" w:cs="Arial"/>
          <w:i/>
          <w:sz w:val="20"/>
          <w:szCs w:val="20"/>
        </w:rPr>
        <w:tab/>
        <w:t>PAIA gee die publiek die reg om 'n klag by die Reguleerder in te dien oor enige van die klagtes wat in deel E van hierdie klagvorm uiteengesit word.</w:t>
      </w:r>
    </w:p>
    <w:p w14:paraId="3B3CF5FF" w14:textId="77777777" w:rsidR="006047C7" w:rsidRPr="0029422B" w:rsidRDefault="006047C7" w:rsidP="006047C7">
      <w:pPr>
        <w:spacing w:after="0" w:line="240" w:lineRule="auto"/>
        <w:ind w:left="567" w:hanging="567"/>
        <w:jc w:val="both"/>
        <w:rPr>
          <w:rFonts w:ascii="Arial" w:hAnsi="Arial" w:cs="Arial"/>
          <w:i/>
          <w:sz w:val="20"/>
          <w:szCs w:val="20"/>
        </w:rPr>
      </w:pPr>
      <w:r w:rsidRPr="0029422B">
        <w:rPr>
          <w:rFonts w:ascii="Arial" w:hAnsi="Arial" w:cs="Arial"/>
          <w:i/>
          <w:sz w:val="20"/>
          <w:szCs w:val="20"/>
        </w:rPr>
        <w:t>3.</w:t>
      </w:r>
      <w:r w:rsidRPr="0029422B">
        <w:rPr>
          <w:rFonts w:ascii="Arial" w:hAnsi="Arial" w:cs="Arial"/>
          <w:i/>
          <w:sz w:val="20"/>
          <w:szCs w:val="20"/>
        </w:rPr>
        <w:tab/>
        <w:t xml:space="preserve">Dit is die beleid van die Reguleerder om die ondersoek uit te stel of om 'n klag van die hand te wys as die Klaer nie eers die openbare of private liggaam (hierna "die liggaam" genoem) die geleentheid gegee het om daarop te reageer en die probleem te probeer oplos nie. Om die liggaam te help om u bekommernisse aan te spreek voordat u die Reguleerder nader, moet u die voorgeskrewe PAIA-vorm invul en by die liggaam indien. </w:t>
      </w:r>
    </w:p>
    <w:p w14:paraId="2CB5FBE6" w14:textId="77777777" w:rsidR="006047C7" w:rsidRPr="0029422B" w:rsidRDefault="006047C7" w:rsidP="006047C7">
      <w:pPr>
        <w:spacing w:after="0" w:line="240" w:lineRule="auto"/>
        <w:ind w:left="567" w:hanging="567"/>
        <w:jc w:val="both"/>
        <w:rPr>
          <w:rFonts w:ascii="Arial" w:hAnsi="Arial" w:cs="Arial"/>
          <w:i/>
          <w:sz w:val="20"/>
          <w:szCs w:val="20"/>
        </w:rPr>
      </w:pPr>
      <w:r w:rsidRPr="0029422B">
        <w:rPr>
          <w:rFonts w:ascii="Arial" w:hAnsi="Arial" w:cs="Arial"/>
          <w:i/>
          <w:sz w:val="20"/>
          <w:szCs w:val="20"/>
        </w:rPr>
        <w:t>4.</w:t>
      </w:r>
      <w:r w:rsidRPr="0029422B">
        <w:rPr>
          <w:rFonts w:ascii="Arial" w:hAnsi="Arial" w:cs="Arial"/>
          <w:i/>
          <w:sz w:val="20"/>
          <w:szCs w:val="20"/>
        </w:rPr>
        <w:tab/>
        <w:t>'n Afskrif van hierdie vorm sal aan die liggaam verskaf word waaroor u klagte betrekking het. Die inligting wat u op hierdie vorm verskaf, aangeheg aan hierdie vorm of wat u later verskaf, sal slegs gebruik word om u dispuut op te los, tensy anders hierin vermeld</w:t>
      </w:r>
    </w:p>
    <w:p w14:paraId="5C8D6C3D" w14:textId="77777777" w:rsidR="006047C7" w:rsidRPr="0029422B" w:rsidRDefault="006047C7" w:rsidP="006047C7">
      <w:pPr>
        <w:spacing w:after="0" w:line="240" w:lineRule="auto"/>
        <w:ind w:left="567" w:hanging="567"/>
        <w:jc w:val="both"/>
        <w:rPr>
          <w:rFonts w:ascii="Arial" w:hAnsi="Arial" w:cs="Arial"/>
          <w:i/>
          <w:sz w:val="20"/>
          <w:szCs w:val="20"/>
        </w:rPr>
      </w:pPr>
      <w:r w:rsidRPr="0029422B">
        <w:rPr>
          <w:rFonts w:ascii="Arial" w:hAnsi="Arial" w:cs="Arial"/>
          <w:i/>
          <w:sz w:val="20"/>
          <w:szCs w:val="20"/>
        </w:rPr>
        <w:t>5.</w:t>
      </w:r>
      <w:r w:rsidRPr="0029422B">
        <w:rPr>
          <w:rFonts w:ascii="Arial" w:hAnsi="Arial" w:cs="Arial"/>
          <w:i/>
          <w:sz w:val="20"/>
          <w:szCs w:val="20"/>
        </w:rPr>
        <w:tab/>
        <w:t>Die Reguleerder sal u klagte eers aanvaar sodra u aan die onderstaande voorvereistes voldoen het.</w:t>
      </w:r>
    </w:p>
    <w:p w14:paraId="387E3727" w14:textId="77777777" w:rsidR="006047C7" w:rsidRPr="0029422B" w:rsidRDefault="006047C7" w:rsidP="006047C7">
      <w:pPr>
        <w:spacing w:after="0" w:line="240" w:lineRule="auto"/>
        <w:ind w:left="567" w:hanging="567"/>
        <w:jc w:val="both"/>
        <w:rPr>
          <w:rFonts w:ascii="Arial" w:hAnsi="Arial" w:cs="Arial"/>
          <w:i/>
          <w:sz w:val="20"/>
          <w:szCs w:val="20"/>
        </w:rPr>
      </w:pPr>
      <w:r w:rsidRPr="0029422B">
        <w:rPr>
          <w:rFonts w:ascii="Arial" w:hAnsi="Arial" w:cs="Arial"/>
          <w:i/>
          <w:sz w:val="20"/>
          <w:szCs w:val="20"/>
        </w:rPr>
        <w:t>6.</w:t>
      </w:r>
      <w:r w:rsidRPr="0029422B">
        <w:rPr>
          <w:rFonts w:ascii="Arial" w:hAnsi="Arial" w:cs="Arial"/>
          <w:i/>
          <w:sz w:val="20"/>
          <w:szCs w:val="20"/>
        </w:rPr>
        <w:tab/>
        <w:t>Heg asseblief afskrifte van die volgende dokumente aan, indien u dit het:</w:t>
      </w:r>
    </w:p>
    <w:p w14:paraId="5D16A896" w14:textId="77777777" w:rsidR="006047C7" w:rsidRPr="0029422B" w:rsidRDefault="006047C7" w:rsidP="006047C7">
      <w:pPr>
        <w:pStyle w:val="ListParagraph"/>
        <w:numPr>
          <w:ilvl w:val="0"/>
          <w:numId w:val="37"/>
        </w:numPr>
        <w:spacing w:after="0" w:line="240" w:lineRule="auto"/>
        <w:ind w:left="851" w:hanging="284"/>
        <w:jc w:val="both"/>
        <w:rPr>
          <w:rFonts w:ascii="Arial" w:hAnsi="Arial" w:cs="Arial"/>
          <w:i/>
          <w:sz w:val="20"/>
          <w:szCs w:val="20"/>
        </w:rPr>
      </w:pPr>
      <w:r w:rsidRPr="0029422B">
        <w:rPr>
          <w:rFonts w:ascii="Arial" w:hAnsi="Arial" w:cs="Arial"/>
          <w:i/>
          <w:sz w:val="20"/>
          <w:szCs w:val="20"/>
        </w:rPr>
        <w:t>Afskrif van die vorm aan die organisasie waarby toegang tot rekords versoek is;</w:t>
      </w:r>
    </w:p>
    <w:p w14:paraId="494E5F07" w14:textId="77777777" w:rsidR="006047C7" w:rsidRPr="0029422B" w:rsidRDefault="006047C7" w:rsidP="006047C7">
      <w:pPr>
        <w:pStyle w:val="ListParagraph"/>
        <w:numPr>
          <w:ilvl w:val="0"/>
          <w:numId w:val="37"/>
        </w:numPr>
        <w:spacing w:after="0" w:line="240" w:lineRule="auto"/>
        <w:ind w:left="851" w:hanging="284"/>
        <w:jc w:val="both"/>
        <w:rPr>
          <w:rFonts w:ascii="Arial" w:hAnsi="Arial" w:cs="Arial"/>
          <w:i/>
          <w:sz w:val="20"/>
          <w:szCs w:val="20"/>
        </w:rPr>
      </w:pPr>
      <w:r w:rsidRPr="0029422B">
        <w:rPr>
          <w:rFonts w:ascii="Arial" w:hAnsi="Arial" w:cs="Arial"/>
          <w:i/>
          <w:sz w:val="20"/>
          <w:szCs w:val="20"/>
        </w:rPr>
        <w:t xml:space="preserve">Die organisasie se respons op u klagte of versoek om toegang; </w:t>
      </w:r>
    </w:p>
    <w:p w14:paraId="5EA075E5" w14:textId="77777777" w:rsidR="006047C7" w:rsidRPr="0029422B" w:rsidRDefault="006047C7" w:rsidP="006047C7">
      <w:pPr>
        <w:pStyle w:val="ListParagraph"/>
        <w:numPr>
          <w:ilvl w:val="0"/>
          <w:numId w:val="37"/>
        </w:numPr>
        <w:spacing w:after="0" w:line="240" w:lineRule="auto"/>
        <w:ind w:left="851" w:hanging="284"/>
        <w:jc w:val="both"/>
        <w:rPr>
          <w:rFonts w:ascii="Arial" w:hAnsi="Arial" w:cs="Arial"/>
          <w:i/>
          <w:sz w:val="20"/>
          <w:szCs w:val="20"/>
        </w:rPr>
      </w:pPr>
      <w:r w:rsidRPr="0029422B">
        <w:rPr>
          <w:rFonts w:ascii="Arial" w:hAnsi="Arial" w:cs="Arial"/>
          <w:i/>
          <w:sz w:val="20"/>
          <w:szCs w:val="20"/>
        </w:rPr>
        <w:t>Enige ander korrespondensie tussen u en die organisasie rakende u versoek;</w:t>
      </w:r>
    </w:p>
    <w:p w14:paraId="4CD7B0AD" w14:textId="77777777" w:rsidR="006047C7" w:rsidRPr="0029422B" w:rsidRDefault="006047C7" w:rsidP="006047C7">
      <w:pPr>
        <w:pStyle w:val="ListParagraph"/>
        <w:numPr>
          <w:ilvl w:val="0"/>
          <w:numId w:val="37"/>
        </w:numPr>
        <w:spacing w:after="0" w:line="240" w:lineRule="auto"/>
        <w:ind w:left="851" w:hanging="284"/>
        <w:jc w:val="both"/>
        <w:rPr>
          <w:rFonts w:ascii="Arial" w:hAnsi="Arial" w:cs="Arial"/>
          <w:i/>
          <w:sz w:val="20"/>
          <w:szCs w:val="20"/>
        </w:rPr>
      </w:pPr>
      <w:r w:rsidRPr="0029422B">
        <w:rPr>
          <w:rFonts w:ascii="Arial" w:hAnsi="Arial" w:cs="Arial"/>
          <w:i/>
          <w:sz w:val="20"/>
          <w:szCs w:val="20"/>
        </w:rPr>
        <w:t>Afskrif van die appèlvorm, indien u klagte betrekking het op 'n openbare liggaam;</w:t>
      </w:r>
    </w:p>
    <w:p w14:paraId="09A1B890" w14:textId="77777777" w:rsidR="006047C7" w:rsidRPr="0029422B" w:rsidRDefault="006047C7" w:rsidP="006047C7">
      <w:pPr>
        <w:pStyle w:val="ListParagraph"/>
        <w:numPr>
          <w:ilvl w:val="0"/>
          <w:numId w:val="37"/>
        </w:numPr>
        <w:spacing w:after="0" w:line="240" w:lineRule="auto"/>
        <w:ind w:left="851" w:hanging="284"/>
        <w:jc w:val="both"/>
        <w:rPr>
          <w:rFonts w:ascii="Arial" w:hAnsi="Arial" w:cs="Arial"/>
          <w:i/>
          <w:sz w:val="20"/>
          <w:szCs w:val="20"/>
        </w:rPr>
      </w:pPr>
      <w:r w:rsidRPr="0029422B">
        <w:rPr>
          <w:rFonts w:ascii="Arial" w:hAnsi="Arial" w:cs="Arial"/>
          <w:i/>
          <w:sz w:val="20"/>
          <w:szCs w:val="20"/>
        </w:rPr>
        <w:t>Die organisasie se respons op u appèl;</w:t>
      </w:r>
    </w:p>
    <w:p w14:paraId="1C322C61" w14:textId="77777777" w:rsidR="006047C7" w:rsidRPr="0029422B" w:rsidRDefault="006047C7" w:rsidP="006047C7">
      <w:pPr>
        <w:pStyle w:val="ListParagraph"/>
        <w:numPr>
          <w:ilvl w:val="0"/>
          <w:numId w:val="37"/>
        </w:numPr>
        <w:spacing w:after="0" w:line="240" w:lineRule="auto"/>
        <w:ind w:left="851" w:hanging="284"/>
        <w:jc w:val="both"/>
        <w:rPr>
          <w:rFonts w:ascii="Arial" w:hAnsi="Arial" w:cs="Arial"/>
          <w:i/>
          <w:sz w:val="20"/>
          <w:szCs w:val="20"/>
        </w:rPr>
      </w:pPr>
      <w:r w:rsidRPr="0029422B">
        <w:rPr>
          <w:rFonts w:ascii="Arial" w:hAnsi="Arial" w:cs="Arial"/>
          <w:i/>
          <w:sz w:val="20"/>
          <w:szCs w:val="20"/>
        </w:rPr>
        <w:t>Enige ander korrespondensie tussen u en die organisasie rakende u appèl;</w:t>
      </w:r>
    </w:p>
    <w:p w14:paraId="4BDD4454" w14:textId="77777777" w:rsidR="006047C7" w:rsidRPr="0029422B" w:rsidRDefault="006047C7" w:rsidP="006047C7">
      <w:pPr>
        <w:pStyle w:val="ListParagraph"/>
        <w:numPr>
          <w:ilvl w:val="0"/>
          <w:numId w:val="37"/>
        </w:numPr>
        <w:spacing w:after="0" w:line="240" w:lineRule="auto"/>
        <w:ind w:left="851" w:hanging="284"/>
        <w:jc w:val="both"/>
        <w:rPr>
          <w:rFonts w:ascii="Arial" w:hAnsi="Arial" w:cs="Arial"/>
          <w:i/>
          <w:sz w:val="20"/>
          <w:szCs w:val="20"/>
        </w:rPr>
      </w:pPr>
      <w:r w:rsidRPr="0029422B">
        <w:rPr>
          <w:rFonts w:ascii="Arial" w:hAnsi="Arial" w:cs="Arial"/>
          <w:i/>
          <w:sz w:val="20"/>
          <w:szCs w:val="20"/>
        </w:rPr>
        <w:t>Dokumentasie wat u magtig om namens 'n ander persoon op te tree (indien van toepassing);</w:t>
      </w:r>
    </w:p>
    <w:p w14:paraId="0293221C" w14:textId="77777777" w:rsidR="006047C7" w:rsidRPr="0029422B" w:rsidRDefault="006047C7" w:rsidP="006047C7">
      <w:pPr>
        <w:pStyle w:val="ListParagraph"/>
        <w:numPr>
          <w:ilvl w:val="0"/>
          <w:numId w:val="37"/>
        </w:numPr>
        <w:spacing w:after="0" w:line="240" w:lineRule="auto"/>
        <w:ind w:left="851" w:hanging="284"/>
        <w:jc w:val="both"/>
        <w:rPr>
          <w:rFonts w:ascii="Arial" w:hAnsi="Arial" w:cs="Arial"/>
          <w:i/>
          <w:sz w:val="20"/>
          <w:szCs w:val="20"/>
        </w:rPr>
      </w:pPr>
      <w:r w:rsidRPr="0029422B">
        <w:rPr>
          <w:rFonts w:ascii="Arial" w:hAnsi="Arial" w:cs="Arial"/>
          <w:i/>
          <w:sz w:val="20"/>
          <w:szCs w:val="20"/>
        </w:rPr>
        <w:t>Hofbevel of hofstukke wat relevant is tot u klagte, indien enige.</w:t>
      </w:r>
    </w:p>
    <w:p w14:paraId="61904C9C" w14:textId="77777777" w:rsidR="006047C7" w:rsidRPr="0029422B" w:rsidRDefault="006047C7" w:rsidP="006047C7">
      <w:pPr>
        <w:spacing w:after="0" w:line="240" w:lineRule="auto"/>
        <w:ind w:left="567" w:hanging="567"/>
        <w:jc w:val="both"/>
        <w:rPr>
          <w:rFonts w:ascii="Arial" w:hAnsi="Arial" w:cs="Arial"/>
          <w:i/>
          <w:sz w:val="20"/>
          <w:szCs w:val="20"/>
        </w:rPr>
      </w:pPr>
      <w:r w:rsidRPr="0029422B">
        <w:rPr>
          <w:rFonts w:ascii="Arial" w:hAnsi="Arial" w:cs="Arial"/>
          <w:i/>
          <w:sz w:val="20"/>
          <w:szCs w:val="20"/>
        </w:rPr>
        <w:t>7.</w:t>
      </w:r>
      <w:r w:rsidRPr="0029422B">
        <w:rPr>
          <w:rFonts w:ascii="Arial" w:hAnsi="Arial" w:cs="Arial"/>
          <w:i/>
          <w:sz w:val="20"/>
          <w:szCs w:val="20"/>
        </w:rPr>
        <w:tab/>
        <w:t>Indien die spasie waarvoor in hierdie vorm voorsiening gemaak word, nie voldoende is nie, moet u die inligting as 'n bylae tot hierdie vorm indien en elke bladsy onderteken.</w:t>
      </w:r>
    </w:p>
    <w:p w14:paraId="77D7DE9A" w14:textId="77777777" w:rsidR="006047C7" w:rsidRPr="0029422B" w:rsidRDefault="006047C7" w:rsidP="006047C7">
      <w:pPr>
        <w:spacing w:after="0" w:line="240" w:lineRule="auto"/>
        <w:jc w:val="both"/>
        <w:rPr>
          <w:rFonts w:ascii="Arial" w:hAnsi="Arial" w:cs="Arial"/>
          <w:sz w:val="20"/>
          <w:szCs w:val="20"/>
        </w:rPr>
      </w:pPr>
    </w:p>
    <w:p w14:paraId="2F83BA4C"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b/>
          <w:sz w:val="20"/>
          <w:szCs w:val="20"/>
        </w:rPr>
        <w:t>AAN:</w:t>
      </w:r>
      <w:r w:rsidRPr="0029422B">
        <w:rPr>
          <w:rFonts w:ascii="Arial" w:hAnsi="Arial" w:cs="Arial"/>
          <w:sz w:val="20"/>
          <w:szCs w:val="20"/>
        </w:rPr>
        <w:tab/>
        <w:t>Die Informasie Reguleerder</w:t>
      </w:r>
    </w:p>
    <w:p w14:paraId="6B8ED54A" w14:textId="77777777" w:rsidR="006047C7" w:rsidRPr="0029422B" w:rsidRDefault="006047C7" w:rsidP="006047C7">
      <w:pPr>
        <w:spacing w:after="0" w:line="240" w:lineRule="auto"/>
        <w:ind w:firstLine="720"/>
        <w:rPr>
          <w:rFonts w:ascii="Arial" w:hAnsi="Arial" w:cs="Arial"/>
          <w:sz w:val="20"/>
          <w:szCs w:val="20"/>
        </w:rPr>
      </w:pPr>
      <w:r w:rsidRPr="0029422B">
        <w:rPr>
          <w:rFonts w:ascii="Arial" w:hAnsi="Arial" w:cs="Arial"/>
          <w:sz w:val="20"/>
          <w:szCs w:val="20"/>
        </w:rPr>
        <w:t xml:space="preserve">POSBUS 31533 </w:t>
      </w:r>
    </w:p>
    <w:p w14:paraId="6199765C" w14:textId="77777777" w:rsidR="006047C7" w:rsidRPr="0029422B" w:rsidRDefault="006047C7" w:rsidP="006047C7">
      <w:pPr>
        <w:spacing w:after="0" w:line="240" w:lineRule="auto"/>
        <w:ind w:firstLine="720"/>
        <w:rPr>
          <w:rFonts w:ascii="Arial" w:hAnsi="Arial" w:cs="Arial"/>
          <w:sz w:val="20"/>
          <w:szCs w:val="20"/>
        </w:rPr>
      </w:pPr>
      <w:r w:rsidRPr="0029422B">
        <w:rPr>
          <w:rFonts w:ascii="Arial" w:hAnsi="Arial" w:cs="Arial"/>
          <w:sz w:val="20"/>
          <w:szCs w:val="20"/>
        </w:rPr>
        <w:t xml:space="preserve">Braamfontein </w:t>
      </w:r>
    </w:p>
    <w:p w14:paraId="575E98A3" w14:textId="77777777" w:rsidR="006047C7" w:rsidRPr="0029422B" w:rsidRDefault="006047C7" w:rsidP="006047C7">
      <w:pPr>
        <w:spacing w:after="0" w:line="240" w:lineRule="auto"/>
        <w:ind w:firstLine="720"/>
        <w:rPr>
          <w:rFonts w:ascii="Arial" w:hAnsi="Arial" w:cs="Arial"/>
          <w:sz w:val="20"/>
          <w:szCs w:val="20"/>
        </w:rPr>
      </w:pPr>
      <w:r w:rsidRPr="0029422B">
        <w:rPr>
          <w:rFonts w:ascii="Arial" w:hAnsi="Arial" w:cs="Arial"/>
          <w:sz w:val="20"/>
          <w:szCs w:val="20"/>
        </w:rPr>
        <w:t>2017</w:t>
      </w:r>
    </w:p>
    <w:p w14:paraId="631290A9" w14:textId="25A4F759" w:rsidR="006047C7" w:rsidRPr="0029422B" w:rsidRDefault="006047C7" w:rsidP="006047C7">
      <w:pPr>
        <w:spacing w:after="0" w:line="240" w:lineRule="auto"/>
        <w:ind w:firstLine="720"/>
        <w:rPr>
          <w:rFonts w:ascii="Arial" w:hAnsi="Arial" w:cs="Arial"/>
          <w:sz w:val="20"/>
          <w:szCs w:val="20"/>
        </w:rPr>
      </w:pPr>
      <w:r w:rsidRPr="0029422B">
        <w:rPr>
          <w:rFonts w:ascii="Arial" w:hAnsi="Arial" w:cs="Arial"/>
          <w:sz w:val="20"/>
          <w:szCs w:val="20"/>
        </w:rPr>
        <w:t>E-pos adres:</w:t>
      </w:r>
      <w:r w:rsidRPr="0029422B">
        <w:rPr>
          <w:rFonts w:ascii="Arial" w:hAnsi="Arial" w:cs="Arial"/>
          <w:sz w:val="20"/>
          <w:szCs w:val="20"/>
        </w:rPr>
        <w:tab/>
      </w:r>
      <w:r w:rsidRPr="0029422B">
        <w:rPr>
          <w:rFonts w:ascii="Arial" w:hAnsi="Arial" w:cs="Arial"/>
          <w:sz w:val="20"/>
          <w:szCs w:val="20"/>
        </w:rPr>
        <w:tab/>
      </w:r>
      <w:hyperlink r:id="rId30" w:history="1">
        <w:r w:rsidR="006C19F7" w:rsidRPr="00422AE9">
          <w:rPr>
            <w:rStyle w:val="Hyperlink"/>
            <w:rFonts w:ascii="Arial" w:hAnsi="Arial" w:cs="Arial"/>
            <w:sz w:val="20"/>
            <w:szCs w:val="20"/>
          </w:rPr>
          <w:t>PAIAComplaints@inforegulator.org.za</w:t>
        </w:r>
      </w:hyperlink>
      <w:r w:rsidR="006C19F7">
        <w:rPr>
          <w:rFonts w:ascii="Arial" w:hAnsi="Arial" w:cs="Arial"/>
          <w:sz w:val="20"/>
          <w:szCs w:val="20"/>
        </w:rPr>
        <w:t xml:space="preserve"> </w:t>
      </w:r>
    </w:p>
    <w:p w14:paraId="5A448F5D" w14:textId="77777777" w:rsidR="006047C7" w:rsidRPr="0029422B" w:rsidRDefault="006047C7" w:rsidP="006047C7">
      <w:pPr>
        <w:spacing w:after="0" w:line="240" w:lineRule="auto"/>
        <w:ind w:firstLine="709"/>
        <w:rPr>
          <w:rFonts w:ascii="Arial" w:hAnsi="Arial" w:cs="Arial"/>
          <w:sz w:val="20"/>
          <w:szCs w:val="20"/>
        </w:rPr>
      </w:pPr>
      <w:r w:rsidRPr="0029422B">
        <w:rPr>
          <w:rFonts w:ascii="Arial" w:hAnsi="Arial" w:cs="Arial"/>
          <w:sz w:val="20"/>
          <w:szCs w:val="20"/>
        </w:rPr>
        <w:t>Tel Nommer:</w:t>
      </w:r>
      <w:r w:rsidRPr="0029422B">
        <w:rPr>
          <w:rFonts w:ascii="Arial" w:hAnsi="Arial" w:cs="Arial"/>
          <w:sz w:val="20"/>
          <w:szCs w:val="20"/>
        </w:rPr>
        <w:tab/>
      </w:r>
      <w:r w:rsidRPr="0029422B">
        <w:rPr>
          <w:rFonts w:ascii="Arial" w:hAnsi="Arial" w:cs="Arial"/>
          <w:sz w:val="20"/>
          <w:szCs w:val="20"/>
        </w:rPr>
        <w:tab/>
        <w:t>+27 (0) 10 023 5200</w:t>
      </w:r>
    </w:p>
    <w:p w14:paraId="133CD92D" w14:textId="77777777" w:rsidR="006047C7" w:rsidRPr="0029422B" w:rsidRDefault="006047C7" w:rsidP="006047C7">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180"/>
      </w:tblGrid>
      <w:tr w:rsidR="006047C7" w:rsidRPr="0029422B" w14:paraId="41F25ED7" w14:textId="77777777" w:rsidTr="0019562F">
        <w:tc>
          <w:tcPr>
            <w:tcW w:w="9350" w:type="dxa"/>
            <w:shd w:val="clear" w:color="auto" w:fill="BFBFBF" w:themeFill="background1" w:themeFillShade="BF"/>
          </w:tcPr>
          <w:p w14:paraId="20644687"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VOORVEREISTES</w:t>
            </w:r>
          </w:p>
        </w:tc>
      </w:tr>
    </w:tbl>
    <w:p w14:paraId="0A2D47FC" w14:textId="77777777" w:rsidR="006047C7" w:rsidRPr="0029422B" w:rsidRDefault="006047C7" w:rsidP="006047C7">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6523"/>
        <w:gridCol w:w="667"/>
        <w:gridCol w:w="660"/>
        <w:gridCol w:w="670"/>
        <w:gridCol w:w="660"/>
      </w:tblGrid>
      <w:tr w:rsidR="006047C7" w:rsidRPr="0029422B" w14:paraId="33C4BFEF" w14:textId="77777777" w:rsidTr="0019562F">
        <w:tc>
          <w:tcPr>
            <w:tcW w:w="6658" w:type="dxa"/>
            <w:shd w:val="clear" w:color="auto" w:fill="BFBFBF" w:themeFill="background1" w:themeFillShade="BF"/>
          </w:tcPr>
          <w:p w14:paraId="062F34EA"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Het u 'n versoek (PAIA-vorm) ingedien vir toegang tot 'n rekord van 'n openbare / private liggaam?</w:t>
            </w:r>
          </w:p>
        </w:tc>
        <w:tc>
          <w:tcPr>
            <w:tcW w:w="673" w:type="dxa"/>
            <w:shd w:val="clear" w:color="auto" w:fill="BFBFBF" w:themeFill="background1" w:themeFillShade="BF"/>
          </w:tcPr>
          <w:p w14:paraId="5C0DA87B"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Ja</w:t>
            </w:r>
          </w:p>
        </w:tc>
        <w:tc>
          <w:tcPr>
            <w:tcW w:w="673" w:type="dxa"/>
          </w:tcPr>
          <w:p w14:paraId="13056EB9" w14:textId="77777777" w:rsidR="006047C7" w:rsidRPr="0029422B" w:rsidRDefault="006047C7" w:rsidP="0019562F">
            <w:pPr>
              <w:jc w:val="both"/>
              <w:rPr>
                <w:rFonts w:ascii="Arial" w:hAnsi="Arial" w:cs="Arial"/>
                <w:sz w:val="20"/>
                <w:szCs w:val="20"/>
              </w:rPr>
            </w:pPr>
          </w:p>
        </w:tc>
        <w:tc>
          <w:tcPr>
            <w:tcW w:w="673" w:type="dxa"/>
            <w:shd w:val="clear" w:color="auto" w:fill="BFBFBF" w:themeFill="background1" w:themeFillShade="BF"/>
          </w:tcPr>
          <w:p w14:paraId="5275623B"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Nee</w:t>
            </w:r>
          </w:p>
        </w:tc>
        <w:tc>
          <w:tcPr>
            <w:tcW w:w="673" w:type="dxa"/>
          </w:tcPr>
          <w:p w14:paraId="7C466605" w14:textId="77777777" w:rsidR="006047C7" w:rsidRPr="0029422B" w:rsidRDefault="006047C7" w:rsidP="0019562F">
            <w:pPr>
              <w:jc w:val="both"/>
              <w:rPr>
                <w:rFonts w:ascii="Arial" w:hAnsi="Arial" w:cs="Arial"/>
                <w:sz w:val="20"/>
                <w:szCs w:val="20"/>
              </w:rPr>
            </w:pPr>
          </w:p>
        </w:tc>
      </w:tr>
      <w:tr w:rsidR="006047C7" w:rsidRPr="0029422B" w14:paraId="0B315CAE" w14:textId="77777777" w:rsidTr="0019562F">
        <w:tc>
          <w:tcPr>
            <w:tcW w:w="6658" w:type="dxa"/>
            <w:shd w:val="clear" w:color="auto" w:fill="BFBFBF" w:themeFill="background1" w:themeFillShade="BF"/>
          </w:tcPr>
          <w:p w14:paraId="1E03FFE1"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Het daar 30 dae verloop vanaf die datum waarop u, u PAIA-vorm ingedien het?</w:t>
            </w:r>
          </w:p>
        </w:tc>
        <w:tc>
          <w:tcPr>
            <w:tcW w:w="673" w:type="dxa"/>
            <w:shd w:val="clear" w:color="auto" w:fill="BFBFBF" w:themeFill="background1" w:themeFillShade="BF"/>
          </w:tcPr>
          <w:p w14:paraId="1A7C1C3A"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Ja</w:t>
            </w:r>
          </w:p>
        </w:tc>
        <w:tc>
          <w:tcPr>
            <w:tcW w:w="673" w:type="dxa"/>
          </w:tcPr>
          <w:p w14:paraId="2653AD78" w14:textId="77777777" w:rsidR="006047C7" w:rsidRPr="0029422B" w:rsidRDefault="006047C7" w:rsidP="0019562F">
            <w:pPr>
              <w:jc w:val="both"/>
              <w:rPr>
                <w:rFonts w:ascii="Arial" w:hAnsi="Arial" w:cs="Arial"/>
                <w:sz w:val="20"/>
                <w:szCs w:val="20"/>
              </w:rPr>
            </w:pPr>
          </w:p>
        </w:tc>
        <w:tc>
          <w:tcPr>
            <w:tcW w:w="673" w:type="dxa"/>
            <w:shd w:val="clear" w:color="auto" w:fill="BFBFBF" w:themeFill="background1" w:themeFillShade="BF"/>
          </w:tcPr>
          <w:p w14:paraId="7332AA9C"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Nee</w:t>
            </w:r>
          </w:p>
        </w:tc>
        <w:tc>
          <w:tcPr>
            <w:tcW w:w="673" w:type="dxa"/>
          </w:tcPr>
          <w:p w14:paraId="79C81097" w14:textId="77777777" w:rsidR="006047C7" w:rsidRPr="0029422B" w:rsidRDefault="006047C7" w:rsidP="0019562F">
            <w:pPr>
              <w:jc w:val="both"/>
              <w:rPr>
                <w:rFonts w:ascii="Arial" w:hAnsi="Arial" w:cs="Arial"/>
                <w:sz w:val="20"/>
                <w:szCs w:val="20"/>
              </w:rPr>
            </w:pPr>
          </w:p>
        </w:tc>
      </w:tr>
      <w:tr w:rsidR="006047C7" w:rsidRPr="0029422B" w14:paraId="2946BBC1" w14:textId="77777777" w:rsidTr="0019562F">
        <w:tc>
          <w:tcPr>
            <w:tcW w:w="6658" w:type="dxa"/>
            <w:shd w:val="clear" w:color="auto" w:fill="BFBFBF" w:themeFill="background1" w:themeFillShade="BF"/>
          </w:tcPr>
          <w:p w14:paraId="7FBD415E"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Het u al die interne appèlprosedure teen 'n beslissing van die Inligtingsbeampte van 'n openbare liggaam uitgeput?</w:t>
            </w:r>
          </w:p>
        </w:tc>
        <w:tc>
          <w:tcPr>
            <w:tcW w:w="673" w:type="dxa"/>
            <w:shd w:val="clear" w:color="auto" w:fill="BFBFBF" w:themeFill="background1" w:themeFillShade="BF"/>
          </w:tcPr>
          <w:p w14:paraId="1A81C244"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Ja</w:t>
            </w:r>
          </w:p>
        </w:tc>
        <w:tc>
          <w:tcPr>
            <w:tcW w:w="673" w:type="dxa"/>
          </w:tcPr>
          <w:p w14:paraId="7F065BC7" w14:textId="77777777" w:rsidR="006047C7" w:rsidRPr="0029422B" w:rsidRDefault="006047C7" w:rsidP="0019562F">
            <w:pPr>
              <w:jc w:val="both"/>
              <w:rPr>
                <w:rFonts w:ascii="Arial" w:hAnsi="Arial" w:cs="Arial"/>
                <w:sz w:val="20"/>
                <w:szCs w:val="20"/>
              </w:rPr>
            </w:pPr>
          </w:p>
        </w:tc>
        <w:tc>
          <w:tcPr>
            <w:tcW w:w="673" w:type="dxa"/>
            <w:shd w:val="clear" w:color="auto" w:fill="BFBFBF" w:themeFill="background1" w:themeFillShade="BF"/>
          </w:tcPr>
          <w:p w14:paraId="31FBE086"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Nee</w:t>
            </w:r>
          </w:p>
        </w:tc>
        <w:tc>
          <w:tcPr>
            <w:tcW w:w="673" w:type="dxa"/>
          </w:tcPr>
          <w:p w14:paraId="26E138A4" w14:textId="77777777" w:rsidR="006047C7" w:rsidRPr="0029422B" w:rsidRDefault="006047C7" w:rsidP="0019562F">
            <w:pPr>
              <w:jc w:val="both"/>
              <w:rPr>
                <w:rFonts w:ascii="Arial" w:hAnsi="Arial" w:cs="Arial"/>
                <w:sz w:val="20"/>
                <w:szCs w:val="20"/>
              </w:rPr>
            </w:pPr>
          </w:p>
        </w:tc>
      </w:tr>
      <w:tr w:rsidR="006047C7" w:rsidRPr="0029422B" w14:paraId="0345773D" w14:textId="77777777" w:rsidTr="0019562F">
        <w:tc>
          <w:tcPr>
            <w:tcW w:w="6658" w:type="dxa"/>
            <w:shd w:val="clear" w:color="auto" w:fill="BFBFBF" w:themeFill="background1" w:themeFillShade="BF"/>
          </w:tcPr>
          <w:p w14:paraId="199D9C3B"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Het u by die hof aansoek gedoen om toepaslike verligting oor hierdie saak?</w:t>
            </w:r>
          </w:p>
        </w:tc>
        <w:tc>
          <w:tcPr>
            <w:tcW w:w="673" w:type="dxa"/>
            <w:shd w:val="clear" w:color="auto" w:fill="BFBFBF" w:themeFill="background1" w:themeFillShade="BF"/>
          </w:tcPr>
          <w:p w14:paraId="4E7F30FD"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Ja</w:t>
            </w:r>
          </w:p>
        </w:tc>
        <w:tc>
          <w:tcPr>
            <w:tcW w:w="673" w:type="dxa"/>
          </w:tcPr>
          <w:p w14:paraId="0087448A" w14:textId="77777777" w:rsidR="006047C7" w:rsidRPr="0029422B" w:rsidRDefault="006047C7" w:rsidP="0019562F">
            <w:pPr>
              <w:jc w:val="both"/>
              <w:rPr>
                <w:rFonts w:ascii="Arial" w:hAnsi="Arial" w:cs="Arial"/>
                <w:sz w:val="20"/>
                <w:szCs w:val="20"/>
              </w:rPr>
            </w:pPr>
          </w:p>
        </w:tc>
        <w:tc>
          <w:tcPr>
            <w:tcW w:w="673" w:type="dxa"/>
            <w:shd w:val="clear" w:color="auto" w:fill="BFBFBF" w:themeFill="background1" w:themeFillShade="BF"/>
          </w:tcPr>
          <w:p w14:paraId="605D0174"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Nee</w:t>
            </w:r>
          </w:p>
        </w:tc>
        <w:tc>
          <w:tcPr>
            <w:tcW w:w="673" w:type="dxa"/>
          </w:tcPr>
          <w:p w14:paraId="6B0D9622" w14:textId="77777777" w:rsidR="006047C7" w:rsidRPr="0029422B" w:rsidRDefault="006047C7" w:rsidP="0019562F">
            <w:pPr>
              <w:jc w:val="both"/>
              <w:rPr>
                <w:rFonts w:ascii="Arial" w:hAnsi="Arial" w:cs="Arial"/>
                <w:sz w:val="20"/>
                <w:szCs w:val="20"/>
              </w:rPr>
            </w:pPr>
          </w:p>
        </w:tc>
      </w:tr>
    </w:tbl>
    <w:p w14:paraId="1AFC0D65" w14:textId="77777777" w:rsidR="006047C7" w:rsidRPr="0029422B" w:rsidRDefault="006047C7" w:rsidP="006047C7">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9180"/>
      </w:tblGrid>
      <w:tr w:rsidR="006047C7" w:rsidRPr="0029422B" w14:paraId="0EDDA884" w14:textId="77777777" w:rsidTr="0019562F">
        <w:tc>
          <w:tcPr>
            <w:tcW w:w="9350" w:type="dxa"/>
            <w:shd w:val="clear" w:color="auto" w:fill="BFBFBF" w:themeFill="background1" w:themeFillShade="BF"/>
          </w:tcPr>
          <w:p w14:paraId="529A91F1"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SLEGS VIR DIE REGULEERDER SE GEBRUIK</w:t>
            </w:r>
          </w:p>
        </w:tc>
      </w:tr>
    </w:tbl>
    <w:p w14:paraId="68967AE3" w14:textId="77777777" w:rsidR="006047C7" w:rsidRPr="0029422B" w:rsidRDefault="006047C7" w:rsidP="006047C7">
      <w:pPr>
        <w:spacing w:after="0" w:line="240" w:lineRule="auto"/>
        <w:jc w:val="both"/>
        <w:rPr>
          <w:rFonts w:ascii="Arial" w:hAnsi="Arial" w:cs="Arial"/>
          <w:sz w:val="20"/>
          <w:szCs w:val="20"/>
        </w:rPr>
      </w:pPr>
    </w:p>
    <w:tbl>
      <w:tblPr>
        <w:tblStyle w:val="TableGrid"/>
        <w:tblW w:w="0" w:type="auto"/>
        <w:tblLook w:val="04A0" w:firstRow="1" w:lastRow="0" w:firstColumn="1" w:lastColumn="0" w:noHBand="0" w:noVBand="1"/>
      </w:tblPr>
      <w:tblGrid>
        <w:gridCol w:w="3221"/>
        <w:gridCol w:w="1491"/>
        <w:gridCol w:w="1486"/>
        <w:gridCol w:w="1496"/>
        <w:gridCol w:w="1486"/>
      </w:tblGrid>
      <w:tr w:rsidR="006047C7" w:rsidRPr="0029422B" w14:paraId="7B7A05B4" w14:textId="77777777" w:rsidTr="0019562F">
        <w:tc>
          <w:tcPr>
            <w:tcW w:w="3256" w:type="dxa"/>
            <w:shd w:val="clear" w:color="auto" w:fill="BFBFBF" w:themeFill="background1" w:themeFillShade="BF"/>
          </w:tcPr>
          <w:p w14:paraId="6FF53360"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Ontvang deur: (Volle name)</w:t>
            </w:r>
          </w:p>
        </w:tc>
        <w:tc>
          <w:tcPr>
            <w:tcW w:w="6094" w:type="dxa"/>
            <w:gridSpan w:val="4"/>
          </w:tcPr>
          <w:p w14:paraId="2CC0CCB5" w14:textId="77777777" w:rsidR="006047C7" w:rsidRPr="0029422B" w:rsidRDefault="006047C7" w:rsidP="0019562F">
            <w:pPr>
              <w:jc w:val="both"/>
              <w:rPr>
                <w:rFonts w:ascii="Arial" w:hAnsi="Arial" w:cs="Arial"/>
                <w:sz w:val="20"/>
                <w:szCs w:val="20"/>
              </w:rPr>
            </w:pPr>
          </w:p>
        </w:tc>
      </w:tr>
      <w:tr w:rsidR="006047C7" w:rsidRPr="0029422B" w14:paraId="5189BC53" w14:textId="77777777" w:rsidTr="0019562F">
        <w:tc>
          <w:tcPr>
            <w:tcW w:w="3256" w:type="dxa"/>
            <w:shd w:val="clear" w:color="auto" w:fill="BFBFBF" w:themeFill="background1" w:themeFillShade="BF"/>
          </w:tcPr>
          <w:p w14:paraId="1339D550"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Amp:</w:t>
            </w:r>
          </w:p>
        </w:tc>
        <w:tc>
          <w:tcPr>
            <w:tcW w:w="6094" w:type="dxa"/>
            <w:gridSpan w:val="4"/>
          </w:tcPr>
          <w:p w14:paraId="2CB9088C" w14:textId="77777777" w:rsidR="006047C7" w:rsidRPr="0029422B" w:rsidRDefault="006047C7" w:rsidP="0019562F">
            <w:pPr>
              <w:jc w:val="both"/>
              <w:rPr>
                <w:rFonts w:ascii="Arial" w:hAnsi="Arial" w:cs="Arial"/>
                <w:sz w:val="20"/>
                <w:szCs w:val="20"/>
              </w:rPr>
            </w:pPr>
          </w:p>
        </w:tc>
      </w:tr>
      <w:tr w:rsidR="006047C7" w:rsidRPr="0029422B" w14:paraId="64553215" w14:textId="77777777" w:rsidTr="0019562F">
        <w:tc>
          <w:tcPr>
            <w:tcW w:w="3256" w:type="dxa"/>
            <w:shd w:val="clear" w:color="auto" w:fill="BFBFBF" w:themeFill="background1" w:themeFillShade="BF"/>
          </w:tcPr>
          <w:p w14:paraId="2C0A9159"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Handtekening:</w:t>
            </w:r>
          </w:p>
        </w:tc>
        <w:tc>
          <w:tcPr>
            <w:tcW w:w="6094" w:type="dxa"/>
            <w:gridSpan w:val="4"/>
          </w:tcPr>
          <w:p w14:paraId="2C76CAF7" w14:textId="77777777" w:rsidR="006047C7" w:rsidRPr="0029422B" w:rsidRDefault="006047C7" w:rsidP="0019562F">
            <w:pPr>
              <w:jc w:val="both"/>
              <w:rPr>
                <w:rFonts w:ascii="Arial" w:hAnsi="Arial" w:cs="Arial"/>
                <w:sz w:val="20"/>
                <w:szCs w:val="20"/>
              </w:rPr>
            </w:pPr>
          </w:p>
        </w:tc>
      </w:tr>
      <w:tr w:rsidR="006047C7" w:rsidRPr="0029422B" w14:paraId="100FC1B4" w14:textId="77777777" w:rsidTr="0019562F">
        <w:tc>
          <w:tcPr>
            <w:tcW w:w="3256" w:type="dxa"/>
            <w:shd w:val="clear" w:color="auto" w:fill="BFBFBF" w:themeFill="background1" w:themeFillShade="BF"/>
          </w:tcPr>
          <w:p w14:paraId="336F2CFE"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Klagte aanvaar:</w:t>
            </w:r>
          </w:p>
        </w:tc>
        <w:tc>
          <w:tcPr>
            <w:tcW w:w="1523" w:type="dxa"/>
            <w:shd w:val="clear" w:color="auto" w:fill="BFBFBF" w:themeFill="background1" w:themeFillShade="BF"/>
          </w:tcPr>
          <w:p w14:paraId="4B1DCC30"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Ja</w:t>
            </w:r>
          </w:p>
        </w:tc>
        <w:tc>
          <w:tcPr>
            <w:tcW w:w="1524" w:type="dxa"/>
          </w:tcPr>
          <w:p w14:paraId="512F24F4" w14:textId="77777777" w:rsidR="006047C7" w:rsidRPr="0029422B" w:rsidRDefault="006047C7" w:rsidP="0019562F">
            <w:pPr>
              <w:jc w:val="both"/>
              <w:rPr>
                <w:rFonts w:ascii="Arial" w:hAnsi="Arial" w:cs="Arial"/>
                <w:sz w:val="20"/>
                <w:szCs w:val="20"/>
              </w:rPr>
            </w:pPr>
          </w:p>
        </w:tc>
        <w:tc>
          <w:tcPr>
            <w:tcW w:w="1523" w:type="dxa"/>
            <w:shd w:val="clear" w:color="auto" w:fill="BFBFBF" w:themeFill="background1" w:themeFillShade="BF"/>
          </w:tcPr>
          <w:p w14:paraId="18A9847A"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Nee</w:t>
            </w:r>
          </w:p>
        </w:tc>
        <w:tc>
          <w:tcPr>
            <w:tcW w:w="1524" w:type="dxa"/>
          </w:tcPr>
          <w:p w14:paraId="3A4BFC03" w14:textId="77777777" w:rsidR="006047C7" w:rsidRPr="0029422B" w:rsidRDefault="006047C7" w:rsidP="0019562F">
            <w:pPr>
              <w:jc w:val="both"/>
              <w:rPr>
                <w:rFonts w:ascii="Arial" w:hAnsi="Arial" w:cs="Arial"/>
                <w:sz w:val="20"/>
                <w:szCs w:val="20"/>
              </w:rPr>
            </w:pPr>
          </w:p>
        </w:tc>
      </w:tr>
      <w:tr w:rsidR="006047C7" w:rsidRPr="0029422B" w14:paraId="7DB74963" w14:textId="77777777" w:rsidTr="0019562F">
        <w:tc>
          <w:tcPr>
            <w:tcW w:w="3256" w:type="dxa"/>
            <w:tcBorders>
              <w:bottom w:val="single" w:sz="4" w:space="0" w:color="auto"/>
            </w:tcBorders>
            <w:shd w:val="clear" w:color="auto" w:fill="BFBFBF" w:themeFill="background1" w:themeFillShade="BF"/>
          </w:tcPr>
          <w:p w14:paraId="4786DC39"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Verwysingsnommer:</w:t>
            </w:r>
          </w:p>
        </w:tc>
        <w:tc>
          <w:tcPr>
            <w:tcW w:w="6094" w:type="dxa"/>
            <w:gridSpan w:val="4"/>
            <w:tcBorders>
              <w:bottom w:val="single" w:sz="4" w:space="0" w:color="auto"/>
            </w:tcBorders>
          </w:tcPr>
          <w:p w14:paraId="1BBB5BA3" w14:textId="77777777" w:rsidR="006047C7" w:rsidRPr="0029422B" w:rsidRDefault="006047C7" w:rsidP="0019562F">
            <w:pPr>
              <w:jc w:val="both"/>
              <w:rPr>
                <w:rFonts w:ascii="Arial" w:hAnsi="Arial" w:cs="Arial"/>
                <w:sz w:val="20"/>
                <w:szCs w:val="20"/>
              </w:rPr>
            </w:pPr>
          </w:p>
        </w:tc>
      </w:tr>
      <w:tr w:rsidR="006047C7" w:rsidRPr="0029422B" w14:paraId="79F90274" w14:textId="77777777" w:rsidTr="0019562F">
        <w:tc>
          <w:tcPr>
            <w:tcW w:w="3256" w:type="dxa"/>
            <w:tcBorders>
              <w:bottom w:val="single" w:sz="4" w:space="0" w:color="auto"/>
            </w:tcBorders>
            <w:vAlign w:val="center"/>
          </w:tcPr>
          <w:p w14:paraId="7B875E9C" w14:textId="77777777" w:rsidR="006047C7" w:rsidRPr="0029422B" w:rsidRDefault="006047C7" w:rsidP="0019562F">
            <w:pPr>
              <w:rPr>
                <w:rFonts w:ascii="Arial" w:hAnsi="Arial" w:cs="Arial"/>
                <w:sz w:val="20"/>
                <w:szCs w:val="20"/>
              </w:rPr>
            </w:pPr>
          </w:p>
          <w:p w14:paraId="13458C6C" w14:textId="77777777" w:rsidR="006047C7" w:rsidRPr="0029422B" w:rsidRDefault="006047C7" w:rsidP="0019562F">
            <w:pPr>
              <w:jc w:val="center"/>
              <w:rPr>
                <w:rFonts w:ascii="Arial" w:hAnsi="Arial" w:cs="Arial"/>
                <w:i/>
                <w:color w:val="BFBFBF" w:themeColor="background1" w:themeShade="BF"/>
                <w:sz w:val="20"/>
                <w:szCs w:val="20"/>
              </w:rPr>
            </w:pPr>
            <w:r w:rsidRPr="0029422B">
              <w:rPr>
                <w:rFonts w:ascii="Arial" w:hAnsi="Arial" w:cs="Arial"/>
                <w:i/>
                <w:color w:val="BFBFBF" w:themeColor="background1" w:themeShade="BF"/>
                <w:sz w:val="20"/>
                <w:szCs w:val="20"/>
              </w:rPr>
              <w:t>Datumstempel</w:t>
            </w:r>
          </w:p>
          <w:p w14:paraId="6E28C78D" w14:textId="77777777" w:rsidR="006047C7" w:rsidRPr="0029422B" w:rsidRDefault="006047C7" w:rsidP="0019562F">
            <w:pPr>
              <w:jc w:val="center"/>
              <w:rPr>
                <w:rFonts w:ascii="Arial" w:hAnsi="Arial" w:cs="Arial"/>
                <w:sz w:val="20"/>
                <w:szCs w:val="20"/>
              </w:rPr>
            </w:pPr>
          </w:p>
          <w:p w14:paraId="2D7C4E88" w14:textId="77777777" w:rsidR="006047C7" w:rsidRPr="0029422B" w:rsidRDefault="006047C7" w:rsidP="0019562F">
            <w:pPr>
              <w:jc w:val="center"/>
              <w:rPr>
                <w:rFonts w:ascii="Arial" w:hAnsi="Arial" w:cs="Arial"/>
                <w:sz w:val="20"/>
                <w:szCs w:val="20"/>
              </w:rPr>
            </w:pPr>
          </w:p>
          <w:p w14:paraId="14DD76E0" w14:textId="77777777" w:rsidR="006047C7" w:rsidRPr="0029422B" w:rsidRDefault="006047C7" w:rsidP="0019562F">
            <w:pPr>
              <w:jc w:val="center"/>
              <w:rPr>
                <w:rFonts w:ascii="Arial" w:hAnsi="Arial" w:cs="Arial"/>
                <w:sz w:val="20"/>
                <w:szCs w:val="20"/>
              </w:rPr>
            </w:pPr>
          </w:p>
          <w:p w14:paraId="0F261D16" w14:textId="77777777" w:rsidR="006047C7" w:rsidRPr="0029422B" w:rsidRDefault="006047C7" w:rsidP="0019562F">
            <w:pPr>
              <w:jc w:val="center"/>
              <w:rPr>
                <w:rFonts w:ascii="Arial" w:hAnsi="Arial" w:cs="Arial"/>
                <w:sz w:val="20"/>
                <w:szCs w:val="20"/>
              </w:rPr>
            </w:pPr>
          </w:p>
        </w:tc>
        <w:tc>
          <w:tcPr>
            <w:tcW w:w="6094" w:type="dxa"/>
            <w:gridSpan w:val="4"/>
            <w:tcBorders>
              <w:bottom w:val="single" w:sz="4" w:space="0" w:color="auto"/>
              <w:right w:val="single" w:sz="4" w:space="0" w:color="auto"/>
            </w:tcBorders>
          </w:tcPr>
          <w:p w14:paraId="443680D3" w14:textId="77777777" w:rsidR="006047C7" w:rsidRPr="0029422B" w:rsidRDefault="006047C7" w:rsidP="0019562F">
            <w:pPr>
              <w:jc w:val="both"/>
              <w:rPr>
                <w:rFonts w:ascii="Arial" w:hAnsi="Arial" w:cs="Arial"/>
                <w:sz w:val="20"/>
                <w:szCs w:val="20"/>
              </w:rPr>
            </w:pPr>
          </w:p>
        </w:tc>
      </w:tr>
    </w:tbl>
    <w:p w14:paraId="60E01A3E" w14:textId="77777777" w:rsidR="006047C7" w:rsidRPr="0029422B" w:rsidRDefault="006047C7" w:rsidP="006047C7">
      <w:pPr>
        <w:spacing w:after="0" w:line="240" w:lineRule="auto"/>
        <w:jc w:val="both"/>
        <w:rPr>
          <w:rFonts w:ascii="Arial" w:hAnsi="Arial" w:cs="Arial"/>
          <w:sz w:val="20"/>
          <w:szCs w:val="20"/>
        </w:rPr>
      </w:pPr>
    </w:p>
    <w:p w14:paraId="105BB157" w14:textId="77777777" w:rsidR="006047C7" w:rsidRPr="0029422B" w:rsidRDefault="006047C7" w:rsidP="006047C7">
      <w:pPr>
        <w:spacing w:after="0" w:line="240" w:lineRule="auto"/>
        <w:rPr>
          <w:rFonts w:ascii="Arial" w:hAnsi="Arial" w:cs="Arial"/>
          <w:sz w:val="20"/>
          <w:szCs w:val="20"/>
        </w:rPr>
      </w:pPr>
    </w:p>
    <w:tbl>
      <w:tblPr>
        <w:tblStyle w:val="TableGrid"/>
        <w:tblW w:w="9351" w:type="dxa"/>
        <w:tblLook w:val="04A0" w:firstRow="1" w:lastRow="0" w:firstColumn="1" w:lastColumn="0" w:noHBand="0" w:noVBand="1"/>
      </w:tblPr>
      <w:tblGrid>
        <w:gridCol w:w="1862"/>
        <w:gridCol w:w="1251"/>
        <w:gridCol w:w="2665"/>
        <w:gridCol w:w="1172"/>
        <w:gridCol w:w="2401"/>
      </w:tblGrid>
      <w:tr w:rsidR="006047C7" w:rsidRPr="0029422B" w14:paraId="23679C6A" w14:textId="77777777" w:rsidTr="0019562F">
        <w:tc>
          <w:tcPr>
            <w:tcW w:w="9351" w:type="dxa"/>
            <w:gridSpan w:val="5"/>
            <w:shd w:val="clear" w:color="auto" w:fill="DDD9C3" w:themeFill="background2" w:themeFillShade="E6"/>
            <w:vAlign w:val="center"/>
          </w:tcPr>
          <w:p w14:paraId="28AF10E7"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DEEL A</w:t>
            </w:r>
          </w:p>
          <w:p w14:paraId="5F282D88"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PERSOONLIKE INLIGTING VAN DIE KLAER</w:t>
            </w:r>
          </w:p>
        </w:tc>
      </w:tr>
      <w:tr w:rsidR="006047C7" w:rsidRPr="0029422B" w14:paraId="7E6F7EEE" w14:textId="77777777" w:rsidTr="0019562F">
        <w:tc>
          <w:tcPr>
            <w:tcW w:w="1688" w:type="dxa"/>
            <w:shd w:val="clear" w:color="auto" w:fill="DDD9C3" w:themeFill="background2" w:themeFillShade="E6"/>
            <w:vAlign w:val="center"/>
          </w:tcPr>
          <w:p w14:paraId="58E85876" w14:textId="77777777" w:rsidR="006047C7" w:rsidRPr="0029422B" w:rsidRDefault="006047C7" w:rsidP="0019562F">
            <w:pPr>
              <w:rPr>
                <w:rFonts w:ascii="Arial" w:hAnsi="Arial" w:cs="Arial"/>
                <w:sz w:val="20"/>
                <w:szCs w:val="20"/>
              </w:rPr>
            </w:pPr>
            <w:r w:rsidRPr="0029422B">
              <w:rPr>
                <w:rFonts w:ascii="Arial" w:hAnsi="Arial" w:cs="Arial"/>
                <w:sz w:val="20"/>
                <w:szCs w:val="20"/>
              </w:rPr>
              <w:t>Volle name:</w:t>
            </w:r>
          </w:p>
        </w:tc>
        <w:tc>
          <w:tcPr>
            <w:tcW w:w="7663" w:type="dxa"/>
            <w:gridSpan w:val="4"/>
          </w:tcPr>
          <w:p w14:paraId="64968B6B" w14:textId="77777777" w:rsidR="006047C7" w:rsidRPr="0029422B" w:rsidRDefault="006047C7" w:rsidP="0019562F">
            <w:pPr>
              <w:rPr>
                <w:rFonts w:ascii="Arial" w:hAnsi="Arial" w:cs="Arial"/>
                <w:sz w:val="20"/>
                <w:szCs w:val="20"/>
              </w:rPr>
            </w:pPr>
          </w:p>
        </w:tc>
      </w:tr>
      <w:tr w:rsidR="006047C7" w:rsidRPr="0029422B" w14:paraId="69F4833B" w14:textId="77777777" w:rsidTr="0019562F">
        <w:tc>
          <w:tcPr>
            <w:tcW w:w="1688" w:type="dxa"/>
            <w:shd w:val="clear" w:color="auto" w:fill="DDD9C3" w:themeFill="background2" w:themeFillShade="E6"/>
            <w:vAlign w:val="center"/>
          </w:tcPr>
          <w:p w14:paraId="1665625B" w14:textId="77777777" w:rsidR="006047C7" w:rsidRPr="0029422B" w:rsidRDefault="006047C7" w:rsidP="0019562F">
            <w:pPr>
              <w:rPr>
                <w:rFonts w:ascii="Arial" w:hAnsi="Arial" w:cs="Arial"/>
                <w:sz w:val="20"/>
                <w:szCs w:val="20"/>
              </w:rPr>
            </w:pPr>
            <w:r w:rsidRPr="0029422B">
              <w:rPr>
                <w:rFonts w:ascii="Arial" w:hAnsi="Arial" w:cs="Arial"/>
                <w:sz w:val="20"/>
                <w:szCs w:val="20"/>
              </w:rPr>
              <w:t>Identiteitsnommer:</w:t>
            </w:r>
          </w:p>
        </w:tc>
        <w:tc>
          <w:tcPr>
            <w:tcW w:w="7663" w:type="dxa"/>
            <w:gridSpan w:val="4"/>
          </w:tcPr>
          <w:p w14:paraId="4A7AF421" w14:textId="77777777" w:rsidR="006047C7" w:rsidRPr="0029422B" w:rsidRDefault="006047C7" w:rsidP="0019562F">
            <w:pPr>
              <w:rPr>
                <w:rFonts w:ascii="Arial" w:hAnsi="Arial" w:cs="Arial"/>
                <w:sz w:val="20"/>
                <w:szCs w:val="20"/>
              </w:rPr>
            </w:pPr>
          </w:p>
        </w:tc>
      </w:tr>
      <w:tr w:rsidR="006047C7" w:rsidRPr="0029422B" w14:paraId="51422F42" w14:textId="77777777" w:rsidTr="0019562F">
        <w:tc>
          <w:tcPr>
            <w:tcW w:w="1688" w:type="dxa"/>
            <w:shd w:val="clear" w:color="auto" w:fill="DDD9C3" w:themeFill="background2" w:themeFillShade="E6"/>
            <w:vAlign w:val="center"/>
          </w:tcPr>
          <w:p w14:paraId="645B6831" w14:textId="77777777" w:rsidR="006047C7" w:rsidRPr="0029422B" w:rsidRDefault="006047C7" w:rsidP="0019562F">
            <w:pPr>
              <w:rPr>
                <w:rFonts w:ascii="Arial" w:hAnsi="Arial" w:cs="Arial"/>
                <w:sz w:val="20"/>
                <w:szCs w:val="20"/>
              </w:rPr>
            </w:pPr>
            <w:r w:rsidRPr="0029422B">
              <w:rPr>
                <w:rFonts w:ascii="Arial" w:hAnsi="Arial" w:cs="Arial"/>
                <w:sz w:val="20"/>
                <w:szCs w:val="20"/>
              </w:rPr>
              <w:t>Posadres:</w:t>
            </w:r>
          </w:p>
        </w:tc>
        <w:tc>
          <w:tcPr>
            <w:tcW w:w="7663" w:type="dxa"/>
            <w:gridSpan w:val="4"/>
          </w:tcPr>
          <w:p w14:paraId="21B90003" w14:textId="77777777" w:rsidR="006047C7" w:rsidRPr="0029422B" w:rsidRDefault="006047C7" w:rsidP="0019562F">
            <w:pPr>
              <w:rPr>
                <w:rFonts w:ascii="Arial" w:hAnsi="Arial" w:cs="Arial"/>
                <w:sz w:val="20"/>
                <w:szCs w:val="20"/>
              </w:rPr>
            </w:pPr>
          </w:p>
        </w:tc>
      </w:tr>
      <w:tr w:rsidR="006047C7" w:rsidRPr="0029422B" w14:paraId="2EB09C08" w14:textId="77777777" w:rsidTr="0019562F">
        <w:tc>
          <w:tcPr>
            <w:tcW w:w="1688" w:type="dxa"/>
            <w:shd w:val="clear" w:color="auto" w:fill="DDD9C3" w:themeFill="background2" w:themeFillShade="E6"/>
            <w:vAlign w:val="center"/>
          </w:tcPr>
          <w:p w14:paraId="731BCB58" w14:textId="77777777" w:rsidR="006047C7" w:rsidRPr="0029422B" w:rsidRDefault="006047C7" w:rsidP="0019562F">
            <w:pPr>
              <w:rPr>
                <w:rFonts w:ascii="Arial" w:hAnsi="Arial" w:cs="Arial"/>
                <w:sz w:val="20"/>
                <w:szCs w:val="20"/>
              </w:rPr>
            </w:pPr>
            <w:r w:rsidRPr="0029422B">
              <w:rPr>
                <w:rFonts w:ascii="Arial" w:hAnsi="Arial" w:cs="Arial"/>
                <w:sz w:val="20"/>
                <w:szCs w:val="20"/>
              </w:rPr>
              <w:t>Straatadres:</w:t>
            </w:r>
          </w:p>
        </w:tc>
        <w:tc>
          <w:tcPr>
            <w:tcW w:w="7663" w:type="dxa"/>
            <w:gridSpan w:val="4"/>
          </w:tcPr>
          <w:p w14:paraId="0C54DD0B" w14:textId="77777777" w:rsidR="006047C7" w:rsidRPr="0029422B" w:rsidRDefault="006047C7" w:rsidP="0019562F">
            <w:pPr>
              <w:rPr>
                <w:rFonts w:ascii="Arial" w:hAnsi="Arial" w:cs="Arial"/>
                <w:sz w:val="20"/>
                <w:szCs w:val="20"/>
              </w:rPr>
            </w:pPr>
          </w:p>
        </w:tc>
      </w:tr>
      <w:tr w:rsidR="006047C7" w:rsidRPr="0029422B" w14:paraId="38A6FE87" w14:textId="77777777" w:rsidTr="0019562F">
        <w:tc>
          <w:tcPr>
            <w:tcW w:w="1688" w:type="dxa"/>
            <w:shd w:val="clear" w:color="auto" w:fill="DDD9C3" w:themeFill="background2" w:themeFillShade="E6"/>
            <w:vAlign w:val="center"/>
          </w:tcPr>
          <w:p w14:paraId="485E98C0" w14:textId="77777777" w:rsidR="006047C7" w:rsidRPr="0029422B" w:rsidRDefault="006047C7" w:rsidP="0019562F">
            <w:pPr>
              <w:rPr>
                <w:rFonts w:ascii="Arial" w:hAnsi="Arial" w:cs="Arial"/>
                <w:sz w:val="20"/>
                <w:szCs w:val="20"/>
              </w:rPr>
            </w:pPr>
            <w:r w:rsidRPr="0029422B">
              <w:rPr>
                <w:rFonts w:ascii="Arial" w:hAnsi="Arial" w:cs="Arial"/>
                <w:sz w:val="20"/>
                <w:szCs w:val="20"/>
              </w:rPr>
              <w:t>E-pos adres:</w:t>
            </w:r>
          </w:p>
        </w:tc>
        <w:tc>
          <w:tcPr>
            <w:tcW w:w="7663" w:type="dxa"/>
            <w:gridSpan w:val="4"/>
          </w:tcPr>
          <w:p w14:paraId="7016E047" w14:textId="77777777" w:rsidR="006047C7" w:rsidRPr="0029422B" w:rsidRDefault="006047C7" w:rsidP="0019562F">
            <w:pPr>
              <w:rPr>
                <w:rFonts w:ascii="Arial" w:hAnsi="Arial" w:cs="Arial"/>
                <w:sz w:val="20"/>
                <w:szCs w:val="20"/>
              </w:rPr>
            </w:pPr>
          </w:p>
        </w:tc>
      </w:tr>
      <w:tr w:rsidR="006047C7" w:rsidRPr="0029422B" w14:paraId="2D56F718" w14:textId="77777777" w:rsidTr="0019562F">
        <w:tc>
          <w:tcPr>
            <w:tcW w:w="1688" w:type="dxa"/>
            <w:vMerge w:val="restart"/>
            <w:shd w:val="clear" w:color="auto" w:fill="DDD9C3" w:themeFill="background2" w:themeFillShade="E6"/>
            <w:vAlign w:val="center"/>
          </w:tcPr>
          <w:p w14:paraId="797F48E5" w14:textId="77777777" w:rsidR="006047C7" w:rsidRPr="0029422B" w:rsidRDefault="006047C7" w:rsidP="0019562F">
            <w:pPr>
              <w:rPr>
                <w:rFonts w:ascii="Arial" w:hAnsi="Arial" w:cs="Arial"/>
                <w:sz w:val="20"/>
                <w:szCs w:val="20"/>
              </w:rPr>
            </w:pPr>
            <w:r w:rsidRPr="0029422B">
              <w:rPr>
                <w:rFonts w:ascii="Arial" w:hAnsi="Arial" w:cs="Arial"/>
                <w:sz w:val="20"/>
                <w:szCs w:val="20"/>
              </w:rPr>
              <w:t>Kontaknommers:</w:t>
            </w:r>
          </w:p>
        </w:tc>
        <w:tc>
          <w:tcPr>
            <w:tcW w:w="1271" w:type="dxa"/>
            <w:shd w:val="clear" w:color="auto" w:fill="DDD9C3" w:themeFill="background2" w:themeFillShade="E6"/>
            <w:vAlign w:val="center"/>
          </w:tcPr>
          <w:p w14:paraId="231C80D0" w14:textId="77777777" w:rsidR="006047C7" w:rsidRPr="0029422B" w:rsidRDefault="006047C7" w:rsidP="0019562F">
            <w:pPr>
              <w:rPr>
                <w:rFonts w:ascii="Arial" w:hAnsi="Arial" w:cs="Arial"/>
                <w:sz w:val="20"/>
                <w:szCs w:val="20"/>
              </w:rPr>
            </w:pPr>
            <w:r w:rsidRPr="0029422B">
              <w:rPr>
                <w:rFonts w:ascii="Arial" w:hAnsi="Arial" w:cs="Arial"/>
                <w:sz w:val="20"/>
                <w:szCs w:val="20"/>
              </w:rPr>
              <w:t>Tel. (W):</w:t>
            </w:r>
          </w:p>
        </w:tc>
        <w:tc>
          <w:tcPr>
            <w:tcW w:w="2805" w:type="dxa"/>
          </w:tcPr>
          <w:p w14:paraId="17867CB6" w14:textId="77777777" w:rsidR="006047C7" w:rsidRPr="0029422B" w:rsidRDefault="006047C7" w:rsidP="0019562F">
            <w:pPr>
              <w:rPr>
                <w:rFonts w:ascii="Arial" w:hAnsi="Arial" w:cs="Arial"/>
                <w:sz w:val="20"/>
                <w:szCs w:val="20"/>
              </w:rPr>
            </w:pPr>
          </w:p>
        </w:tc>
        <w:tc>
          <w:tcPr>
            <w:tcW w:w="1061" w:type="dxa"/>
            <w:shd w:val="clear" w:color="auto" w:fill="DDD9C3" w:themeFill="background2" w:themeFillShade="E6"/>
          </w:tcPr>
          <w:p w14:paraId="1D6B2118" w14:textId="77777777" w:rsidR="006047C7" w:rsidRPr="0029422B" w:rsidRDefault="006047C7" w:rsidP="0019562F">
            <w:pPr>
              <w:rPr>
                <w:rFonts w:ascii="Arial" w:hAnsi="Arial" w:cs="Arial"/>
                <w:sz w:val="20"/>
                <w:szCs w:val="20"/>
              </w:rPr>
            </w:pPr>
            <w:r w:rsidRPr="0029422B">
              <w:rPr>
                <w:rFonts w:ascii="Arial" w:hAnsi="Arial" w:cs="Arial"/>
                <w:sz w:val="20"/>
                <w:szCs w:val="20"/>
              </w:rPr>
              <w:t>Faksimilee</w:t>
            </w:r>
          </w:p>
        </w:tc>
        <w:tc>
          <w:tcPr>
            <w:tcW w:w="2526" w:type="dxa"/>
          </w:tcPr>
          <w:p w14:paraId="31E15A6E" w14:textId="77777777" w:rsidR="006047C7" w:rsidRPr="0029422B" w:rsidRDefault="006047C7" w:rsidP="0019562F">
            <w:pPr>
              <w:rPr>
                <w:rFonts w:ascii="Arial" w:hAnsi="Arial" w:cs="Arial"/>
                <w:sz w:val="20"/>
                <w:szCs w:val="20"/>
              </w:rPr>
            </w:pPr>
          </w:p>
        </w:tc>
      </w:tr>
      <w:tr w:rsidR="006047C7" w:rsidRPr="0029422B" w14:paraId="7A8F4C97" w14:textId="77777777" w:rsidTr="0019562F">
        <w:tc>
          <w:tcPr>
            <w:tcW w:w="1688" w:type="dxa"/>
            <w:vMerge/>
            <w:shd w:val="clear" w:color="auto" w:fill="DDD9C3" w:themeFill="background2" w:themeFillShade="E6"/>
          </w:tcPr>
          <w:p w14:paraId="7C5211FB" w14:textId="77777777" w:rsidR="006047C7" w:rsidRPr="0029422B" w:rsidRDefault="006047C7" w:rsidP="0019562F">
            <w:pPr>
              <w:rPr>
                <w:rFonts w:ascii="Arial" w:hAnsi="Arial" w:cs="Arial"/>
                <w:sz w:val="20"/>
                <w:szCs w:val="20"/>
              </w:rPr>
            </w:pPr>
          </w:p>
        </w:tc>
        <w:tc>
          <w:tcPr>
            <w:tcW w:w="1271" w:type="dxa"/>
            <w:shd w:val="clear" w:color="auto" w:fill="DDD9C3" w:themeFill="background2" w:themeFillShade="E6"/>
            <w:vAlign w:val="center"/>
          </w:tcPr>
          <w:p w14:paraId="7388C836" w14:textId="77777777" w:rsidR="006047C7" w:rsidRPr="0029422B" w:rsidRDefault="006047C7" w:rsidP="0019562F">
            <w:pPr>
              <w:rPr>
                <w:rFonts w:ascii="Arial" w:hAnsi="Arial" w:cs="Arial"/>
                <w:sz w:val="20"/>
                <w:szCs w:val="20"/>
              </w:rPr>
            </w:pPr>
            <w:r w:rsidRPr="0029422B">
              <w:rPr>
                <w:rFonts w:ascii="Arial" w:hAnsi="Arial" w:cs="Arial"/>
                <w:sz w:val="20"/>
                <w:szCs w:val="20"/>
              </w:rPr>
              <w:t>Selfoon</w:t>
            </w:r>
          </w:p>
        </w:tc>
        <w:tc>
          <w:tcPr>
            <w:tcW w:w="6392" w:type="dxa"/>
            <w:gridSpan w:val="3"/>
          </w:tcPr>
          <w:p w14:paraId="6175AD89" w14:textId="77777777" w:rsidR="006047C7" w:rsidRPr="0029422B" w:rsidRDefault="006047C7" w:rsidP="0019562F">
            <w:pPr>
              <w:rPr>
                <w:rFonts w:ascii="Arial" w:hAnsi="Arial" w:cs="Arial"/>
                <w:sz w:val="20"/>
                <w:szCs w:val="20"/>
              </w:rPr>
            </w:pPr>
          </w:p>
        </w:tc>
      </w:tr>
    </w:tbl>
    <w:p w14:paraId="667A254E" w14:textId="77777777" w:rsidR="006047C7" w:rsidRPr="0029422B" w:rsidRDefault="006047C7" w:rsidP="006047C7">
      <w:pPr>
        <w:spacing w:after="0" w:line="240" w:lineRule="auto"/>
        <w:jc w:val="both"/>
        <w:rPr>
          <w:rFonts w:ascii="Arial" w:hAnsi="Arial" w:cs="Arial"/>
          <w:i/>
          <w:sz w:val="20"/>
          <w:szCs w:val="20"/>
        </w:rPr>
      </w:pPr>
      <w:r w:rsidRPr="0029422B">
        <w:rPr>
          <w:rFonts w:ascii="Arial" w:hAnsi="Arial" w:cs="Arial"/>
          <w:i/>
          <w:sz w:val="20"/>
          <w:szCs w:val="20"/>
        </w:rPr>
        <w:t>Ek gee toestemming om gekontak te word by bogenoemde e-posadres of deur die van my verteenwoordiger op my onthalwe. Ek erken dat die stuur van e-pos oor die internet nie veilig is nie, aangesien dit onderskep en/of gemanipuleer en herversend kan word.</w:t>
      </w:r>
    </w:p>
    <w:p w14:paraId="76F60344" w14:textId="77777777" w:rsidR="006047C7" w:rsidRPr="0029422B" w:rsidRDefault="006047C7" w:rsidP="006047C7">
      <w:pPr>
        <w:rPr>
          <w:rFonts w:ascii="Arial" w:hAnsi="Arial" w:cs="Arial"/>
        </w:rPr>
      </w:pPr>
    </w:p>
    <w:tbl>
      <w:tblPr>
        <w:tblStyle w:val="TableGrid"/>
        <w:tblW w:w="9351" w:type="dxa"/>
        <w:tblLook w:val="04A0" w:firstRow="1" w:lastRow="0" w:firstColumn="1" w:lastColumn="0" w:noHBand="0" w:noVBand="1"/>
      </w:tblPr>
      <w:tblGrid>
        <w:gridCol w:w="1950"/>
        <w:gridCol w:w="1248"/>
        <w:gridCol w:w="2620"/>
        <w:gridCol w:w="1172"/>
        <w:gridCol w:w="2361"/>
      </w:tblGrid>
      <w:tr w:rsidR="006047C7" w:rsidRPr="0029422B" w14:paraId="13BD2912" w14:textId="77777777" w:rsidTr="0019562F">
        <w:tc>
          <w:tcPr>
            <w:tcW w:w="9351" w:type="dxa"/>
            <w:gridSpan w:val="5"/>
            <w:shd w:val="clear" w:color="auto" w:fill="DDD9C3" w:themeFill="background2" w:themeFillShade="E6"/>
          </w:tcPr>
          <w:p w14:paraId="56E8310D"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DEEL B</w:t>
            </w:r>
          </w:p>
          <w:p w14:paraId="24AEA88D"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VERTEENWOORDIGENDE INLIGTING</w:t>
            </w:r>
          </w:p>
          <w:p w14:paraId="5B84E11E" w14:textId="77777777" w:rsidR="006047C7" w:rsidRPr="0029422B" w:rsidRDefault="006047C7" w:rsidP="0019562F">
            <w:pPr>
              <w:jc w:val="center"/>
              <w:rPr>
                <w:rFonts w:ascii="Arial" w:hAnsi="Arial" w:cs="Arial"/>
                <w:i/>
                <w:sz w:val="20"/>
                <w:szCs w:val="20"/>
              </w:rPr>
            </w:pPr>
            <w:r w:rsidRPr="0029422B">
              <w:rPr>
                <w:rFonts w:ascii="Arial" w:hAnsi="Arial" w:cs="Arial"/>
                <w:i/>
                <w:sz w:val="20"/>
                <w:szCs w:val="20"/>
              </w:rPr>
              <w:t>(Voltooi slegs as u verteenwoordig sal word. 'n Volmag moet aangeheg word indien die klaer 'n verteenwoordiger is, in gebreke waarvan die klag verwerp sal word)</w:t>
            </w:r>
          </w:p>
        </w:tc>
      </w:tr>
      <w:tr w:rsidR="006047C7" w:rsidRPr="0029422B" w14:paraId="0B8A249C" w14:textId="77777777" w:rsidTr="0019562F">
        <w:tc>
          <w:tcPr>
            <w:tcW w:w="1688" w:type="dxa"/>
            <w:shd w:val="clear" w:color="auto" w:fill="DDD9C3" w:themeFill="background2" w:themeFillShade="E6"/>
          </w:tcPr>
          <w:p w14:paraId="5ADD63F7" w14:textId="77777777" w:rsidR="006047C7" w:rsidRPr="0029422B" w:rsidRDefault="006047C7" w:rsidP="0019562F">
            <w:pPr>
              <w:rPr>
                <w:rFonts w:ascii="Arial" w:hAnsi="Arial" w:cs="Arial"/>
                <w:sz w:val="20"/>
                <w:szCs w:val="20"/>
              </w:rPr>
            </w:pPr>
            <w:r w:rsidRPr="0029422B">
              <w:rPr>
                <w:rFonts w:ascii="Arial" w:hAnsi="Arial" w:cs="Arial"/>
                <w:sz w:val="20"/>
                <w:szCs w:val="20"/>
              </w:rPr>
              <w:t>Volle name van  verteenwoordiger :</w:t>
            </w:r>
          </w:p>
        </w:tc>
        <w:tc>
          <w:tcPr>
            <w:tcW w:w="7663" w:type="dxa"/>
            <w:gridSpan w:val="4"/>
          </w:tcPr>
          <w:p w14:paraId="7A50DF0E" w14:textId="77777777" w:rsidR="006047C7" w:rsidRPr="0029422B" w:rsidRDefault="006047C7" w:rsidP="0019562F">
            <w:pPr>
              <w:rPr>
                <w:rFonts w:ascii="Arial" w:hAnsi="Arial" w:cs="Arial"/>
                <w:sz w:val="20"/>
                <w:szCs w:val="20"/>
              </w:rPr>
            </w:pPr>
          </w:p>
        </w:tc>
      </w:tr>
      <w:tr w:rsidR="006047C7" w:rsidRPr="0029422B" w14:paraId="099B3356" w14:textId="77777777" w:rsidTr="0019562F">
        <w:tc>
          <w:tcPr>
            <w:tcW w:w="1688" w:type="dxa"/>
            <w:shd w:val="clear" w:color="auto" w:fill="DDD9C3" w:themeFill="background2" w:themeFillShade="E6"/>
          </w:tcPr>
          <w:p w14:paraId="4DAB2659" w14:textId="77777777" w:rsidR="006047C7" w:rsidRPr="0029422B" w:rsidRDefault="006047C7" w:rsidP="0019562F">
            <w:pPr>
              <w:rPr>
                <w:rFonts w:ascii="Arial" w:hAnsi="Arial" w:cs="Arial"/>
                <w:sz w:val="20"/>
                <w:szCs w:val="20"/>
              </w:rPr>
            </w:pPr>
            <w:r w:rsidRPr="0029422B">
              <w:rPr>
                <w:rFonts w:ascii="Arial" w:hAnsi="Arial" w:cs="Arial"/>
                <w:sz w:val="20"/>
                <w:szCs w:val="20"/>
              </w:rPr>
              <w:t>Aard van verteenwoordiging:</w:t>
            </w:r>
          </w:p>
        </w:tc>
        <w:tc>
          <w:tcPr>
            <w:tcW w:w="7663" w:type="dxa"/>
            <w:gridSpan w:val="4"/>
          </w:tcPr>
          <w:p w14:paraId="39EB0E95" w14:textId="77777777" w:rsidR="006047C7" w:rsidRPr="0029422B" w:rsidRDefault="006047C7" w:rsidP="0019562F">
            <w:pPr>
              <w:rPr>
                <w:rFonts w:ascii="Arial" w:hAnsi="Arial" w:cs="Arial"/>
                <w:sz w:val="20"/>
                <w:szCs w:val="20"/>
              </w:rPr>
            </w:pPr>
          </w:p>
        </w:tc>
      </w:tr>
      <w:tr w:rsidR="006047C7" w:rsidRPr="0029422B" w14:paraId="1C89C26F" w14:textId="77777777" w:rsidTr="0019562F">
        <w:tc>
          <w:tcPr>
            <w:tcW w:w="1688" w:type="dxa"/>
            <w:shd w:val="clear" w:color="auto" w:fill="DDD9C3" w:themeFill="background2" w:themeFillShade="E6"/>
          </w:tcPr>
          <w:p w14:paraId="220D2F7A" w14:textId="77777777" w:rsidR="006047C7" w:rsidRPr="0029422B" w:rsidRDefault="006047C7" w:rsidP="0019562F">
            <w:pPr>
              <w:rPr>
                <w:rFonts w:ascii="Arial" w:hAnsi="Arial" w:cs="Arial"/>
                <w:sz w:val="20"/>
                <w:szCs w:val="20"/>
              </w:rPr>
            </w:pPr>
            <w:r w:rsidRPr="0029422B">
              <w:rPr>
                <w:rFonts w:ascii="Arial" w:hAnsi="Arial" w:cs="Arial"/>
                <w:sz w:val="20"/>
                <w:szCs w:val="20"/>
              </w:rPr>
              <w:t>Identiteitsnommer  / Registrasienommer :</w:t>
            </w:r>
          </w:p>
        </w:tc>
        <w:tc>
          <w:tcPr>
            <w:tcW w:w="7663" w:type="dxa"/>
            <w:gridSpan w:val="4"/>
          </w:tcPr>
          <w:p w14:paraId="6EE32EDD" w14:textId="77777777" w:rsidR="006047C7" w:rsidRPr="0029422B" w:rsidRDefault="006047C7" w:rsidP="0019562F">
            <w:pPr>
              <w:rPr>
                <w:rFonts w:ascii="Arial" w:hAnsi="Arial" w:cs="Arial"/>
                <w:sz w:val="20"/>
                <w:szCs w:val="20"/>
              </w:rPr>
            </w:pPr>
          </w:p>
        </w:tc>
      </w:tr>
      <w:tr w:rsidR="006047C7" w:rsidRPr="0029422B" w14:paraId="539C5D1B" w14:textId="77777777" w:rsidTr="0019562F">
        <w:tc>
          <w:tcPr>
            <w:tcW w:w="1688" w:type="dxa"/>
            <w:shd w:val="clear" w:color="auto" w:fill="DDD9C3" w:themeFill="background2" w:themeFillShade="E6"/>
          </w:tcPr>
          <w:p w14:paraId="6BF4D066" w14:textId="77777777" w:rsidR="006047C7" w:rsidRPr="0029422B" w:rsidRDefault="006047C7" w:rsidP="0019562F">
            <w:pPr>
              <w:rPr>
                <w:rFonts w:ascii="Arial" w:hAnsi="Arial" w:cs="Arial"/>
                <w:sz w:val="20"/>
                <w:szCs w:val="20"/>
              </w:rPr>
            </w:pPr>
            <w:r w:rsidRPr="0029422B">
              <w:rPr>
                <w:rFonts w:ascii="Arial" w:hAnsi="Arial" w:cs="Arial"/>
                <w:sz w:val="20"/>
                <w:szCs w:val="20"/>
              </w:rPr>
              <w:t>Posadres:</w:t>
            </w:r>
          </w:p>
        </w:tc>
        <w:tc>
          <w:tcPr>
            <w:tcW w:w="7663" w:type="dxa"/>
            <w:gridSpan w:val="4"/>
          </w:tcPr>
          <w:p w14:paraId="29EBBC1D" w14:textId="77777777" w:rsidR="006047C7" w:rsidRPr="0029422B" w:rsidRDefault="006047C7" w:rsidP="0019562F">
            <w:pPr>
              <w:rPr>
                <w:rFonts w:ascii="Arial" w:hAnsi="Arial" w:cs="Arial"/>
                <w:sz w:val="20"/>
                <w:szCs w:val="20"/>
              </w:rPr>
            </w:pPr>
          </w:p>
        </w:tc>
      </w:tr>
      <w:tr w:rsidR="006047C7" w:rsidRPr="0029422B" w14:paraId="2BBB9973" w14:textId="77777777" w:rsidTr="0019562F">
        <w:tc>
          <w:tcPr>
            <w:tcW w:w="1688" w:type="dxa"/>
            <w:shd w:val="clear" w:color="auto" w:fill="DDD9C3" w:themeFill="background2" w:themeFillShade="E6"/>
          </w:tcPr>
          <w:p w14:paraId="30ACB3F8" w14:textId="77777777" w:rsidR="006047C7" w:rsidRPr="0029422B" w:rsidRDefault="006047C7" w:rsidP="0019562F">
            <w:pPr>
              <w:rPr>
                <w:rFonts w:ascii="Arial" w:hAnsi="Arial" w:cs="Arial"/>
                <w:sz w:val="20"/>
                <w:szCs w:val="20"/>
              </w:rPr>
            </w:pPr>
            <w:r w:rsidRPr="0029422B">
              <w:rPr>
                <w:rFonts w:ascii="Arial" w:hAnsi="Arial" w:cs="Arial"/>
                <w:sz w:val="20"/>
                <w:szCs w:val="20"/>
              </w:rPr>
              <w:t>Straatadres:</w:t>
            </w:r>
          </w:p>
        </w:tc>
        <w:tc>
          <w:tcPr>
            <w:tcW w:w="7663" w:type="dxa"/>
            <w:gridSpan w:val="4"/>
          </w:tcPr>
          <w:p w14:paraId="6C80FECB" w14:textId="77777777" w:rsidR="006047C7" w:rsidRPr="0029422B" w:rsidRDefault="006047C7" w:rsidP="0019562F">
            <w:pPr>
              <w:rPr>
                <w:rFonts w:ascii="Arial" w:hAnsi="Arial" w:cs="Arial"/>
                <w:sz w:val="20"/>
                <w:szCs w:val="20"/>
              </w:rPr>
            </w:pPr>
          </w:p>
        </w:tc>
      </w:tr>
      <w:tr w:rsidR="006047C7" w:rsidRPr="0029422B" w14:paraId="2CAC1B0B" w14:textId="77777777" w:rsidTr="0019562F">
        <w:tc>
          <w:tcPr>
            <w:tcW w:w="1688" w:type="dxa"/>
            <w:shd w:val="clear" w:color="auto" w:fill="DDD9C3" w:themeFill="background2" w:themeFillShade="E6"/>
          </w:tcPr>
          <w:p w14:paraId="56FA933D" w14:textId="77777777" w:rsidR="006047C7" w:rsidRPr="0029422B" w:rsidRDefault="006047C7" w:rsidP="0019562F">
            <w:pPr>
              <w:rPr>
                <w:rFonts w:ascii="Arial" w:hAnsi="Arial" w:cs="Arial"/>
                <w:sz w:val="20"/>
                <w:szCs w:val="20"/>
              </w:rPr>
            </w:pPr>
            <w:r w:rsidRPr="0029422B">
              <w:rPr>
                <w:rFonts w:ascii="Arial" w:hAnsi="Arial" w:cs="Arial"/>
                <w:sz w:val="20"/>
                <w:szCs w:val="20"/>
              </w:rPr>
              <w:t>E-pos adres:</w:t>
            </w:r>
          </w:p>
        </w:tc>
        <w:tc>
          <w:tcPr>
            <w:tcW w:w="7663" w:type="dxa"/>
            <w:gridSpan w:val="4"/>
          </w:tcPr>
          <w:p w14:paraId="65EF696B" w14:textId="77777777" w:rsidR="006047C7" w:rsidRPr="0029422B" w:rsidRDefault="006047C7" w:rsidP="0019562F">
            <w:pPr>
              <w:rPr>
                <w:rFonts w:ascii="Arial" w:hAnsi="Arial" w:cs="Arial"/>
                <w:sz w:val="20"/>
                <w:szCs w:val="20"/>
              </w:rPr>
            </w:pPr>
          </w:p>
        </w:tc>
      </w:tr>
      <w:tr w:rsidR="006047C7" w:rsidRPr="0029422B" w14:paraId="635B50DE" w14:textId="77777777" w:rsidTr="0019562F">
        <w:tc>
          <w:tcPr>
            <w:tcW w:w="1688" w:type="dxa"/>
            <w:vMerge w:val="restart"/>
            <w:shd w:val="clear" w:color="auto" w:fill="DDD9C3" w:themeFill="background2" w:themeFillShade="E6"/>
          </w:tcPr>
          <w:p w14:paraId="6196416C" w14:textId="77777777" w:rsidR="006047C7" w:rsidRPr="0029422B" w:rsidRDefault="006047C7" w:rsidP="0019562F">
            <w:pPr>
              <w:rPr>
                <w:rFonts w:ascii="Arial" w:hAnsi="Arial" w:cs="Arial"/>
                <w:sz w:val="20"/>
                <w:szCs w:val="20"/>
              </w:rPr>
            </w:pPr>
            <w:r w:rsidRPr="0029422B">
              <w:rPr>
                <w:rFonts w:ascii="Arial" w:hAnsi="Arial" w:cs="Arial"/>
                <w:sz w:val="20"/>
                <w:szCs w:val="20"/>
              </w:rPr>
              <w:t>Kontaknommers:</w:t>
            </w:r>
          </w:p>
        </w:tc>
        <w:tc>
          <w:tcPr>
            <w:tcW w:w="1271" w:type="dxa"/>
            <w:shd w:val="clear" w:color="auto" w:fill="DDD9C3" w:themeFill="background2" w:themeFillShade="E6"/>
          </w:tcPr>
          <w:p w14:paraId="5C58B090" w14:textId="77777777" w:rsidR="006047C7" w:rsidRPr="0029422B" w:rsidRDefault="006047C7" w:rsidP="0019562F">
            <w:pPr>
              <w:rPr>
                <w:rFonts w:ascii="Arial" w:hAnsi="Arial" w:cs="Arial"/>
                <w:sz w:val="20"/>
                <w:szCs w:val="20"/>
              </w:rPr>
            </w:pPr>
            <w:r w:rsidRPr="0029422B">
              <w:rPr>
                <w:rFonts w:ascii="Arial" w:hAnsi="Arial" w:cs="Arial"/>
                <w:sz w:val="20"/>
                <w:szCs w:val="20"/>
              </w:rPr>
              <w:t>Tel. (W):</w:t>
            </w:r>
          </w:p>
        </w:tc>
        <w:tc>
          <w:tcPr>
            <w:tcW w:w="2805" w:type="dxa"/>
          </w:tcPr>
          <w:p w14:paraId="517A6678" w14:textId="77777777" w:rsidR="006047C7" w:rsidRPr="0029422B" w:rsidRDefault="006047C7" w:rsidP="0019562F">
            <w:pPr>
              <w:rPr>
                <w:rFonts w:ascii="Arial" w:hAnsi="Arial" w:cs="Arial"/>
                <w:sz w:val="20"/>
                <w:szCs w:val="20"/>
              </w:rPr>
            </w:pPr>
          </w:p>
        </w:tc>
        <w:tc>
          <w:tcPr>
            <w:tcW w:w="1061" w:type="dxa"/>
            <w:shd w:val="clear" w:color="auto" w:fill="DDD9C3" w:themeFill="background2" w:themeFillShade="E6"/>
          </w:tcPr>
          <w:p w14:paraId="5FB9E17C" w14:textId="77777777" w:rsidR="006047C7" w:rsidRPr="0029422B" w:rsidRDefault="006047C7" w:rsidP="0019562F">
            <w:pPr>
              <w:rPr>
                <w:rFonts w:ascii="Arial" w:hAnsi="Arial" w:cs="Arial"/>
                <w:sz w:val="20"/>
                <w:szCs w:val="20"/>
              </w:rPr>
            </w:pPr>
            <w:r w:rsidRPr="0029422B">
              <w:rPr>
                <w:rFonts w:ascii="Arial" w:hAnsi="Arial" w:cs="Arial"/>
                <w:sz w:val="20"/>
                <w:szCs w:val="20"/>
              </w:rPr>
              <w:t>Faksimilee</w:t>
            </w:r>
          </w:p>
        </w:tc>
        <w:tc>
          <w:tcPr>
            <w:tcW w:w="2526" w:type="dxa"/>
          </w:tcPr>
          <w:p w14:paraId="790C2E5B" w14:textId="77777777" w:rsidR="006047C7" w:rsidRPr="0029422B" w:rsidRDefault="006047C7" w:rsidP="0019562F">
            <w:pPr>
              <w:rPr>
                <w:rFonts w:ascii="Arial" w:hAnsi="Arial" w:cs="Arial"/>
                <w:sz w:val="20"/>
                <w:szCs w:val="20"/>
              </w:rPr>
            </w:pPr>
          </w:p>
        </w:tc>
      </w:tr>
      <w:tr w:rsidR="006047C7" w:rsidRPr="0029422B" w14:paraId="2DA03A59" w14:textId="77777777" w:rsidTr="0019562F">
        <w:tc>
          <w:tcPr>
            <w:tcW w:w="1688" w:type="dxa"/>
            <w:vMerge/>
            <w:shd w:val="clear" w:color="auto" w:fill="DDD9C3" w:themeFill="background2" w:themeFillShade="E6"/>
          </w:tcPr>
          <w:p w14:paraId="413A3F92" w14:textId="77777777" w:rsidR="006047C7" w:rsidRPr="0029422B" w:rsidRDefault="006047C7" w:rsidP="0019562F">
            <w:pPr>
              <w:rPr>
                <w:rFonts w:ascii="Arial" w:hAnsi="Arial" w:cs="Arial"/>
                <w:sz w:val="20"/>
                <w:szCs w:val="20"/>
              </w:rPr>
            </w:pPr>
          </w:p>
        </w:tc>
        <w:tc>
          <w:tcPr>
            <w:tcW w:w="1271" w:type="dxa"/>
            <w:shd w:val="clear" w:color="auto" w:fill="DDD9C3" w:themeFill="background2" w:themeFillShade="E6"/>
          </w:tcPr>
          <w:p w14:paraId="72A5A598" w14:textId="77777777" w:rsidR="006047C7" w:rsidRPr="0029422B" w:rsidRDefault="006047C7" w:rsidP="0019562F">
            <w:pPr>
              <w:rPr>
                <w:rFonts w:ascii="Arial" w:hAnsi="Arial" w:cs="Arial"/>
                <w:sz w:val="20"/>
                <w:szCs w:val="20"/>
              </w:rPr>
            </w:pPr>
            <w:r w:rsidRPr="0029422B">
              <w:rPr>
                <w:rFonts w:ascii="Arial" w:hAnsi="Arial" w:cs="Arial"/>
                <w:sz w:val="20"/>
                <w:szCs w:val="20"/>
              </w:rPr>
              <w:t>Selfoon:</w:t>
            </w:r>
          </w:p>
        </w:tc>
        <w:tc>
          <w:tcPr>
            <w:tcW w:w="6392" w:type="dxa"/>
            <w:gridSpan w:val="3"/>
          </w:tcPr>
          <w:p w14:paraId="57CEA517" w14:textId="77777777" w:rsidR="006047C7" w:rsidRPr="0029422B" w:rsidRDefault="006047C7" w:rsidP="0019562F">
            <w:pPr>
              <w:rPr>
                <w:rFonts w:ascii="Arial" w:hAnsi="Arial" w:cs="Arial"/>
                <w:sz w:val="20"/>
                <w:szCs w:val="20"/>
              </w:rPr>
            </w:pPr>
          </w:p>
        </w:tc>
      </w:tr>
    </w:tbl>
    <w:p w14:paraId="76EB3DBF" w14:textId="77777777" w:rsidR="006047C7" w:rsidRPr="0029422B" w:rsidRDefault="006047C7" w:rsidP="006047C7">
      <w:pPr>
        <w:rPr>
          <w:rFonts w:ascii="Arial" w:hAnsi="Arial" w:cs="Arial"/>
        </w:rPr>
      </w:pPr>
    </w:p>
    <w:tbl>
      <w:tblPr>
        <w:tblStyle w:val="TableGrid"/>
        <w:tblW w:w="9351" w:type="dxa"/>
        <w:tblLook w:val="04A0" w:firstRow="1" w:lastRow="0" w:firstColumn="1" w:lastColumn="0" w:noHBand="0" w:noVBand="1"/>
      </w:tblPr>
      <w:tblGrid>
        <w:gridCol w:w="1973"/>
        <w:gridCol w:w="1243"/>
        <w:gridCol w:w="596"/>
        <w:gridCol w:w="1788"/>
        <w:gridCol w:w="227"/>
        <w:gridCol w:w="1172"/>
        <w:gridCol w:w="564"/>
        <w:gridCol w:w="1788"/>
      </w:tblGrid>
      <w:tr w:rsidR="006047C7" w:rsidRPr="0029422B" w14:paraId="4C284A5E" w14:textId="77777777" w:rsidTr="0019562F">
        <w:tc>
          <w:tcPr>
            <w:tcW w:w="9351" w:type="dxa"/>
            <w:gridSpan w:val="8"/>
            <w:shd w:val="clear" w:color="auto" w:fill="DDD9C3" w:themeFill="background2" w:themeFillShade="E6"/>
            <w:vAlign w:val="center"/>
          </w:tcPr>
          <w:p w14:paraId="39ACCB4A"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DEEL C</w:t>
            </w:r>
          </w:p>
          <w:p w14:paraId="34FF95F3"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ORGANISASIE WAARTEEN DIE KLAGTE INGEDIEN IS</w:t>
            </w:r>
          </w:p>
        </w:tc>
      </w:tr>
      <w:tr w:rsidR="006047C7" w:rsidRPr="0029422B" w14:paraId="3A935109" w14:textId="77777777" w:rsidTr="0019562F">
        <w:tc>
          <w:tcPr>
            <w:tcW w:w="1688" w:type="dxa"/>
            <w:shd w:val="clear" w:color="auto" w:fill="DDD9C3" w:themeFill="background2" w:themeFillShade="E6"/>
            <w:vAlign w:val="center"/>
          </w:tcPr>
          <w:p w14:paraId="40B9CFBD" w14:textId="77777777" w:rsidR="006047C7" w:rsidRPr="0029422B" w:rsidRDefault="006047C7" w:rsidP="0019562F">
            <w:pPr>
              <w:rPr>
                <w:rFonts w:ascii="Arial" w:hAnsi="Arial" w:cs="Arial"/>
                <w:sz w:val="20"/>
                <w:szCs w:val="20"/>
              </w:rPr>
            </w:pPr>
            <w:r w:rsidRPr="0029422B">
              <w:rPr>
                <w:rFonts w:ascii="Arial" w:hAnsi="Arial" w:cs="Arial"/>
                <w:sz w:val="20"/>
                <w:szCs w:val="20"/>
              </w:rPr>
              <w:t>Tipe liggaam:</w:t>
            </w:r>
          </w:p>
        </w:tc>
        <w:tc>
          <w:tcPr>
            <w:tcW w:w="1915" w:type="dxa"/>
            <w:gridSpan w:val="2"/>
            <w:shd w:val="clear" w:color="auto" w:fill="D9D9D9" w:themeFill="background1" w:themeFillShade="D9"/>
          </w:tcPr>
          <w:p w14:paraId="33636C76" w14:textId="77777777" w:rsidR="006047C7" w:rsidRPr="0029422B" w:rsidRDefault="006047C7" w:rsidP="0019562F">
            <w:pPr>
              <w:rPr>
                <w:rFonts w:ascii="Arial" w:hAnsi="Arial" w:cs="Arial"/>
                <w:sz w:val="20"/>
                <w:szCs w:val="20"/>
              </w:rPr>
            </w:pPr>
            <w:r w:rsidRPr="0029422B">
              <w:rPr>
                <w:rFonts w:ascii="Arial" w:hAnsi="Arial" w:cs="Arial"/>
                <w:sz w:val="20"/>
                <w:szCs w:val="20"/>
              </w:rPr>
              <w:t>Privaat</w:t>
            </w:r>
          </w:p>
        </w:tc>
        <w:tc>
          <w:tcPr>
            <w:tcW w:w="1916" w:type="dxa"/>
          </w:tcPr>
          <w:p w14:paraId="0844CCCD" w14:textId="77777777" w:rsidR="006047C7" w:rsidRPr="0029422B" w:rsidRDefault="006047C7" w:rsidP="0019562F">
            <w:pPr>
              <w:rPr>
                <w:rFonts w:ascii="Arial" w:hAnsi="Arial" w:cs="Arial"/>
                <w:sz w:val="20"/>
                <w:szCs w:val="20"/>
              </w:rPr>
            </w:pPr>
          </w:p>
        </w:tc>
        <w:tc>
          <w:tcPr>
            <w:tcW w:w="1916" w:type="dxa"/>
            <w:gridSpan w:val="3"/>
            <w:shd w:val="clear" w:color="auto" w:fill="D9D9D9" w:themeFill="background1" w:themeFillShade="D9"/>
          </w:tcPr>
          <w:p w14:paraId="52719775" w14:textId="77777777" w:rsidR="006047C7" w:rsidRPr="0029422B" w:rsidRDefault="006047C7" w:rsidP="0019562F">
            <w:pPr>
              <w:rPr>
                <w:rFonts w:ascii="Arial" w:hAnsi="Arial" w:cs="Arial"/>
                <w:sz w:val="20"/>
                <w:szCs w:val="20"/>
              </w:rPr>
            </w:pPr>
            <w:r w:rsidRPr="0029422B">
              <w:rPr>
                <w:rFonts w:ascii="Arial" w:hAnsi="Arial" w:cs="Arial"/>
                <w:sz w:val="20"/>
                <w:szCs w:val="20"/>
              </w:rPr>
              <w:t>Openbaar</w:t>
            </w:r>
          </w:p>
        </w:tc>
        <w:tc>
          <w:tcPr>
            <w:tcW w:w="1916" w:type="dxa"/>
          </w:tcPr>
          <w:p w14:paraId="6ACC4C2D" w14:textId="77777777" w:rsidR="006047C7" w:rsidRPr="0029422B" w:rsidRDefault="006047C7" w:rsidP="0019562F">
            <w:pPr>
              <w:rPr>
                <w:rFonts w:ascii="Arial" w:hAnsi="Arial" w:cs="Arial"/>
                <w:sz w:val="20"/>
                <w:szCs w:val="20"/>
              </w:rPr>
            </w:pPr>
          </w:p>
        </w:tc>
      </w:tr>
      <w:tr w:rsidR="006047C7" w:rsidRPr="0029422B" w14:paraId="35275E9B" w14:textId="77777777" w:rsidTr="0019562F">
        <w:tc>
          <w:tcPr>
            <w:tcW w:w="1688" w:type="dxa"/>
            <w:shd w:val="clear" w:color="auto" w:fill="DDD9C3" w:themeFill="background2" w:themeFillShade="E6"/>
            <w:vAlign w:val="center"/>
          </w:tcPr>
          <w:p w14:paraId="40989552" w14:textId="77777777" w:rsidR="006047C7" w:rsidRPr="0029422B" w:rsidRDefault="006047C7" w:rsidP="0019562F">
            <w:pPr>
              <w:rPr>
                <w:rFonts w:ascii="Arial" w:hAnsi="Arial" w:cs="Arial"/>
                <w:sz w:val="20"/>
                <w:szCs w:val="20"/>
              </w:rPr>
            </w:pPr>
            <w:r w:rsidRPr="0029422B">
              <w:rPr>
                <w:rFonts w:ascii="Arial" w:hAnsi="Arial" w:cs="Arial"/>
                <w:sz w:val="20"/>
                <w:szCs w:val="20"/>
              </w:rPr>
              <w:t>Naam van *openbare / private liggaam:</w:t>
            </w:r>
          </w:p>
        </w:tc>
        <w:tc>
          <w:tcPr>
            <w:tcW w:w="7663" w:type="dxa"/>
            <w:gridSpan w:val="7"/>
          </w:tcPr>
          <w:p w14:paraId="38A53678" w14:textId="77777777" w:rsidR="006047C7" w:rsidRPr="0029422B" w:rsidRDefault="006047C7" w:rsidP="0019562F">
            <w:pPr>
              <w:rPr>
                <w:rFonts w:ascii="Arial" w:hAnsi="Arial" w:cs="Arial"/>
                <w:sz w:val="20"/>
                <w:szCs w:val="20"/>
              </w:rPr>
            </w:pPr>
          </w:p>
        </w:tc>
      </w:tr>
      <w:tr w:rsidR="006047C7" w:rsidRPr="0029422B" w14:paraId="75BF1C65" w14:textId="77777777" w:rsidTr="0019562F">
        <w:tc>
          <w:tcPr>
            <w:tcW w:w="1688" w:type="dxa"/>
            <w:shd w:val="clear" w:color="auto" w:fill="DDD9C3" w:themeFill="background2" w:themeFillShade="E6"/>
            <w:vAlign w:val="center"/>
          </w:tcPr>
          <w:p w14:paraId="42651EF3" w14:textId="77777777" w:rsidR="006047C7" w:rsidRPr="0029422B" w:rsidRDefault="006047C7" w:rsidP="0019562F">
            <w:pPr>
              <w:rPr>
                <w:rFonts w:ascii="Arial" w:hAnsi="Arial" w:cs="Arial"/>
                <w:sz w:val="20"/>
                <w:szCs w:val="20"/>
              </w:rPr>
            </w:pPr>
            <w:r w:rsidRPr="0029422B">
              <w:rPr>
                <w:rFonts w:ascii="Arial" w:hAnsi="Arial" w:cs="Arial"/>
                <w:sz w:val="20"/>
                <w:szCs w:val="20"/>
              </w:rPr>
              <w:t>Registrasienommer (indien enige):</w:t>
            </w:r>
          </w:p>
        </w:tc>
        <w:tc>
          <w:tcPr>
            <w:tcW w:w="7663" w:type="dxa"/>
            <w:gridSpan w:val="7"/>
          </w:tcPr>
          <w:p w14:paraId="3C61246C" w14:textId="77777777" w:rsidR="006047C7" w:rsidRPr="0029422B" w:rsidRDefault="006047C7" w:rsidP="0019562F">
            <w:pPr>
              <w:rPr>
                <w:rFonts w:ascii="Arial" w:hAnsi="Arial" w:cs="Arial"/>
                <w:sz w:val="20"/>
                <w:szCs w:val="20"/>
              </w:rPr>
            </w:pPr>
          </w:p>
        </w:tc>
      </w:tr>
      <w:tr w:rsidR="006047C7" w:rsidRPr="0029422B" w14:paraId="2E9CB305" w14:textId="77777777" w:rsidTr="0019562F">
        <w:tc>
          <w:tcPr>
            <w:tcW w:w="1688" w:type="dxa"/>
            <w:shd w:val="clear" w:color="auto" w:fill="DDD9C3" w:themeFill="background2" w:themeFillShade="E6"/>
            <w:vAlign w:val="center"/>
          </w:tcPr>
          <w:p w14:paraId="3FB154BD"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Naam, van en titel van die persoon waarmee u geskakel het by die </w:t>
            </w:r>
            <w:r w:rsidRPr="0029422B">
              <w:rPr>
                <w:rFonts w:ascii="Arial" w:hAnsi="Arial" w:cs="Arial"/>
                <w:sz w:val="20"/>
                <w:szCs w:val="20"/>
              </w:rPr>
              <w:lastRenderedPageBreak/>
              <w:t>openbare of privaat liggaam om u klag of versoek om toegang tot inligting te probeer oplos:</w:t>
            </w:r>
          </w:p>
        </w:tc>
        <w:tc>
          <w:tcPr>
            <w:tcW w:w="7663" w:type="dxa"/>
            <w:gridSpan w:val="7"/>
          </w:tcPr>
          <w:p w14:paraId="110CAEDB" w14:textId="77777777" w:rsidR="006047C7" w:rsidRPr="0029422B" w:rsidRDefault="006047C7" w:rsidP="0019562F">
            <w:pPr>
              <w:rPr>
                <w:rFonts w:ascii="Arial" w:hAnsi="Arial" w:cs="Arial"/>
                <w:sz w:val="20"/>
                <w:szCs w:val="20"/>
              </w:rPr>
            </w:pPr>
          </w:p>
        </w:tc>
      </w:tr>
      <w:tr w:rsidR="006047C7" w:rsidRPr="0029422B" w14:paraId="64E16514" w14:textId="77777777" w:rsidTr="0019562F">
        <w:tc>
          <w:tcPr>
            <w:tcW w:w="1688" w:type="dxa"/>
            <w:shd w:val="clear" w:color="auto" w:fill="DDD9C3" w:themeFill="background2" w:themeFillShade="E6"/>
            <w:vAlign w:val="center"/>
          </w:tcPr>
          <w:p w14:paraId="4C8C87C7" w14:textId="77777777" w:rsidR="006047C7" w:rsidRPr="0029422B" w:rsidRDefault="006047C7" w:rsidP="0019562F">
            <w:pPr>
              <w:rPr>
                <w:rFonts w:ascii="Arial" w:hAnsi="Arial" w:cs="Arial"/>
                <w:sz w:val="20"/>
                <w:szCs w:val="20"/>
              </w:rPr>
            </w:pPr>
            <w:r w:rsidRPr="0029422B">
              <w:rPr>
                <w:rFonts w:ascii="Arial" w:hAnsi="Arial" w:cs="Arial"/>
                <w:sz w:val="20"/>
                <w:szCs w:val="20"/>
              </w:rPr>
              <w:t>Posadres:</w:t>
            </w:r>
          </w:p>
        </w:tc>
        <w:tc>
          <w:tcPr>
            <w:tcW w:w="7663" w:type="dxa"/>
            <w:gridSpan w:val="7"/>
          </w:tcPr>
          <w:p w14:paraId="4641C9A4" w14:textId="77777777" w:rsidR="006047C7" w:rsidRPr="0029422B" w:rsidRDefault="006047C7" w:rsidP="0019562F">
            <w:pPr>
              <w:rPr>
                <w:rFonts w:ascii="Arial" w:hAnsi="Arial" w:cs="Arial"/>
                <w:sz w:val="20"/>
                <w:szCs w:val="20"/>
              </w:rPr>
            </w:pPr>
          </w:p>
        </w:tc>
      </w:tr>
      <w:tr w:rsidR="006047C7" w:rsidRPr="0029422B" w14:paraId="77194B98" w14:textId="77777777" w:rsidTr="0019562F">
        <w:tc>
          <w:tcPr>
            <w:tcW w:w="1688" w:type="dxa"/>
            <w:shd w:val="clear" w:color="auto" w:fill="DDD9C3" w:themeFill="background2" w:themeFillShade="E6"/>
            <w:vAlign w:val="center"/>
          </w:tcPr>
          <w:p w14:paraId="35EF9B90" w14:textId="77777777" w:rsidR="006047C7" w:rsidRPr="0029422B" w:rsidRDefault="006047C7" w:rsidP="0019562F">
            <w:pPr>
              <w:rPr>
                <w:rFonts w:ascii="Arial" w:hAnsi="Arial" w:cs="Arial"/>
                <w:sz w:val="20"/>
                <w:szCs w:val="20"/>
              </w:rPr>
            </w:pPr>
            <w:r w:rsidRPr="0029422B">
              <w:rPr>
                <w:rFonts w:ascii="Arial" w:hAnsi="Arial" w:cs="Arial"/>
                <w:sz w:val="20"/>
                <w:szCs w:val="20"/>
              </w:rPr>
              <w:t>Straatadres:</w:t>
            </w:r>
          </w:p>
        </w:tc>
        <w:tc>
          <w:tcPr>
            <w:tcW w:w="7663" w:type="dxa"/>
            <w:gridSpan w:val="7"/>
          </w:tcPr>
          <w:p w14:paraId="442FC159" w14:textId="77777777" w:rsidR="006047C7" w:rsidRPr="0029422B" w:rsidRDefault="006047C7" w:rsidP="0019562F">
            <w:pPr>
              <w:rPr>
                <w:rFonts w:ascii="Arial" w:hAnsi="Arial" w:cs="Arial"/>
                <w:sz w:val="20"/>
                <w:szCs w:val="20"/>
              </w:rPr>
            </w:pPr>
          </w:p>
        </w:tc>
      </w:tr>
      <w:tr w:rsidR="006047C7" w:rsidRPr="0029422B" w14:paraId="53FA6912" w14:textId="77777777" w:rsidTr="0019562F">
        <w:tc>
          <w:tcPr>
            <w:tcW w:w="1688" w:type="dxa"/>
            <w:shd w:val="clear" w:color="auto" w:fill="DDD9C3" w:themeFill="background2" w:themeFillShade="E6"/>
            <w:vAlign w:val="center"/>
          </w:tcPr>
          <w:p w14:paraId="20760560" w14:textId="77777777" w:rsidR="006047C7" w:rsidRPr="0029422B" w:rsidRDefault="006047C7" w:rsidP="0019562F">
            <w:pPr>
              <w:rPr>
                <w:rFonts w:ascii="Arial" w:hAnsi="Arial" w:cs="Arial"/>
                <w:sz w:val="20"/>
                <w:szCs w:val="20"/>
              </w:rPr>
            </w:pPr>
            <w:r w:rsidRPr="0029422B">
              <w:rPr>
                <w:rFonts w:ascii="Arial" w:hAnsi="Arial" w:cs="Arial"/>
                <w:sz w:val="20"/>
                <w:szCs w:val="20"/>
              </w:rPr>
              <w:t>E-pos adres:</w:t>
            </w:r>
          </w:p>
        </w:tc>
        <w:tc>
          <w:tcPr>
            <w:tcW w:w="7663" w:type="dxa"/>
            <w:gridSpan w:val="7"/>
          </w:tcPr>
          <w:p w14:paraId="6AB8F0CA" w14:textId="77777777" w:rsidR="006047C7" w:rsidRPr="0029422B" w:rsidRDefault="006047C7" w:rsidP="0019562F">
            <w:pPr>
              <w:rPr>
                <w:rFonts w:ascii="Arial" w:hAnsi="Arial" w:cs="Arial"/>
                <w:sz w:val="20"/>
                <w:szCs w:val="20"/>
              </w:rPr>
            </w:pPr>
          </w:p>
        </w:tc>
      </w:tr>
      <w:tr w:rsidR="006047C7" w:rsidRPr="0029422B" w14:paraId="33370A1A" w14:textId="77777777" w:rsidTr="0019562F">
        <w:tc>
          <w:tcPr>
            <w:tcW w:w="1688" w:type="dxa"/>
            <w:vMerge w:val="restart"/>
            <w:shd w:val="clear" w:color="auto" w:fill="DDD9C3" w:themeFill="background2" w:themeFillShade="E6"/>
            <w:vAlign w:val="center"/>
          </w:tcPr>
          <w:p w14:paraId="489DC2C3" w14:textId="77777777" w:rsidR="006047C7" w:rsidRPr="0029422B" w:rsidRDefault="006047C7" w:rsidP="0019562F">
            <w:pPr>
              <w:rPr>
                <w:rFonts w:ascii="Arial" w:hAnsi="Arial" w:cs="Arial"/>
                <w:sz w:val="20"/>
                <w:szCs w:val="20"/>
              </w:rPr>
            </w:pPr>
            <w:r w:rsidRPr="0029422B">
              <w:rPr>
                <w:rFonts w:ascii="Arial" w:hAnsi="Arial" w:cs="Arial"/>
                <w:sz w:val="20"/>
                <w:szCs w:val="20"/>
              </w:rPr>
              <w:t>Kontaknommers:</w:t>
            </w:r>
          </w:p>
        </w:tc>
        <w:tc>
          <w:tcPr>
            <w:tcW w:w="1271" w:type="dxa"/>
            <w:shd w:val="clear" w:color="auto" w:fill="DDD9C3" w:themeFill="background2" w:themeFillShade="E6"/>
            <w:vAlign w:val="center"/>
          </w:tcPr>
          <w:p w14:paraId="674589E8" w14:textId="77777777" w:rsidR="006047C7" w:rsidRPr="0029422B" w:rsidRDefault="006047C7" w:rsidP="0019562F">
            <w:pPr>
              <w:rPr>
                <w:rFonts w:ascii="Arial" w:hAnsi="Arial" w:cs="Arial"/>
                <w:sz w:val="20"/>
                <w:szCs w:val="20"/>
              </w:rPr>
            </w:pPr>
            <w:r w:rsidRPr="0029422B">
              <w:rPr>
                <w:rFonts w:ascii="Arial" w:hAnsi="Arial" w:cs="Arial"/>
                <w:sz w:val="20"/>
                <w:szCs w:val="20"/>
              </w:rPr>
              <w:t>Tel. (W):</w:t>
            </w:r>
          </w:p>
        </w:tc>
        <w:tc>
          <w:tcPr>
            <w:tcW w:w="2805" w:type="dxa"/>
            <w:gridSpan w:val="3"/>
          </w:tcPr>
          <w:p w14:paraId="71C865AA" w14:textId="77777777" w:rsidR="006047C7" w:rsidRPr="0029422B" w:rsidRDefault="006047C7" w:rsidP="0019562F">
            <w:pPr>
              <w:rPr>
                <w:rFonts w:ascii="Arial" w:hAnsi="Arial" w:cs="Arial"/>
                <w:sz w:val="20"/>
                <w:szCs w:val="20"/>
              </w:rPr>
            </w:pPr>
          </w:p>
        </w:tc>
        <w:tc>
          <w:tcPr>
            <w:tcW w:w="1061" w:type="dxa"/>
            <w:shd w:val="clear" w:color="auto" w:fill="DDD9C3" w:themeFill="background2" w:themeFillShade="E6"/>
          </w:tcPr>
          <w:p w14:paraId="2FF1298A" w14:textId="77777777" w:rsidR="006047C7" w:rsidRPr="0029422B" w:rsidRDefault="006047C7" w:rsidP="0019562F">
            <w:pPr>
              <w:rPr>
                <w:rFonts w:ascii="Arial" w:hAnsi="Arial" w:cs="Arial"/>
                <w:sz w:val="20"/>
                <w:szCs w:val="20"/>
              </w:rPr>
            </w:pPr>
            <w:r w:rsidRPr="0029422B">
              <w:rPr>
                <w:rFonts w:ascii="Arial" w:hAnsi="Arial" w:cs="Arial"/>
                <w:sz w:val="20"/>
                <w:szCs w:val="20"/>
              </w:rPr>
              <w:t>Faksimilee</w:t>
            </w:r>
          </w:p>
        </w:tc>
        <w:tc>
          <w:tcPr>
            <w:tcW w:w="2526" w:type="dxa"/>
            <w:gridSpan w:val="2"/>
          </w:tcPr>
          <w:p w14:paraId="51D3537F" w14:textId="77777777" w:rsidR="006047C7" w:rsidRPr="0029422B" w:rsidRDefault="006047C7" w:rsidP="0019562F">
            <w:pPr>
              <w:rPr>
                <w:rFonts w:ascii="Arial" w:hAnsi="Arial" w:cs="Arial"/>
                <w:sz w:val="20"/>
                <w:szCs w:val="20"/>
              </w:rPr>
            </w:pPr>
          </w:p>
        </w:tc>
      </w:tr>
      <w:tr w:rsidR="006047C7" w:rsidRPr="0029422B" w14:paraId="048BD757" w14:textId="77777777" w:rsidTr="0019562F">
        <w:tc>
          <w:tcPr>
            <w:tcW w:w="1688" w:type="dxa"/>
            <w:vMerge/>
            <w:shd w:val="clear" w:color="auto" w:fill="DDD9C3" w:themeFill="background2" w:themeFillShade="E6"/>
          </w:tcPr>
          <w:p w14:paraId="618B4E8D" w14:textId="77777777" w:rsidR="006047C7" w:rsidRPr="0029422B" w:rsidRDefault="006047C7" w:rsidP="0019562F">
            <w:pPr>
              <w:rPr>
                <w:rFonts w:ascii="Arial" w:hAnsi="Arial" w:cs="Arial"/>
                <w:sz w:val="20"/>
                <w:szCs w:val="20"/>
              </w:rPr>
            </w:pPr>
          </w:p>
        </w:tc>
        <w:tc>
          <w:tcPr>
            <w:tcW w:w="1271" w:type="dxa"/>
            <w:shd w:val="clear" w:color="auto" w:fill="DDD9C3" w:themeFill="background2" w:themeFillShade="E6"/>
            <w:vAlign w:val="center"/>
          </w:tcPr>
          <w:p w14:paraId="38515F86" w14:textId="77777777" w:rsidR="006047C7" w:rsidRPr="0029422B" w:rsidRDefault="006047C7" w:rsidP="0019562F">
            <w:pPr>
              <w:rPr>
                <w:rFonts w:ascii="Arial" w:hAnsi="Arial" w:cs="Arial"/>
                <w:sz w:val="20"/>
                <w:szCs w:val="20"/>
              </w:rPr>
            </w:pPr>
            <w:r w:rsidRPr="0029422B">
              <w:rPr>
                <w:rFonts w:ascii="Arial" w:hAnsi="Arial" w:cs="Arial"/>
                <w:sz w:val="20"/>
                <w:szCs w:val="20"/>
              </w:rPr>
              <w:t>Selfoon</w:t>
            </w:r>
          </w:p>
        </w:tc>
        <w:tc>
          <w:tcPr>
            <w:tcW w:w="6392" w:type="dxa"/>
            <w:gridSpan w:val="6"/>
          </w:tcPr>
          <w:p w14:paraId="24CA6B87" w14:textId="77777777" w:rsidR="006047C7" w:rsidRPr="0029422B" w:rsidRDefault="006047C7" w:rsidP="0019562F">
            <w:pPr>
              <w:rPr>
                <w:rFonts w:ascii="Arial" w:hAnsi="Arial" w:cs="Arial"/>
                <w:sz w:val="20"/>
                <w:szCs w:val="20"/>
              </w:rPr>
            </w:pPr>
          </w:p>
        </w:tc>
      </w:tr>
      <w:tr w:rsidR="006047C7" w:rsidRPr="0029422B" w14:paraId="762431C2" w14:textId="77777777" w:rsidTr="0019562F">
        <w:tc>
          <w:tcPr>
            <w:tcW w:w="1688" w:type="dxa"/>
            <w:shd w:val="clear" w:color="auto" w:fill="DDD9C3" w:themeFill="background2" w:themeFillShade="E6"/>
          </w:tcPr>
          <w:p w14:paraId="03D0C80D"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Verwysingsnommer wat gegee is </w:t>
            </w:r>
            <w:r w:rsidRPr="0029422B">
              <w:rPr>
                <w:rFonts w:ascii="Arial" w:hAnsi="Arial" w:cs="Arial"/>
                <w:i/>
                <w:sz w:val="20"/>
                <w:szCs w:val="20"/>
              </w:rPr>
              <w:t>(indien enige):</w:t>
            </w:r>
          </w:p>
        </w:tc>
        <w:tc>
          <w:tcPr>
            <w:tcW w:w="7663" w:type="dxa"/>
            <w:gridSpan w:val="7"/>
          </w:tcPr>
          <w:p w14:paraId="7B974AF9" w14:textId="77777777" w:rsidR="006047C7" w:rsidRPr="0029422B" w:rsidRDefault="006047C7" w:rsidP="0019562F">
            <w:pPr>
              <w:rPr>
                <w:rFonts w:ascii="Arial" w:hAnsi="Arial" w:cs="Arial"/>
                <w:sz w:val="20"/>
                <w:szCs w:val="20"/>
              </w:rPr>
            </w:pPr>
          </w:p>
        </w:tc>
      </w:tr>
    </w:tbl>
    <w:p w14:paraId="6595D0B1" w14:textId="77777777" w:rsidR="006047C7" w:rsidRPr="0029422B" w:rsidRDefault="006047C7" w:rsidP="006047C7">
      <w:pPr>
        <w:rPr>
          <w:rFonts w:ascii="Arial" w:hAnsi="Arial" w:cs="Arial"/>
        </w:rPr>
      </w:pPr>
    </w:p>
    <w:tbl>
      <w:tblPr>
        <w:tblStyle w:val="TableGrid"/>
        <w:tblW w:w="9351" w:type="dxa"/>
        <w:tblLook w:val="04A0" w:firstRow="1" w:lastRow="0" w:firstColumn="1" w:lastColumn="0" w:noHBand="0" w:noVBand="1"/>
      </w:tblPr>
      <w:tblGrid>
        <w:gridCol w:w="4531"/>
        <w:gridCol w:w="144"/>
        <w:gridCol w:w="1841"/>
        <w:gridCol w:w="708"/>
        <w:gridCol w:w="709"/>
        <w:gridCol w:w="709"/>
        <w:gridCol w:w="709"/>
      </w:tblGrid>
      <w:tr w:rsidR="006047C7" w:rsidRPr="0029422B" w14:paraId="4F12FC28" w14:textId="77777777" w:rsidTr="0019562F">
        <w:tc>
          <w:tcPr>
            <w:tcW w:w="9351" w:type="dxa"/>
            <w:gridSpan w:val="7"/>
            <w:shd w:val="clear" w:color="auto" w:fill="DDD9C3" w:themeFill="background2" w:themeFillShade="E6"/>
          </w:tcPr>
          <w:p w14:paraId="3F7401D3"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DEEL D</w:t>
            </w:r>
          </w:p>
          <w:p w14:paraId="6076C83A"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KLAGTE</w:t>
            </w:r>
          </w:p>
          <w:p w14:paraId="47EC4B56" w14:textId="77777777" w:rsidR="006047C7" w:rsidRPr="0029422B" w:rsidRDefault="006047C7" w:rsidP="0019562F">
            <w:pPr>
              <w:jc w:val="center"/>
              <w:rPr>
                <w:rFonts w:ascii="Arial" w:hAnsi="Arial" w:cs="Arial"/>
                <w:i/>
                <w:sz w:val="20"/>
                <w:szCs w:val="20"/>
              </w:rPr>
            </w:pPr>
            <w:r w:rsidRPr="0029422B">
              <w:rPr>
                <w:rFonts w:ascii="Arial" w:hAnsi="Arial" w:cs="Arial"/>
                <w:i/>
                <w:sz w:val="20"/>
                <w:szCs w:val="20"/>
              </w:rPr>
              <w:t>Vermeld die stappe wat u geneem het om die klagte te probeer oplos (Klagtes moet eers direk aan die openbare liggaam gerig word vir beantwoording en moontlike oplossing; daar is beperkte uitsonderings)</w:t>
            </w:r>
          </w:p>
        </w:tc>
      </w:tr>
      <w:tr w:rsidR="006047C7" w:rsidRPr="0029422B" w14:paraId="5AC96440" w14:textId="77777777" w:rsidTr="0019562F">
        <w:tc>
          <w:tcPr>
            <w:tcW w:w="9351" w:type="dxa"/>
            <w:gridSpan w:val="7"/>
          </w:tcPr>
          <w:p w14:paraId="2660632C" w14:textId="77777777" w:rsidR="006047C7" w:rsidRPr="0029422B" w:rsidRDefault="006047C7" w:rsidP="0019562F">
            <w:pPr>
              <w:rPr>
                <w:rFonts w:ascii="Arial" w:hAnsi="Arial" w:cs="Arial"/>
                <w:sz w:val="20"/>
                <w:szCs w:val="20"/>
              </w:rPr>
            </w:pPr>
          </w:p>
        </w:tc>
      </w:tr>
      <w:tr w:rsidR="006047C7" w:rsidRPr="0029422B" w14:paraId="5E016636" w14:textId="77777777" w:rsidTr="0019562F">
        <w:tc>
          <w:tcPr>
            <w:tcW w:w="9351" w:type="dxa"/>
            <w:gridSpan w:val="7"/>
          </w:tcPr>
          <w:p w14:paraId="7B17E036" w14:textId="77777777" w:rsidR="006047C7" w:rsidRPr="0029422B" w:rsidRDefault="006047C7" w:rsidP="0019562F">
            <w:pPr>
              <w:rPr>
                <w:rFonts w:ascii="Arial" w:hAnsi="Arial" w:cs="Arial"/>
                <w:sz w:val="20"/>
                <w:szCs w:val="20"/>
              </w:rPr>
            </w:pPr>
          </w:p>
        </w:tc>
      </w:tr>
      <w:tr w:rsidR="006047C7" w:rsidRPr="0029422B" w14:paraId="7F7C7673" w14:textId="77777777" w:rsidTr="0019562F">
        <w:tc>
          <w:tcPr>
            <w:tcW w:w="9351" w:type="dxa"/>
            <w:gridSpan w:val="7"/>
          </w:tcPr>
          <w:p w14:paraId="76BB0359" w14:textId="77777777" w:rsidR="006047C7" w:rsidRPr="0029422B" w:rsidRDefault="006047C7" w:rsidP="0019562F">
            <w:pPr>
              <w:rPr>
                <w:rFonts w:ascii="Arial" w:hAnsi="Arial" w:cs="Arial"/>
                <w:sz w:val="20"/>
                <w:szCs w:val="20"/>
              </w:rPr>
            </w:pPr>
          </w:p>
        </w:tc>
      </w:tr>
      <w:tr w:rsidR="006047C7" w:rsidRPr="0029422B" w14:paraId="745CAB3E" w14:textId="77777777" w:rsidTr="0019562F">
        <w:tc>
          <w:tcPr>
            <w:tcW w:w="9351" w:type="dxa"/>
            <w:gridSpan w:val="7"/>
          </w:tcPr>
          <w:p w14:paraId="64D90333" w14:textId="77777777" w:rsidR="006047C7" w:rsidRPr="0029422B" w:rsidRDefault="006047C7" w:rsidP="0019562F">
            <w:pPr>
              <w:rPr>
                <w:rFonts w:ascii="Arial" w:hAnsi="Arial" w:cs="Arial"/>
                <w:sz w:val="20"/>
                <w:szCs w:val="20"/>
              </w:rPr>
            </w:pPr>
          </w:p>
        </w:tc>
      </w:tr>
      <w:tr w:rsidR="006047C7" w:rsidRPr="0029422B" w14:paraId="1C3F01E8" w14:textId="77777777" w:rsidTr="0019562F">
        <w:tc>
          <w:tcPr>
            <w:tcW w:w="9351" w:type="dxa"/>
            <w:gridSpan w:val="7"/>
          </w:tcPr>
          <w:p w14:paraId="2222630F" w14:textId="77777777" w:rsidR="006047C7" w:rsidRPr="0029422B" w:rsidRDefault="006047C7" w:rsidP="0019562F">
            <w:pPr>
              <w:rPr>
                <w:rFonts w:ascii="Arial" w:hAnsi="Arial" w:cs="Arial"/>
                <w:sz w:val="20"/>
                <w:szCs w:val="20"/>
              </w:rPr>
            </w:pPr>
          </w:p>
        </w:tc>
      </w:tr>
      <w:tr w:rsidR="006047C7" w:rsidRPr="0029422B" w14:paraId="76C58DF7" w14:textId="77777777" w:rsidTr="0019562F">
        <w:tc>
          <w:tcPr>
            <w:tcW w:w="9351" w:type="dxa"/>
            <w:gridSpan w:val="7"/>
          </w:tcPr>
          <w:p w14:paraId="3838D163" w14:textId="77777777" w:rsidR="006047C7" w:rsidRPr="0029422B" w:rsidRDefault="006047C7" w:rsidP="0019562F">
            <w:pPr>
              <w:rPr>
                <w:rFonts w:ascii="Arial" w:hAnsi="Arial" w:cs="Arial"/>
                <w:sz w:val="20"/>
                <w:szCs w:val="20"/>
              </w:rPr>
            </w:pPr>
          </w:p>
        </w:tc>
      </w:tr>
      <w:tr w:rsidR="006047C7" w:rsidRPr="0029422B" w14:paraId="34FCDA44" w14:textId="77777777" w:rsidTr="0019562F">
        <w:tc>
          <w:tcPr>
            <w:tcW w:w="9351" w:type="dxa"/>
            <w:gridSpan w:val="7"/>
          </w:tcPr>
          <w:p w14:paraId="13E4361E" w14:textId="77777777" w:rsidR="006047C7" w:rsidRPr="0029422B" w:rsidRDefault="006047C7" w:rsidP="0019562F">
            <w:pPr>
              <w:rPr>
                <w:rFonts w:ascii="Arial" w:hAnsi="Arial" w:cs="Arial"/>
                <w:sz w:val="20"/>
                <w:szCs w:val="20"/>
              </w:rPr>
            </w:pPr>
          </w:p>
        </w:tc>
      </w:tr>
      <w:tr w:rsidR="006047C7" w:rsidRPr="0029422B" w14:paraId="4A19A1D1" w14:textId="77777777" w:rsidTr="0019562F">
        <w:tc>
          <w:tcPr>
            <w:tcW w:w="9351" w:type="dxa"/>
            <w:gridSpan w:val="7"/>
          </w:tcPr>
          <w:p w14:paraId="634E3379" w14:textId="77777777" w:rsidR="006047C7" w:rsidRPr="0029422B" w:rsidRDefault="006047C7" w:rsidP="0019562F">
            <w:pPr>
              <w:rPr>
                <w:rFonts w:ascii="Arial" w:hAnsi="Arial" w:cs="Arial"/>
                <w:sz w:val="20"/>
                <w:szCs w:val="20"/>
              </w:rPr>
            </w:pPr>
          </w:p>
        </w:tc>
      </w:tr>
      <w:tr w:rsidR="006047C7" w:rsidRPr="0029422B" w14:paraId="6A69DD87" w14:textId="77777777" w:rsidTr="0019562F">
        <w:tc>
          <w:tcPr>
            <w:tcW w:w="4531" w:type="dxa"/>
            <w:shd w:val="clear" w:color="auto" w:fill="D9D9D9" w:themeFill="background1" w:themeFillShade="D9"/>
          </w:tcPr>
          <w:p w14:paraId="5461A83D" w14:textId="77777777" w:rsidR="006047C7" w:rsidRPr="0029422B" w:rsidRDefault="006047C7" w:rsidP="0019562F">
            <w:pPr>
              <w:rPr>
                <w:rFonts w:ascii="Arial" w:hAnsi="Arial" w:cs="Arial"/>
                <w:sz w:val="20"/>
                <w:szCs w:val="20"/>
              </w:rPr>
            </w:pPr>
            <w:r w:rsidRPr="0029422B">
              <w:rPr>
                <w:rFonts w:ascii="Arial" w:hAnsi="Arial" w:cs="Arial"/>
                <w:sz w:val="20"/>
                <w:szCs w:val="20"/>
              </w:rPr>
              <w:t>Datum waarop die versoek om toegang tot rekords ingedien is:</w:t>
            </w:r>
          </w:p>
        </w:tc>
        <w:tc>
          <w:tcPr>
            <w:tcW w:w="4820" w:type="dxa"/>
            <w:gridSpan w:val="6"/>
          </w:tcPr>
          <w:p w14:paraId="418019C8" w14:textId="77777777" w:rsidR="006047C7" w:rsidRPr="0029422B" w:rsidRDefault="006047C7" w:rsidP="0019562F">
            <w:pPr>
              <w:rPr>
                <w:rFonts w:ascii="Arial" w:hAnsi="Arial" w:cs="Arial"/>
                <w:sz w:val="20"/>
                <w:szCs w:val="20"/>
              </w:rPr>
            </w:pPr>
          </w:p>
        </w:tc>
      </w:tr>
      <w:tr w:rsidR="006047C7" w:rsidRPr="0029422B" w14:paraId="32214E1D" w14:textId="77777777" w:rsidTr="0019562F">
        <w:tc>
          <w:tcPr>
            <w:tcW w:w="4531" w:type="dxa"/>
            <w:shd w:val="clear" w:color="auto" w:fill="D9D9D9" w:themeFill="background1" w:themeFillShade="D9"/>
          </w:tcPr>
          <w:p w14:paraId="7A647601" w14:textId="77777777" w:rsidR="006047C7" w:rsidRPr="0029422B" w:rsidRDefault="006047C7" w:rsidP="0019562F">
            <w:pPr>
              <w:rPr>
                <w:rFonts w:ascii="Arial" w:hAnsi="Arial" w:cs="Arial"/>
                <w:sz w:val="20"/>
                <w:szCs w:val="20"/>
              </w:rPr>
            </w:pPr>
            <w:r w:rsidRPr="0029422B">
              <w:rPr>
                <w:rFonts w:ascii="Arial" w:hAnsi="Arial" w:cs="Arial"/>
                <w:sz w:val="20"/>
                <w:szCs w:val="20"/>
              </w:rPr>
              <w:t>Spesifiseer die aard van die reg(te) wat uitgeoefen of beskerm word, indien 'n klag teen 'n privaatliggaam is:</w:t>
            </w:r>
          </w:p>
        </w:tc>
        <w:tc>
          <w:tcPr>
            <w:tcW w:w="4820" w:type="dxa"/>
            <w:gridSpan w:val="6"/>
          </w:tcPr>
          <w:p w14:paraId="7B100F21" w14:textId="77777777" w:rsidR="006047C7" w:rsidRPr="0029422B" w:rsidRDefault="006047C7" w:rsidP="0019562F">
            <w:pPr>
              <w:rPr>
                <w:rFonts w:ascii="Arial" w:hAnsi="Arial" w:cs="Arial"/>
                <w:sz w:val="20"/>
                <w:szCs w:val="20"/>
              </w:rPr>
            </w:pPr>
          </w:p>
        </w:tc>
      </w:tr>
      <w:tr w:rsidR="006047C7" w:rsidRPr="0029422B" w14:paraId="0531CD5E" w14:textId="77777777" w:rsidTr="0019562F">
        <w:tc>
          <w:tcPr>
            <w:tcW w:w="6516" w:type="dxa"/>
            <w:gridSpan w:val="3"/>
            <w:shd w:val="clear" w:color="auto" w:fill="D9D9D9" w:themeFill="background1" w:themeFillShade="D9"/>
          </w:tcPr>
          <w:p w14:paraId="42BE8261" w14:textId="77777777" w:rsidR="006047C7" w:rsidRPr="0029422B" w:rsidRDefault="006047C7" w:rsidP="0019562F">
            <w:pPr>
              <w:rPr>
                <w:rFonts w:ascii="Arial" w:hAnsi="Arial" w:cs="Arial"/>
                <w:sz w:val="20"/>
                <w:szCs w:val="20"/>
              </w:rPr>
            </w:pPr>
            <w:r w:rsidRPr="0029422B">
              <w:rPr>
                <w:rFonts w:ascii="Arial" w:hAnsi="Arial" w:cs="Arial"/>
                <w:sz w:val="20"/>
                <w:szCs w:val="20"/>
              </w:rPr>
              <w:t>Het u gepoog om die kwessie met die organisasie op te los?</w:t>
            </w:r>
          </w:p>
        </w:tc>
        <w:tc>
          <w:tcPr>
            <w:tcW w:w="708" w:type="dxa"/>
            <w:shd w:val="clear" w:color="auto" w:fill="D9D9D9" w:themeFill="background1" w:themeFillShade="D9"/>
          </w:tcPr>
          <w:p w14:paraId="219CA6E5" w14:textId="77777777" w:rsidR="006047C7" w:rsidRPr="0029422B" w:rsidRDefault="006047C7" w:rsidP="0019562F">
            <w:pPr>
              <w:rPr>
                <w:rFonts w:ascii="Arial" w:hAnsi="Arial" w:cs="Arial"/>
                <w:sz w:val="20"/>
                <w:szCs w:val="20"/>
              </w:rPr>
            </w:pPr>
            <w:r w:rsidRPr="0029422B">
              <w:rPr>
                <w:rFonts w:ascii="Arial" w:hAnsi="Arial" w:cs="Arial"/>
                <w:sz w:val="20"/>
                <w:szCs w:val="20"/>
              </w:rPr>
              <w:t>Ja</w:t>
            </w:r>
          </w:p>
        </w:tc>
        <w:tc>
          <w:tcPr>
            <w:tcW w:w="709" w:type="dxa"/>
          </w:tcPr>
          <w:p w14:paraId="11BB6900" w14:textId="77777777" w:rsidR="006047C7" w:rsidRPr="0029422B" w:rsidRDefault="006047C7" w:rsidP="0019562F">
            <w:pPr>
              <w:rPr>
                <w:rFonts w:ascii="Arial" w:hAnsi="Arial" w:cs="Arial"/>
                <w:sz w:val="20"/>
                <w:szCs w:val="20"/>
              </w:rPr>
            </w:pPr>
          </w:p>
        </w:tc>
        <w:tc>
          <w:tcPr>
            <w:tcW w:w="709" w:type="dxa"/>
            <w:shd w:val="clear" w:color="auto" w:fill="D9D9D9" w:themeFill="background1" w:themeFillShade="D9"/>
          </w:tcPr>
          <w:p w14:paraId="5DB7D541" w14:textId="77777777" w:rsidR="006047C7" w:rsidRPr="0029422B" w:rsidRDefault="006047C7" w:rsidP="0019562F">
            <w:pPr>
              <w:rPr>
                <w:rFonts w:ascii="Arial" w:hAnsi="Arial" w:cs="Arial"/>
                <w:sz w:val="20"/>
                <w:szCs w:val="20"/>
              </w:rPr>
            </w:pPr>
            <w:r w:rsidRPr="0029422B">
              <w:rPr>
                <w:rFonts w:ascii="Arial" w:hAnsi="Arial" w:cs="Arial"/>
                <w:sz w:val="20"/>
                <w:szCs w:val="20"/>
              </w:rPr>
              <w:t>Nee</w:t>
            </w:r>
          </w:p>
        </w:tc>
        <w:tc>
          <w:tcPr>
            <w:tcW w:w="709" w:type="dxa"/>
          </w:tcPr>
          <w:p w14:paraId="707CF78D" w14:textId="77777777" w:rsidR="006047C7" w:rsidRPr="0029422B" w:rsidRDefault="006047C7" w:rsidP="0019562F">
            <w:pPr>
              <w:rPr>
                <w:rFonts w:ascii="Arial" w:hAnsi="Arial" w:cs="Arial"/>
                <w:sz w:val="20"/>
                <w:szCs w:val="20"/>
              </w:rPr>
            </w:pPr>
          </w:p>
        </w:tc>
      </w:tr>
      <w:tr w:rsidR="006047C7" w:rsidRPr="0029422B" w14:paraId="73D48CC0" w14:textId="77777777" w:rsidTr="0019562F">
        <w:tc>
          <w:tcPr>
            <w:tcW w:w="4531" w:type="dxa"/>
            <w:shd w:val="clear" w:color="auto" w:fill="D9D9D9" w:themeFill="background1" w:themeFillShade="D9"/>
          </w:tcPr>
          <w:p w14:paraId="62A04D69" w14:textId="77777777" w:rsidR="006047C7" w:rsidRPr="0029422B" w:rsidRDefault="006047C7" w:rsidP="0019562F">
            <w:pPr>
              <w:rPr>
                <w:rFonts w:ascii="Arial" w:hAnsi="Arial" w:cs="Arial"/>
                <w:sz w:val="20"/>
                <w:szCs w:val="20"/>
              </w:rPr>
            </w:pPr>
            <w:r w:rsidRPr="0029422B">
              <w:rPr>
                <w:rFonts w:ascii="Arial" w:hAnsi="Arial" w:cs="Arial"/>
                <w:sz w:val="20"/>
                <w:szCs w:val="20"/>
              </w:rPr>
              <w:t>Indien ja, wanneer het u dit ontvang? (Heg asseblief die skrywe aan hierdie aansoek.)</w:t>
            </w:r>
          </w:p>
        </w:tc>
        <w:tc>
          <w:tcPr>
            <w:tcW w:w="4820" w:type="dxa"/>
            <w:gridSpan w:val="6"/>
          </w:tcPr>
          <w:p w14:paraId="3AC6B32D" w14:textId="77777777" w:rsidR="006047C7" w:rsidRPr="0029422B" w:rsidRDefault="006047C7" w:rsidP="0019562F">
            <w:pPr>
              <w:rPr>
                <w:rFonts w:ascii="Arial" w:hAnsi="Arial" w:cs="Arial"/>
                <w:sz w:val="20"/>
                <w:szCs w:val="20"/>
              </w:rPr>
            </w:pPr>
          </w:p>
        </w:tc>
      </w:tr>
      <w:tr w:rsidR="006047C7" w:rsidRPr="0029422B" w14:paraId="477CA197" w14:textId="77777777" w:rsidTr="0019562F">
        <w:tc>
          <w:tcPr>
            <w:tcW w:w="6516" w:type="dxa"/>
            <w:gridSpan w:val="3"/>
            <w:shd w:val="clear" w:color="auto" w:fill="D9D9D9" w:themeFill="background1" w:themeFillShade="D9"/>
          </w:tcPr>
          <w:p w14:paraId="3C28A5ED" w14:textId="77777777" w:rsidR="006047C7" w:rsidRPr="0029422B" w:rsidRDefault="006047C7" w:rsidP="0019562F">
            <w:pPr>
              <w:rPr>
                <w:rFonts w:ascii="Arial" w:hAnsi="Arial" w:cs="Arial"/>
                <w:sz w:val="20"/>
                <w:szCs w:val="20"/>
              </w:rPr>
            </w:pPr>
            <w:r w:rsidRPr="0029422B">
              <w:rPr>
                <w:rFonts w:ascii="Arial" w:hAnsi="Arial" w:cs="Arial"/>
                <w:sz w:val="20"/>
                <w:szCs w:val="20"/>
              </w:rPr>
              <w:t>Het u appèl aangeteken teen 'n besluit van die Inligtingsbeampte van die openbare liggaam?</w:t>
            </w:r>
          </w:p>
        </w:tc>
        <w:tc>
          <w:tcPr>
            <w:tcW w:w="708" w:type="dxa"/>
            <w:shd w:val="clear" w:color="auto" w:fill="D9D9D9" w:themeFill="background1" w:themeFillShade="D9"/>
            <w:vAlign w:val="center"/>
          </w:tcPr>
          <w:p w14:paraId="7E723874"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Ja</w:t>
            </w:r>
          </w:p>
        </w:tc>
        <w:tc>
          <w:tcPr>
            <w:tcW w:w="709" w:type="dxa"/>
            <w:vAlign w:val="center"/>
          </w:tcPr>
          <w:p w14:paraId="7EECC5A7" w14:textId="77777777" w:rsidR="006047C7" w:rsidRPr="0029422B" w:rsidRDefault="006047C7" w:rsidP="0019562F">
            <w:pPr>
              <w:jc w:val="center"/>
              <w:rPr>
                <w:rFonts w:ascii="Arial" w:hAnsi="Arial" w:cs="Arial"/>
                <w:sz w:val="20"/>
                <w:szCs w:val="20"/>
              </w:rPr>
            </w:pPr>
          </w:p>
        </w:tc>
        <w:tc>
          <w:tcPr>
            <w:tcW w:w="709" w:type="dxa"/>
            <w:shd w:val="clear" w:color="auto" w:fill="D9D9D9" w:themeFill="background1" w:themeFillShade="D9"/>
            <w:vAlign w:val="center"/>
          </w:tcPr>
          <w:p w14:paraId="5C67A043"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Nee</w:t>
            </w:r>
          </w:p>
        </w:tc>
        <w:tc>
          <w:tcPr>
            <w:tcW w:w="709" w:type="dxa"/>
          </w:tcPr>
          <w:p w14:paraId="0E7C0947" w14:textId="77777777" w:rsidR="006047C7" w:rsidRPr="0029422B" w:rsidRDefault="006047C7" w:rsidP="0019562F">
            <w:pPr>
              <w:rPr>
                <w:rFonts w:ascii="Arial" w:hAnsi="Arial" w:cs="Arial"/>
                <w:sz w:val="20"/>
                <w:szCs w:val="20"/>
              </w:rPr>
            </w:pPr>
          </w:p>
        </w:tc>
      </w:tr>
      <w:tr w:rsidR="006047C7" w:rsidRPr="0029422B" w14:paraId="08BB6F59" w14:textId="77777777" w:rsidTr="0019562F">
        <w:tc>
          <w:tcPr>
            <w:tcW w:w="4675" w:type="dxa"/>
            <w:gridSpan w:val="2"/>
            <w:shd w:val="clear" w:color="auto" w:fill="D9D9D9" w:themeFill="background1" w:themeFillShade="D9"/>
          </w:tcPr>
          <w:p w14:paraId="134FEB8F" w14:textId="77777777" w:rsidR="006047C7" w:rsidRPr="0029422B" w:rsidRDefault="006047C7" w:rsidP="0019562F">
            <w:pPr>
              <w:rPr>
                <w:rFonts w:ascii="Arial" w:hAnsi="Arial" w:cs="Arial"/>
                <w:sz w:val="20"/>
                <w:szCs w:val="20"/>
              </w:rPr>
            </w:pPr>
            <w:r w:rsidRPr="0029422B">
              <w:rPr>
                <w:rFonts w:ascii="Arial" w:hAnsi="Arial" w:cs="Arial"/>
                <w:sz w:val="20"/>
                <w:szCs w:val="20"/>
              </w:rPr>
              <w:t>Indien ja, wanneer het u die appèl aangeteken?</w:t>
            </w:r>
          </w:p>
        </w:tc>
        <w:tc>
          <w:tcPr>
            <w:tcW w:w="4676" w:type="dxa"/>
            <w:gridSpan w:val="5"/>
          </w:tcPr>
          <w:p w14:paraId="7C0C8E49" w14:textId="77777777" w:rsidR="006047C7" w:rsidRPr="0029422B" w:rsidRDefault="006047C7" w:rsidP="0019562F">
            <w:pPr>
              <w:rPr>
                <w:rFonts w:ascii="Arial" w:hAnsi="Arial" w:cs="Arial"/>
                <w:sz w:val="20"/>
                <w:szCs w:val="20"/>
              </w:rPr>
            </w:pPr>
          </w:p>
        </w:tc>
      </w:tr>
      <w:tr w:rsidR="006047C7" w:rsidRPr="0029422B" w14:paraId="14D29308" w14:textId="77777777" w:rsidTr="0019562F">
        <w:tc>
          <w:tcPr>
            <w:tcW w:w="6516" w:type="dxa"/>
            <w:gridSpan w:val="3"/>
            <w:shd w:val="clear" w:color="auto" w:fill="D9D9D9" w:themeFill="background1" w:themeFillShade="D9"/>
          </w:tcPr>
          <w:p w14:paraId="19AB614E" w14:textId="77777777" w:rsidR="006047C7" w:rsidRPr="0029422B" w:rsidRDefault="006047C7" w:rsidP="0019562F">
            <w:pPr>
              <w:rPr>
                <w:rFonts w:ascii="Arial" w:hAnsi="Arial" w:cs="Arial"/>
                <w:sz w:val="20"/>
                <w:szCs w:val="20"/>
              </w:rPr>
            </w:pPr>
            <w:r w:rsidRPr="0029422B">
              <w:rPr>
                <w:rFonts w:ascii="Arial" w:hAnsi="Arial" w:cs="Arial"/>
                <w:sz w:val="20"/>
                <w:szCs w:val="20"/>
              </w:rPr>
              <w:t>Het u by die hof aansoek gedoen om toepaslike verligting oor hierdie saak?</w:t>
            </w:r>
          </w:p>
        </w:tc>
        <w:tc>
          <w:tcPr>
            <w:tcW w:w="708" w:type="dxa"/>
            <w:shd w:val="clear" w:color="auto" w:fill="D9D9D9" w:themeFill="background1" w:themeFillShade="D9"/>
            <w:vAlign w:val="center"/>
          </w:tcPr>
          <w:p w14:paraId="5EC0BB1C"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Ja</w:t>
            </w:r>
          </w:p>
        </w:tc>
        <w:tc>
          <w:tcPr>
            <w:tcW w:w="709" w:type="dxa"/>
            <w:vAlign w:val="center"/>
          </w:tcPr>
          <w:p w14:paraId="22D70FD8" w14:textId="77777777" w:rsidR="006047C7" w:rsidRPr="0029422B" w:rsidRDefault="006047C7" w:rsidP="0019562F">
            <w:pPr>
              <w:jc w:val="center"/>
              <w:rPr>
                <w:rFonts w:ascii="Arial" w:hAnsi="Arial" w:cs="Arial"/>
                <w:sz w:val="20"/>
                <w:szCs w:val="20"/>
              </w:rPr>
            </w:pPr>
          </w:p>
        </w:tc>
        <w:tc>
          <w:tcPr>
            <w:tcW w:w="709" w:type="dxa"/>
            <w:shd w:val="clear" w:color="auto" w:fill="D9D9D9" w:themeFill="background1" w:themeFillShade="D9"/>
            <w:vAlign w:val="center"/>
          </w:tcPr>
          <w:p w14:paraId="2F878FCF" w14:textId="77777777" w:rsidR="006047C7" w:rsidRPr="0029422B" w:rsidRDefault="006047C7" w:rsidP="0019562F">
            <w:pPr>
              <w:jc w:val="center"/>
              <w:rPr>
                <w:rFonts w:ascii="Arial" w:hAnsi="Arial" w:cs="Arial"/>
                <w:sz w:val="20"/>
                <w:szCs w:val="20"/>
              </w:rPr>
            </w:pPr>
            <w:r w:rsidRPr="0029422B">
              <w:rPr>
                <w:rFonts w:ascii="Arial" w:hAnsi="Arial" w:cs="Arial"/>
                <w:sz w:val="20"/>
                <w:szCs w:val="20"/>
              </w:rPr>
              <w:t>Nee</w:t>
            </w:r>
          </w:p>
        </w:tc>
        <w:tc>
          <w:tcPr>
            <w:tcW w:w="709" w:type="dxa"/>
          </w:tcPr>
          <w:p w14:paraId="7EA4D6D5" w14:textId="77777777" w:rsidR="006047C7" w:rsidRPr="0029422B" w:rsidRDefault="006047C7" w:rsidP="0019562F">
            <w:pPr>
              <w:rPr>
                <w:rFonts w:ascii="Arial" w:hAnsi="Arial" w:cs="Arial"/>
                <w:sz w:val="20"/>
                <w:szCs w:val="20"/>
              </w:rPr>
            </w:pPr>
          </w:p>
        </w:tc>
      </w:tr>
      <w:tr w:rsidR="006047C7" w:rsidRPr="0029422B" w14:paraId="10687A69" w14:textId="77777777" w:rsidTr="0019562F">
        <w:tc>
          <w:tcPr>
            <w:tcW w:w="4675" w:type="dxa"/>
            <w:gridSpan w:val="2"/>
            <w:shd w:val="clear" w:color="auto" w:fill="D9D9D9" w:themeFill="background1" w:themeFillShade="D9"/>
          </w:tcPr>
          <w:p w14:paraId="6D5F51E0" w14:textId="77777777" w:rsidR="006047C7" w:rsidRPr="0029422B" w:rsidRDefault="006047C7" w:rsidP="0019562F">
            <w:pPr>
              <w:rPr>
                <w:rFonts w:ascii="Arial" w:hAnsi="Arial" w:cs="Arial"/>
                <w:sz w:val="20"/>
                <w:szCs w:val="20"/>
              </w:rPr>
            </w:pPr>
            <w:r w:rsidRPr="0029422B">
              <w:rPr>
                <w:rFonts w:ascii="Arial" w:hAnsi="Arial" w:cs="Arial"/>
                <w:sz w:val="20"/>
                <w:szCs w:val="20"/>
              </w:rPr>
              <w:t>Indien ja, dui asseblief aan wanneer die saak deur die hof beoordeel is? Heg asseblief 'n hofbevel aan, indien enige.</w:t>
            </w:r>
          </w:p>
        </w:tc>
        <w:tc>
          <w:tcPr>
            <w:tcW w:w="4676" w:type="dxa"/>
            <w:gridSpan w:val="5"/>
          </w:tcPr>
          <w:p w14:paraId="7CD4F283" w14:textId="77777777" w:rsidR="006047C7" w:rsidRPr="0029422B" w:rsidRDefault="006047C7" w:rsidP="0019562F">
            <w:pPr>
              <w:rPr>
                <w:rFonts w:ascii="Arial" w:hAnsi="Arial" w:cs="Arial"/>
                <w:sz w:val="20"/>
                <w:szCs w:val="20"/>
              </w:rPr>
            </w:pPr>
          </w:p>
        </w:tc>
      </w:tr>
    </w:tbl>
    <w:p w14:paraId="132CDA80" w14:textId="77777777" w:rsidR="006047C7" w:rsidRPr="0029422B" w:rsidRDefault="006047C7" w:rsidP="006047C7">
      <w:pPr>
        <w:rPr>
          <w:rFonts w:ascii="Arial" w:hAnsi="Arial" w:cs="Arial"/>
        </w:rPr>
      </w:pPr>
    </w:p>
    <w:tbl>
      <w:tblPr>
        <w:tblStyle w:val="TableGrid"/>
        <w:tblW w:w="0" w:type="auto"/>
        <w:tblLook w:val="04A0" w:firstRow="1" w:lastRow="0" w:firstColumn="1" w:lastColumn="0" w:noHBand="0" w:noVBand="1"/>
      </w:tblPr>
      <w:tblGrid>
        <w:gridCol w:w="2379"/>
        <w:gridCol w:w="3771"/>
        <w:gridCol w:w="3030"/>
      </w:tblGrid>
      <w:tr w:rsidR="006047C7" w:rsidRPr="0029422B" w14:paraId="4DBCA904" w14:textId="77777777" w:rsidTr="0019562F">
        <w:tc>
          <w:tcPr>
            <w:tcW w:w="9350" w:type="dxa"/>
            <w:gridSpan w:val="3"/>
            <w:shd w:val="clear" w:color="auto" w:fill="D9D9D9" w:themeFill="background1" w:themeFillShade="D9"/>
          </w:tcPr>
          <w:p w14:paraId="3AC7177F"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DEEL E</w:t>
            </w:r>
          </w:p>
          <w:p w14:paraId="02DD496B" w14:textId="77777777" w:rsidR="006047C7" w:rsidRPr="0029422B" w:rsidRDefault="006047C7" w:rsidP="0019562F">
            <w:pPr>
              <w:jc w:val="center"/>
              <w:rPr>
                <w:rFonts w:ascii="Arial" w:hAnsi="Arial" w:cs="Arial"/>
                <w:b/>
                <w:sz w:val="20"/>
                <w:szCs w:val="20"/>
              </w:rPr>
            </w:pPr>
            <w:r w:rsidRPr="0029422B">
              <w:rPr>
                <w:rFonts w:ascii="Arial" w:hAnsi="Arial" w:cs="Arial"/>
                <w:b/>
                <w:sz w:val="20"/>
                <w:szCs w:val="20"/>
              </w:rPr>
              <w:t>GEDETAILLEERDE TIPE VAN TOEGANG TOT REKORDS</w:t>
            </w:r>
          </w:p>
          <w:p w14:paraId="7E563F05" w14:textId="77777777" w:rsidR="006047C7" w:rsidRPr="0029422B" w:rsidRDefault="006047C7" w:rsidP="0019562F">
            <w:pPr>
              <w:rPr>
                <w:rFonts w:ascii="Arial" w:hAnsi="Arial" w:cs="Arial"/>
                <w:i/>
                <w:sz w:val="20"/>
                <w:szCs w:val="20"/>
              </w:rPr>
            </w:pPr>
            <w:r w:rsidRPr="0029422B">
              <w:rPr>
                <w:rFonts w:ascii="Arial" w:hAnsi="Arial" w:cs="Arial"/>
                <w:i/>
                <w:sz w:val="20"/>
                <w:szCs w:val="20"/>
              </w:rPr>
              <w:t>(Kies asseblief een of meer van die volgende om jou klagte aan die Reguleerder te beskryf)</w:t>
            </w:r>
          </w:p>
        </w:tc>
      </w:tr>
      <w:tr w:rsidR="006047C7" w:rsidRPr="0029422B" w14:paraId="7E6A4C5D" w14:textId="77777777" w:rsidTr="0019562F">
        <w:tc>
          <w:tcPr>
            <w:tcW w:w="2405" w:type="dxa"/>
            <w:shd w:val="clear" w:color="auto" w:fill="D9D9D9" w:themeFill="background1" w:themeFillShade="D9"/>
          </w:tcPr>
          <w:p w14:paraId="59ACD525"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Onsuksesvolle appèl:</w:t>
            </w:r>
          </w:p>
          <w:p w14:paraId="5679CC59"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(Artikel 77A (2) </w:t>
            </w:r>
            <w:r w:rsidRPr="0029422B">
              <w:rPr>
                <w:rFonts w:ascii="Arial" w:hAnsi="Arial" w:cs="Arial"/>
                <w:i/>
                <w:sz w:val="20"/>
                <w:szCs w:val="20"/>
              </w:rPr>
              <w:t xml:space="preserve"> (a) </w:t>
            </w:r>
            <w:r w:rsidRPr="0029422B">
              <w:rPr>
                <w:rFonts w:ascii="Arial" w:hAnsi="Arial" w:cs="Arial"/>
                <w:sz w:val="20"/>
                <w:szCs w:val="20"/>
              </w:rPr>
              <w:t xml:space="preserve"> of artikel 77A (3) </w:t>
            </w:r>
            <w:r w:rsidRPr="0029422B">
              <w:rPr>
                <w:rFonts w:ascii="Arial" w:hAnsi="Arial" w:cs="Arial"/>
                <w:i/>
                <w:sz w:val="20"/>
                <w:szCs w:val="20"/>
              </w:rPr>
              <w:t xml:space="preserve"> (a) </w:t>
            </w:r>
            <w:r w:rsidRPr="0029422B">
              <w:rPr>
                <w:rFonts w:ascii="Arial" w:hAnsi="Arial" w:cs="Arial"/>
                <w:sz w:val="20"/>
                <w:szCs w:val="20"/>
              </w:rPr>
              <w:t xml:space="preserve"> van PAIA)</w:t>
            </w:r>
          </w:p>
        </w:tc>
        <w:tc>
          <w:tcPr>
            <w:tcW w:w="3828" w:type="dxa"/>
          </w:tcPr>
          <w:p w14:paraId="19A15F5B"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Ek het teen die beslissing van die openbare liggaam geappelleer en die appèl is onsuksesvol .</w:t>
            </w:r>
          </w:p>
          <w:p w14:paraId="5ED3E48C" w14:textId="77777777" w:rsidR="006047C7" w:rsidRPr="0029422B" w:rsidRDefault="006047C7" w:rsidP="0019562F">
            <w:pPr>
              <w:rPr>
                <w:rFonts w:ascii="Arial" w:hAnsi="Arial" w:cs="Arial"/>
                <w:sz w:val="20"/>
                <w:szCs w:val="20"/>
              </w:rPr>
            </w:pPr>
          </w:p>
        </w:tc>
        <w:tc>
          <w:tcPr>
            <w:tcW w:w="3117" w:type="dxa"/>
          </w:tcPr>
          <w:p w14:paraId="01F3BB6F" w14:textId="77777777" w:rsidR="006047C7" w:rsidRPr="0029422B" w:rsidRDefault="006047C7" w:rsidP="0019562F">
            <w:pPr>
              <w:rPr>
                <w:rFonts w:ascii="Arial" w:hAnsi="Arial" w:cs="Arial"/>
              </w:rPr>
            </w:pPr>
          </w:p>
        </w:tc>
      </w:tr>
      <w:tr w:rsidR="006047C7" w:rsidRPr="0029422B" w14:paraId="4576C6AA" w14:textId="77777777" w:rsidTr="0019562F">
        <w:tc>
          <w:tcPr>
            <w:tcW w:w="2405" w:type="dxa"/>
            <w:shd w:val="clear" w:color="auto" w:fill="D9D9D9" w:themeFill="background1" w:themeFillShade="D9"/>
          </w:tcPr>
          <w:p w14:paraId="4F009116"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Onsuksesvolle aansoek om kondonasie :</w:t>
            </w:r>
          </w:p>
          <w:p w14:paraId="63CAC8CA" w14:textId="77777777" w:rsidR="006047C7" w:rsidRPr="0029422B" w:rsidRDefault="006047C7" w:rsidP="0019562F">
            <w:pPr>
              <w:rPr>
                <w:rFonts w:ascii="Arial" w:hAnsi="Arial" w:cs="Arial"/>
                <w:sz w:val="20"/>
                <w:szCs w:val="20"/>
              </w:rPr>
            </w:pPr>
            <w:r w:rsidRPr="0029422B">
              <w:rPr>
                <w:rFonts w:ascii="Arial" w:hAnsi="Arial" w:cs="Arial"/>
                <w:sz w:val="20"/>
                <w:szCs w:val="20"/>
              </w:rPr>
              <w:t>(Afdelings 77A (2) (b) en 75 (2) van PAIA)</w:t>
            </w:r>
          </w:p>
        </w:tc>
        <w:tc>
          <w:tcPr>
            <w:tcW w:w="3828" w:type="dxa"/>
          </w:tcPr>
          <w:p w14:paraId="7585D861"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Ek het my appèl teen die besluit van die openbare liggaam laat ingedien en om kondonasie aansoek gedoen. Die kondonasie-aansoek is van die hand gewys.</w:t>
            </w:r>
          </w:p>
        </w:tc>
        <w:tc>
          <w:tcPr>
            <w:tcW w:w="3117" w:type="dxa"/>
          </w:tcPr>
          <w:p w14:paraId="2ACAE9C4" w14:textId="77777777" w:rsidR="006047C7" w:rsidRPr="0029422B" w:rsidRDefault="006047C7" w:rsidP="0019562F">
            <w:pPr>
              <w:rPr>
                <w:rFonts w:ascii="Arial" w:hAnsi="Arial" w:cs="Arial"/>
              </w:rPr>
            </w:pPr>
          </w:p>
        </w:tc>
      </w:tr>
      <w:tr w:rsidR="006047C7" w:rsidRPr="0029422B" w14:paraId="2A90C755" w14:textId="77777777" w:rsidTr="0019562F">
        <w:tc>
          <w:tcPr>
            <w:tcW w:w="2405" w:type="dxa"/>
            <w:shd w:val="clear" w:color="auto" w:fill="D9D9D9" w:themeFill="background1" w:themeFillShade="D9"/>
          </w:tcPr>
          <w:p w14:paraId="78B04604"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lastRenderedPageBreak/>
              <w:t>Weiering van 'n versoek om toegang :</w:t>
            </w:r>
          </w:p>
          <w:p w14:paraId="1D7AF4A0"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 xml:space="preserve">(Afdeling 77A (2) </w:t>
            </w:r>
            <w:r w:rsidRPr="0029422B">
              <w:rPr>
                <w:rFonts w:ascii="Arial" w:hAnsi="Arial" w:cs="Arial"/>
                <w:i/>
                <w:sz w:val="20"/>
                <w:szCs w:val="20"/>
              </w:rPr>
              <w:t xml:space="preserve"> (c) </w:t>
            </w:r>
            <w:r w:rsidRPr="0029422B">
              <w:rPr>
                <w:rFonts w:ascii="Arial" w:hAnsi="Arial" w:cs="Arial"/>
                <w:sz w:val="20"/>
                <w:szCs w:val="20"/>
              </w:rPr>
              <w:t xml:space="preserve"> (i) of 77A  </w:t>
            </w:r>
            <w:r w:rsidRPr="0029422B">
              <w:rPr>
                <w:rFonts w:ascii="Arial" w:hAnsi="Arial" w:cs="Arial"/>
                <w:i/>
                <w:sz w:val="20"/>
                <w:szCs w:val="20"/>
              </w:rPr>
              <w:t xml:space="preserve"> (d) </w:t>
            </w:r>
            <w:r w:rsidRPr="0029422B">
              <w:rPr>
                <w:rFonts w:ascii="Arial" w:hAnsi="Arial" w:cs="Arial"/>
                <w:sz w:val="20"/>
                <w:szCs w:val="20"/>
              </w:rPr>
              <w:t xml:space="preserve"> (i) of 77A (3) </w:t>
            </w:r>
            <w:r w:rsidRPr="0029422B">
              <w:rPr>
                <w:rFonts w:ascii="Arial" w:hAnsi="Arial" w:cs="Arial"/>
                <w:i/>
                <w:sz w:val="20"/>
                <w:szCs w:val="20"/>
              </w:rPr>
              <w:t xml:space="preserve"> (b) </w:t>
            </w:r>
            <w:r w:rsidRPr="0029422B">
              <w:rPr>
                <w:rFonts w:ascii="Arial" w:hAnsi="Arial" w:cs="Arial"/>
                <w:sz w:val="20"/>
                <w:szCs w:val="20"/>
              </w:rPr>
              <w:t xml:space="preserve"> van PAIA) </w:t>
            </w:r>
          </w:p>
        </w:tc>
        <w:tc>
          <w:tcPr>
            <w:tcW w:w="3828" w:type="dxa"/>
          </w:tcPr>
          <w:p w14:paraId="11076AA1"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Ek het toegang versoek tot inligting wat deur 'n liggaam bewaar word en die versoek is geweier of gedeeltelik geweier .</w:t>
            </w:r>
          </w:p>
          <w:p w14:paraId="6492676C" w14:textId="77777777" w:rsidR="006047C7" w:rsidRPr="0029422B" w:rsidRDefault="006047C7" w:rsidP="0019562F">
            <w:pPr>
              <w:rPr>
                <w:rFonts w:ascii="Arial" w:hAnsi="Arial" w:cs="Arial"/>
                <w:sz w:val="20"/>
                <w:szCs w:val="20"/>
              </w:rPr>
            </w:pPr>
          </w:p>
        </w:tc>
        <w:tc>
          <w:tcPr>
            <w:tcW w:w="3117" w:type="dxa"/>
          </w:tcPr>
          <w:p w14:paraId="5F967845" w14:textId="77777777" w:rsidR="006047C7" w:rsidRPr="0029422B" w:rsidRDefault="006047C7" w:rsidP="0019562F">
            <w:pPr>
              <w:rPr>
                <w:rFonts w:ascii="Arial" w:hAnsi="Arial" w:cs="Arial"/>
              </w:rPr>
            </w:pPr>
          </w:p>
        </w:tc>
      </w:tr>
      <w:tr w:rsidR="006047C7" w:rsidRPr="0029422B" w14:paraId="1E3CD6E7" w14:textId="77777777" w:rsidTr="0019562F">
        <w:tc>
          <w:tcPr>
            <w:tcW w:w="2405" w:type="dxa"/>
            <w:vMerge w:val="restart"/>
            <w:shd w:val="clear" w:color="auto" w:fill="D9D9D9" w:themeFill="background1" w:themeFillShade="D9"/>
            <w:vAlign w:val="center"/>
          </w:tcPr>
          <w:p w14:paraId="0F3BE0AC" w14:textId="77777777" w:rsidR="006047C7" w:rsidRPr="0029422B" w:rsidRDefault="006047C7" w:rsidP="0019562F">
            <w:pPr>
              <w:rPr>
                <w:rFonts w:ascii="Arial" w:hAnsi="Arial" w:cs="Arial"/>
                <w:sz w:val="20"/>
                <w:szCs w:val="20"/>
              </w:rPr>
            </w:pPr>
            <w:r w:rsidRPr="0029422B">
              <w:rPr>
                <w:rFonts w:ascii="Arial" w:hAnsi="Arial" w:cs="Arial"/>
                <w:sz w:val="20"/>
                <w:szCs w:val="20"/>
              </w:rPr>
              <w:t>Die liggaam vereis dat ek 'n fooi moet betaal en ek voel dat dit buitensporig is:</w:t>
            </w:r>
          </w:p>
          <w:p w14:paraId="0726E354" w14:textId="77777777" w:rsidR="006047C7" w:rsidRPr="0029422B" w:rsidRDefault="006047C7" w:rsidP="0019562F">
            <w:pPr>
              <w:rPr>
                <w:rFonts w:ascii="Arial" w:hAnsi="Arial" w:cs="Arial"/>
                <w:sz w:val="20"/>
                <w:szCs w:val="20"/>
              </w:rPr>
            </w:pPr>
            <w:r w:rsidRPr="0029422B">
              <w:rPr>
                <w:rFonts w:ascii="Arial" w:hAnsi="Arial" w:cs="Arial"/>
                <w:sz w:val="20"/>
                <w:szCs w:val="20"/>
              </w:rPr>
              <w:t>(Artikels 22 of 54 van PAIA)</w:t>
            </w:r>
          </w:p>
        </w:tc>
        <w:tc>
          <w:tcPr>
            <w:tcW w:w="3828" w:type="dxa"/>
          </w:tcPr>
          <w:p w14:paraId="79EBD3DF" w14:textId="77777777" w:rsidR="006047C7" w:rsidRPr="0029422B" w:rsidRDefault="006047C7" w:rsidP="0019562F">
            <w:pPr>
              <w:rPr>
                <w:rFonts w:ascii="Arial" w:hAnsi="Arial" w:cs="Arial"/>
                <w:sz w:val="20"/>
                <w:szCs w:val="20"/>
              </w:rPr>
            </w:pPr>
            <w:r w:rsidRPr="0029422B">
              <w:rPr>
                <w:rFonts w:ascii="Arial" w:hAnsi="Arial" w:cs="Arial"/>
                <w:i/>
                <w:sz w:val="20"/>
                <w:szCs w:val="20"/>
              </w:rPr>
              <w:t>Betaalmiddel of betaling van die voorgeskrewe versoekfooi.</w:t>
            </w:r>
          </w:p>
        </w:tc>
        <w:tc>
          <w:tcPr>
            <w:tcW w:w="3117" w:type="dxa"/>
          </w:tcPr>
          <w:p w14:paraId="672C015A" w14:textId="77777777" w:rsidR="006047C7" w:rsidRPr="0029422B" w:rsidRDefault="006047C7" w:rsidP="0019562F">
            <w:pPr>
              <w:rPr>
                <w:rFonts w:ascii="Arial" w:hAnsi="Arial" w:cs="Arial"/>
              </w:rPr>
            </w:pPr>
          </w:p>
        </w:tc>
      </w:tr>
      <w:tr w:rsidR="006047C7" w:rsidRPr="0029422B" w14:paraId="024C16B7" w14:textId="77777777" w:rsidTr="0019562F">
        <w:tc>
          <w:tcPr>
            <w:tcW w:w="2405" w:type="dxa"/>
            <w:vMerge/>
            <w:shd w:val="clear" w:color="auto" w:fill="D9D9D9" w:themeFill="background1" w:themeFillShade="D9"/>
          </w:tcPr>
          <w:p w14:paraId="1F0D2367" w14:textId="77777777" w:rsidR="006047C7" w:rsidRPr="0029422B" w:rsidRDefault="006047C7" w:rsidP="0019562F">
            <w:pPr>
              <w:rPr>
                <w:rFonts w:ascii="Arial" w:hAnsi="Arial" w:cs="Arial"/>
                <w:sz w:val="20"/>
                <w:szCs w:val="20"/>
              </w:rPr>
            </w:pPr>
          </w:p>
        </w:tc>
        <w:tc>
          <w:tcPr>
            <w:tcW w:w="3828" w:type="dxa"/>
          </w:tcPr>
          <w:p w14:paraId="5613E4D5"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Die betaalmiddel of betaling van 'n deposito.</w:t>
            </w:r>
          </w:p>
        </w:tc>
        <w:tc>
          <w:tcPr>
            <w:tcW w:w="3117" w:type="dxa"/>
          </w:tcPr>
          <w:p w14:paraId="543EA4FB" w14:textId="77777777" w:rsidR="006047C7" w:rsidRPr="0029422B" w:rsidRDefault="006047C7" w:rsidP="0019562F">
            <w:pPr>
              <w:rPr>
                <w:rFonts w:ascii="Arial" w:hAnsi="Arial" w:cs="Arial"/>
              </w:rPr>
            </w:pPr>
          </w:p>
        </w:tc>
      </w:tr>
      <w:tr w:rsidR="006047C7" w:rsidRPr="0029422B" w14:paraId="1A0E6E76" w14:textId="77777777" w:rsidTr="0019562F">
        <w:tc>
          <w:tcPr>
            <w:tcW w:w="2405" w:type="dxa"/>
            <w:vMerge/>
            <w:shd w:val="clear" w:color="auto" w:fill="D9D9D9" w:themeFill="background1" w:themeFillShade="D9"/>
          </w:tcPr>
          <w:p w14:paraId="3C1022AD" w14:textId="77777777" w:rsidR="006047C7" w:rsidRPr="0029422B" w:rsidRDefault="006047C7" w:rsidP="0019562F">
            <w:pPr>
              <w:rPr>
                <w:rFonts w:ascii="Arial" w:hAnsi="Arial" w:cs="Arial"/>
                <w:sz w:val="20"/>
                <w:szCs w:val="20"/>
              </w:rPr>
            </w:pPr>
          </w:p>
        </w:tc>
        <w:tc>
          <w:tcPr>
            <w:tcW w:w="3828" w:type="dxa"/>
          </w:tcPr>
          <w:p w14:paraId="520F2988" w14:textId="77777777" w:rsidR="006047C7" w:rsidRPr="0029422B" w:rsidRDefault="006047C7" w:rsidP="0019562F">
            <w:pPr>
              <w:tabs>
                <w:tab w:val="left" w:pos="2250"/>
              </w:tabs>
              <w:jc w:val="both"/>
              <w:rPr>
                <w:rFonts w:ascii="Arial" w:hAnsi="Arial" w:cs="Arial"/>
                <w:i/>
                <w:sz w:val="20"/>
                <w:szCs w:val="20"/>
              </w:rPr>
            </w:pPr>
            <w:r w:rsidRPr="0029422B">
              <w:rPr>
                <w:rFonts w:ascii="Arial" w:hAnsi="Arial" w:cs="Arial"/>
                <w:i/>
                <w:sz w:val="20"/>
                <w:szCs w:val="20"/>
              </w:rPr>
              <w:t>Die betaalmiddel of betaling van 'n deposito.</w:t>
            </w:r>
          </w:p>
        </w:tc>
        <w:tc>
          <w:tcPr>
            <w:tcW w:w="3117" w:type="dxa"/>
          </w:tcPr>
          <w:p w14:paraId="2AB9195A" w14:textId="77777777" w:rsidR="006047C7" w:rsidRPr="0029422B" w:rsidRDefault="006047C7" w:rsidP="0019562F">
            <w:pPr>
              <w:rPr>
                <w:rFonts w:ascii="Arial" w:hAnsi="Arial" w:cs="Arial"/>
              </w:rPr>
            </w:pPr>
          </w:p>
        </w:tc>
      </w:tr>
      <w:tr w:rsidR="006047C7" w:rsidRPr="0029422B" w14:paraId="7B60502F" w14:textId="77777777" w:rsidTr="0019562F">
        <w:tc>
          <w:tcPr>
            <w:tcW w:w="2405" w:type="dxa"/>
            <w:shd w:val="clear" w:color="auto" w:fill="D9D9D9" w:themeFill="background1" w:themeFillShade="D9"/>
          </w:tcPr>
          <w:p w14:paraId="36B05366" w14:textId="77777777" w:rsidR="006047C7" w:rsidRPr="0029422B" w:rsidRDefault="006047C7" w:rsidP="0019562F">
            <w:pPr>
              <w:rPr>
                <w:rFonts w:ascii="Arial" w:hAnsi="Arial" w:cs="Arial"/>
                <w:sz w:val="20"/>
                <w:szCs w:val="20"/>
              </w:rPr>
            </w:pPr>
            <w:r w:rsidRPr="0029422B">
              <w:rPr>
                <w:rFonts w:ascii="Arial" w:hAnsi="Arial" w:cs="Arial"/>
                <w:sz w:val="20"/>
                <w:szCs w:val="20"/>
              </w:rPr>
              <w:t>Terugbetaling van die deposito:</w:t>
            </w:r>
          </w:p>
          <w:p w14:paraId="257C422E" w14:textId="77777777" w:rsidR="006047C7" w:rsidRPr="0029422B" w:rsidRDefault="006047C7" w:rsidP="0019562F">
            <w:pPr>
              <w:rPr>
                <w:rFonts w:ascii="Arial" w:hAnsi="Arial" w:cs="Arial"/>
                <w:sz w:val="20"/>
                <w:szCs w:val="20"/>
              </w:rPr>
            </w:pPr>
            <w:r w:rsidRPr="0029422B">
              <w:rPr>
                <w:rFonts w:ascii="Arial" w:hAnsi="Arial" w:cs="Arial"/>
                <w:sz w:val="20"/>
                <w:szCs w:val="20"/>
              </w:rPr>
              <w:t>(Artikel 22 (4) van PAIA)</w:t>
            </w:r>
          </w:p>
        </w:tc>
        <w:tc>
          <w:tcPr>
            <w:tcW w:w="3828" w:type="dxa"/>
          </w:tcPr>
          <w:p w14:paraId="2B03952F" w14:textId="77777777" w:rsidR="006047C7" w:rsidRPr="0029422B" w:rsidRDefault="006047C7" w:rsidP="0019562F">
            <w:pPr>
              <w:rPr>
                <w:rFonts w:ascii="Arial" w:hAnsi="Arial" w:cs="Arial"/>
                <w:sz w:val="20"/>
                <w:szCs w:val="20"/>
              </w:rPr>
            </w:pPr>
            <w:r w:rsidRPr="0029422B">
              <w:rPr>
                <w:rFonts w:ascii="Arial" w:hAnsi="Arial" w:cs="Arial"/>
                <w:i/>
                <w:sz w:val="20"/>
                <w:szCs w:val="20"/>
              </w:rPr>
              <w:t>Die Inligtingsbeampte het geweier om 'n deposito terug te betaal ten opsigte van 'n versoek om toegang wat geweier is. Die betaalmiddel of betaling van 'n deposito.</w:t>
            </w:r>
          </w:p>
        </w:tc>
        <w:tc>
          <w:tcPr>
            <w:tcW w:w="3117" w:type="dxa"/>
          </w:tcPr>
          <w:p w14:paraId="437F07F0" w14:textId="77777777" w:rsidR="006047C7" w:rsidRPr="0029422B" w:rsidRDefault="006047C7" w:rsidP="0019562F">
            <w:pPr>
              <w:rPr>
                <w:rFonts w:ascii="Arial" w:hAnsi="Arial" w:cs="Arial"/>
              </w:rPr>
            </w:pPr>
          </w:p>
        </w:tc>
      </w:tr>
      <w:tr w:rsidR="006047C7" w:rsidRPr="0029422B" w14:paraId="7DCB0044" w14:textId="77777777" w:rsidTr="0019562F">
        <w:tc>
          <w:tcPr>
            <w:tcW w:w="2405" w:type="dxa"/>
            <w:shd w:val="clear" w:color="auto" w:fill="D9D9D9" w:themeFill="background1" w:themeFillShade="D9"/>
            <w:vAlign w:val="center"/>
          </w:tcPr>
          <w:p w14:paraId="38F11EA6"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Stem nie saam met tydverlenging : </w:t>
            </w:r>
          </w:p>
          <w:p w14:paraId="15319EA6" w14:textId="77777777" w:rsidR="006047C7" w:rsidRPr="0029422B" w:rsidRDefault="006047C7" w:rsidP="0019562F">
            <w:pPr>
              <w:rPr>
                <w:rFonts w:ascii="Arial" w:hAnsi="Arial" w:cs="Arial"/>
                <w:sz w:val="20"/>
                <w:szCs w:val="20"/>
              </w:rPr>
            </w:pPr>
            <w:r w:rsidRPr="0029422B">
              <w:rPr>
                <w:rFonts w:ascii="Arial" w:hAnsi="Arial" w:cs="Arial"/>
                <w:sz w:val="20"/>
                <w:szCs w:val="20"/>
              </w:rPr>
              <w:t>(Artikels 26 of 57 van PAIA)</w:t>
            </w:r>
          </w:p>
        </w:tc>
        <w:tc>
          <w:tcPr>
            <w:tcW w:w="3828" w:type="dxa"/>
          </w:tcPr>
          <w:p w14:paraId="2B9FFFB4"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Die liggaam het besluit om die tydsbeperking vir reaksie op my versoek te verleng, en ek stem nie saam met die verlangde tydsbeperking nie of 'n tydsverlenging wat geneem is om te reageer op my toegangsversoek is onvanpas.</w:t>
            </w:r>
          </w:p>
        </w:tc>
        <w:tc>
          <w:tcPr>
            <w:tcW w:w="3117" w:type="dxa"/>
          </w:tcPr>
          <w:p w14:paraId="3421551D" w14:textId="77777777" w:rsidR="006047C7" w:rsidRPr="0029422B" w:rsidRDefault="006047C7" w:rsidP="0019562F">
            <w:pPr>
              <w:rPr>
                <w:rFonts w:ascii="Arial" w:hAnsi="Arial" w:cs="Arial"/>
              </w:rPr>
            </w:pPr>
          </w:p>
        </w:tc>
      </w:tr>
      <w:tr w:rsidR="006047C7" w:rsidRPr="0029422B" w14:paraId="538D79D4" w14:textId="77777777" w:rsidTr="0019562F">
        <w:tc>
          <w:tcPr>
            <w:tcW w:w="2405" w:type="dxa"/>
            <w:shd w:val="clear" w:color="auto" w:fill="D9D9D9" w:themeFill="background1" w:themeFillShade="D9"/>
          </w:tcPr>
          <w:p w14:paraId="6FD61C86" w14:textId="77777777" w:rsidR="006047C7" w:rsidRPr="0029422B" w:rsidRDefault="006047C7" w:rsidP="0019562F">
            <w:pPr>
              <w:rPr>
                <w:rFonts w:ascii="Arial" w:hAnsi="Arial" w:cs="Arial"/>
                <w:sz w:val="20"/>
                <w:szCs w:val="20"/>
              </w:rPr>
            </w:pPr>
            <w:r w:rsidRPr="0029422B">
              <w:rPr>
                <w:rFonts w:ascii="Arial" w:hAnsi="Arial" w:cs="Arial"/>
                <w:sz w:val="20"/>
                <w:szCs w:val="20"/>
              </w:rPr>
              <w:t>Toegangsvorm geweier:</w:t>
            </w:r>
          </w:p>
          <w:p w14:paraId="04112935" w14:textId="77777777" w:rsidR="006047C7" w:rsidRPr="0029422B" w:rsidRDefault="006047C7" w:rsidP="0019562F">
            <w:pPr>
              <w:rPr>
                <w:rFonts w:ascii="Arial" w:hAnsi="Arial" w:cs="Arial"/>
                <w:sz w:val="20"/>
                <w:szCs w:val="20"/>
              </w:rPr>
            </w:pPr>
            <w:r w:rsidRPr="0029422B">
              <w:rPr>
                <w:rFonts w:ascii="Arial" w:hAnsi="Arial" w:cs="Arial"/>
                <w:sz w:val="20"/>
                <w:szCs w:val="20"/>
              </w:rPr>
              <w:t xml:space="preserve">(Artikels 29 (3) of afdelings 60 </w:t>
            </w:r>
            <w:r w:rsidRPr="0029422B">
              <w:rPr>
                <w:rFonts w:ascii="Arial" w:hAnsi="Arial" w:cs="Arial"/>
                <w:i/>
                <w:sz w:val="20"/>
                <w:szCs w:val="20"/>
              </w:rPr>
              <w:t xml:space="preserve"> (a) </w:t>
            </w:r>
            <w:r w:rsidRPr="0029422B">
              <w:rPr>
                <w:rFonts w:ascii="Arial" w:hAnsi="Arial" w:cs="Arial"/>
                <w:sz w:val="20"/>
                <w:szCs w:val="20"/>
              </w:rPr>
              <w:t xml:space="preserve"> van PAIA)</w:t>
            </w:r>
          </w:p>
        </w:tc>
        <w:tc>
          <w:tcPr>
            <w:tcW w:w="3828" w:type="dxa"/>
          </w:tcPr>
          <w:p w14:paraId="216698B8"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Ek het toegang versoek in 'n bepaalde en redelike vorm en sodanige vorm van toegang is geweier .</w:t>
            </w:r>
          </w:p>
        </w:tc>
        <w:tc>
          <w:tcPr>
            <w:tcW w:w="3117" w:type="dxa"/>
          </w:tcPr>
          <w:p w14:paraId="77FD82BD" w14:textId="77777777" w:rsidR="006047C7" w:rsidRPr="0029422B" w:rsidRDefault="006047C7" w:rsidP="0019562F">
            <w:pPr>
              <w:rPr>
                <w:rFonts w:ascii="Arial" w:hAnsi="Arial" w:cs="Arial"/>
              </w:rPr>
            </w:pPr>
          </w:p>
        </w:tc>
      </w:tr>
      <w:tr w:rsidR="006047C7" w:rsidRPr="0029422B" w14:paraId="373CFE9B" w14:textId="77777777" w:rsidTr="0019562F">
        <w:tc>
          <w:tcPr>
            <w:tcW w:w="2405" w:type="dxa"/>
            <w:vMerge w:val="restart"/>
            <w:shd w:val="clear" w:color="auto" w:fill="D9D9D9" w:themeFill="background1" w:themeFillShade="D9"/>
            <w:vAlign w:val="center"/>
          </w:tcPr>
          <w:p w14:paraId="7587ACE1" w14:textId="77777777" w:rsidR="006047C7" w:rsidRPr="0029422B" w:rsidRDefault="006047C7" w:rsidP="0019562F">
            <w:pPr>
              <w:rPr>
                <w:rFonts w:ascii="Arial" w:hAnsi="Arial" w:cs="Arial"/>
                <w:sz w:val="20"/>
                <w:szCs w:val="20"/>
              </w:rPr>
            </w:pPr>
            <w:r w:rsidRPr="0029422B">
              <w:rPr>
                <w:rFonts w:ascii="Arial" w:hAnsi="Arial" w:cs="Arial"/>
                <w:sz w:val="20"/>
                <w:szCs w:val="20"/>
              </w:rPr>
              <w:t>Geagte weiering :</w:t>
            </w:r>
          </w:p>
          <w:p w14:paraId="71001F08" w14:textId="77777777" w:rsidR="006047C7" w:rsidRPr="0029422B" w:rsidRDefault="006047C7" w:rsidP="0019562F">
            <w:pPr>
              <w:rPr>
                <w:rFonts w:ascii="Arial" w:hAnsi="Arial" w:cs="Arial"/>
                <w:sz w:val="20"/>
                <w:szCs w:val="20"/>
              </w:rPr>
            </w:pPr>
            <w:r w:rsidRPr="0029422B">
              <w:rPr>
                <w:rFonts w:ascii="Arial" w:hAnsi="Arial" w:cs="Arial"/>
                <w:sz w:val="20"/>
                <w:szCs w:val="20"/>
              </w:rPr>
              <w:t>(Artikels 27 of 58 van PAIA)</w:t>
            </w:r>
          </w:p>
        </w:tc>
        <w:tc>
          <w:tcPr>
            <w:tcW w:w="3828" w:type="dxa"/>
          </w:tcPr>
          <w:p w14:paraId="2CB37A4E"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 xml:space="preserve">Dit is meer as 30 dae sedert ek my versoek gerig het, en ek het nie 'n besluit ontvang nie. </w:t>
            </w:r>
            <w:r w:rsidRPr="0029422B">
              <w:rPr>
                <w:rFonts w:ascii="Arial" w:eastAsia="PMingLiU" w:hAnsi="Arial" w:cs="Arial"/>
                <w:i/>
                <w:color w:val="000000"/>
                <w:sz w:val="20"/>
                <w:szCs w:val="20"/>
              </w:rPr>
              <w:t xml:space="preserve"> </w:t>
            </w:r>
            <w:r w:rsidRPr="0029422B">
              <w:rPr>
                <w:rFonts w:ascii="Arial" w:hAnsi="Arial" w:cs="Arial"/>
                <w:i/>
                <w:sz w:val="20"/>
                <w:szCs w:val="20"/>
              </w:rPr>
              <w:t>Geen antwoord ontvang nie en geen uitstel is geneem nie.</w:t>
            </w:r>
          </w:p>
        </w:tc>
        <w:tc>
          <w:tcPr>
            <w:tcW w:w="3117" w:type="dxa"/>
          </w:tcPr>
          <w:p w14:paraId="7C67DAAC" w14:textId="77777777" w:rsidR="006047C7" w:rsidRPr="0029422B" w:rsidRDefault="006047C7" w:rsidP="0019562F">
            <w:pPr>
              <w:rPr>
                <w:rFonts w:ascii="Arial" w:hAnsi="Arial" w:cs="Arial"/>
              </w:rPr>
            </w:pPr>
          </w:p>
        </w:tc>
      </w:tr>
      <w:tr w:rsidR="006047C7" w:rsidRPr="0029422B" w14:paraId="41653CF1" w14:textId="77777777" w:rsidTr="0019562F">
        <w:tc>
          <w:tcPr>
            <w:tcW w:w="2405" w:type="dxa"/>
            <w:vMerge/>
            <w:shd w:val="clear" w:color="auto" w:fill="D9D9D9" w:themeFill="background1" w:themeFillShade="D9"/>
          </w:tcPr>
          <w:p w14:paraId="3A005F8B" w14:textId="77777777" w:rsidR="006047C7" w:rsidRPr="0029422B" w:rsidRDefault="006047C7" w:rsidP="0019562F">
            <w:pPr>
              <w:rPr>
                <w:rFonts w:ascii="Arial" w:hAnsi="Arial" w:cs="Arial"/>
                <w:sz w:val="20"/>
                <w:szCs w:val="20"/>
              </w:rPr>
            </w:pPr>
          </w:p>
        </w:tc>
        <w:tc>
          <w:tcPr>
            <w:tcW w:w="3828" w:type="dxa"/>
          </w:tcPr>
          <w:p w14:paraId="3B5E2C2A"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Uitbreidingstydperk het verstryk en geen antwoord ontvang nie.</w:t>
            </w:r>
          </w:p>
        </w:tc>
        <w:tc>
          <w:tcPr>
            <w:tcW w:w="3117" w:type="dxa"/>
          </w:tcPr>
          <w:p w14:paraId="26D12AD7" w14:textId="77777777" w:rsidR="006047C7" w:rsidRPr="0029422B" w:rsidRDefault="006047C7" w:rsidP="0019562F">
            <w:pPr>
              <w:rPr>
                <w:rFonts w:ascii="Arial" w:hAnsi="Arial" w:cs="Arial"/>
              </w:rPr>
            </w:pPr>
          </w:p>
        </w:tc>
      </w:tr>
      <w:tr w:rsidR="006047C7" w:rsidRPr="0029422B" w14:paraId="7FAA27C3" w14:textId="77777777" w:rsidTr="0019562F">
        <w:tc>
          <w:tcPr>
            <w:tcW w:w="2405" w:type="dxa"/>
            <w:shd w:val="clear" w:color="auto" w:fill="D9D9D9" w:themeFill="background1" w:themeFillShade="D9"/>
          </w:tcPr>
          <w:p w14:paraId="63DFC449"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Onvanpaste bekendmaking van 'n rekord :</w:t>
            </w:r>
          </w:p>
          <w:p w14:paraId="1A7A2373"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 xml:space="preserve">(Verpligte gronde vir weiering van toegang tot rekord)  </w:t>
            </w:r>
          </w:p>
        </w:tc>
        <w:tc>
          <w:tcPr>
            <w:tcW w:w="3828" w:type="dxa"/>
          </w:tcPr>
          <w:p w14:paraId="5AAEC113"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 xml:space="preserve">Rekords wat onderhewig is aan </w:t>
            </w:r>
            <w:r w:rsidRPr="0029422B">
              <w:rPr>
                <w:rFonts w:ascii="Arial" w:hAnsi="Arial" w:cs="Arial"/>
                <w:b/>
                <w:bCs/>
                <w:i/>
                <w:sz w:val="20"/>
                <w:szCs w:val="20"/>
              </w:rPr>
              <w:t xml:space="preserve"> </w:t>
            </w:r>
            <w:r w:rsidRPr="0029422B">
              <w:rPr>
                <w:rFonts w:ascii="Arial" w:hAnsi="Arial" w:cs="Arial"/>
                <w:bCs/>
                <w:i/>
                <w:sz w:val="20"/>
                <w:szCs w:val="20"/>
              </w:rPr>
              <w:t xml:space="preserve"> die redes vir die weiering van toegang tot rekords </w:t>
            </w:r>
            <w:r w:rsidRPr="0029422B">
              <w:rPr>
                <w:rFonts w:ascii="Arial" w:hAnsi="Arial" w:cs="Arial"/>
                <w:i/>
                <w:sz w:val="20"/>
                <w:szCs w:val="20"/>
              </w:rPr>
              <w:t xml:space="preserve"> is onbehoorlik of onredelik bekend gemaak.</w:t>
            </w:r>
          </w:p>
        </w:tc>
        <w:tc>
          <w:tcPr>
            <w:tcW w:w="3117" w:type="dxa"/>
          </w:tcPr>
          <w:p w14:paraId="7D31EEFC" w14:textId="77777777" w:rsidR="006047C7" w:rsidRPr="0029422B" w:rsidRDefault="006047C7" w:rsidP="0019562F">
            <w:pPr>
              <w:rPr>
                <w:rFonts w:ascii="Arial" w:hAnsi="Arial" w:cs="Arial"/>
              </w:rPr>
            </w:pPr>
          </w:p>
        </w:tc>
      </w:tr>
      <w:tr w:rsidR="006047C7" w:rsidRPr="0029422B" w14:paraId="3AEAD9C8" w14:textId="77777777" w:rsidTr="0019562F">
        <w:tc>
          <w:tcPr>
            <w:tcW w:w="2405" w:type="dxa"/>
            <w:shd w:val="clear" w:color="auto" w:fill="D9D9D9" w:themeFill="background1" w:themeFillShade="D9"/>
          </w:tcPr>
          <w:p w14:paraId="3DC46B89" w14:textId="77777777" w:rsidR="006047C7" w:rsidRPr="0029422B" w:rsidRDefault="006047C7" w:rsidP="0019562F">
            <w:pPr>
              <w:rPr>
                <w:rFonts w:ascii="Arial" w:hAnsi="Arial" w:cs="Arial"/>
                <w:sz w:val="20"/>
                <w:szCs w:val="20"/>
              </w:rPr>
            </w:pPr>
            <w:r w:rsidRPr="0029422B">
              <w:rPr>
                <w:rFonts w:ascii="Arial" w:hAnsi="Arial" w:cs="Arial"/>
                <w:sz w:val="20"/>
                <w:szCs w:val="20"/>
              </w:rPr>
              <w:t>Geen voldoende redes vir die weiering van toegang:</w:t>
            </w:r>
          </w:p>
          <w:p w14:paraId="335E3ED0" w14:textId="77777777" w:rsidR="006047C7" w:rsidRPr="0029422B" w:rsidRDefault="006047C7" w:rsidP="0019562F">
            <w:pPr>
              <w:rPr>
                <w:rFonts w:ascii="Arial" w:hAnsi="Arial" w:cs="Arial"/>
                <w:sz w:val="20"/>
                <w:szCs w:val="20"/>
              </w:rPr>
            </w:pPr>
            <w:r w:rsidRPr="0029422B">
              <w:rPr>
                <w:rFonts w:ascii="Arial" w:hAnsi="Arial" w:cs="Arial"/>
                <w:sz w:val="20"/>
                <w:szCs w:val="20"/>
              </w:rPr>
              <w:t>(Artikel 56 (3) (a) van PAIA)</w:t>
            </w:r>
          </w:p>
        </w:tc>
        <w:tc>
          <w:tcPr>
            <w:tcW w:w="3828" w:type="dxa"/>
          </w:tcPr>
          <w:p w14:paraId="419C7573" w14:textId="77777777" w:rsidR="006047C7" w:rsidRPr="0029422B" w:rsidRDefault="006047C7" w:rsidP="0019562F">
            <w:pPr>
              <w:rPr>
                <w:rFonts w:ascii="Arial" w:hAnsi="Arial" w:cs="Arial"/>
                <w:sz w:val="20"/>
                <w:szCs w:val="20"/>
              </w:rPr>
            </w:pPr>
            <w:r w:rsidRPr="0029422B">
              <w:rPr>
                <w:rFonts w:ascii="Arial" w:hAnsi="Arial" w:cs="Arial"/>
                <w:i/>
                <w:sz w:val="20"/>
                <w:szCs w:val="20"/>
              </w:rPr>
              <w:t>My versoek om toegang word geweier, en 'n liggaam het nie geldige of voldoende redes vir die weiering verskaf nie, insluitend die bepalings van hierdie wet waarop berus.</w:t>
            </w:r>
          </w:p>
        </w:tc>
        <w:tc>
          <w:tcPr>
            <w:tcW w:w="3117" w:type="dxa"/>
          </w:tcPr>
          <w:p w14:paraId="2A5285FC" w14:textId="77777777" w:rsidR="006047C7" w:rsidRPr="0029422B" w:rsidRDefault="006047C7" w:rsidP="0019562F">
            <w:pPr>
              <w:rPr>
                <w:rFonts w:ascii="Arial" w:hAnsi="Arial" w:cs="Arial"/>
              </w:rPr>
            </w:pPr>
          </w:p>
        </w:tc>
      </w:tr>
      <w:tr w:rsidR="006047C7" w:rsidRPr="0029422B" w14:paraId="545B7B63" w14:textId="77777777" w:rsidTr="0019562F">
        <w:tc>
          <w:tcPr>
            <w:tcW w:w="2405" w:type="dxa"/>
            <w:shd w:val="clear" w:color="auto" w:fill="D9D9D9" w:themeFill="background1" w:themeFillShade="D9"/>
          </w:tcPr>
          <w:p w14:paraId="5EB1A133"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Gedeeltelike toegang tot rekord :</w:t>
            </w:r>
          </w:p>
          <w:p w14:paraId="5F820FAC" w14:textId="77777777" w:rsidR="006047C7" w:rsidRPr="0029422B" w:rsidRDefault="006047C7" w:rsidP="0019562F">
            <w:pPr>
              <w:rPr>
                <w:rFonts w:ascii="Arial" w:hAnsi="Arial" w:cs="Arial"/>
                <w:sz w:val="20"/>
                <w:szCs w:val="20"/>
              </w:rPr>
            </w:pPr>
            <w:r w:rsidRPr="0029422B">
              <w:rPr>
                <w:rFonts w:ascii="Arial" w:hAnsi="Arial" w:cs="Arial"/>
                <w:sz w:val="20"/>
                <w:szCs w:val="20"/>
              </w:rPr>
              <w:t>(Artikel 28 (2) van 59 (2) van PAIA)</w:t>
            </w:r>
          </w:p>
        </w:tc>
        <w:tc>
          <w:tcPr>
            <w:tcW w:w="3828" w:type="dxa"/>
          </w:tcPr>
          <w:p w14:paraId="1BA013C7"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Die liggaam het toegang verleen tot 'n gedeelte van die aangevraagde rekords en ek glo dat meer daarvan bekend gemaak moet word.</w:t>
            </w:r>
          </w:p>
        </w:tc>
        <w:tc>
          <w:tcPr>
            <w:tcW w:w="3117" w:type="dxa"/>
          </w:tcPr>
          <w:p w14:paraId="6723680C" w14:textId="77777777" w:rsidR="006047C7" w:rsidRPr="0029422B" w:rsidRDefault="006047C7" w:rsidP="0019562F">
            <w:pPr>
              <w:rPr>
                <w:rFonts w:ascii="Arial" w:hAnsi="Arial" w:cs="Arial"/>
              </w:rPr>
            </w:pPr>
          </w:p>
        </w:tc>
      </w:tr>
      <w:tr w:rsidR="006047C7" w:rsidRPr="0029422B" w14:paraId="3AE66DC1" w14:textId="77777777" w:rsidTr="0019562F">
        <w:tc>
          <w:tcPr>
            <w:tcW w:w="2405" w:type="dxa"/>
            <w:shd w:val="clear" w:color="auto" w:fill="D9D9D9" w:themeFill="background1" w:themeFillShade="D9"/>
          </w:tcPr>
          <w:p w14:paraId="54995570"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 xml:space="preserve">Kwytskelding : </w:t>
            </w:r>
          </w:p>
          <w:p w14:paraId="196F86AD" w14:textId="77777777" w:rsidR="006047C7" w:rsidRPr="0029422B" w:rsidRDefault="006047C7" w:rsidP="0019562F">
            <w:pPr>
              <w:rPr>
                <w:rFonts w:ascii="Arial" w:hAnsi="Arial" w:cs="Arial"/>
                <w:sz w:val="20"/>
                <w:szCs w:val="20"/>
              </w:rPr>
            </w:pPr>
            <w:r w:rsidRPr="0029422B">
              <w:rPr>
                <w:rFonts w:ascii="Arial" w:hAnsi="Arial" w:cs="Arial"/>
                <w:sz w:val="20"/>
                <w:szCs w:val="20"/>
              </w:rPr>
              <w:t>(Artikels 22 (8) of 54 (8)  of PAIA)</w:t>
            </w:r>
          </w:p>
        </w:tc>
        <w:tc>
          <w:tcPr>
            <w:tcW w:w="3828" w:type="dxa"/>
          </w:tcPr>
          <w:p w14:paraId="668E5E48"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Ek is vrygestel van die betaling van enige fooi en die liggaam het geweier om my versoek om afstand te doen van die fooie toe te staan.</w:t>
            </w:r>
          </w:p>
        </w:tc>
        <w:tc>
          <w:tcPr>
            <w:tcW w:w="3117" w:type="dxa"/>
          </w:tcPr>
          <w:p w14:paraId="7EC3DC46" w14:textId="77777777" w:rsidR="006047C7" w:rsidRPr="0029422B" w:rsidRDefault="006047C7" w:rsidP="0019562F">
            <w:pPr>
              <w:rPr>
                <w:rFonts w:ascii="Arial" w:hAnsi="Arial" w:cs="Arial"/>
              </w:rPr>
            </w:pPr>
          </w:p>
        </w:tc>
      </w:tr>
      <w:tr w:rsidR="006047C7" w:rsidRPr="0029422B" w14:paraId="2394C693" w14:textId="77777777" w:rsidTr="0019562F">
        <w:tc>
          <w:tcPr>
            <w:tcW w:w="2405" w:type="dxa"/>
            <w:shd w:val="clear" w:color="auto" w:fill="D9D9D9" w:themeFill="background1" w:themeFillShade="D9"/>
          </w:tcPr>
          <w:p w14:paraId="350D5690" w14:textId="77777777" w:rsidR="006047C7" w:rsidRPr="0029422B" w:rsidRDefault="006047C7" w:rsidP="0019562F">
            <w:pPr>
              <w:jc w:val="both"/>
              <w:rPr>
                <w:rFonts w:ascii="Arial" w:hAnsi="Arial" w:cs="Arial"/>
                <w:sz w:val="20"/>
                <w:szCs w:val="20"/>
              </w:rPr>
            </w:pPr>
            <w:r w:rsidRPr="0029422B">
              <w:rPr>
                <w:rFonts w:ascii="Arial" w:hAnsi="Arial" w:cs="Arial"/>
                <w:bCs/>
                <w:sz w:val="20"/>
                <w:szCs w:val="20"/>
              </w:rPr>
              <w:t xml:space="preserve">Rekords wat nie gevind kan word nie of nie bestaan nie : </w:t>
            </w:r>
            <w:r w:rsidRPr="0029422B">
              <w:rPr>
                <w:rFonts w:ascii="Arial" w:hAnsi="Arial" w:cs="Arial"/>
                <w:sz w:val="20"/>
                <w:szCs w:val="20"/>
              </w:rPr>
              <w:t xml:space="preserve"> (Artikel 23 of 55 van PAIA)</w:t>
            </w:r>
          </w:p>
        </w:tc>
        <w:tc>
          <w:tcPr>
            <w:tcW w:w="3828" w:type="dxa"/>
          </w:tcPr>
          <w:p w14:paraId="5BBE96CC"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Die liggaam het aangedui dat sommige of al die gevraagde rekords nie bestaan nie, en ek glo dat daar meer rekords bestaan.</w:t>
            </w:r>
          </w:p>
          <w:p w14:paraId="39ABEAB3" w14:textId="77777777" w:rsidR="006047C7" w:rsidRPr="0029422B" w:rsidRDefault="006047C7" w:rsidP="0019562F">
            <w:pPr>
              <w:rPr>
                <w:rFonts w:ascii="Arial" w:hAnsi="Arial" w:cs="Arial"/>
                <w:sz w:val="20"/>
                <w:szCs w:val="20"/>
              </w:rPr>
            </w:pPr>
          </w:p>
        </w:tc>
        <w:tc>
          <w:tcPr>
            <w:tcW w:w="3117" w:type="dxa"/>
          </w:tcPr>
          <w:p w14:paraId="13579FA9" w14:textId="77777777" w:rsidR="006047C7" w:rsidRPr="0029422B" w:rsidRDefault="006047C7" w:rsidP="0019562F">
            <w:pPr>
              <w:rPr>
                <w:rFonts w:ascii="Arial" w:hAnsi="Arial" w:cs="Arial"/>
              </w:rPr>
            </w:pPr>
          </w:p>
        </w:tc>
      </w:tr>
      <w:tr w:rsidR="006047C7" w:rsidRPr="0029422B" w14:paraId="75591C91" w14:textId="77777777" w:rsidTr="0019562F">
        <w:tc>
          <w:tcPr>
            <w:tcW w:w="2405" w:type="dxa"/>
            <w:shd w:val="clear" w:color="auto" w:fill="D9D9D9" w:themeFill="background1" w:themeFillShade="D9"/>
          </w:tcPr>
          <w:p w14:paraId="1D92C760" w14:textId="77777777" w:rsidR="006047C7" w:rsidRPr="0029422B" w:rsidRDefault="006047C7" w:rsidP="0019562F">
            <w:pPr>
              <w:jc w:val="both"/>
              <w:rPr>
                <w:rFonts w:ascii="Arial" w:hAnsi="Arial" w:cs="Arial"/>
                <w:sz w:val="20"/>
                <w:szCs w:val="20"/>
              </w:rPr>
            </w:pPr>
            <w:r w:rsidRPr="0029422B">
              <w:rPr>
                <w:rFonts w:ascii="Arial" w:hAnsi="Arial" w:cs="Arial"/>
                <w:sz w:val="20"/>
                <w:szCs w:val="20"/>
              </w:rPr>
              <w:t xml:space="preserve">Versuim om rekords bekend te maak: </w:t>
            </w:r>
          </w:p>
          <w:p w14:paraId="22F77CC7" w14:textId="77777777" w:rsidR="006047C7" w:rsidRPr="0029422B" w:rsidRDefault="006047C7" w:rsidP="0019562F">
            <w:pPr>
              <w:rPr>
                <w:rFonts w:ascii="Arial" w:hAnsi="Arial" w:cs="Arial"/>
                <w:sz w:val="20"/>
                <w:szCs w:val="20"/>
              </w:rPr>
            </w:pPr>
          </w:p>
        </w:tc>
        <w:tc>
          <w:tcPr>
            <w:tcW w:w="3828" w:type="dxa"/>
          </w:tcPr>
          <w:p w14:paraId="0B7A9C0A"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Die liggaam het besluit om my toegang te gee tot aangevraagde rekords, maar ek het dit nie ontvang nie.</w:t>
            </w:r>
          </w:p>
        </w:tc>
        <w:tc>
          <w:tcPr>
            <w:tcW w:w="3117" w:type="dxa"/>
          </w:tcPr>
          <w:p w14:paraId="79C0D284" w14:textId="77777777" w:rsidR="006047C7" w:rsidRPr="0029422B" w:rsidRDefault="006047C7" w:rsidP="0019562F">
            <w:pPr>
              <w:rPr>
                <w:rFonts w:ascii="Arial" w:hAnsi="Arial" w:cs="Arial"/>
              </w:rPr>
            </w:pPr>
          </w:p>
        </w:tc>
      </w:tr>
      <w:tr w:rsidR="006047C7" w:rsidRPr="0029422B" w14:paraId="2C52BB0C" w14:textId="77777777" w:rsidTr="0019562F">
        <w:tc>
          <w:tcPr>
            <w:tcW w:w="2405" w:type="dxa"/>
            <w:shd w:val="clear" w:color="auto" w:fill="D9D9D9" w:themeFill="background1" w:themeFillShade="D9"/>
          </w:tcPr>
          <w:p w14:paraId="76A9E860" w14:textId="77777777" w:rsidR="006047C7" w:rsidRPr="0029422B" w:rsidRDefault="006047C7" w:rsidP="0019562F">
            <w:pPr>
              <w:rPr>
                <w:rFonts w:ascii="Arial" w:hAnsi="Arial" w:cs="Arial"/>
                <w:sz w:val="20"/>
                <w:szCs w:val="20"/>
              </w:rPr>
            </w:pPr>
            <w:r w:rsidRPr="0029422B">
              <w:rPr>
                <w:rFonts w:ascii="Arial" w:hAnsi="Arial" w:cs="Arial"/>
                <w:sz w:val="20"/>
                <w:szCs w:val="20"/>
              </w:rPr>
              <w:lastRenderedPageBreak/>
              <w:t>Geen jurisdiksie nie (uitoefening of beskerming van enige regte):</w:t>
            </w:r>
          </w:p>
          <w:p w14:paraId="6F4494E5" w14:textId="77777777" w:rsidR="006047C7" w:rsidRPr="0029422B" w:rsidRDefault="006047C7" w:rsidP="0019562F">
            <w:pPr>
              <w:rPr>
                <w:rFonts w:ascii="Arial" w:hAnsi="Arial" w:cs="Arial"/>
                <w:sz w:val="20"/>
                <w:szCs w:val="20"/>
              </w:rPr>
            </w:pPr>
            <w:r w:rsidRPr="0029422B">
              <w:rPr>
                <w:rFonts w:ascii="Arial" w:hAnsi="Arial" w:cs="Arial"/>
                <w:sz w:val="20"/>
                <w:szCs w:val="20"/>
              </w:rPr>
              <w:t>(Artikel 50(1)</w:t>
            </w:r>
            <w:r w:rsidRPr="0029422B">
              <w:rPr>
                <w:rFonts w:ascii="Arial" w:hAnsi="Arial" w:cs="Arial"/>
                <w:i/>
                <w:sz w:val="20"/>
                <w:szCs w:val="20"/>
              </w:rPr>
              <w:t>(a)</w:t>
            </w:r>
            <w:r w:rsidRPr="0029422B">
              <w:rPr>
                <w:rFonts w:ascii="Arial" w:hAnsi="Arial" w:cs="Arial"/>
                <w:sz w:val="20"/>
                <w:szCs w:val="20"/>
              </w:rPr>
              <w:t xml:space="preserve"> van PAIA)</w:t>
            </w:r>
          </w:p>
        </w:tc>
        <w:tc>
          <w:tcPr>
            <w:tcW w:w="3828" w:type="dxa"/>
          </w:tcPr>
          <w:p w14:paraId="3511164B"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Die liggaam het aangedui dat die gevraagde rekords van PAIA uitgesluit is, en ek stem nie saam nie.</w:t>
            </w:r>
          </w:p>
          <w:p w14:paraId="6B9113E2" w14:textId="77777777" w:rsidR="006047C7" w:rsidRPr="0029422B" w:rsidRDefault="006047C7" w:rsidP="0019562F">
            <w:pPr>
              <w:rPr>
                <w:rFonts w:ascii="Arial" w:hAnsi="Arial" w:cs="Arial"/>
                <w:sz w:val="20"/>
                <w:szCs w:val="20"/>
              </w:rPr>
            </w:pPr>
          </w:p>
        </w:tc>
        <w:tc>
          <w:tcPr>
            <w:tcW w:w="3117" w:type="dxa"/>
          </w:tcPr>
          <w:p w14:paraId="37B4C0BC" w14:textId="77777777" w:rsidR="006047C7" w:rsidRPr="0029422B" w:rsidRDefault="006047C7" w:rsidP="0019562F">
            <w:pPr>
              <w:rPr>
                <w:rFonts w:ascii="Arial" w:hAnsi="Arial" w:cs="Arial"/>
              </w:rPr>
            </w:pPr>
          </w:p>
        </w:tc>
      </w:tr>
      <w:tr w:rsidR="006047C7" w:rsidRPr="0029422B" w14:paraId="5170DE9C" w14:textId="77777777" w:rsidTr="0019562F">
        <w:tc>
          <w:tcPr>
            <w:tcW w:w="2405" w:type="dxa"/>
            <w:shd w:val="clear" w:color="auto" w:fill="D9D9D9" w:themeFill="background1" w:themeFillShade="D9"/>
          </w:tcPr>
          <w:p w14:paraId="7CDE9186" w14:textId="77777777" w:rsidR="006047C7" w:rsidRPr="0029422B" w:rsidRDefault="006047C7" w:rsidP="0019562F">
            <w:pPr>
              <w:rPr>
                <w:rFonts w:ascii="Arial" w:hAnsi="Arial" w:cs="Arial"/>
                <w:sz w:val="20"/>
                <w:szCs w:val="20"/>
              </w:rPr>
            </w:pPr>
            <w:r w:rsidRPr="0029422B">
              <w:rPr>
                <w:rFonts w:ascii="Arial" w:hAnsi="Arial" w:cs="Arial"/>
                <w:sz w:val="20"/>
                <w:szCs w:val="20"/>
              </w:rPr>
              <w:t>Ligsinnige of lastige versoek:</w:t>
            </w:r>
          </w:p>
          <w:p w14:paraId="0181BD8A" w14:textId="77777777" w:rsidR="006047C7" w:rsidRPr="0029422B" w:rsidRDefault="006047C7" w:rsidP="0019562F">
            <w:pPr>
              <w:rPr>
                <w:rFonts w:ascii="Arial" w:hAnsi="Arial" w:cs="Arial"/>
                <w:sz w:val="20"/>
                <w:szCs w:val="20"/>
              </w:rPr>
            </w:pPr>
            <w:r w:rsidRPr="0029422B">
              <w:rPr>
                <w:rFonts w:ascii="Arial" w:hAnsi="Arial" w:cs="Arial"/>
                <w:sz w:val="20"/>
                <w:szCs w:val="20"/>
              </w:rPr>
              <w:t>(Artikel 45 van PAIA)</w:t>
            </w:r>
          </w:p>
        </w:tc>
        <w:tc>
          <w:tcPr>
            <w:tcW w:w="3828" w:type="dxa"/>
          </w:tcPr>
          <w:p w14:paraId="69511459"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Die liggaam het aangedui dat my versoek   klaarblyklik ligsinnig of lastig is en ek stem nie saam nie.</w:t>
            </w:r>
          </w:p>
        </w:tc>
        <w:tc>
          <w:tcPr>
            <w:tcW w:w="3117" w:type="dxa"/>
          </w:tcPr>
          <w:p w14:paraId="66868388" w14:textId="77777777" w:rsidR="006047C7" w:rsidRPr="0029422B" w:rsidRDefault="006047C7" w:rsidP="0019562F">
            <w:pPr>
              <w:rPr>
                <w:rFonts w:ascii="Arial" w:hAnsi="Arial" w:cs="Arial"/>
              </w:rPr>
            </w:pPr>
          </w:p>
        </w:tc>
      </w:tr>
      <w:tr w:rsidR="006047C7" w:rsidRPr="0029422B" w14:paraId="1463FA08" w14:textId="77777777" w:rsidTr="0019562F">
        <w:tc>
          <w:tcPr>
            <w:tcW w:w="2405" w:type="dxa"/>
            <w:vMerge w:val="restart"/>
            <w:shd w:val="clear" w:color="auto" w:fill="D9D9D9" w:themeFill="background1" w:themeFillShade="D9"/>
            <w:vAlign w:val="center"/>
          </w:tcPr>
          <w:p w14:paraId="7218D738" w14:textId="77777777" w:rsidR="006047C7" w:rsidRPr="0029422B" w:rsidRDefault="006047C7" w:rsidP="0019562F">
            <w:pPr>
              <w:rPr>
                <w:rFonts w:ascii="Arial" w:hAnsi="Arial" w:cs="Arial"/>
                <w:bCs/>
                <w:sz w:val="20"/>
                <w:szCs w:val="20"/>
              </w:rPr>
            </w:pPr>
            <w:r w:rsidRPr="0029422B">
              <w:rPr>
                <w:rFonts w:ascii="Arial" w:hAnsi="Arial" w:cs="Arial"/>
                <w:bCs/>
                <w:sz w:val="20"/>
                <w:szCs w:val="20"/>
              </w:rPr>
              <w:t>Toegang tot persoonlike inligting:</w:t>
            </w:r>
          </w:p>
          <w:p w14:paraId="3E05634C" w14:textId="77777777" w:rsidR="006047C7" w:rsidRPr="0029422B" w:rsidRDefault="006047C7" w:rsidP="0019562F">
            <w:pPr>
              <w:rPr>
                <w:rFonts w:ascii="Arial" w:hAnsi="Arial" w:cs="Arial"/>
                <w:sz w:val="20"/>
                <w:szCs w:val="20"/>
              </w:rPr>
            </w:pPr>
            <w:r w:rsidRPr="0029422B">
              <w:rPr>
                <w:rFonts w:ascii="Arial" w:hAnsi="Arial" w:cs="Arial"/>
                <w:bCs/>
                <w:sz w:val="20"/>
                <w:szCs w:val="20"/>
              </w:rPr>
              <w:t>(Artikel 23 van POPIA)</w:t>
            </w:r>
          </w:p>
        </w:tc>
        <w:tc>
          <w:tcPr>
            <w:tcW w:w="3828" w:type="dxa"/>
          </w:tcPr>
          <w:p w14:paraId="6FBF406F"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My versoek aan 'n verantwoordelike party om te bevestig of</w:t>
            </w:r>
          </w:p>
          <w:p w14:paraId="1717DCC3"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die verantwoordelike party wat my persoonlike inligting hou geweier is of nie.</w:t>
            </w:r>
          </w:p>
        </w:tc>
        <w:tc>
          <w:tcPr>
            <w:tcW w:w="3117" w:type="dxa"/>
          </w:tcPr>
          <w:p w14:paraId="097CD0D4" w14:textId="77777777" w:rsidR="006047C7" w:rsidRPr="0029422B" w:rsidRDefault="006047C7" w:rsidP="0019562F">
            <w:pPr>
              <w:rPr>
                <w:rFonts w:ascii="Arial" w:hAnsi="Arial" w:cs="Arial"/>
              </w:rPr>
            </w:pPr>
          </w:p>
        </w:tc>
      </w:tr>
      <w:tr w:rsidR="006047C7" w:rsidRPr="0029422B" w14:paraId="24E7915A" w14:textId="77777777" w:rsidTr="0019562F">
        <w:tc>
          <w:tcPr>
            <w:tcW w:w="2405" w:type="dxa"/>
            <w:vMerge/>
            <w:shd w:val="clear" w:color="auto" w:fill="D9D9D9" w:themeFill="background1" w:themeFillShade="D9"/>
          </w:tcPr>
          <w:p w14:paraId="5A7BD467" w14:textId="77777777" w:rsidR="006047C7" w:rsidRPr="0029422B" w:rsidRDefault="006047C7" w:rsidP="0019562F">
            <w:pPr>
              <w:rPr>
                <w:rFonts w:ascii="Arial" w:hAnsi="Arial" w:cs="Arial"/>
                <w:sz w:val="20"/>
                <w:szCs w:val="20"/>
              </w:rPr>
            </w:pPr>
          </w:p>
        </w:tc>
        <w:tc>
          <w:tcPr>
            <w:tcW w:w="3828" w:type="dxa"/>
          </w:tcPr>
          <w:p w14:paraId="5B9068E7" w14:textId="77777777" w:rsidR="006047C7" w:rsidRPr="0029422B" w:rsidRDefault="006047C7" w:rsidP="0019562F">
            <w:pPr>
              <w:jc w:val="both"/>
              <w:rPr>
                <w:rFonts w:ascii="Arial" w:hAnsi="Arial" w:cs="Arial"/>
                <w:i/>
                <w:sz w:val="20"/>
                <w:szCs w:val="20"/>
              </w:rPr>
            </w:pPr>
            <w:r w:rsidRPr="0029422B">
              <w:rPr>
                <w:rFonts w:ascii="Arial" w:hAnsi="Arial" w:cs="Arial"/>
                <w:i/>
                <w:sz w:val="20"/>
                <w:szCs w:val="20"/>
              </w:rPr>
              <w:t>My versoek om toegang tot rekord of 'n beskrywing van my persoonlike inligting wat deur die verantwoordelike party gehou word, insluitend inligting oor die  identiteit van alle derde partye, of kategorieë van derde partye wat toegang tot my persoonlike inligting het of gehad het  is geweier.</w:t>
            </w:r>
          </w:p>
        </w:tc>
        <w:tc>
          <w:tcPr>
            <w:tcW w:w="3117" w:type="dxa"/>
          </w:tcPr>
          <w:p w14:paraId="4E155EED" w14:textId="77777777" w:rsidR="006047C7" w:rsidRPr="0029422B" w:rsidRDefault="006047C7" w:rsidP="0019562F">
            <w:pPr>
              <w:rPr>
                <w:rFonts w:ascii="Arial" w:hAnsi="Arial" w:cs="Arial"/>
              </w:rPr>
            </w:pPr>
          </w:p>
        </w:tc>
      </w:tr>
      <w:tr w:rsidR="006047C7" w:rsidRPr="0029422B" w14:paraId="7FE32CC2" w14:textId="77777777" w:rsidTr="0019562F">
        <w:tc>
          <w:tcPr>
            <w:tcW w:w="2405" w:type="dxa"/>
            <w:shd w:val="clear" w:color="auto" w:fill="D9D9D9" w:themeFill="background1" w:themeFillShade="D9"/>
          </w:tcPr>
          <w:p w14:paraId="62BFE8B5" w14:textId="77777777" w:rsidR="006047C7" w:rsidRPr="0029422B" w:rsidRDefault="006047C7" w:rsidP="0019562F">
            <w:pPr>
              <w:rPr>
                <w:rFonts w:ascii="Arial" w:hAnsi="Arial" w:cs="Arial"/>
                <w:sz w:val="20"/>
                <w:szCs w:val="20"/>
              </w:rPr>
            </w:pPr>
            <w:r w:rsidRPr="0029422B">
              <w:rPr>
                <w:rFonts w:ascii="Arial" w:hAnsi="Arial" w:cs="Arial"/>
                <w:sz w:val="20"/>
                <w:szCs w:val="20"/>
              </w:rPr>
              <w:t>Ander:</w:t>
            </w:r>
          </w:p>
          <w:p w14:paraId="774F5EBD" w14:textId="77777777" w:rsidR="006047C7" w:rsidRPr="0029422B" w:rsidRDefault="006047C7" w:rsidP="0019562F">
            <w:pPr>
              <w:rPr>
                <w:rFonts w:ascii="Arial" w:hAnsi="Arial" w:cs="Arial"/>
                <w:i/>
                <w:sz w:val="20"/>
                <w:szCs w:val="20"/>
              </w:rPr>
            </w:pPr>
            <w:r w:rsidRPr="0029422B">
              <w:rPr>
                <w:rFonts w:ascii="Arial" w:hAnsi="Arial" w:cs="Arial"/>
                <w:i/>
                <w:sz w:val="20"/>
                <w:szCs w:val="20"/>
              </w:rPr>
              <w:t>(Verduidelik asseblief):</w:t>
            </w:r>
          </w:p>
        </w:tc>
        <w:tc>
          <w:tcPr>
            <w:tcW w:w="6945" w:type="dxa"/>
            <w:gridSpan w:val="2"/>
          </w:tcPr>
          <w:p w14:paraId="3AF26395" w14:textId="77777777" w:rsidR="006047C7" w:rsidRPr="0029422B" w:rsidRDefault="006047C7" w:rsidP="0019562F">
            <w:pPr>
              <w:rPr>
                <w:rFonts w:ascii="Arial" w:hAnsi="Arial" w:cs="Arial"/>
              </w:rPr>
            </w:pPr>
          </w:p>
        </w:tc>
      </w:tr>
    </w:tbl>
    <w:p w14:paraId="49390251" w14:textId="77777777" w:rsidR="006047C7" w:rsidRPr="0029422B" w:rsidRDefault="006047C7" w:rsidP="006047C7">
      <w:pPr>
        <w:rPr>
          <w:rFonts w:ascii="Arial" w:hAnsi="Arial" w:cs="Arial"/>
        </w:rPr>
      </w:pPr>
    </w:p>
    <w:tbl>
      <w:tblPr>
        <w:tblStyle w:val="TableGrid"/>
        <w:tblW w:w="0" w:type="auto"/>
        <w:tblLook w:val="04A0" w:firstRow="1" w:lastRow="0" w:firstColumn="1" w:lastColumn="0" w:noHBand="0" w:noVBand="1"/>
      </w:tblPr>
      <w:tblGrid>
        <w:gridCol w:w="9180"/>
      </w:tblGrid>
      <w:tr w:rsidR="006047C7" w:rsidRPr="0029422B" w14:paraId="1A7F1D47" w14:textId="77777777" w:rsidTr="0019562F">
        <w:tc>
          <w:tcPr>
            <w:tcW w:w="9350" w:type="dxa"/>
            <w:shd w:val="clear" w:color="auto" w:fill="D9D9D9" w:themeFill="background1" w:themeFillShade="D9"/>
            <w:vAlign w:val="center"/>
          </w:tcPr>
          <w:p w14:paraId="2B1AB05F" w14:textId="77777777" w:rsidR="006047C7" w:rsidRPr="0029422B" w:rsidRDefault="006047C7" w:rsidP="0019562F">
            <w:pPr>
              <w:jc w:val="center"/>
              <w:rPr>
                <w:rFonts w:ascii="Arial" w:hAnsi="Arial" w:cs="Arial"/>
                <w:b/>
                <w:color w:val="000000"/>
                <w:sz w:val="20"/>
                <w:szCs w:val="20"/>
              </w:rPr>
            </w:pPr>
            <w:r w:rsidRPr="0029422B">
              <w:rPr>
                <w:rFonts w:ascii="Arial" w:hAnsi="Arial" w:cs="Arial"/>
                <w:b/>
                <w:color w:val="000000"/>
                <w:sz w:val="20"/>
                <w:szCs w:val="20"/>
              </w:rPr>
              <w:t>DEEL F</w:t>
            </w:r>
          </w:p>
          <w:p w14:paraId="39ED0946" w14:textId="77777777" w:rsidR="006047C7" w:rsidRPr="0029422B" w:rsidRDefault="006047C7" w:rsidP="0019562F">
            <w:pPr>
              <w:jc w:val="center"/>
              <w:rPr>
                <w:rFonts w:ascii="Arial" w:hAnsi="Arial" w:cs="Arial"/>
                <w:b/>
                <w:color w:val="000000"/>
                <w:sz w:val="20"/>
                <w:szCs w:val="20"/>
              </w:rPr>
            </w:pPr>
            <w:r w:rsidRPr="0029422B">
              <w:rPr>
                <w:rFonts w:ascii="Arial" w:hAnsi="Arial" w:cs="Arial"/>
                <w:b/>
                <w:color w:val="000000"/>
                <w:sz w:val="20"/>
                <w:szCs w:val="20"/>
              </w:rPr>
              <w:t>VERWAGTE UITKOMS</w:t>
            </w:r>
          </w:p>
          <w:p w14:paraId="55899753" w14:textId="77777777" w:rsidR="006047C7" w:rsidRPr="0029422B" w:rsidRDefault="006047C7" w:rsidP="0019562F">
            <w:pPr>
              <w:autoSpaceDE w:val="0"/>
              <w:autoSpaceDN w:val="0"/>
              <w:adjustRightInd w:val="0"/>
              <w:rPr>
                <w:rFonts w:ascii="Arial" w:hAnsi="Arial" w:cs="Arial"/>
                <w:color w:val="000000"/>
                <w:sz w:val="20"/>
                <w:szCs w:val="20"/>
              </w:rPr>
            </w:pPr>
            <w:r w:rsidRPr="0029422B">
              <w:rPr>
                <w:rFonts w:ascii="Arial" w:hAnsi="Arial" w:cs="Arial"/>
                <w:color w:val="000000"/>
                <w:sz w:val="20"/>
                <w:szCs w:val="20"/>
              </w:rPr>
              <w:t xml:space="preserve">Hoe dink u dat die Reguleerder u kan help? Beskryf die resultaat of uitkoms wat u verlang. </w:t>
            </w:r>
          </w:p>
        </w:tc>
      </w:tr>
      <w:tr w:rsidR="006047C7" w:rsidRPr="0029422B" w14:paraId="33258391" w14:textId="77777777" w:rsidTr="0019562F">
        <w:tc>
          <w:tcPr>
            <w:tcW w:w="9350" w:type="dxa"/>
          </w:tcPr>
          <w:p w14:paraId="1992E345" w14:textId="77777777" w:rsidR="006047C7" w:rsidRPr="0029422B" w:rsidRDefault="006047C7" w:rsidP="0019562F">
            <w:pPr>
              <w:rPr>
                <w:rFonts w:ascii="Arial" w:hAnsi="Arial" w:cs="Arial"/>
              </w:rPr>
            </w:pPr>
          </w:p>
        </w:tc>
      </w:tr>
      <w:tr w:rsidR="006047C7" w:rsidRPr="0029422B" w14:paraId="2E0D0D0F" w14:textId="77777777" w:rsidTr="0019562F">
        <w:tc>
          <w:tcPr>
            <w:tcW w:w="9350" w:type="dxa"/>
          </w:tcPr>
          <w:p w14:paraId="41351FAD" w14:textId="77777777" w:rsidR="006047C7" w:rsidRPr="0029422B" w:rsidRDefault="006047C7" w:rsidP="0019562F">
            <w:pPr>
              <w:rPr>
                <w:rFonts w:ascii="Arial" w:hAnsi="Arial" w:cs="Arial"/>
              </w:rPr>
            </w:pPr>
          </w:p>
        </w:tc>
      </w:tr>
      <w:tr w:rsidR="006047C7" w:rsidRPr="0029422B" w14:paraId="2AE8B525" w14:textId="77777777" w:rsidTr="0019562F">
        <w:tc>
          <w:tcPr>
            <w:tcW w:w="9350" w:type="dxa"/>
          </w:tcPr>
          <w:p w14:paraId="45BAD0CA" w14:textId="77777777" w:rsidR="006047C7" w:rsidRPr="0029422B" w:rsidRDefault="006047C7" w:rsidP="0019562F">
            <w:pPr>
              <w:rPr>
                <w:rFonts w:ascii="Arial" w:hAnsi="Arial" w:cs="Arial"/>
              </w:rPr>
            </w:pPr>
          </w:p>
        </w:tc>
      </w:tr>
      <w:tr w:rsidR="006047C7" w:rsidRPr="0029422B" w14:paraId="3024E2FE" w14:textId="77777777" w:rsidTr="0019562F">
        <w:tc>
          <w:tcPr>
            <w:tcW w:w="9350" w:type="dxa"/>
          </w:tcPr>
          <w:p w14:paraId="3C7A052A" w14:textId="77777777" w:rsidR="006047C7" w:rsidRPr="0029422B" w:rsidRDefault="006047C7" w:rsidP="0019562F">
            <w:pPr>
              <w:rPr>
                <w:rFonts w:ascii="Arial" w:hAnsi="Arial" w:cs="Arial"/>
              </w:rPr>
            </w:pPr>
          </w:p>
        </w:tc>
      </w:tr>
    </w:tbl>
    <w:p w14:paraId="1224EFBC" w14:textId="77777777" w:rsidR="006047C7" w:rsidRPr="0029422B" w:rsidRDefault="006047C7" w:rsidP="006047C7">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9180"/>
      </w:tblGrid>
      <w:tr w:rsidR="006047C7" w:rsidRPr="0029422B" w14:paraId="5AEEC103" w14:textId="77777777" w:rsidTr="0019562F">
        <w:tc>
          <w:tcPr>
            <w:tcW w:w="9350" w:type="dxa"/>
            <w:shd w:val="clear" w:color="auto" w:fill="D9D9D9" w:themeFill="background1" w:themeFillShade="D9"/>
            <w:vAlign w:val="center"/>
          </w:tcPr>
          <w:p w14:paraId="2E0DC163" w14:textId="77777777" w:rsidR="006047C7" w:rsidRPr="0029422B" w:rsidRDefault="006047C7" w:rsidP="0019562F">
            <w:pPr>
              <w:jc w:val="center"/>
              <w:rPr>
                <w:rFonts w:ascii="Arial" w:eastAsia="MS Mincho" w:hAnsi="Arial" w:cs="Arial"/>
                <w:b/>
                <w:sz w:val="20"/>
                <w:szCs w:val="20"/>
              </w:rPr>
            </w:pPr>
            <w:r w:rsidRPr="0029422B">
              <w:rPr>
                <w:rFonts w:ascii="Arial" w:eastAsia="MS Mincho" w:hAnsi="Arial" w:cs="Arial"/>
                <w:b/>
                <w:sz w:val="20"/>
                <w:szCs w:val="20"/>
              </w:rPr>
              <w:t>DEEL G</w:t>
            </w:r>
          </w:p>
          <w:p w14:paraId="60C0AE62" w14:textId="77777777" w:rsidR="006047C7" w:rsidRPr="0029422B" w:rsidRDefault="006047C7" w:rsidP="0019562F">
            <w:pPr>
              <w:jc w:val="center"/>
              <w:rPr>
                <w:rFonts w:ascii="Arial" w:hAnsi="Arial" w:cs="Arial"/>
                <w:b/>
                <w:sz w:val="20"/>
                <w:szCs w:val="20"/>
              </w:rPr>
            </w:pPr>
            <w:r w:rsidRPr="0029422B">
              <w:rPr>
                <w:rFonts w:ascii="Arial" w:eastAsia="MS Mincho" w:hAnsi="Arial" w:cs="Arial"/>
                <w:b/>
                <w:sz w:val="20"/>
                <w:szCs w:val="20"/>
              </w:rPr>
              <w:t>OOREENKOMSTE</w:t>
            </w:r>
          </w:p>
        </w:tc>
      </w:tr>
    </w:tbl>
    <w:p w14:paraId="146F8102"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rPr>
          <w:rFonts w:ascii="Arial" w:eastAsia="MS Mincho" w:hAnsi="Arial" w:cs="Arial"/>
          <w:b/>
          <w:i/>
          <w:sz w:val="20"/>
          <w:szCs w:val="20"/>
        </w:rPr>
      </w:pPr>
    </w:p>
    <w:p w14:paraId="14B4F94E"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b/>
          <w:i/>
          <w:sz w:val="20"/>
          <w:szCs w:val="20"/>
        </w:rPr>
      </w:pPr>
      <w:r w:rsidRPr="0029422B">
        <w:rPr>
          <w:rFonts w:ascii="Arial" w:eastAsia="MS Mincho" w:hAnsi="Arial" w:cs="Arial"/>
          <w:b/>
          <w:i/>
          <w:sz w:val="20"/>
          <w:szCs w:val="20"/>
        </w:rPr>
        <w:t>Die wettige basis vir die volgende ooreenkomste word uiteengesit in die privaatheidskennisgewing oor hoe u, u klagdokument moet indien. Ten doel die Reguleerder u klagte te kan verwerk, moet u elkeen van die onderstaande blokkies merk om u instemming aan te dui:</w:t>
      </w:r>
    </w:p>
    <w:p w14:paraId="7DCCD510"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b/>
          <w:i/>
          <w:sz w:val="20"/>
          <w:szCs w:val="20"/>
        </w:rPr>
      </w:pPr>
    </w:p>
    <w:p w14:paraId="3616BBB4"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5" w:hanging="425"/>
        <w:jc w:val="both"/>
        <w:rPr>
          <w:rFonts w:ascii="Arial" w:eastAsia="MS Mincho" w:hAnsi="Arial" w:cs="Arial"/>
          <w:b/>
          <w:i/>
          <w:sz w:val="20"/>
          <w:szCs w:val="20"/>
        </w:rPr>
      </w:pPr>
    </w:p>
    <w:p w14:paraId="212BA9A8"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5" w:hanging="851"/>
        <w:jc w:val="both"/>
        <w:rPr>
          <w:rFonts w:ascii="Arial" w:eastAsia="MS Mincho" w:hAnsi="Arial" w:cs="Arial"/>
          <w:i/>
          <w:sz w:val="20"/>
          <w:szCs w:val="20"/>
        </w:rPr>
      </w:pPr>
      <w:r w:rsidRPr="0029422B">
        <w:rPr>
          <w:rFonts w:ascii="Arial" w:eastAsia="MS Mincho" w:hAnsi="Arial" w:cs="Arial"/>
          <w:noProof/>
          <w:sz w:val="20"/>
          <w:szCs w:val="20"/>
          <w:lang w:eastAsia="en-GB"/>
        </w:rPr>
        <mc:AlternateContent>
          <mc:Choice Requires="wps">
            <w:drawing>
              <wp:anchor distT="0" distB="0" distL="114300" distR="114300" simplePos="0" relativeHeight="251664384" behindDoc="0" locked="0" layoutInCell="1" allowOverlap="1" wp14:anchorId="2AC80455" wp14:editId="565AEFAB">
                <wp:simplePos x="0" y="0"/>
                <wp:positionH relativeFrom="column">
                  <wp:posOffset>-234315</wp:posOffset>
                </wp:positionH>
                <wp:positionV relativeFrom="paragraph">
                  <wp:posOffset>46355</wp:posOffset>
                </wp:positionV>
                <wp:extent cx="353060" cy="248285"/>
                <wp:effectExtent l="0" t="0" r="27940" b="18415"/>
                <wp:wrapNone/>
                <wp:docPr id="11" name="Rectangle 11"/>
                <wp:cNvGraphicFramePr/>
                <a:graphic xmlns:a="http://schemas.openxmlformats.org/drawingml/2006/main">
                  <a:graphicData uri="http://schemas.microsoft.com/office/word/2010/wordprocessingShape">
                    <wps:wsp>
                      <wps:cNvSpPr/>
                      <wps:spPr>
                        <a:xfrm>
                          <a:off x="0" y="0"/>
                          <a:ext cx="353060" cy="24828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CB32" id="Rectangle 11" o:spid="_x0000_s1026" style="position:absolute;margin-left:-18.45pt;margin-top:3.65pt;width:27.8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ExybgIAAP8EAAAOAAAAZHJzL2Uyb0RvYy54bWysVE1v2zAMvQ/YfxB0X+2kSdcFcYqgRYYB&#10;RVusGXpmZTk2IEuapMTJfv2eZLdNP07DclBIiSL5nh49v9i3iu2k843RBR+d5JxJLUzZ6E3Bf61X&#10;X84584F0ScpoWfCD9Pxi8fnTvLMzOTa1UaV0DEm0n3W24HUIdpZlXtSyJX9irNQ4rIxrKcB1m6x0&#10;1CF7q7Jxnp9lnXGldUZI77F71R/yRcpfVVKE26ryMjBVcPQW0urS+hjXbDGn2caRrRsxtEH/0EVL&#10;jUbR51RXFIhtXfMuVdsIZ7ypwokwbWaqqhEyYQCaUf4GzX1NViYsIMfbZ5r8/0srbnZ3jjUl3m7E&#10;maYWb/QTrJHeKMmwB4I662eIu7d3bvA8zIh2X7k2/gMH2ydSD8+kyn1gApun09P8DNQLHI0n5+Pz&#10;acyZvVy2zofv0rQsGgV3qJ6opN21D33oU0is5Y1qylWjVHIO/lI5tiM8L1RRmo4zRT5gs+Cr9Buq&#10;vbqmNOvQzXSSx8YIuqsUBZitBRNebzgjtYGgRXCpl1e3/buia4A9Kpyn30eFI5Ar8nXfcco6hCkd&#10;8cgk2QF35L1nOlqPpjzgqZzpNeytWDXIdg20d+QgWkDBIIZbLJUywGcGi7PauD8f7cd4aAmnnHUY&#10;AmD/vSUngeWHhsq+jSaTODXJmUy/juG445PH4xO9bS8NHgJCQnfJjPFBPZmVM+0D5nUZq+KItEDt&#10;nuXBuQz9cGLihVwuUxgmxVK41vdWxOSRp8jjev9Azg6qCXiBG/M0MDR7I54+Nt7UZrkNpmqSsl54&#10;hSKjgylL2hy+CHGMj/0U9fLdWvwFAAD//wMAUEsDBBQABgAIAAAAIQCZP1sP4QAAAAwBAAAPAAAA&#10;ZHJzL2Rvd25yZXYueG1sTE9Na8JAEL0X/A/LCL2IblolasxGSkuhiJemXnobk+0mmJ0N2TWJ/77j&#10;qb08GN68r3Q/2kb0uvO1IwVPiwiEpsKVNRkFp6/3+QaED0glNo60gpv2sM8mDykmpRvoU/d5MIJN&#10;yCeooAqhTaT0RaUt+oVrNTH34zqLgc/OyLLDgc1tI5+jKJYWa+KEClv9Wunikl8t15jJ08etz+XB&#10;XHDbHvvhMPs2Sj1Ox7cdw8sORNBj+FPAfQMLIeNiZ3el0otGwXwZb/lVwXoJ4s5v1iDOClbxCmSW&#10;yv8jsl8AAAD//wMAUEsBAi0AFAAGAAgAAAAhALaDOJL+AAAA4QEAABMAAAAAAAAAAAAAAAAAAAAA&#10;AFtDb250ZW50X1R5cGVzXS54bWxQSwECLQAUAAYACAAAACEAOP0h/9YAAACUAQAACwAAAAAAAAAA&#10;AAAAAAAvAQAAX3JlbHMvLnJlbHNQSwECLQAUAAYACAAAACEAgzxMcm4CAAD/BAAADgAAAAAAAAAA&#10;AAAAAAAuAgAAZHJzL2Uyb0RvYy54bWxQSwECLQAUAAYACAAAACEAmT9bD+EAAAAMAQAADwAAAAAA&#10;AAAAAAAAAADIBAAAZHJzL2Rvd25yZXYueG1sUEsFBgAAAAAEAAQA8wAAANYFAAAAAA==&#10;" fillcolor="window" strokecolor="windowText" strokeweight="2pt"/>
            </w:pict>
          </mc:Fallback>
        </mc:AlternateContent>
      </w:r>
      <w:r w:rsidRPr="0029422B">
        <w:rPr>
          <w:rFonts w:ascii="Arial" w:eastAsia="MS Mincho" w:hAnsi="Arial" w:cs="Arial"/>
          <w:sz w:val="20"/>
          <w:szCs w:val="20"/>
        </w:rPr>
        <w:t xml:space="preserve"> </w:t>
      </w:r>
      <w:r w:rsidRPr="0029422B">
        <w:rPr>
          <w:rFonts w:ascii="Arial" w:eastAsia="MS Mincho" w:hAnsi="Arial" w:cs="Arial"/>
          <w:sz w:val="20"/>
          <w:szCs w:val="20"/>
        </w:rPr>
        <w:tab/>
      </w:r>
      <w:r w:rsidRPr="0029422B">
        <w:rPr>
          <w:rFonts w:ascii="Arial" w:eastAsia="MS Mincho" w:hAnsi="Arial" w:cs="Arial"/>
          <w:i/>
          <w:sz w:val="20"/>
          <w:szCs w:val="20"/>
        </w:rPr>
        <w:t xml:space="preserve">Ek stem in dat die Reguleerder die inligting wat in my klagte verskaf word, mag gebruik om hom te help met die ondersoek van kwessies rakende die </w:t>
      </w:r>
      <w:r w:rsidRPr="0029422B">
        <w:rPr>
          <w:rFonts w:ascii="Arial" w:eastAsia="MS Mincho" w:hAnsi="Arial" w:cs="Arial"/>
          <w:bCs/>
          <w:i/>
          <w:sz w:val="20"/>
          <w:szCs w:val="20"/>
        </w:rPr>
        <w:t xml:space="preserve"> bevordering van die reg op toegang tot inligting sowel as die beskerming van die reg op privaatheid </w:t>
      </w:r>
      <w:r w:rsidRPr="0029422B">
        <w:rPr>
          <w:rFonts w:ascii="Arial" w:eastAsia="MS Mincho" w:hAnsi="Arial" w:cs="Arial"/>
          <w:i/>
          <w:sz w:val="20"/>
          <w:szCs w:val="20"/>
        </w:rPr>
        <w:t xml:space="preserve"> in Suid-Afrika . Ek verstaan ​​dat die Reguleerder nooit my persoonlike of ander identifiserende inligting in enige openbare verslag sal insluit nie, en dat my persoonlike inligting steeds beskerm word deur die  Wet op Beskerming van Persoonlike Inligting, 2013 . Ek verstaan ​​dat die Reguleerder my klagte steeds sal verwerk as ek nie saamstem nie.</w:t>
      </w:r>
    </w:p>
    <w:p w14:paraId="23184D87"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i/>
          <w:sz w:val="20"/>
          <w:szCs w:val="20"/>
        </w:rPr>
      </w:pPr>
      <w:r w:rsidRPr="0029422B">
        <w:rPr>
          <w:rFonts w:ascii="Arial" w:eastAsia="MS Mincho" w:hAnsi="Arial" w:cs="Arial"/>
          <w:i/>
          <w:noProof/>
          <w:sz w:val="20"/>
          <w:szCs w:val="20"/>
          <w:lang w:eastAsia="en-GB"/>
        </w:rPr>
        <mc:AlternateContent>
          <mc:Choice Requires="wps">
            <w:drawing>
              <wp:anchor distT="0" distB="0" distL="114300" distR="114300" simplePos="0" relativeHeight="251663360" behindDoc="0" locked="0" layoutInCell="1" allowOverlap="1" wp14:anchorId="79A95533" wp14:editId="70367CD0">
                <wp:simplePos x="0" y="0"/>
                <wp:positionH relativeFrom="column">
                  <wp:posOffset>-230505</wp:posOffset>
                </wp:positionH>
                <wp:positionV relativeFrom="paragraph">
                  <wp:posOffset>88265</wp:posOffset>
                </wp:positionV>
                <wp:extent cx="353060" cy="248285"/>
                <wp:effectExtent l="0" t="0" r="27940" b="18415"/>
                <wp:wrapNone/>
                <wp:docPr id="8" name="Rectangle 8"/>
                <wp:cNvGraphicFramePr/>
                <a:graphic xmlns:a="http://schemas.openxmlformats.org/drawingml/2006/main">
                  <a:graphicData uri="http://schemas.microsoft.com/office/word/2010/wordprocessingShape">
                    <wps:wsp>
                      <wps:cNvSpPr/>
                      <wps:spPr>
                        <a:xfrm>
                          <a:off x="0" y="0"/>
                          <a:ext cx="353060" cy="248285"/>
                        </a:xfrm>
                        <a:prstGeom prst="rect">
                          <a:avLst/>
                        </a:prstGeom>
                        <a:solidFill>
                          <a:sysClr val="window" lastClr="FFFFFF"/>
                        </a:solidFill>
                        <a:ln w="25400" cap="flat" cmpd="sng" algn="ctr">
                          <a:solidFill>
                            <a:sysClr val="windowText" lastClr="000000"/>
                          </a:solidFill>
                          <a:prstDash val="solid"/>
                        </a:ln>
                        <a:effectLst/>
                      </wps:spPr>
                      <wps:txbx>
                        <w:txbxContent>
                          <w:p w14:paraId="57F9819E" w14:textId="77777777" w:rsidR="006047C7" w:rsidRPr="00074252" w:rsidRDefault="006047C7" w:rsidP="006047C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95533" id="Rectangle 8" o:spid="_x0000_s1038" style="position:absolute;left:0;text-align:left;margin-left:-18.15pt;margin-top:6.95pt;width:27.8pt;height:19.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5ZYQIAAOoEAAAOAAAAZHJzL2Uyb0RvYy54bWysVFtv2jAUfp+0/2D5fU2g0HWooUJUTJOq&#10;tlJb9fng2CSS4+PZhoT9+h07KdDL07Q8mHPzuXz+DlfXXaPZTjpfoyn46CznTBqBZW02BX9+Wn27&#10;5MwHMCVoNLLge+n59fzrl6vWzuQYK9SldIySGD9rbcGrEOwsy7yoZAP+DK005FToGgikuk1WOmgp&#10;e6OzcZ5fZC260joU0nuy3vROPk/5lZIi3CvlZWC64NRbSKdL5zqe2fwKZhsHtqrF0Ab8QxcN1IaK&#10;HlLdQAC2dfWHVE0tHHpU4Uxgk6FStZBpBppmlL+b5rECK9MsBI63B5j8/0sr7naP9sERDK31M09i&#10;nKJTrom/1B/rElj7A1iyC0yQ8Xx6nl8QpIJc48nl+HIawcyOl63z4afEhkWh4I7eIkEEu1sf+tDX&#10;kFjLo67LVa11UvZ+qR3bAT0bvXaJLWcafCBjwVfpG6q9uaYNa6mb6SSPjQHxSWkIJDa2LLg3G85A&#10;b4ioIrjUy5vb/kPRJxr2pHCevs8Kx0FuwFd9xynrEKZNnEcmKg5zH5GOUujWHaupvVFiYzStsdw/&#10;OOawp6u3YlVTgVsC4AEc8ZOmo50L93QojTQyDhJnFbo/n9ljPNGGvJy1xHeC4/cWnKTxfhki1I/R&#10;ZBIXJCmT6fcxKe7Usz71mG2zRHqbEW23FUmM8UG/isph80KruYhVyQVGUO0e+EFZhn4PabmFXCxS&#10;GC2FhXBrHq2IySN0Edqn7gWcHYgU6FHu8HU3YPaOT31svGlwsQ2o6kS2I65E0qjQQiW6DssfN/ZU&#10;T1HHv6j5XwAAAP//AwBQSwMEFAAGAAgAAAAhAH9K/5vdAAAACAEAAA8AAABkcnMvZG93bnJldi54&#10;bWxMj8FqwzAQRO+F/oPYQi8hkVvTUDuWQykUSuilTi69bSxFNrFWxlJs5++7ObXHYd7OzhTb2XVi&#10;NENoPSl4WiUgDNVet2QVHPYfy1cQISJp7DwZBVcTYFve3xWYaz/RtxmraAWHUMhRQRNjn0sZ6sY4&#10;DCvfG2Lv5AeHkeVgpR5w4nDXyeckWUuHLfGHBnvz3pj6XF0c11jIw+d1rOTOnjHrv8Zpt/ixSj0+&#10;zG8bENHM8Q+GW32+gZI7Hf2FdBCdgmW6ThllI81A3ICM9VHBS5qALAv5f0D5CwAA//8DAFBLAQIt&#10;ABQABgAIAAAAIQC2gziS/gAAAOEBAAATAAAAAAAAAAAAAAAAAAAAAABbQ29udGVudF9UeXBlc10u&#10;eG1sUEsBAi0AFAAGAAgAAAAhADj9If/WAAAAlAEAAAsAAAAAAAAAAAAAAAAALwEAAF9yZWxzLy5y&#10;ZWxzUEsBAi0AFAAGAAgAAAAhANhmDllhAgAA6gQAAA4AAAAAAAAAAAAAAAAALgIAAGRycy9lMm9E&#10;b2MueG1sUEsBAi0AFAAGAAgAAAAhAH9K/5vdAAAACAEAAA8AAAAAAAAAAAAAAAAAuwQAAGRycy9k&#10;b3ducmV2LnhtbFBLBQYAAAAABAAEAPMAAADFBQAAAAA=&#10;" fillcolor="window" strokecolor="windowText" strokeweight="2pt">
                <v:textbox>
                  <w:txbxContent>
                    <w:p w14:paraId="57F9819E" w14:textId="77777777" w:rsidR="006047C7" w:rsidRPr="00074252" w:rsidRDefault="006047C7" w:rsidP="006047C7">
                      <w:pPr>
                        <w:jc w:val="center"/>
                      </w:pPr>
                    </w:p>
                  </w:txbxContent>
                </v:textbox>
              </v:rect>
            </w:pict>
          </mc:Fallback>
        </mc:AlternateContent>
      </w:r>
    </w:p>
    <w:p w14:paraId="7662F00F"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6" w:hanging="426"/>
        <w:jc w:val="both"/>
        <w:rPr>
          <w:rFonts w:ascii="Arial" w:eastAsia="MS Mincho" w:hAnsi="Arial" w:cs="Arial"/>
          <w:i/>
          <w:sz w:val="20"/>
          <w:szCs w:val="20"/>
        </w:rPr>
      </w:pPr>
      <w:r w:rsidRPr="0029422B">
        <w:rPr>
          <w:rFonts w:ascii="Arial" w:eastAsia="MS Mincho" w:hAnsi="Arial" w:cs="Arial"/>
          <w:i/>
          <w:sz w:val="20"/>
          <w:szCs w:val="20"/>
        </w:rPr>
        <w:tab/>
        <w:t xml:space="preserve">Die inligting in hierdie klagvorm is volgens my beste wete en oortuiging waar. </w:t>
      </w:r>
    </w:p>
    <w:p w14:paraId="4CA05C3F"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i/>
          <w:sz w:val="20"/>
          <w:szCs w:val="20"/>
        </w:rPr>
      </w:pPr>
    </w:p>
    <w:p w14:paraId="3EFFACD6"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6" w:hanging="426"/>
        <w:jc w:val="both"/>
        <w:rPr>
          <w:rFonts w:ascii="Arial" w:eastAsia="MS Mincho" w:hAnsi="Arial" w:cs="Arial"/>
          <w:i/>
          <w:sz w:val="20"/>
          <w:szCs w:val="20"/>
        </w:rPr>
      </w:pPr>
      <w:r w:rsidRPr="0029422B">
        <w:rPr>
          <w:rFonts w:ascii="Arial" w:eastAsia="MS Mincho" w:hAnsi="Arial" w:cs="Arial"/>
          <w:i/>
          <w:noProof/>
          <w:sz w:val="20"/>
          <w:szCs w:val="20"/>
          <w:lang w:eastAsia="en-GB"/>
        </w:rPr>
        <mc:AlternateContent>
          <mc:Choice Requires="wps">
            <w:drawing>
              <wp:anchor distT="0" distB="0" distL="114300" distR="114300" simplePos="0" relativeHeight="251661312" behindDoc="0" locked="0" layoutInCell="1" allowOverlap="1" wp14:anchorId="755F17FE" wp14:editId="5C2862C8">
                <wp:simplePos x="0" y="0"/>
                <wp:positionH relativeFrom="column">
                  <wp:posOffset>-230505</wp:posOffset>
                </wp:positionH>
                <wp:positionV relativeFrom="paragraph">
                  <wp:posOffset>29845</wp:posOffset>
                </wp:positionV>
                <wp:extent cx="353060" cy="248285"/>
                <wp:effectExtent l="0" t="0" r="27940" b="18415"/>
                <wp:wrapNone/>
                <wp:docPr id="1" name="Rectangle 1"/>
                <wp:cNvGraphicFramePr/>
                <a:graphic xmlns:a="http://schemas.openxmlformats.org/drawingml/2006/main">
                  <a:graphicData uri="http://schemas.microsoft.com/office/word/2010/wordprocessingShape">
                    <wps:wsp>
                      <wps:cNvSpPr/>
                      <wps:spPr>
                        <a:xfrm>
                          <a:off x="0" y="0"/>
                          <a:ext cx="353060" cy="248285"/>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D88D6D" id="Rectangle 1" o:spid="_x0000_s1026" style="position:absolute;margin-left:-18.15pt;margin-top:2.35pt;width:27.8pt;height:1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DGbQIAAP0EAAAOAAAAZHJzL2Uyb0RvYy54bWysVE1v2zAMvQ/YfxB0X+2kSdcFcYqgRYYB&#10;RVusGXpmZTk2IEuapMTJfv2eZLdNP07DclBIiSL5nh49v9i3iu2k843RBR+d5JxJLUzZ6E3Bf61X&#10;X84584F0ScpoWfCD9Pxi8fnTvLMzOTa1UaV0DEm0n3W24HUIdpZlXtSyJX9irNQ4rIxrKcB1m6x0&#10;1CF7q7Jxnp9lnXGldUZI77F71R/yRcpfVVKE26ryMjBVcPQW0urS+hjXbDGn2caRrRsxtEH/0EVL&#10;jUbR51RXFIhtXfMuVdsIZ7ypwokwbWaqqhEyYQCaUf4GzX1NViYsIMfbZ5r8/0srbnZ3jjUl3o4z&#10;TS2e6CdII71Rko0iPZ31M0Td2zs3eB5mxLqvXBv/gYLtE6WHZ0rlPjCBzdPpaX4G4gWOxpPz8fk0&#10;5sxeLlvnw3dpWhaNgjsUT0TS7tqHPvQpJNbyRjXlqlEqOQd/qRzbER4XmihNx5kiH7BZ8FX6DdVe&#10;XVOadehmOsljYwTVVYoCzNaCB683nJHaQM4iuNTLq9v+XdE1wB4VztPvo8IRyBX5uu84ZR3ClI54&#10;ZBLsgDvy3jMdrUdTHvBQzvQK9lasGmS7Bto7cpAsoGAMwy2WShngM4PFWW3cn4/2YzyUhFPOOowA&#10;sP/ekpPA8kNDY99Gk0mcmeRMpl/HcNzxyePxid62lwYPAR2hu2TG+KCezMqZ9gHTuoxVcURaoHbP&#10;8uBchn40Me9CLpcpDHNiKVzreyti8shT5HG9fyBnB9UEvMCNeRoXmr0RTx8bb2qz3AZTNUlZL7xC&#10;kdHBjCVtDt+DOMTHfop6+Wot/gIAAP//AwBQSwMEFAAGAAgAAAAhAM96D9jgAAAADAEAAA8AAABk&#10;cnMvZG93bnJldi54bWxMT01Lw0AQvQv+h2UEL6XdaKS2aTZFFEFKL8ZevE2z6yY0Oxuy2yT9905P&#10;ehl4vI95L99OrhWD6UPjScHDIgFhqPK6Iavg8PU+X4EIEUlj68kouJgA2+L2JsdM+5E+zVBGKziE&#10;QoYK6hi7TMpQ1cZhWPjOEHM/vncYGfZW6h5HDnetfEySpXTYEH+osTOvtalO5dlxjZk8fFyGUu7s&#10;Cdfdfhh3s2+r1P3d9Lbh87IBEc0U/xxw3cBGKLjY0Z9JB9EqmKfLlKUKnp5BXPk1wyPDdAWyyOX/&#10;EcUvAAAA//8DAFBLAQItABQABgAIAAAAIQC2gziS/gAAAOEBAAATAAAAAAAAAAAAAAAAAAAAAABb&#10;Q29udGVudF9UeXBlc10ueG1sUEsBAi0AFAAGAAgAAAAhADj9If/WAAAAlAEAAAsAAAAAAAAAAAAA&#10;AAAALwEAAF9yZWxzLy5yZWxzUEsBAi0AFAAGAAgAAAAhAMLKgMZtAgAA/QQAAA4AAAAAAAAAAAAA&#10;AAAALgIAAGRycy9lMm9Eb2MueG1sUEsBAi0AFAAGAAgAAAAhAM96D9jgAAAADAEAAA8AAAAAAAAA&#10;AAAAAAAAxwQAAGRycy9kb3ducmV2LnhtbFBLBQYAAAAABAAEAPMAAADUBQAAAAA=&#10;" fillcolor="window" strokecolor="windowText" strokeweight="2pt"/>
            </w:pict>
          </mc:Fallback>
        </mc:AlternateContent>
      </w:r>
      <w:r w:rsidRPr="0029422B">
        <w:rPr>
          <w:rFonts w:ascii="Arial" w:eastAsia="MS Mincho" w:hAnsi="Arial" w:cs="Arial"/>
          <w:i/>
          <w:sz w:val="20"/>
          <w:szCs w:val="20"/>
        </w:rPr>
        <w:t xml:space="preserve"> </w:t>
      </w:r>
      <w:r w:rsidRPr="0029422B">
        <w:rPr>
          <w:rFonts w:ascii="Arial" w:eastAsia="MS Mincho" w:hAnsi="Arial" w:cs="Arial"/>
          <w:i/>
          <w:sz w:val="20"/>
          <w:szCs w:val="20"/>
        </w:rPr>
        <w:tab/>
        <w:t xml:space="preserve">Ek magtig die Reguleerder om my persoonlike klagte-inligting (soos die inligting oor my in hierdie klagvorm) te versamel en dit te gebruik om my klagte oor menseregte </w:t>
      </w:r>
      <w:r w:rsidRPr="0029422B">
        <w:rPr>
          <w:rFonts w:ascii="Arial" w:eastAsia="MS Mincho" w:hAnsi="Arial" w:cs="Arial"/>
          <w:bCs/>
          <w:i/>
          <w:sz w:val="20"/>
          <w:szCs w:val="20"/>
        </w:rPr>
        <w:t xml:space="preserve"> met betrekking tot  die regte  toegang tot  inligting en  /  of die  beskerming van die reg op privaatheid </w:t>
      </w:r>
      <w:r w:rsidRPr="0029422B">
        <w:rPr>
          <w:rFonts w:ascii="Arial" w:eastAsia="MS Mincho" w:hAnsi="Arial" w:cs="Arial"/>
          <w:i/>
          <w:sz w:val="20"/>
          <w:szCs w:val="20"/>
        </w:rPr>
        <w:t>.</w:t>
      </w:r>
    </w:p>
    <w:p w14:paraId="7196604F"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i/>
          <w:sz w:val="20"/>
          <w:szCs w:val="20"/>
        </w:rPr>
      </w:pPr>
    </w:p>
    <w:p w14:paraId="30F9BD59"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6" w:hanging="426"/>
        <w:jc w:val="both"/>
        <w:rPr>
          <w:rFonts w:ascii="Arial" w:eastAsia="MS Mincho" w:hAnsi="Arial" w:cs="Arial"/>
          <w:i/>
          <w:sz w:val="20"/>
          <w:szCs w:val="20"/>
        </w:rPr>
      </w:pPr>
      <w:r w:rsidRPr="0029422B">
        <w:rPr>
          <w:rFonts w:ascii="Arial" w:eastAsia="MS Mincho" w:hAnsi="Arial" w:cs="Arial"/>
          <w:i/>
          <w:noProof/>
          <w:sz w:val="20"/>
          <w:szCs w:val="20"/>
          <w:lang w:eastAsia="en-GB"/>
        </w:rPr>
        <mc:AlternateContent>
          <mc:Choice Requires="wps">
            <w:drawing>
              <wp:anchor distT="0" distB="0" distL="114300" distR="114300" simplePos="0" relativeHeight="251662336" behindDoc="0" locked="0" layoutInCell="1" allowOverlap="1" wp14:anchorId="14628812" wp14:editId="230AE638">
                <wp:simplePos x="0" y="0"/>
                <wp:positionH relativeFrom="column">
                  <wp:posOffset>-230505</wp:posOffset>
                </wp:positionH>
                <wp:positionV relativeFrom="paragraph">
                  <wp:posOffset>27940</wp:posOffset>
                </wp:positionV>
                <wp:extent cx="353060" cy="353291"/>
                <wp:effectExtent l="0" t="0" r="27940" b="27940"/>
                <wp:wrapNone/>
                <wp:docPr id="2" name="Rectangle 2"/>
                <wp:cNvGraphicFramePr/>
                <a:graphic xmlns:a="http://schemas.openxmlformats.org/drawingml/2006/main">
                  <a:graphicData uri="http://schemas.microsoft.com/office/word/2010/wordprocessingShape">
                    <wps:wsp>
                      <wps:cNvSpPr/>
                      <wps:spPr>
                        <a:xfrm>
                          <a:off x="0" y="0"/>
                          <a:ext cx="353060" cy="353291"/>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FBC6C" id="Rectangle 2" o:spid="_x0000_s1026" style="position:absolute;margin-left:-18.15pt;margin-top:2.2pt;width:27.8pt;height:2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AbAIAAP0EAAAOAAAAZHJzL2Uyb0RvYy54bWysVE1v2zAMvQ/YfxB0X+2kabcGcYqgRYYB&#10;RRusGXpmZTk2IEuapMTJfv2eZLdNP07DclBIkSL1nh49u9y3iu2k843RBR+d5JxJLUzZ6E3Bf62X&#10;X75x5gPpkpTRsuAH6fnl/POnWWencmxqo0rpGIpoP+1swesQ7DTLvKhlS/7EWKkRrIxrKcB1m6x0&#10;1KF6q7Jxnp9nnXGldUZI77F73Qf5PNWvKinCXVV5GZgqOO4W0urS+hjXbD6j6caRrRsxXIP+4RYt&#10;NRpNn0tdUyC2dc27Um0jnPGmCifCtJmpqkbIhAFoRvkbNPc1WZmwgBxvn2ny/6+suN2tHGvKgo85&#10;09TiiX6CNNIbJdk40tNZP0XWvV25wfMwI9Z95dr4DxRsnyg9PFMq94EJbJ6enebnIF4gBHt8MYo1&#10;s5fD1vnwXZqWRaPgDs0TkbS78aFPfUqJvbxRTblslErOwV8px3aEx4UmStNxpsgHbBZ8mX5Dt1fH&#10;lGYd8J5N8ngxguoqRQFma8GD1xvOSG0gZxFcusur0/5d0zXAHjXO0++jxhHINfm6v3GqOqQpHfHI&#10;JNgBd+S9Zzpaj6Y84KGc6RXsrVg2qHYDtCtykCygYAzDHZZKGeAzg8VZbdyfj/ZjPpSEKGcdRgDY&#10;f2/JSWD5oaGxi9FkEmcmOZOzr2M47jjyeBzR2/bK4CFGGHgrkhnzg3oyK2faB0zrInZFiLRA757l&#10;wbkK/Whi3oVcLFIa5sRSuNH3VsTikafI43r/QM4Oqgl4gVvzNC40fSOePjee1GaxDaZqkrJeeIUi&#10;o4MZS9ocvgdxiI/9lPXy1Zr/BQAA//8DAFBLAwQUAAYACAAAACEA5BUQEeAAAAAMAQAADwAAAGRy&#10;cy9kb3ducmV2LnhtbExPTUvDQBC9C/6HZQQvpd1oS7BpNkUUQYoXYy+9bbPTTWh2NmS3SfrvnZ70&#10;MvB4H/Nevp1cKwbsQ+NJwdMiAYFUedOQVbD/+Zi/gAhRk9GtJ1RwxQDb4v4u15nxI33jUEYrOIRC&#10;phXUMXaZlKGq0emw8B0ScyffOx0Z9laaXo8c7lr5nCSpdLoh/lDrDt9qrM7lxXGNmdx/XodS7uxZ&#10;r7uvYdzNDlapx4fpfcPndQMi4hT/HHDbwEYouNjRX8gE0SqYL9MlSxWsViBu/JrhUUGaJCCLXP4f&#10;UfwCAAD//wMAUEsBAi0AFAAGAAgAAAAhALaDOJL+AAAA4QEAABMAAAAAAAAAAAAAAAAAAAAAAFtD&#10;b250ZW50X1R5cGVzXS54bWxQSwECLQAUAAYACAAAACEAOP0h/9YAAACUAQAACwAAAAAAAAAAAAAA&#10;AAAvAQAAX3JlbHMvLnJlbHNQSwECLQAUAAYACAAAACEAPx0EwGwCAAD9BAAADgAAAAAAAAAAAAAA&#10;AAAuAgAAZHJzL2Uyb0RvYy54bWxQSwECLQAUAAYACAAAACEA5BUQEeAAAAAMAQAADwAAAAAAAAAA&#10;AAAAAADGBAAAZHJzL2Rvd25yZXYueG1sUEsFBgAAAAAEAAQA8wAAANMFAAAAAA==&#10;" fillcolor="window" strokecolor="windowText" strokeweight="2pt"/>
            </w:pict>
          </mc:Fallback>
        </mc:AlternateContent>
      </w:r>
      <w:r w:rsidRPr="0029422B">
        <w:rPr>
          <w:rFonts w:ascii="Arial" w:eastAsia="MS Mincho" w:hAnsi="Arial" w:cs="Arial"/>
          <w:i/>
          <w:sz w:val="20"/>
          <w:szCs w:val="20"/>
        </w:rPr>
        <w:tab/>
        <w:t xml:space="preserve">Ek magtig iemand (soos 'n werkgewer, diensverskaffer, getuie) wat inligting het om my klag te verwerk, om dit met die Reguleerder te deel. Die Reguleerder kan hierdie inligting bekom deur met getuies te praat of om skriftelike rekords te vra. Afhangend van die aard van die klag, kan hierdie </w:t>
      </w:r>
      <w:r w:rsidRPr="0029422B">
        <w:rPr>
          <w:rFonts w:ascii="Arial" w:eastAsia="MS Mincho" w:hAnsi="Arial" w:cs="Arial"/>
          <w:i/>
          <w:sz w:val="20"/>
          <w:szCs w:val="20"/>
        </w:rPr>
        <w:lastRenderedPageBreak/>
        <w:t>rekords personeellêers of werkgewersdata, mediese of hospitaalrekords en finansiële of belastingbetalersinligting insluit.</w:t>
      </w:r>
    </w:p>
    <w:p w14:paraId="77E1C28A"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ind w:left="426" w:hanging="426"/>
        <w:jc w:val="both"/>
        <w:rPr>
          <w:rFonts w:ascii="Arial" w:eastAsia="MS Mincho" w:hAnsi="Arial" w:cs="Arial"/>
          <w:i/>
          <w:sz w:val="20"/>
          <w:szCs w:val="20"/>
        </w:rPr>
      </w:pPr>
      <w:r w:rsidRPr="0029422B">
        <w:rPr>
          <w:rFonts w:ascii="Arial" w:eastAsia="MS Mincho" w:hAnsi="Arial" w:cs="Arial"/>
          <w:i/>
          <w:noProof/>
          <w:sz w:val="20"/>
          <w:szCs w:val="20"/>
          <w:lang w:eastAsia="en-GB"/>
        </w:rPr>
        <mc:AlternateContent>
          <mc:Choice Requires="wps">
            <w:drawing>
              <wp:anchor distT="0" distB="0" distL="114300" distR="114300" simplePos="0" relativeHeight="251665408" behindDoc="0" locked="0" layoutInCell="1" allowOverlap="1" wp14:anchorId="742EB75A" wp14:editId="3F3CDCB3">
                <wp:simplePos x="0" y="0"/>
                <wp:positionH relativeFrom="column">
                  <wp:posOffset>-231775</wp:posOffset>
                </wp:positionH>
                <wp:positionV relativeFrom="paragraph">
                  <wp:posOffset>161925</wp:posOffset>
                </wp:positionV>
                <wp:extent cx="353060" cy="353060"/>
                <wp:effectExtent l="0" t="0" r="27940" b="27940"/>
                <wp:wrapNone/>
                <wp:docPr id="19" name="Rectangle 19"/>
                <wp:cNvGraphicFramePr/>
                <a:graphic xmlns:a="http://schemas.openxmlformats.org/drawingml/2006/main">
                  <a:graphicData uri="http://schemas.microsoft.com/office/word/2010/wordprocessingShape">
                    <wps:wsp>
                      <wps:cNvSpPr/>
                      <wps:spPr>
                        <a:xfrm>
                          <a:off x="0" y="0"/>
                          <a:ext cx="353060" cy="3530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3ABD67" id="Rectangle 19" o:spid="_x0000_s1026" style="position:absolute;margin-left:-18.25pt;margin-top:12.75pt;width:27.8pt;height:2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dbQIAAP8EAAAOAAAAZHJzL2Uyb0RvYy54bWysVE1v2zAMvQ/YfxB0X+2kabcGcYqgRYYB&#10;RRusGXpmZTk2IEuapMTJfv2eZLdNP07DclBIkSL1nh49u9y3iu2k843RBR+d5JxJLUzZ6E3Bf62X&#10;X75x5gPpkpTRsuAH6fnl/POnWWencmxqo0rpGIpoP+1swesQ7DTLvKhlS/7EWKkRrIxrKcB1m6x0&#10;1KF6q7Jxnp9nnXGldUZI77F73Qf5PNWvKinCXVV5GZgqOO4W0urS+hjXbD6j6caRrRsxXIP+4RYt&#10;NRpNn0tdUyC2dc27Um0jnPGmCifCtJmpqkbIhAFoRvkbNPc1WZmwgBxvn2ny/6+suN2tHGtKvN0F&#10;Z5pavNFPsEZ6oyTDHgjqrJ8i796u3OB5mBHtvnJt/AcOtk+kHp5JlfvABDZPz07zc1AvEBpsVMle&#10;Dlvnw3dpWhaNgjt0T1TS7saHPvUpJfbyRjXlslEqOQd/pRzbEZ4XqihNx5kiH7BZ8GX6RQTo9uqY&#10;0qwr+PhskseLEXRXKQowWwsmvN5wRmoDQYvg0l1enfbvmq4B9qhxnn4fNY5ArsnX/Y1T1SFN6YhH&#10;JskOuCPvPdPRejTlAU/lTK9hb8WyQbUboF2Rg2gBBYMY7rBUygCfGSzOauP+fLQf86ElRDnrMATA&#10;/ntLTgLLDw2VXYwmkzg1yZmcfR3DcceRx+OI3rZXBg8xwshbkcyYH9STWTnTPmBeF7ErQqQFevcs&#10;D85V6IcTEy/kYpHSMCmWwo2+tyIWjzxFHtf7B3J2UE3AC9yap4Gh6Rvx9LnxpDaLbTBVk5T1wis0&#10;Eh1MWVLL8EWIY3zsp6yX79b8LwAAAP//AwBQSwMEFAAGAAgAAAAhACs/gsDgAAAADQEAAA8AAABk&#10;cnMvZG93bnJldi54bWxMT81qwzAMvg/2DkaDXUrrpKOlTeOUsTEYZZdlveymxp4TGsshdpP07aee&#10;touE0Peb7yfXisH0ofGkIF0kIAxVXjdkFRy/3uYbECEiaWw9GQVXE2Bf3N/lmGk/0qcZymgFi1DI&#10;UEEdY5dJGaraOAwL3xni34/vHUY+eyt1jyOLu1Yuk2QtHTbEDjV25qU21bm8OI4xk8f361DKgz3j&#10;tvsYxsPs2yr1+DC97ng870BEM8U/Btw6MBEKDnbyF9JBtArmT+sVQxUsV7xvgG0K4qRgk6Ygi1z+&#10;b1H8AgAA//8DAFBLAQItABQABgAIAAAAIQC2gziS/gAAAOEBAAATAAAAAAAAAAAAAAAAAAAAAABb&#10;Q29udGVudF9UeXBlc10ueG1sUEsBAi0AFAAGAAgAAAAhADj9If/WAAAAlAEAAAsAAAAAAAAAAAAA&#10;AAAALwEAAF9yZWxzLy5yZWxzUEsBAi0AFAAGAAgAAAAhAEFv7x1tAgAA/wQAAA4AAAAAAAAAAAAA&#10;AAAALgIAAGRycy9lMm9Eb2MueG1sUEsBAi0AFAAGAAgAAAAhACs/gsDgAAAADQEAAA8AAAAAAAAA&#10;AAAAAAAAxwQAAGRycy9kb3ducmV2LnhtbFBLBQYAAAAABAAEAPMAAADUBQAAAAA=&#10;" fillcolor="window" strokecolor="windowText" strokeweight="2pt"/>
            </w:pict>
          </mc:Fallback>
        </mc:AlternateContent>
      </w:r>
    </w:p>
    <w:p w14:paraId="2AF125B7" w14:textId="77777777" w:rsidR="006047C7" w:rsidRPr="0029422B" w:rsidRDefault="006047C7" w:rsidP="006047C7">
      <w:pPr>
        <w:autoSpaceDE w:val="0"/>
        <w:autoSpaceDN w:val="0"/>
        <w:adjustRightInd w:val="0"/>
        <w:spacing w:after="0" w:line="240" w:lineRule="auto"/>
        <w:ind w:left="426"/>
        <w:jc w:val="both"/>
        <w:rPr>
          <w:rFonts w:ascii="Arial" w:eastAsia="MS Mincho" w:hAnsi="Arial" w:cs="Arial"/>
          <w:i/>
          <w:sz w:val="20"/>
          <w:szCs w:val="20"/>
        </w:rPr>
      </w:pPr>
      <w:r w:rsidRPr="0029422B">
        <w:rPr>
          <w:rFonts w:ascii="Arial" w:eastAsia="MS Mincho" w:hAnsi="Arial" w:cs="Arial"/>
          <w:i/>
          <w:sz w:val="20"/>
          <w:szCs w:val="20"/>
        </w:rPr>
        <w:t>As enige van my kontakinligting tydens die klagteproses verander, is dit my verantwoordelikheid om die Reguleerder in kennis te stel; anders kan my klagte vertraging ervaar of selfs gesluit word.</w:t>
      </w:r>
    </w:p>
    <w:p w14:paraId="0040A172" w14:textId="77777777" w:rsidR="006047C7" w:rsidRPr="0029422B" w:rsidRDefault="006047C7" w:rsidP="006047C7">
      <w:pPr>
        <w:pBdr>
          <w:top w:val="single" w:sz="6" w:space="0" w:color="FFFFFF"/>
          <w:left w:val="single" w:sz="6" w:space="0" w:color="FFFFFF"/>
          <w:bottom w:val="single" w:sz="6" w:space="0" w:color="FFFFFF"/>
          <w:right w:val="single" w:sz="6" w:space="0" w:color="FFFFFF"/>
        </w:pBdr>
        <w:shd w:val="solid" w:color="FFFFFF" w:fill="FFFFFF"/>
        <w:spacing w:after="0" w:line="240" w:lineRule="auto"/>
        <w:jc w:val="both"/>
        <w:rPr>
          <w:rFonts w:ascii="Arial" w:eastAsia="MS Mincho" w:hAnsi="Arial" w:cs="Arial"/>
          <w:i/>
          <w:sz w:val="20"/>
          <w:szCs w:val="20"/>
        </w:rPr>
      </w:pPr>
    </w:p>
    <w:p w14:paraId="4A7E3C39" w14:textId="77777777" w:rsidR="006047C7" w:rsidRPr="0029422B" w:rsidRDefault="006047C7" w:rsidP="006047C7">
      <w:pPr>
        <w:autoSpaceDE w:val="0"/>
        <w:autoSpaceDN w:val="0"/>
        <w:adjustRightInd w:val="0"/>
        <w:spacing w:after="0" w:line="240" w:lineRule="auto"/>
        <w:rPr>
          <w:rFonts w:ascii="Arial" w:hAnsi="Arial" w:cs="Arial"/>
          <w:sz w:val="20"/>
          <w:szCs w:val="20"/>
        </w:rPr>
      </w:pPr>
    </w:p>
    <w:p w14:paraId="67D93E2F" w14:textId="77777777" w:rsidR="006047C7" w:rsidRPr="0029422B" w:rsidRDefault="006047C7" w:rsidP="006047C7">
      <w:pPr>
        <w:autoSpaceDE w:val="0"/>
        <w:autoSpaceDN w:val="0"/>
        <w:adjustRightInd w:val="0"/>
        <w:spacing w:after="0" w:line="240" w:lineRule="auto"/>
        <w:rPr>
          <w:rFonts w:ascii="Arial" w:hAnsi="Arial" w:cs="Arial"/>
          <w:sz w:val="20"/>
          <w:szCs w:val="20"/>
        </w:rPr>
      </w:pPr>
    </w:p>
    <w:p w14:paraId="14337362" w14:textId="77777777" w:rsidR="006047C7" w:rsidRPr="0029422B" w:rsidRDefault="006047C7" w:rsidP="006047C7">
      <w:pPr>
        <w:autoSpaceDE w:val="0"/>
        <w:autoSpaceDN w:val="0"/>
        <w:adjustRightInd w:val="0"/>
        <w:spacing w:after="0" w:line="240" w:lineRule="auto"/>
        <w:rPr>
          <w:rFonts w:ascii="Arial" w:hAnsi="Arial" w:cs="Arial"/>
          <w:sz w:val="20"/>
          <w:szCs w:val="20"/>
        </w:rPr>
      </w:pPr>
      <w:r w:rsidRPr="0029422B">
        <w:rPr>
          <w:rFonts w:ascii="Arial" w:hAnsi="Arial" w:cs="Arial"/>
          <w:sz w:val="20"/>
          <w:szCs w:val="20"/>
        </w:rPr>
        <w:t>Geteken te ____________________ op hierdie ___________ dag van ________________ 20 _________</w:t>
      </w:r>
    </w:p>
    <w:p w14:paraId="14DE3612" w14:textId="77777777" w:rsidR="006047C7" w:rsidRPr="0029422B" w:rsidRDefault="006047C7" w:rsidP="006047C7">
      <w:pPr>
        <w:autoSpaceDE w:val="0"/>
        <w:autoSpaceDN w:val="0"/>
        <w:adjustRightInd w:val="0"/>
        <w:spacing w:after="0" w:line="240" w:lineRule="auto"/>
        <w:rPr>
          <w:rFonts w:ascii="Arial" w:hAnsi="Arial" w:cs="Arial"/>
          <w:sz w:val="20"/>
          <w:szCs w:val="20"/>
        </w:rPr>
      </w:pPr>
    </w:p>
    <w:p w14:paraId="2BCCFE3F" w14:textId="77777777" w:rsidR="006047C7" w:rsidRPr="0029422B" w:rsidRDefault="006047C7" w:rsidP="006047C7">
      <w:pPr>
        <w:autoSpaceDE w:val="0"/>
        <w:autoSpaceDN w:val="0"/>
        <w:adjustRightInd w:val="0"/>
        <w:spacing w:after="0" w:line="240" w:lineRule="auto"/>
        <w:rPr>
          <w:rFonts w:ascii="Arial" w:hAnsi="Arial" w:cs="Arial"/>
          <w:sz w:val="20"/>
          <w:szCs w:val="20"/>
        </w:rPr>
      </w:pPr>
    </w:p>
    <w:p w14:paraId="72428915" w14:textId="77777777" w:rsidR="006047C7" w:rsidRPr="0029422B" w:rsidRDefault="006047C7" w:rsidP="006047C7">
      <w:pPr>
        <w:spacing w:after="0" w:line="240" w:lineRule="auto"/>
        <w:rPr>
          <w:rFonts w:ascii="Arial" w:hAnsi="Arial" w:cs="Arial"/>
          <w:sz w:val="20"/>
          <w:szCs w:val="20"/>
        </w:rPr>
      </w:pPr>
      <w:r w:rsidRPr="0029422B">
        <w:rPr>
          <w:rFonts w:ascii="Arial" w:hAnsi="Arial" w:cs="Arial"/>
          <w:sz w:val="20"/>
          <w:szCs w:val="20"/>
        </w:rPr>
        <w:t>___________________________________</w:t>
      </w:r>
    </w:p>
    <w:p w14:paraId="7D91CE6E" w14:textId="77777777" w:rsidR="006047C7" w:rsidRPr="0029422B" w:rsidRDefault="006047C7" w:rsidP="006047C7">
      <w:pPr>
        <w:spacing w:after="0" w:line="240" w:lineRule="auto"/>
        <w:rPr>
          <w:rFonts w:ascii="Arial" w:hAnsi="Arial" w:cs="Arial"/>
          <w:i/>
          <w:sz w:val="20"/>
          <w:szCs w:val="20"/>
        </w:rPr>
      </w:pPr>
      <w:r w:rsidRPr="0029422B">
        <w:rPr>
          <w:rFonts w:ascii="Arial" w:hAnsi="Arial" w:cs="Arial"/>
          <w:i/>
          <w:sz w:val="20"/>
          <w:szCs w:val="20"/>
        </w:rPr>
        <w:t>Klaer</w:t>
      </w:r>
    </w:p>
    <w:p w14:paraId="5DA95010" w14:textId="77777777" w:rsidR="006047C7" w:rsidRPr="0029422B" w:rsidRDefault="006047C7" w:rsidP="006047C7">
      <w:pPr>
        <w:spacing w:after="0" w:line="240" w:lineRule="auto"/>
        <w:rPr>
          <w:rFonts w:ascii="Arial" w:hAnsi="Arial" w:cs="Arial"/>
          <w:i/>
          <w:sz w:val="20"/>
          <w:szCs w:val="20"/>
        </w:rPr>
      </w:pPr>
    </w:p>
    <w:p w14:paraId="43716AA0" w14:textId="77777777" w:rsidR="006047C7" w:rsidRPr="0029422B" w:rsidRDefault="006047C7" w:rsidP="006047C7">
      <w:pPr>
        <w:spacing w:after="0" w:line="240" w:lineRule="auto"/>
        <w:rPr>
          <w:rFonts w:ascii="Arial" w:hAnsi="Arial" w:cs="Arial"/>
          <w:i/>
          <w:sz w:val="20"/>
          <w:szCs w:val="20"/>
        </w:rPr>
      </w:pPr>
    </w:p>
    <w:p w14:paraId="71145CC8" w14:textId="77777777" w:rsidR="006047C7" w:rsidRPr="0029422B" w:rsidRDefault="006047C7" w:rsidP="006047C7">
      <w:pPr>
        <w:spacing w:after="0" w:line="240" w:lineRule="auto"/>
        <w:rPr>
          <w:rFonts w:ascii="Arial" w:hAnsi="Arial" w:cs="Arial"/>
          <w:i/>
          <w:sz w:val="20"/>
          <w:szCs w:val="20"/>
        </w:rPr>
      </w:pPr>
    </w:p>
    <w:p w14:paraId="35384AA2" w14:textId="77777777" w:rsidR="006047C7" w:rsidRPr="0029422B" w:rsidRDefault="006047C7" w:rsidP="006047C7">
      <w:pPr>
        <w:spacing w:after="0" w:line="240" w:lineRule="auto"/>
        <w:rPr>
          <w:rFonts w:ascii="Arial" w:hAnsi="Arial" w:cs="Arial"/>
          <w:i/>
          <w:sz w:val="20"/>
          <w:szCs w:val="20"/>
        </w:rPr>
      </w:pPr>
    </w:p>
    <w:p w14:paraId="4B940AEF" w14:textId="77777777" w:rsidR="006047C7" w:rsidRPr="0029422B" w:rsidRDefault="006047C7" w:rsidP="006047C7">
      <w:pPr>
        <w:spacing w:after="0" w:line="240" w:lineRule="auto"/>
        <w:rPr>
          <w:rFonts w:ascii="Arial" w:hAnsi="Arial" w:cs="Arial"/>
          <w:i/>
          <w:sz w:val="20"/>
          <w:szCs w:val="20"/>
        </w:rPr>
      </w:pPr>
    </w:p>
    <w:p w14:paraId="097443C0" w14:textId="77777777" w:rsidR="006047C7" w:rsidRPr="0029422B" w:rsidRDefault="006047C7" w:rsidP="006047C7">
      <w:pPr>
        <w:spacing w:after="0" w:line="240" w:lineRule="auto"/>
        <w:rPr>
          <w:rFonts w:ascii="Arial" w:hAnsi="Arial" w:cs="Arial"/>
          <w:i/>
          <w:sz w:val="20"/>
          <w:szCs w:val="20"/>
        </w:rPr>
      </w:pPr>
    </w:p>
    <w:p w14:paraId="4C57D6D2" w14:textId="77777777" w:rsidR="006047C7" w:rsidRPr="0029422B" w:rsidRDefault="006047C7" w:rsidP="006047C7">
      <w:pPr>
        <w:spacing w:after="0" w:line="240" w:lineRule="auto"/>
        <w:rPr>
          <w:rFonts w:ascii="Arial" w:hAnsi="Arial" w:cs="Arial"/>
          <w:i/>
          <w:sz w:val="20"/>
          <w:szCs w:val="20"/>
        </w:rPr>
      </w:pPr>
    </w:p>
    <w:p w14:paraId="60D9075C" w14:textId="77777777" w:rsidR="006047C7" w:rsidRPr="0029422B" w:rsidRDefault="006047C7" w:rsidP="006047C7">
      <w:pPr>
        <w:spacing w:after="0" w:line="240" w:lineRule="auto"/>
        <w:jc w:val="center"/>
        <w:rPr>
          <w:rFonts w:ascii="Arial" w:eastAsia="Calibri" w:hAnsi="Arial" w:cs="Arial"/>
          <w:b/>
          <w:sz w:val="24"/>
          <w:szCs w:val="24"/>
        </w:rPr>
      </w:pPr>
      <w:r w:rsidRPr="0029422B">
        <w:rPr>
          <w:rFonts w:ascii="Arial" w:eastAsia="Calibri" w:hAnsi="Arial" w:cs="Arial"/>
          <w:b/>
          <w:sz w:val="24"/>
          <w:szCs w:val="24"/>
        </w:rPr>
        <w:t>BYLAE B</w:t>
      </w:r>
    </w:p>
    <w:p w14:paraId="00FC42CC" w14:textId="77777777" w:rsidR="006047C7" w:rsidRPr="0029422B" w:rsidRDefault="006047C7" w:rsidP="006047C7">
      <w:pPr>
        <w:spacing w:after="0" w:line="240" w:lineRule="auto"/>
        <w:jc w:val="center"/>
        <w:rPr>
          <w:rFonts w:ascii="Arial" w:eastAsia="Calibri" w:hAnsi="Arial" w:cs="Arial"/>
          <w:b/>
          <w:sz w:val="20"/>
          <w:szCs w:val="20"/>
        </w:rPr>
      </w:pPr>
    </w:p>
    <w:p w14:paraId="689B2E93" w14:textId="77777777" w:rsidR="006047C7" w:rsidRPr="0029422B" w:rsidRDefault="006047C7" w:rsidP="006047C7">
      <w:pPr>
        <w:spacing w:after="0" w:line="240" w:lineRule="auto"/>
        <w:jc w:val="center"/>
        <w:rPr>
          <w:rFonts w:ascii="Arial" w:eastAsia="Calibri" w:hAnsi="Arial" w:cs="Arial"/>
          <w:b/>
          <w:sz w:val="20"/>
          <w:szCs w:val="20"/>
        </w:rPr>
      </w:pPr>
      <w:r w:rsidRPr="0029422B">
        <w:rPr>
          <w:rFonts w:ascii="Arial" w:eastAsia="Calibri" w:hAnsi="Arial" w:cs="Arial"/>
          <w:b/>
          <w:sz w:val="20"/>
          <w:szCs w:val="20"/>
        </w:rPr>
        <w:t>Betaalbare Fooie</w:t>
      </w:r>
    </w:p>
    <w:p w14:paraId="2456AC86" w14:textId="77777777" w:rsidR="006047C7" w:rsidRPr="0029422B" w:rsidRDefault="006047C7" w:rsidP="006047C7">
      <w:pPr>
        <w:spacing w:after="0" w:line="240" w:lineRule="auto"/>
        <w:jc w:val="center"/>
        <w:rPr>
          <w:rFonts w:ascii="Arial" w:eastAsia="Calibri" w:hAnsi="Arial" w:cs="Arial"/>
          <w:b/>
          <w:sz w:val="20"/>
          <w:szCs w:val="20"/>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
        <w:gridCol w:w="5470"/>
        <w:gridCol w:w="3475"/>
      </w:tblGrid>
      <w:tr w:rsidR="006047C7" w:rsidRPr="0029422B" w14:paraId="6A4E7249" w14:textId="77777777" w:rsidTr="0019562F">
        <w:trPr>
          <w:tblHeader/>
          <w:jc w:val="center"/>
        </w:trPr>
        <w:tc>
          <w:tcPr>
            <w:tcW w:w="689" w:type="dxa"/>
            <w:tcBorders>
              <w:bottom w:val="single" w:sz="4" w:space="0" w:color="auto"/>
            </w:tcBorders>
            <w:shd w:val="clear" w:color="auto" w:fill="C0C0C0"/>
          </w:tcPr>
          <w:p w14:paraId="2C255DEF" w14:textId="77777777" w:rsidR="006047C7" w:rsidRPr="0029422B" w:rsidRDefault="006047C7" w:rsidP="0019562F">
            <w:pPr>
              <w:tabs>
                <w:tab w:val="left" w:pos="-1440"/>
              </w:tabs>
              <w:spacing w:after="0" w:line="240" w:lineRule="auto"/>
              <w:ind w:right="-694"/>
              <w:rPr>
                <w:rFonts w:ascii="Arial" w:eastAsia="Times New Roman" w:hAnsi="Arial" w:cs="Arial"/>
                <w:b/>
                <w:bCs/>
                <w:sz w:val="20"/>
                <w:szCs w:val="20"/>
                <w:lang w:eastAsia="en-GB"/>
              </w:rPr>
            </w:pPr>
            <w:r w:rsidRPr="0029422B">
              <w:rPr>
                <w:rFonts w:ascii="Arial" w:eastAsia="Times New Roman" w:hAnsi="Arial" w:cs="Arial"/>
                <w:b/>
                <w:sz w:val="20"/>
                <w:szCs w:val="20"/>
                <w:lang w:eastAsia="en-GB"/>
              </w:rPr>
              <w:t>ITEM</w:t>
            </w:r>
          </w:p>
        </w:tc>
        <w:tc>
          <w:tcPr>
            <w:tcW w:w="5473" w:type="dxa"/>
            <w:shd w:val="clear" w:color="auto" w:fill="C0C0C0"/>
          </w:tcPr>
          <w:p w14:paraId="309157B7" w14:textId="77777777" w:rsidR="006047C7" w:rsidRPr="0029422B" w:rsidRDefault="006047C7" w:rsidP="0019562F">
            <w:pPr>
              <w:tabs>
                <w:tab w:val="left" w:pos="-1440"/>
              </w:tabs>
              <w:spacing w:after="0" w:line="240" w:lineRule="auto"/>
              <w:ind w:right="-694"/>
              <w:rPr>
                <w:rFonts w:ascii="Arial" w:eastAsia="Times New Roman" w:hAnsi="Arial" w:cs="Arial"/>
                <w:b/>
                <w:bCs/>
                <w:sz w:val="20"/>
                <w:szCs w:val="20"/>
                <w:lang w:eastAsia="en-GB"/>
              </w:rPr>
            </w:pPr>
            <w:r w:rsidRPr="0029422B">
              <w:rPr>
                <w:rFonts w:ascii="Arial" w:eastAsia="Times New Roman" w:hAnsi="Arial" w:cs="Arial"/>
                <w:b/>
                <w:sz w:val="20"/>
                <w:szCs w:val="20"/>
                <w:lang w:eastAsia="en-GB"/>
              </w:rPr>
              <w:t>BESKRYWING</w:t>
            </w:r>
          </w:p>
        </w:tc>
        <w:tc>
          <w:tcPr>
            <w:tcW w:w="3477" w:type="dxa"/>
            <w:shd w:val="clear" w:color="auto" w:fill="C0C0C0"/>
          </w:tcPr>
          <w:p w14:paraId="52DEE2AB" w14:textId="77777777" w:rsidR="006047C7" w:rsidRPr="0029422B" w:rsidRDefault="006047C7" w:rsidP="0019562F">
            <w:pPr>
              <w:tabs>
                <w:tab w:val="left" w:pos="-1440"/>
              </w:tabs>
              <w:spacing w:after="0" w:line="240" w:lineRule="auto"/>
              <w:ind w:right="-694"/>
              <w:rPr>
                <w:rFonts w:ascii="Arial" w:eastAsia="Times New Roman" w:hAnsi="Arial" w:cs="Arial"/>
                <w:b/>
                <w:sz w:val="20"/>
                <w:szCs w:val="20"/>
                <w:lang w:eastAsia="en-GB"/>
              </w:rPr>
            </w:pPr>
            <w:r w:rsidRPr="0029422B">
              <w:rPr>
                <w:rFonts w:ascii="Arial" w:eastAsia="Times New Roman" w:hAnsi="Arial" w:cs="Arial"/>
                <w:b/>
                <w:sz w:val="20"/>
                <w:szCs w:val="20"/>
                <w:lang w:eastAsia="en-GB"/>
              </w:rPr>
              <w:t>BEDRAG</w:t>
            </w:r>
          </w:p>
          <w:p w14:paraId="4BAA9622" w14:textId="77777777" w:rsidR="006047C7" w:rsidRPr="0029422B" w:rsidRDefault="006047C7" w:rsidP="0019562F">
            <w:pPr>
              <w:tabs>
                <w:tab w:val="left" w:pos="-1440"/>
              </w:tabs>
              <w:spacing w:after="0" w:line="240" w:lineRule="auto"/>
              <w:ind w:right="-694"/>
              <w:rPr>
                <w:rFonts w:ascii="Arial" w:eastAsia="Times New Roman" w:hAnsi="Arial" w:cs="Arial"/>
                <w:b/>
                <w:bCs/>
                <w:sz w:val="20"/>
                <w:szCs w:val="20"/>
                <w:lang w:eastAsia="en-GB"/>
              </w:rPr>
            </w:pPr>
          </w:p>
        </w:tc>
      </w:tr>
      <w:tr w:rsidR="006047C7" w:rsidRPr="0029422B" w14:paraId="7FDB1FBF" w14:textId="77777777" w:rsidTr="0019562F">
        <w:trPr>
          <w:jc w:val="center"/>
        </w:trPr>
        <w:tc>
          <w:tcPr>
            <w:tcW w:w="689" w:type="dxa"/>
            <w:shd w:val="clear" w:color="auto" w:fill="C0C0C0"/>
          </w:tcPr>
          <w:p w14:paraId="5E8355DA"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1.</w:t>
            </w:r>
          </w:p>
        </w:tc>
        <w:tc>
          <w:tcPr>
            <w:tcW w:w="5473" w:type="dxa"/>
            <w:shd w:val="clear" w:color="auto" w:fill="auto"/>
          </w:tcPr>
          <w:p w14:paraId="6F816548"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Afskrif van die gids per A4-grootte bladsy</w:t>
            </w:r>
          </w:p>
        </w:tc>
        <w:tc>
          <w:tcPr>
            <w:tcW w:w="3477" w:type="dxa"/>
          </w:tcPr>
          <w:p w14:paraId="52177A3C"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R3.90 per bladsy.</w:t>
            </w:r>
          </w:p>
          <w:p w14:paraId="69B92C08" w14:textId="77777777" w:rsidR="006047C7" w:rsidRPr="0029422B" w:rsidRDefault="006047C7" w:rsidP="0019562F">
            <w:pPr>
              <w:spacing w:after="0" w:line="240" w:lineRule="auto"/>
              <w:jc w:val="both"/>
              <w:rPr>
                <w:rFonts w:ascii="Arial" w:eastAsia="Times New Roman" w:hAnsi="Arial" w:cs="Arial"/>
                <w:sz w:val="20"/>
                <w:szCs w:val="20"/>
                <w:lang w:eastAsia="en-GB"/>
              </w:rPr>
            </w:pPr>
          </w:p>
        </w:tc>
      </w:tr>
      <w:tr w:rsidR="006047C7" w:rsidRPr="0029422B" w14:paraId="5C4FDE4F" w14:textId="77777777" w:rsidTr="0019562F">
        <w:trPr>
          <w:jc w:val="center"/>
        </w:trPr>
        <w:tc>
          <w:tcPr>
            <w:tcW w:w="689" w:type="dxa"/>
            <w:shd w:val="clear" w:color="auto" w:fill="C0C0C0"/>
          </w:tcPr>
          <w:p w14:paraId="145DD15C"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2.</w:t>
            </w:r>
          </w:p>
        </w:tc>
        <w:tc>
          <w:tcPr>
            <w:tcW w:w="5473" w:type="dxa"/>
            <w:shd w:val="clear" w:color="auto" w:fill="auto"/>
          </w:tcPr>
          <w:p w14:paraId="6E356A58"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 xml:space="preserve">Fotostaat van 'n A4-grootte bladsy </w:t>
            </w:r>
          </w:p>
        </w:tc>
        <w:tc>
          <w:tcPr>
            <w:tcW w:w="3477" w:type="dxa"/>
          </w:tcPr>
          <w:p w14:paraId="123DAD74"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R3.90 per bladsy</w:t>
            </w:r>
            <w:r w:rsidRPr="0029422B">
              <w:rPr>
                <w:rFonts w:ascii="Arial" w:eastAsia="Calibri" w:hAnsi="Arial" w:cs="Arial"/>
                <w:sz w:val="20"/>
                <w:szCs w:val="20"/>
              </w:rPr>
              <w:t xml:space="preserve"> </w:t>
            </w:r>
            <w:r w:rsidRPr="0029422B">
              <w:rPr>
                <w:rFonts w:ascii="Arial" w:eastAsia="Times New Roman" w:hAnsi="Arial" w:cs="Arial"/>
                <w:sz w:val="20"/>
                <w:szCs w:val="20"/>
                <w:lang w:eastAsia="en-GB"/>
              </w:rPr>
              <w:t>of deel daarvan.</w:t>
            </w:r>
          </w:p>
          <w:p w14:paraId="6333FBCD" w14:textId="77777777" w:rsidR="006047C7" w:rsidRPr="0029422B" w:rsidRDefault="006047C7" w:rsidP="0019562F">
            <w:pPr>
              <w:spacing w:after="0" w:line="240" w:lineRule="auto"/>
              <w:jc w:val="both"/>
              <w:rPr>
                <w:rFonts w:ascii="Arial" w:eastAsia="Times New Roman" w:hAnsi="Arial" w:cs="Arial"/>
                <w:sz w:val="20"/>
                <w:szCs w:val="20"/>
                <w:lang w:eastAsia="en-GB"/>
              </w:rPr>
            </w:pPr>
          </w:p>
        </w:tc>
      </w:tr>
      <w:tr w:rsidR="006047C7" w:rsidRPr="0029422B" w14:paraId="0C1FD0DD" w14:textId="77777777" w:rsidTr="0019562F">
        <w:trPr>
          <w:jc w:val="center"/>
        </w:trPr>
        <w:tc>
          <w:tcPr>
            <w:tcW w:w="689" w:type="dxa"/>
            <w:shd w:val="clear" w:color="auto" w:fill="C0C0C0"/>
          </w:tcPr>
          <w:p w14:paraId="7F1059AF"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3.</w:t>
            </w:r>
          </w:p>
        </w:tc>
        <w:tc>
          <w:tcPr>
            <w:tcW w:w="5473" w:type="dxa"/>
            <w:shd w:val="clear" w:color="auto" w:fill="auto"/>
          </w:tcPr>
          <w:p w14:paraId="314D7860"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Gedrukte afskrif van 'n A4-grootte bladsy</w:t>
            </w:r>
          </w:p>
        </w:tc>
        <w:tc>
          <w:tcPr>
            <w:tcW w:w="3477" w:type="dxa"/>
          </w:tcPr>
          <w:p w14:paraId="040FC0A3"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R4.80 per bladsy of deel daarvan.</w:t>
            </w:r>
          </w:p>
          <w:p w14:paraId="6B5DE4CF" w14:textId="77777777" w:rsidR="006047C7" w:rsidRPr="0029422B" w:rsidRDefault="006047C7" w:rsidP="0019562F">
            <w:pPr>
              <w:spacing w:after="0" w:line="240" w:lineRule="auto"/>
              <w:jc w:val="both"/>
              <w:rPr>
                <w:rFonts w:ascii="Arial" w:eastAsia="Times New Roman" w:hAnsi="Arial" w:cs="Arial"/>
                <w:sz w:val="20"/>
                <w:szCs w:val="20"/>
                <w:lang w:eastAsia="en-GB"/>
              </w:rPr>
            </w:pPr>
          </w:p>
        </w:tc>
      </w:tr>
      <w:tr w:rsidR="006047C7" w:rsidRPr="0029422B" w14:paraId="493CE60C" w14:textId="77777777" w:rsidTr="0019562F">
        <w:trPr>
          <w:jc w:val="center"/>
        </w:trPr>
        <w:tc>
          <w:tcPr>
            <w:tcW w:w="689" w:type="dxa"/>
            <w:shd w:val="clear" w:color="auto" w:fill="C0C0C0"/>
          </w:tcPr>
          <w:p w14:paraId="3B9C64E9" w14:textId="77777777" w:rsidR="006047C7" w:rsidRPr="0029422B" w:rsidRDefault="006047C7" w:rsidP="0019562F">
            <w:pPr>
              <w:tabs>
                <w:tab w:val="left" w:pos="-1440"/>
              </w:tabs>
              <w:spacing w:after="0" w:line="240" w:lineRule="auto"/>
              <w:ind w:right="-413"/>
              <w:jc w:val="both"/>
              <w:rPr>
                <w:rFonts w:ascii="Arial" w:eastAsia="Times New Roman" w:hAnsi="Arial" w:cs="Arial"/>
                <w:bCs/>
                <w:sz w:val="20"/>
                <w:szCs w:val="20"/>
                <w:lang w:eastAsia="en-GB"/>
              </w:rPr>
            </w:pPr>
            <w:r w:rsidRPr="0029422B">
              <w:rPr>
                <w:rFonts w:ascii="Arial" w:eastAsia="Times New Roman" w:hAnsi="Arial" w:cs="Arial"/>
                <w:bCs/>
                <w:sz w:val="20"/>
                <w:szCs w:val="20"/>
                <w:lang w:eastAsia="en-GB"/>
              </w:rPr>
              <w:t>4.</w:t>
            </w:r>
          </w:p>
        </w:tc>
        <w:tc>
          <w:tcPr>
            <w:tcW w:w="5473" w:type="dxa"/>
            <w:shd w:val="clear" w:color="auto" w:fill="auto"/>
          </w:tcPr>
          <w:p w14:paraId="79D80214"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Vir 'n kopie in rekenaarleesbare formaat op:</w:t>
            </w:r>
          </w:p>
          <w:p w14:paraId="6ED4A562" w14:textId="77777777" w:rsidR="006047C7" w:rsidRPr="0029422B" w:rsidRDefault="006047C7" w:rsidP="0019562F">
            <w:pPr>
              <w:numPr>
                <w:ilvl w:val="0"/>
                <w:numId w:val="39"/>
              </w:numPr>
              <w:spacing w:after="0" w:line="240" w:lineRule="auto"/>
              <w:ind w:left="334" w:hanging="334"/>
              <w:contextualSpacing/>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Flitsaandrywer</w:t>
            </w:r>
          </w:p>
          <w:p w14:paraId="6ED9A4FF" w14:textId="77777777" w:rsidR="006047C7" w:rsidRPr="0029422B" w:rsidRDefault="006047C7" w:rsidP="0019562F">
            <w:pPr>
              <w:numPr>
                <w:ilvl w:val="0"/>
                <w:numId w:val="39"/>
              </w:numPr>
              <w:spacing w:after="0" w:line="240" w:lineRule="auto"/>
              <w:ind w:left="334" w:hanging="334"/>
              <w:contextualSpacing/>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Kompakskyf</w:t>
            </w:r>
          </w:p>
        </w:tc>
        <w:tc>
          <w:tcPr>
            <w:tcW w:w="3477" w:type="dxa"/>
          </w:tcPr>
          <w:p w14:paraId="2E9BC958" w14:textId="77777777" w:rsidR="006047C7" w:rsidRPr="0029422B" w:rsidRDefault="006047C7" w:rsidP="0019562F">
            <w:pPr>
              <w:spacing w:after="0" w:line="240" w:lineRule="auto"/>
              <w:jc w:val="both"/>
              <w:rPr>
                <w:rFonts w:ascii="Arial" w:eastAsia="Times New Roman" w:hAnsi="Arial" w:cs="Arial"/>
                <w:sz w:val="20"/>
                <w:szCs w:val="20"/>
                <w:lang w:eastAsia="en-GB"/>
              </w:rPr>
            </w:pPr>
          </w:p>
          <w:p w14:paraId="2987EE71" w14:textId="77777777" w:rsidR="006047C7" w:rsidRPr="0029422B" w:rsidRDefault="006047C7" w:rsidP="0019562F">
            <w:pPr>
              <w:numPr>
                <w:ilvl w:val="0"/>
                <w:numId w:val="38"/>
              </w:numPr>
              <w:spacing w:after="0" w:line="240" w:lineRule="auto"/>
              <w:ind w:hanging="720"/>
              <w:contextualSpacing/>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R0</w:t>
            </w:r>
          </w:p>
          <w:p w14:paraId="5ED324BD" w14:textId="77777777" w:rsidR="006047C7" w:rsidRPr="0029422B" w:rsidRDefault="006047C7" w:rsidP="0019562F">
            <w:pPr>
              <w:numPr>
                <w:ilvl w:val="0"/>
                <w:numId w:val="38"/>
              </w:numPr>
              <w:spacing w:after="0" w:line="240" w:lineRule="auto"/>
              <w:ind w:hanging="720"/>
              <w:contextualSpacing/>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R56. 00</w:t>
            </w:r>
          </w:p>
          <w:p w14:paraId="65354FA2" w14:textId="77777777" w:rsidR="006047C7" w:rsidRPr="0029422B" w:rsidRDefault="006047C7" w:rsidP="0019562F">
            <w:pPr>
              <w:numPr>
                <w:ilvl w:val="0"/>
                <w:numId w:val="38"/>
              </w:numPr>
              <w:spacing w:after="0" w:line="240" w:lineRule="auto"/>
              <w:ind w:hanging="720"/>
              <w:contextualSpacing/>
              <w:jc w:val="both"/>
              <w:rPr>
                <w:rFonts w:ascii="Arial" w:eastAsia="Times New Roman" w:hAnsi="Arial" w:cs="Arial"/>
                <w:sz w:val="20"/>
                <w:szCs w:val="20"/>
                <w:lang w:eastAsia="en-GB"/>
              </w:rPr>
            </w:pPr>
          </w:p>
        </w:tc>
      </w:tr>
      <w:tr w:rsidR="006047C7" w:rsidRPr="0029422B" w14:paraId="734DF3F1" w14:textId="77777777" w:rsidTr="0019562F">
        <w:trPr>
          <w:jc w:val="center"/>
        </w:trPr>
        <w:tc>
          <w:tcPr>
            <w:tcW w:w="689" w:type="dxa"/>
            <w:shd w:val="clear" w:color="auto" w:fill="C0C0C0"/>
          </w:tcPr>
          <w:p w14:paraId="40523F4A" w14:textId="77777777" w:rsidR="006047C7" w:rsidRPr="0029422B" w:rsidRDefault="006047C7" w:rsidP="0019562F">
            <w:pPr>
              <w:tabs>
                <w:tab w:val="left" w:pos="-1440"/>
              </w:tabs>
              <w:spacing w:after="0" w:line="240" w:lineRule="auto"/>
              <w:ind w:right="-413"/>
              <w:jc w:val="both"/>
              <w:rPr>
                <w:rFonts w:ascii="Arial" w:eastAsia="Times New Roman" w:hAnsi="Arial" w:cs="Arial"/>
                <w:bCs/>
                <w:sz w:val="20"/>
                <w:szCs w:val="20"/>
                <w:lang w:eastAsia="en-GB"/>
              </w:rPr>
            </w:pPr>
            <w:r w:rsidRPr="0029422B">
              <w:rPr>
                <w:rFonts w:ascii="Arial" w:eastAsia="Times New Roman" w:hAnsi="Arial" w:cs="Arial"/>
                <w:bCs/>
                <w:sz w:val="20"/>
                <w:szCs w:val="20"/>
                <w:lang w:eastAsia="en-GB"/>
              </w:rPr>
              <w:t>5.</w:t>
            </w:r>
          </w:p>
        </w:tc>
        <w:tc>
          <w:tcPr>
            <w:tcW w:w="5473" w:type="dxa"/>
            <w:shd w:val="clear" w:color="auto" w:fill="auto"/>
          </w:tcPr>
          <w:p w14:paraId="2E52C70F"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 xml:space="preserve">Vir 'n transkripsie van visuele beelde per A4-grootte bladsy </w:t>
            </w:r>
          </w:p>
        </w:tc>
        <w:tc>
          <w:tcPr>
            <w:tcW w:w="3477" w:type="dxa"/>
            <w:vMerge w:val="restart"/>
          </w:tcPr>
          <w:p w14:paraId="38AB67BC"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Diens uitgekontrakteer te word. Sal afhang van die kwotasie van die diensverskaffer.</w:t>
            </w:r>
          </w:p>
          <w:p w14:paraId="22B7769C" w14:textId="77777777" w:rsidR="006047C7" w:rsidRPr="0029422B" w:rsidRDefault="006047C7" w:rsidP="0019562F">
            <w:pPr>
              <w:spacing w:after="0" w:line="240" w:lineRule="auto"/>
              <w:jc w:val="both"/>
              <w:rPr>
                <w:rFonts w:ascii="Arial" w:eastAsia="Times New Roman" w:hAnsi="Arial" w:cs="Arial"/>
                <w:sz w:val="20"/>
                <w:szCs w:val="20"/>
                <w:lang w:eastAsia="en-GB"/>
              </w:rPr>
            </w:pPr>
          </w:p>
        </w:tc>
      </w:tr>
      <w:tr w:rsidR="006047C7" w:rsidRPr="0029422B" w14:paraId="02C54E5D" w14:textId="77777777" w:rsidTr="0019562F">
        <w:trPr>
          <w:jc w:val="center"/>
        </w:trPr>
        <w:tc>
          <w:tcPr>
            <w:tcW w:w="689" w:type="dxa"/>
            <w:shd w:val="clear" w:color="auto" w:fill="C0C0C0"/>
          </w:tcPr>
          <w:p w14:paraId="10946A60" w14:textId="77777777" w:rsidR="006047C7" w:rsidRPr="0029422B" w:rsidRDefault="006047C7" w:rsidP="0019562F">
            <w:pPr>
              <w:tabs>
                <w:tab w:val="left" w:pos="-1440"/>
              </w:tabs>
              <w:spacing w:after="0" w:line="240" w:lineRule="auto"/>
              <w:ind w:right="-694"/>
              <w:jc w:val="both"/>
              <w:rPr>
                <w:rFonts w:ascii="Arial" w:eastAsia="Times New Roman" w:hAnsi="Arial" w:cs="Arial"/>
                <w:bCs/>
                <w:sz w:val="20"/>
                <w:szCs w:val="20"/>
                <w:lang w:eastAsia="en-GB"/>
              </w:rPr>
            </w:pPr>
            <w:r w:rsidRPr="0029422B">
              <w:rPr>
                <w:rFonts w:ascii="Arial" w:eastAsia="Times New Roman" w:hAnsi="Arial" w:cs="Arial"/>
                <w:bCs/>
                <w:sz w:val="20"/>
                <w:szCs w:val="20"/>
                <w:lang w:eastAsia="en-GB"/>
              </w:rPr>
              <w:t>6.</w:t>
            </w:r>
          </w:p>
        </w:tc>
        <w:tc>
          <w:tcPr>
            <w:tcW w:w="5473" w:type="dxa"/>
            <w:shd w:val="clear" w:color="auto" w:fill="auto"/>
          </w:tcPr>
          <w:p w14:paraId="28C1A83D"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Afskrif van visuele beelde</w:t>
            </w:r>
          </w:p>
        </w:tc>
        <w:tc>
          <w:tcPr>
            <w:tcW w:w="3477" w:type="dxa"/>
            <w:vMerge/>
          </w:tcPr>
          <w:p w14:paraId="285FEAF4" w14:textId="77777777" w:rsidR="006047C7" w:rsidRPr="0029422B" w:rsidRDefault="006047C7" w:rsidP="0019562F">
            <w:pPr>
              <w:spacing w:after="0" w:line="240" w:lineRule="auto"/>
              <w:jc w:val="both"/>
              <w:rPr>
                <w:rFonts w:ascii="Arial" w:eastAsia="Times New Roman" w:hAnsi="Arial" w:cs="Arial"/>
                <w:sz w:val="20"/>
                <w:szCs w:val="20"/>
                <w:lang w:eastAsia="en-GB"/>
              </w:rPr>
            </w:pPr>
          </w:p>
        </w:tc>
      </w:tr>
      <w:tr w:rsidR="006047C7" w:rsidRPr="0029422B" w14:paraId="41E7A227" w14:textId="77777777" w:rsidTr="0019562F">
        <w:trPr>
          <w:jc w:val="center"/>
        </w:trPr>
        <w:tc>
          <w:tcPr>
            <w:tcW w:w="689" w:type="dxa"/>
            <w:shd w:val="clear" w:color="auto" w:fill="C0C0C0"/>
          </w:tcPr>
          <w:p w14:paraId="665BF058" w14:textId="77777777" w:rsidR="006047C7" w:rsidRPr="0029422B" w:rsidRDefault="006047C7" w:rsidP="0019562F">
            <w:pPr>
              <w:tabs>
                <w:tab w:val="left" w:pos="-1440"/>
              </w:tabs>
              <w:spacing w:after="0" w:line="240" w:lineRule="auto"/>
              <w:ind w:right="-413"/>
              <w:jc w:val="both"/>
              <w:rPr>
                <w:rFonts w:ascii="Arial" w:eastAsia="Times New Roman" w:hAnsi="Arial" w:cs="Arial"/>
                <w:bCs/>
                <w:sz w:val="20"/>
                <w:szCs w:val="20"/>
                <w:lang w:eastAsia="en-GB"/>
              </w:rPr>
            </w:pPr>
            <w:r w:rsidRPr="0029422B">
              <w:rPr>
                <w:rFonts w:ascii="Arial" w:eastAsia="Times New Roman" w:hAnsi="Arial" w:cs="Arial"/>
                <w:bCs/>
                <w:sz w:val="20"/>
                <w:szCs w:val="20"/>
                <w:lang w:eastAsia="en-GB"/>
              </w:rPr>
              <w:t>7.</w:t>
            </w:r>
          </w:p>
        </w:tc>
        <w:tc>
          <w:tcPr>
            <w:tcW w:w="5473" w:type="dxa"/>
            <w:shd w:val="clear" w:color="auto" w:fill="auto"/>
          </w:tcPr>
          <w:p w14:paraId="70204067"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 xml:space="preserve">Transkripsie van 'n oudiorekord, per A4-grootte bladsy </w:t>
            </w:r>
          </w:p>
        </w:tc>
        <w:tc>
          <w:tcPr>
            <w:tcW w:w="3477" w:type="dxa"/>
            <w:vMerge/>
          </w:tcPr>
          <w:p w14:paraId="2053977F" w14:textId="77777777" w:rsidR="006047C7" w:rsidRPr="0029422B" w:rsidRDefault="006047C7" w:rsidP="0019562F">
            <w:pPr>
              <w:spacing w:after="0" w:line="240" w:lineRule="auto"/>
              <w:jc w:val="both"/>
              <w:rPr>
                <w:rFonts w:ascii="Arial" w:eastAsia="Times New Roman" w:hAnsi="Arial" w:cs="Arial"/>
                <w:sz w:val="20"/>
                <w:szCs w:val="20"/>
                <w:lang w:eastAsia="en-GB"/>
              </w:rPr>
            </w:pPr>
          </w:p>
        </w:tc>
      </w:tr>
      <w:tr w:rsidR="006047C7" w:rsidRPr="0029422B" w14:paraId="2ADE59D6" w14:textId="77777777" w:rsidTr="0019562F">
        <w:trPr>
          <w:jc w:val="center"/>
        </w:trPr>
        <w:tc>
          <w:tcPr>
            <w:tcW w:w="689" w:type="dxa"/>
            <w:shd w:val="clear" w:color="auto" w:fill="C0C0C0"/>
          </w:tcPr>
          <w:p w14:paraId="6E4482CA" w14:textId="77777777" w:rsidR="006047C7" w:rsidRPr="0029422B" w:rsidRDefault="006047C7" w:rsidP="0019562F">
            <w:pPr>
              <w:tabs>
                <w:tab w:val="left" w:pos="-1440"/>
              </w:tabs>
              <w:spacing w:after="0" w:line="240" w:lineRule="auto"/>
              <w:ind w:right="-413"/>
              <w:jc w:val="both"/>
              <w:rPr>
                <w:rFonts w:ascii="Arial" w:eastAsia="Times New Roman" w:hAnsi="Arial" w:cs="Arial"/>
                <w:bCs/>
                <w:sz w:val="20"/>
                <w:szCs w:val="20"/>
                <w:lang w:eastAsia="en-GB"/>
              </w:rPr>
            </w:pPr>
            <w:r w:rsidRPr="0029422B">
              <w:rPr>
                <w:rFonts w:ascii="Arial" w:eastAsia="Times New Roman" w:hAnsi="Arial" w:cs="Arial"/>
                <w:bCs/>
                <w:sz w:val="20"/>
                <w:szCs w:val="20"/>
                <w:lang w:eastAsia="en-GB"/>
              </w:rPr>
              <w:t>8.</w:t>
            </w:r>
          </w:p>
        </w:tc>
        <w:tc>
          <w:tcPr>
            <w:tcW w:w="5473" w:type="dxa"/>
            <w:shd w:val="clear" w:color="auto" w:fill="auto"/>
          </w:tcPr>
          <w:p w14:paraId="555A6A4E" w14:textId="77777777" w:rsidR="006047C7" w:rsidRPr="0029422B" w:rsidRDefault="006047C7" w:rsidP="0019562F">
            <w:pPr>
              <w:spacing w:after="0" w:line="240" w:lineRule="auto"/>
              <w:ind w:right="13"/>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Kopie van 'n oudiorekord</w:t>
            </w:r>
          </w:p>
        </w:tc>
        <w:tc>
          <w:tcPr>
            <w:tcW w:w="3477" w:type="dxa"/>
          </w:tcPr>
          <w:p w14:paraId="08AD13F9"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R56.00</w:t>
            </w:r>
          </w:p>
          <w:p w14:paraId="72E3DE91" w14:textId="77777777" w:rsidR="006047C7" w:rsidRPr="0029422B" w:rsidRDefault="006047C7" w:rsidP="0019562F">
            <w:pPr>
              <w:spacing w:after="0" w:line="240" w:lineRule="auto"/>
              <w:jc w:val="both"/>
              <w:rPr>
                <w:rFonts w:ascii="Arial" w:eastAsia="Times New Roman" w:hAnsi="Arial" w:cs="Arial"/>
                <w:sz w:val="20"/>
                <w:szCs w:val="20"/>
                <w:lang w:eastAsia="en-GB"/>
              </w:rPr>
            </w:pPr>
          </w:p>
        </w:tc>
      </w:tr>
      <w:tr w:rsidR="006047C7" w:rsidRPr="0029422B" w14:paraId="47632778" w14:textId="77777777" w:rsidTr="0019562F">
        <w:trPr>
          <w:jc w:val="center"/>
        </w:trPr>
        <w:tc>
          <w:tcPr>
            <w:tcW w:w="689" w:type="dxa"/>
            <w:shd w:val="clear" w:color="auto" w:fill="C0C0C0"/>
          </w:tcPr>
          <w:p w14:paraId="2F2935A5" w14:textId="77777777" w:rsidR="006047C7" w:rsidRPr="0029422B" w:rsidRDefault="006047C7" w:rsidP="0019562F">
            <w:pPr>
              <w:tabs>
                <w:tab w:val="left" w:pos="-1440"/>
              </w:tabs>
              <w:spacing w:after="0" w:line="240" w:lineRule="auto"/>
              <w:ind w:right="-413"/>
              <w:jc w:val="both"/>
              <w:rPr>
                <w:rFonts w:ascii="Arial" w:eastAsia="Times New Roman" w:hAnsi="Arial" w:cs="Arial"/>
                <w:bCs/>
                <w:sz w:val="20"/>
                <w:szCs w:val="20"/>
                <w:lang w:eastAsia="en-GB"/>
              </w:rPr>
            </w:pPr>
            <w:r w:rsidRPr="0029422B">
              <w:rPr>
                <w:rFonts w:ascii="Arial" w:eastAsia="Times New Roman" w:hAnsi="Arial" w:cs="Arial"/>
                <w:bCs/>
                <w:sz w:val="20"/>
                <w:szCs w:val="20"/>
                <w:lang w:eastAsia="en-GB"/>
              </w:rPr>
              <w:t>9.</w:t>
            </w:r>
          </w:p>
        </w:tc>
        <w:tc>
          <w:tcPr>
            <w:tcW w:w="5473" w:type="dxa"/>
            <w:shd w:val="clear" w:color="auto" w:fill="auto"/>
          </w:tcPr>
          <w:p w14:paraId="5AFBB8AE" w14:textId="77777777" w:rsidR="006047C7" w:rsidRPr="0029422B" w:rsidRDefault="006047C7" w:rsidP="0019562F">
            <w:pPr>
              <w:spacing w:after="0" w:line="240" w:lineRule="auto"/>
              <w:ind w:right="99"/>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Deposito: Indien soek meer as 6 ure duur</w:t>
            </w:r>
          </w:p>
        </w:tc>
        <w:tc>
          <w:tcPr>
            <w:tcW w:w="3477" w:type="dxa"/>
          </w:tcPr>
          <w:p w14:paraId="05E8DED4"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Een derde van die bedrag per versoek bereken in ingevolge artikels 2 tot 8.</w:t>
            </w:r>
          </w:p>
          <w:p w14:paraId="51B928E8" w14:textId="77777777" w:rsidR="006047C7" w:rsidRPr="0029422B" w:rsidRDefault="006047C7" w:rsidP="0019562F">
            <w:pPr>
              <w:spacing w:after="0" w:line="240" w:lineRule="auto"/>
              <w:jc w:val="both"/>
              <w:rPr>
                <w:rFonts w:ascii="Arial" w:eastAsia="Times New Roman" w:hAnsi="Arial" w:cs="Arial"/>
                <w:sz w:val="20"/>
                <w:szCs w:val="20"/>
                <w:lang w:eastAsia="en-GB"/>
              </w:rPr>
            </w:pPr>
          </w:p>
        </w:tc>
      </w:tr>
      <w:tr w:rsidR="006047C7" w:rsidRPr="0029422B" w14:paraId="2367B806" w14:textId="77777777" w:rsidTr="0019562F">
        <w:trPr>
          <w:jc w:val="center"/>
        </w:trPr>
        <w:tc>
          <w:tcPr>
            <w:tcW w:w="689" w:type="dxa"/>
            <w:shd w:val="clear" w:color="auto" w:fill="C0C0C0"/>
          </w:tcPr>
          <w:p w14:paraId="41EE029B" w14:textId="77777777" w:rsidR="006047C7" w:rsidRPr="0029422B" w:rsidRDefault="006047C7" w:rsidP="0019562F">
            <w:pPr>
              <w:tabs>
                <w:tab w:val="left" w:pos="-1440"/>
              </w:tabs>
              <w:spacing w:after="0" w:line="240" w:lineRule="auto"/>
              <w:ind w:right="-413"/>
              <w:jc w:val="both"/>
              <w:rPr>
                <w:rFonts w:ascii="Arial" w:eastAsia="Times New Roman" w:hAnsi="Arial" w:cs="Arial"/>
                <w:bCs/>
                <w:sz w:val="20"/>
                <w:szCs w:val="20"/>
                <w:lang w:eastAsia="en-GB"/>
              </w:rPr>
            </w:pPr>
            <w:r w:rsidRPr="0029422B">
              <w:rPr>
                <w:rFonts w:ascii="Arial" w:eastAsia="Times New Roman" w:hAnsi="Arial" w:cs="Arial"/>
                <w:bCs/>
                <w:sz w:val="20"/>
                <w:szCs w:val="20"/>
                <w:lang w:eastAsia="en-GB"/>
              </w:rPr>
              <w:t>10.</w:t>
            </w:r>
          </w:p>
        </w:tc>
        <w:tc>
          <w:tcPr>
            <w:tcW w:w="5473" w:type="dxa"/>
            <w:shd w:val="clear" w:color="auto" w:fill="auto"/>
          </w:tcPr>
          <w:p w14:paraId="62E6D03E" w14:textId="77777777" w:rsidR="006047C7" w:rsidRPr="0029422B" w:rsidRDefault="006047C7" w:rsidP="0019562F">
            <w:pPr>
              <w:spacing w:after="0" w:line="240" w:lineRule="auto"/>
              <w:ind w:right="99"/>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Posgeld / koerier</w:t>
            </w:r>
          </w:p>
        </w:tc>
        <w:tc>
          <w:tcPr>
            <w:tcW w:w="3477" w:type="dxa"/>
          </w:tcPr>
          <w:p w14:paraId="4BCFD5DB" w14:textId="77777777" w:rsidR="006047C7" w:rsidRPr="0029422B" w:rsidRDefault="006047C7" w:rsidP="0019562F">
            <w:pPr>
              <w:spacing w:after="0" w:line="240" w:lineRule="auto"/>
              <w:jc w:val="both"/>
              <w:rPr>
                <w:rFonts w:ascii="Arial" w:eastAsia="Times New Roman" w:hAnsi="Arial" w:cs="Arial"/>
                <w:sz w:val="20"/>
                <w:szCs w:val="20"/>
                <w:lang w:eastAsia="en-GB"/>
              </w:rPr>
            </w:pPr>
            <w:r w:rsidRPr="0029422B">
              <w:rPr>
                <w:rFonts w:ascii="Arial" w:eastAsia="Times New Roman" w:hAnsi="Arial" w:cs="Arial"/>
                <w:sz w:val="20"/>
                <w:szCs w:val="20"/>
                <w:lang w:eastAsia="en-GB"/>
              </w:rPr>
              <w:t>Werklike koste.</w:t>
            </w:r>
          </w:p>
          <w:p w14:paraId="7F4C0BA5" w14:textId="77777777" w:rsidR="006047C7" w:rsidRPr="0029422B" w:rsidRDefault="006047C7" w:rsidP="0019562F">
            <w:pPr>
              <w:spacing w:after="0" w:line="240" w:lineRule="auto"/>
              <w:jc w:val="both"/>
              <w:rPr>
                <w:rFonts w:ascii="Arial" w:eastAsia="Times New Roman" w:hAnsi="Arial" w:cs="Arial"/>
                <w:sz w:val="20"/>
                <w:szCs w:val="20"/>
                <w:lang w:eastAsia="en-GB"/>
              </w:rPr>
            </w:pPr>
          </w:p>
        </w:tc>
      </w:tr>
    </w:tbl>
    <w:p w14:paraId="5D0B740D" w14:textId="77777777" w:rsidR="006047C7" w:rsidRPr="0029422B" w:rsidRDefault="006047C7" w:rsidP="006047C7">
      <w:pPr>
        <w:spacing w:after="0" w:line="360" w:lineRule="auto"/>
        <w:rPr>
          <w:rFonts w:ascii="Arial" w:eastAsia="Times New Roman" w:hAnsi="Arial" w:cs="Arial"/>
          <w:b/>
          <w:bCs/>
          <w:sz w:val="24"/>
          <w:szCs w:val="24"/>
        </w:rPr>
      </w:pPr>
    </w:p>
    <w:p w14:paraId="1B700791" w14:textId="77777777" w:rsidR="006047C7" w:rsidRPr="0029422B" w:rsidRDefault="006047C7" w:rsidP="006047C7">
      <w:pPr>
        <w:spacing w:after="0" w:line="360" w:lineRule="auto"/>
        <w:rPr>
          <w:rFonts w:ascii="Arial" w:eastAsia="Times New Roman" w:hAnsi="Arial" w:cs="Arial"/>
          <w:bCs/>
        </w:rPr>
      </w:pPr>
      <w:r w:rsidRPr="0029422B">
        <w:rPr>
          <w:rFonts w:ascii="Arial" w:eastAsia="Times New Roman" w:hAnsi="Arial" w:cs="Arial"/>
          <w:b/>
          <w:bCs/>
        </w:rPr>
        <w:t>NB</w:t>
      </w:r>
      <w:r w:rsidRPr="0029422B">
        <w:rPr>
          <w:rFonts w:ascii="Arial" w:eastAsia="Times New Roman" w:hAnsi="Arial" w:cs="Arial"/>
          <w:bCs/>
        </w:rPr>
        <w:t>: Bogenoemde fooie sluit BTW uit en die Reguleerder behou hom die reg voor om BTW te hef, indien dit in die toekoms geregistreer word as 'n ondernemer, in ooreenstemming met die Wet op Belasting op Toegevoegde Waarde, 1991 (Wet No. 89 van 1991).</w:t>
      </w:r>
    </w:p>
    <w:p w14:paraId="33DF0E48" w14:textId="77777777" w:rsidR="006047C7" w:rsidRPr="0029422B" w:rsidRDefault="006047C7" w:rsidP="006047C7">
      <w:pPr>
        <w:spacing w:after="0" w:line="360" w:lineRule="auto"/>
        <w:rPr>
          <w:rFonts w:ascii="Arial" w:eastAsia="Times New Roman" w:hAnsi="Arial" w:cs="Arial"/>
          <w:bCs/>
        </w:rPr>
      </w:pPr>
    </w:p>
    <w:p w14:paraId="0F33BA60" w14:textId="77777777" w:rsidR="006047C7" w:rsidRPr="0029422B" w:rsidRDefault="006047C7" w:rsidP="006047C7">
      <w:pPr>
        <w:spacing w:after="0" w:line="360" w:lineRule="auto"/>
        <w:rPr>
          <w:rFonts w:ascii="Arial" w:eastAsia="Times New Roman" w:hAnsi="Arial" w:cs="Arial"/>
          <w:bCs/>
        </w:rPr>
        <w:sectPr w:rsidR="006047C7" w:rsidRPr="0029422B" w:rsidSect="00C30599">
          <w:headerReference w:type="even" r:id="rId31"/>
          <w:headerReference w:type="default" r:id="rId32"/>
          <w:footerReference w:type="default" r:id="rId33"/>
          <w:headerReference w:type="first" r:id="rId34"/>
          <w:pgSz w:w="11906" w:h="16838" w:code="9"/>
          <w:pgMar w:top="1247" w:right="1440" w:bottom="1440" w:left="1276" w:header="426" w:footer="709" w:gutter="0"/>
          <w:cols w:space="708"/>
          <w:docGrid w:linePitch="360"/>
        </w:sectPr>
      </w:pPr>
    </w:p>
    <w:p w14:paraId="4E819CA9" w14:textId="77777777" w:rsidR="006047C7" w:rsidRPr="0029422B" w:rsidRDefault="006047C7" w:rsidP="006047C7">
      <w:pPr>
        <w:rPr>
          <w:rFonts w:ascii="Arial" w:hAnsi="Arial" w:cs="Arial"/>
          <w:b/>
        </w:rPr>
      </w:pPr>
      <w:r w:rsidRPr="0029422B">
        <w:rPr>
          <w:rFonts w:ascii="Arial" w:hAnsi="Arial" w:cs="Arial"/>
          <w:b/>
          <w:noProof/>
          <w:lang w:eastAsia="en-GB"/>
        </w:rPr>
        <w:lastRenderedPageBreak/>
        <mc:AlternateContent>
          <mc:Choice Requires="wps">
            <w:drawing>
              <wp:anchor distT="0" distB="0" distL="114300" distR="114300" simplePos="0" relativeHeight="251765760" behindDoc="0" locked="0" layoutInCell="1" allowOverlap="1" wp14:anchorId="1CEB932D" wp14:editId="1479D827">
                <wp:simplePos x="0" y="0"/>
                <wp:positionH relativeFrom="column">
                  <wp:posOffset>3159125</wp:posOffset>
                </wp:positionH>
                <wp:positionV relativeFrom="paragraph">
                  <wp:posOffset>3265170</wp:posOffset>
                </wp:positionV>
                <wp:extent cx="0" cy="561975"/>
                <wp:effectExtent l="57150" t="19050" r="76200" b="85725"/>
                <wp:wrapNone/>
                <wp:docPr id="253" name="Straight Connector 253"/>
                <wp:cNvGraphicFramePr/>
                <a:graphic xmlns:a="http://schemas.openxmlformats.org/drawingml/2006/main">
                  <a:graphicData uri="http://schemas.microsoft.com/office/word/2010/wordprocessingShape">
                    <wps:wsp>
                      <wps:cNvCnPr/>
                      <wps:spPr>
                        <a:xfrm>
                          <a:off x="0" y="0"/>
                          <a:ext cx="0" cy="5619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3006ACB" id="Straight Connector 253"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248.75pt,257.1pt" to="248.75pt,30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8vCQIAABMEAAAOAAAAZHJzL2Uyb0RvYy54bWysU02P2jAQvVfqf7B8LwG2bHcjwh5A20vV&#10;orJVz4PjJJYc25oxBP59xw5LaXurNgfH85n3Zl6WT6feiqNGMt5VcjaZSqGd8rVxbSV/vDx/eJCC&#10;IrgarHe6kmdN8mn1/t1yCKWe+87bWqPgJo7KIVSyizGURUGq0z3QxAftONh47CGyiW1RIwzcvbfF&#10;fDq9LwaPdUCvNBF7N2NQrnL/ptEqfmsa0lHYSjK2mE/M5z6dxWoJZYsQOqMuMOA/UPRgHH/02moD&#10;EcQBzT+teqPQk2/iRPm+8E1jlM4cmM1s+hebXQdBZy48HArXMdHbtVVfj1sUpq7kfHEnhYOel7SL&#10;CKbtolh753iEHkWK8qyGQCWXrN0WLxaFLSbipwb79GZK4pTne77OV5+iUKNTsXdxP3v8tEjtit91&#10;ASl+1r4X6VJJa1xiDiUcv1AcU19Tktv5Z2Mt+6G0TgwJ/scpL1gBi6ixEPnaB6ZFrpUCbMvqVBFz&#10;S/LW1Kk8VdOZ1hbFEVggrKvaDy8MVwoLFDnAHPJzQftHacKzAerG4hy6pFmXWuusP4afDH+IGndd&#10;PYi9PeB3YGgMOEGuTSLMYh4N/mSiki308aeJXdZBmmYGjO3+ijjnjX6woYMRyt1Dqh6HRmN6nvUV&#10;Q7Zu4BVpr+Mm023v63NecPaz8nL+5S9J0r61+X77L69+AQAA//8DAFBLAwQUAAYACAAAACEAuUhY&#10;+uIAAAAQAQAADwAAAGRycy9kb3ducmV2LnhtbExPPU/DMBDdkfgP1iGxUbtR05Y0lwpRVWJgobCw&#10;ufE1SfFHZDtp+PcYMdDlpLv37n2U28loNpIPnbMI85kARrZ2qrMNwsf7/mENLERpldTOEsI3BdhW&#10;tzelLJS72DcaD7FhScSGQiK0MfYF56Fuycgwcz3ZhJ2cNzKm1TdceXlJ4kbzTIglN7KzyaGVPT23&#10;VH8dBoPgaKxF1DufG97vh/D5+nIWa8T7u2m3SeNpAyzSFP8/4LdDyg9VCnZ0g1WBaYTF4ypPVIR8&#10;vsiAJcbf5YiwFNkKeFXy6yLVDwAAAP//AwBQSwECLQAUAAYACAAAACEAtoM4kv4AAADhAQAAEwAA&#10;AAAAAAAAAAAAAAAAAAAAW0NvbnRlbnRfVHlwZXNdLnhtbFBLAQItABQABgAIAAAAIQA4/SH/1gAA&#10;AJQBAAALAAAAAAAAAAAAAAAAAC8BAABfcmVscy8ucmVsc1BLAQItABQABgAIAAAAIQDYhD8vCQIA&#10;ABMEAAAOAAAAAAAAAAAAAAAAAC4CAABkcnMvZTJvRG9jLnhtbFBLAQItABQABgAIAAAAIQC5SFj6&#10;4gAAABABAAAPAAAAAAAAAAAAAAAAAGMEAABkcnMvZG93bnJldi54bWxQSwUGAAAAAAQABADzAAAA&#10;cgU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78048" behindDoc="0" locked="0" layoutInCell="1" allowOverlap="1" wp14:anchorId="2166097E" wp14:editId="6286D886">
                <wp:simplePos x="0" y="0"/>
                <wp:positionH relativeFrom="column">
                  <wp:posOffset>7192010</wp:posOffset>
                </wp:positionH>
                <wp:positionV relativeFrom="paragraph">
                  <wp:posOffset>3288665</wp:posOffset>
                </wp:positionV>
                <wp:extent cx="0" cy="532765"/>
                <wp:effectExtent l="57150" t="19050" r="76200" b="76835"/>
                <wp:wrapNone/>
                <wp:docPr id="300" name="Straight Connector 300"/>
                <wp:cNvGraphicFramePr/>
                <a:graphic xmlns:a="http://schemas.openxmlformats.org/drawingml/2006/main">
                  <a:graphicData uri="http://schemas.microsoft.com/office/word/2010/wordprocessingShape">
                    <wps:wsp>
                      <wps:cNvCnPr/>
                      <wps:spPr>
                        <a:xfrm>
                          <a:off x="0" y="0"/>
                          <a:ext cx="0" cy="5327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DB64716" id="Straight Connector 300" o:spid="_x0000_s1026" style="position:absolute;z-index:251778048;visibility:visible;mso-wrap-style:square;mso-wrap-distance-left:9pt;mso-wrap-distance-top:0;mso-wrap-distance-right:9pt;mso-wrap-distance-bottom:0;mso-position-horizontal:absolute;mso-position-horizontal-relative:text;mso-position-vertical:absolute;mso-position-vertical-relative:text" from="566.3pt,258.95pt" to="566.3pt,3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4tCAIAABMEAAAOAAAAZHJzL2Uyb0RvYy54bWysU02P0zAQvSPxHyzfabotXVZR0z20Wi4I&#10;KrqI89RxEkuObc24TfvvGTslFLghcnA8n37vebx+vvRWnDWS8a6SD7O5FNopXxvXVvLb68u7Jyko&#10;gqvBeqcredUknzdv36yHUOqF77ytNQpu4qgcQiW7GENZFKQ63QPNfNCOg43HHiKb2BY1wsDde1ss&#10;5vPHYvBYB/RKE7F3NwblJvdvGq3il6YhHYWtJGOLecW8HtNabNZQtgihM+oGA/4BRQ/G8aFTqx1E&#10;ECc0f7XqjUJPvokz5fvCN41ROnNgNg/zP9gcOgg6c2FxKEwy0f9rqz6f9yhMXcnlnPVx0PMlHSKC&#10;absott45ltCjSFHWaghUcsnW7fFmUdhjIn5psE9/piQuWd/rpK++RKFGp2Lvarn48LhK7YpfdQEp&#10;ftS+F2lTSWtcYg4lnD9RHFN/piS38y/GWvZDaZ0YKrlYvU8EFPAQNRYib/vAtMi1UoBteTpVxNyS&#10;vDV1Kk/VdKWtRXEGHhCeq9oPrwxXCgsUOcAc8ndD+1tpwrMD6sbiHLqlWZda6zx/DD8Z/hQ1Hrp6&#10;EEd7wq/A0BhwglybRJiHeTT4yEQlW+jjdxO7PAdJzQwY2+OEOOeNfrChgxHK8ilVj6LRmJ61njBk&#10;6w5eke51vMm0O/r6mi84+3nycv7tlaTRvrd5f/+WNz8AAAD//wMAUEsDBBQABgAIAAAAIQC1L2JL&#10;4QAAABIBAAAPAAAAZHJzL2Rvd25yZXYueG1sTE89T8MwEN2R+A/WIbFRO0UNIY1TIapKDCwUFjY3&#10;viYp/ohsJw3/nqsYYDnp3b17H9VmtoZNGGLvnYRsIYCha7zuXSvh4313VwCLSTmtjHco4RsjbOrr&#10;q0qV2p/dG0771DIScbFUErqUhpLz2HRoVVz4AR3djj5YlQiGluugziRuDV8KkXOrekcOnRrwucPm&#10;az9aCR6nRiSzDSvLh90YP19fTqKQ8vZm3q5pPK2BJZzT3wdcOlB+qCnYwY9OR2YIZ/fLnLgSVtnD&#10;I7AL5Xd1kJCLrABeV/x/lfoHAAD//wMAUEsBAi0AFAAGAAgAAAAhALaDOJL+AAAA4QEAABMAAAAA&#10;AAAAAAAAAAAAAAAAAFtDb250ZW50X1R5cGVzXS54bWxQSwECLQAUAAYACAAAACEAOP0h/9YAAACU&#10;AQAACwAAAAAAAAAAAAAAAAAvAQAAX3JlbHMvLnJlbHNQSwECLQAUAAYACAAAACEAagXOLQgCAAAT&#10;BAAADgAAAAAAAAAAAAAAAAAuAgAAZHJzL2Uyb0RvYy54bWxQSwECLQAUAAYACAAAACEAtS9iS+EA&#10;AAASAQAADwAAAAAAAAAAAAAAAABiBAAAZHJzL2Rvd25yZXYueG1sUEsFBgAAAAAEAAQA8wAAAHAF&#10;A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67808" behindDoc="0" locked="0" layoutInCell="1" allowOverlap="1" wp14:anchorId="6A2D7DE5" wp14:editId="6E43A5A3">
                <wp:simplePos x="0" y="0"/>
                <wp:positionH relativeFrom="column">
                  <wp:posOffset>8334375</wp:posOffset>
                </wp:positionH>
                <wp:positionV relativeFrom="paragraph">
                  <wp:posOffset>3288665</wp:posOffset>
                </wp:positionV>
                <wp:extent cx="0" cy="550545"/>
                <wp:effectExtent l="57150" t="19050" r="76200" b="78105"/>
                <wp:wrapNone/>
                <wp:docPr id="255" name="Straight Connector 255"/>
                <wp:cNvGraphicFramePr/>
                <a:graphic xmlns:a="http://schemas.openxmlformats.org/drawingml/2006/main">
                  <a:graphicData uri="http://schemas.microsoft.com/office/word/2010/wordprocessingShape">
                    <wps:wsp>
                      <wps:cNvCnPr/>
                      <wps:spPr>
                        <a:xfrm>
                          <a:off x="0" y="0"/>
                          <a:ext cx="0" cy="5505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30F396E" id="Straight Connector 255"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656.25pt,258.95pt" to="656.25pt,30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EnCAIAABMEAAAOAAAAZHJzL2Uyb0RvYy54bWysU02P0zAQvSPxHyzfabJlg1ZR0z20Wi4I&#10;KrqI89R2Ekv+0tht2n/P2CmlwA3Rg+v5en5vZrJ6PlvDTgqj9q7jD4uaM+WEl9oNHf/2+vLuibOY&#10;wEkw3qmOX1Tkz+u3b1ZTaNXSj95IhYxAXGyn0PExpdBWVRSjshAXPihHwd6jhUQmDpVEmAjdmmpZ&#10;1x+qyaMM6IWKkbzbOcjXBb/vlUhf+j6qxEzHiVsqJ5bzkM9qvYJ2QAijFlca8A8sLGhHj96gtpCA&#10;HVH/BWW1QB99nxbC28r3vRaqaCA1D/UfavYjBFW0UHNiuLUp/j9Y8fm0Q6Zlx5dNw5kDS0PaJwQ9&#10;jIltvHPUQo8sR6lXU4gtlWzcDq9WDDvMws892vxPkti59Pdy6686JyZmpyBv09TNY4GrftUFjOmj&#10;8pblS8eNdlk5tHD6FBO9Rak/U7Lb+RdtTJmecWzK9B9rGrAAWqLeQKKrDSQruoEzMANtp0hYIKM3&#10;WubyDBQvcWOQnYAWhPZK+umV6HJmICYKkIbyy+KJwm+lmc8W4jgXl9A1zbgMrcr+Ef1s+GNSuB/l&#10;xA7miF+BqBHhTFnqLJiWeTboySylWOjTd53Gsge5m4UwDocb45I3+8GEEWYq759y9ZXxnF7Y3zgU&#10;645elec6TzLfDl5eyoCLnzav5F+/krza9zbd77/l9Q8AAAD//wMAUEsDBBQABgAIAAAAIQDCiRw+&#10;4gAAABIBAAAPAAAAZHJzL2Rvd25yZXYueG1sTE89T8MwEN2R+A/WIbFRO4WEksapEFUlBpYWFjY3&#10;PpKAPyLbScO/5yoGWE56d+/eR7WZrWEThth7JyFbCGDoGq9710p4e93drIDFpJxWxjuU8I0RNvXl&#10;RaVK7U9uj9MhtYxEXCyVhC6loeQ8Nh1aFRd+QEe3Dx+sSgRDy3VQJxK3hi+FKLhVvSOHTg341GHz&#10;dRitBI9TI5LZhtzyYTfG95fnT7GS8vpq3q5pPK6BJZzT3wecO1B+qCnY0Y9OR2YI32bLnLgS8uz+&#10;AdiZ8rs6SijEXQG8rvj/KvUPAAAA//8DAFBLAQItABQABgAIAAAAIQC2gziS/gAAAOEBAAATAAAA&#10;AAAAAAAAAAAAAAAAAABbQ29udGVudF9UeXBlc10ueG1sUEsBAi0AFAAGAAgAAAAhADj9If/WAAAA&#10;lAEAAAsAAAAAAAAAAAAAAAAALwEAAF9yZWxzLy5yZWxzUEsBAi0AFAAGAAgAAAAhAFX7gScIAgAA&#10;EwQAAA4AAAAAAAAAAAAAAAAALgIAAGRycy9lMm9Eb2MueG1sUEsBAi0AFAAGAAgAAAAhAMKJHD7i&#10;AAAAEgEAAA8AAAAAAAAAAAAAAAAAYgQAAGRycy9kb3ducmV2LnhtbFBLBQYAAAAABAAEAPMAAABx&#10;BQ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55520" behindDoc="0" locked="0" layoutInCell="1" allowOverlap="1" wp14:anchorId="34364A30" wp14:editId="21C8E38A">
                <wp:simplePos x="0" y="0"/>
                <wp:positionH relativeFrom="column">
                  <wp:posOffset>2607945</wp:posOffset>
                </wp:positionH>
                <wp:positionV relativeFrom="paragraph">
                  <wp:posOffset>3831590</wp:posOffset>
                </wp:positionV>
                <wp:extent cx="1154430" cy="907415"/>
                <wp:effectExtent l="0" t="0" r="26670" b="26035"/>
                <wp:wrapNone/>
                <wp:docPr id="295" name="Rounded Rectangle 268"/>
                <wp:cNvGraphicFramePr/>
                <a:graphic xmlns:a="http://schemas.openxmlformats.org/drawingml/2006/main">
                  <a:graphicData uri="http://schemas.microsoft.com/office/word/2010/wordprocessingShape">
                    <wps:wsp>
                      <wps:cNvSpPr/>
                      <wps:spPr>
                        <a:xfrm>
                          <a:off x="0" y="0"/>
                          <a:ext cx="1154430" cy="907415"/>
                        </a:xfrm>
                        <a:prstGeom prst="roundRect">
                          <a:avLst/>
                        </a:prstGeom>
                        <a:solidFill>
                          <a:sysClr val="window" lastClr="FFFFFF"/>
                        </a:solidFill>
                        <a:ln w="25400" cap="flat" cmpd="sng" algn="ctr">
                          <a:solidFill>
                            <a:sysClr val="windowText" lastClr="000000"/>
                          </a:solidFill>
                          <a:prstDash val="solid"/>
                        </a:ln>
                        <a:effectLst/>
                      </wps:spPr>
                      <wps:txbx>
                        <w:txbxContent>
                          <w:p w14:paraId="6A853E73"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Uitvoerende Beampte:</w:t>
                            </w:r>
                            <w:r w:rsidRPr="00360B92">
                              <w:rPr>
                                <w:rFonts w:ascii="Arial Narrow" w:hAnsi="Arial Narrow" w:cs="Arial"/>
                                <w:b/>
                                <w:sz w:val="16"/>
                                <w:szCs w:val="16"/>
                              </w:rPr>
                              <w:t xml:space="preserve"> Beskerming</w:t>
                            </w:r>
                            <w:r>
                              <w:rPr>
                                <w:rFonts w:ascii="Arial Narrow" w:hAnsi="Arial Narrow" w:cs="Arial"/>
                                <w:b/>
                                <w:sz w:val="16"/>
                                <w:szCs w:val="16"/>
                              </w:rPr>
                              <w:t xml:space="preserve"> Van Persoonlike Inligting Wet (POPIA)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34364A30" id="_x0000_s1039" style="position:absolute;margin-left:205.35pt;margin-top:301.7pt;width:90.9pt;height:71.45pt;z-index:25175552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01EUAIAALQEAAAOAAAAZHJzL2Uyb0RvYy54bWysVE2P2jAQvVfqf7B8L0lo6HYRYYVAVJVQ&#10;F5WtejaOTSI5Htc2JPTXd+xkge3uqWoOZr48M+95htlD1yhyEtbVoAuajVJKhOZQ1vpQ0B9P6w+f&#10;KXGe6ZIp0KKgZ+How/z9u1lrpmIMFahSWIJJtJu2pqCV92aaJI5XomFuBEZodEqwDfOo2kNSWtZi&#10;9kYl4zT9lLRgS2OBC+fQuuqddB7zSym4f5TSCU9UQbE3H08bz304k/mMTQ+WmarmQxvsH7poWK2x&#10;6CXVinlGjrZ+laqpuQUH0o84NAlIWXMRMSCaLP0Lza5iRkQsSI4zF5rc/0vLv512ZmuRhta4qUMx&#10;oOikbcIv9ke6SNb5QpboPOFozLJJnn9ETjn67tO7PJsENpPrbWOd/yKgIUEoqIWjLr/ji0Si2Gnj&#10;fB//HBcqOlB1ua6VisrZLZUlJ4aPh29eQkuJYs6jsaDr+A0lX1xTmrQFHU/yNHTHcKqkYh7FxpQF&#10;dfpACVMHHFfubezlxW33qugTQr4pnMbvrcIByIq5qu84Zh3ClA54RBzIAfeV7yD5bt+RGtvLsnAl&#10;mPZQnreWWOiH1hm+rrHABgnYMotTiuhw8/wjHlIBQoZBoqQC+/ste4jH4UEvJS1OPdLx68isQHhf&#10;NY7VfZbnYU2ikk/uxqjYW8/+1qOPzRLwbTLcccOjGOK9ehalheYnLugiVEUX0xxrFxTp7MWl73cR&#10;F5yLxSIG4WIY5jd6Z3hIHYjTsDh6kHUcmCs3OG1BwdWIczescdi9Wz1GXf9s5n8AAAD//wMAUEsD&#10;BBQABgAIAAAAIQCHoXjj4QAAAAsBAAAPAAAAZHJzL2Rvd25yZXYueG1sTI/BTsMwEETvSPyDtUhc&#10;ELXbpgkN2VQIAUcEBVUc3XhJUuJ1FDtt+HvMCY6reZp5W2wm24kjDb51jDCfKRDElTMt1wjvb4/X&#10;NyB80Gx055gQvsnDpjw/K3Ru3Ilf6bgNtYgl7HON0ITQ51L6qiGr/cz1xDH7dIPVIZ5DLc2gT7Hc&#10;dnKhVCqtbjkuNLqn+4aqr+1oEexVkrUP5qN63o2Bn9bq8LLrD4iXF9PdLYhAU/iD4Vc/qkMZnfZu&#10;ZONFh5DMVRZRhFQtExCRWK0XKxB7hCxJlyDLQv7/ofwBAAD//wMAUEsBAi0AFAAGAAgAAAAhALaD&#10;OJL+AAAA4QEAABMAAAAAAAAAAAAAAAAAAAAAAFtDb250ZW50X1R5cGVzXS54bWxQSwECLQAUAAYA&#10;CAAAACEAOP0h/9YAAACUAQAACwAAAAAAAAAAAAAAAAAvAQAAX3JlbHMvLnJlbHNQSwECLQAUAAYA&#10;CAAAACEA/ItNRFACAAC0BAAADgAAAAAAAAAAAAAAAAAuAgAAZHJzL2Uyb0RvYy54bWxQSwECLQAU&#10;AAYACAAAACEAh6F44+EAAAALAQAADwAAAAAAAAAAAAAAAACqBAAAZHJzL2Rvd25yZXYueG1sUEsF&#10;BgAAAAAEAAQA8wAAALgFAAAAAA==&#10;" fillcolor="window" strokecolor="windowText" strokeweight="2pt">
                <v:textbox>
                  <w:txbxContent>
                    <w:p w14:paraId="6A853E73"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Uitvoerende Beampte:</w:t>
                      </w:r>
                      <w:r w:rsidRPr="00360B92">
                        <w:rPr>
                          <w:rFonts w:ascii="Arial Narrow" w:hAnsi="Arial Narrow" w:cs="Arial"/>
                          <w:b/>
                          <w:sz w:val="16"/>
                          <w:szCs w:val="16"/>
                        </w:rPr>
                        <w:t xml:space="preserve"> Beskerming</w:t>
                      </w:r>
                      <w:r>
                        <w:rPr>
                          <w:rFonts w:ascii="Arial Narrow" w:hAnsi="Arial Narrow" w:cs="Arial"/>
                          <w:b/>
                          <w:sz w:val="16"/>
                          <w:szCs w:val="16"/>
                        </w:rPr>
                        <w:t xml:space="preserve"> Van Persoonlike Inligting Wet (POPIA)</w:t>
                      </w:r>
                    </w:p>
                  </w:txbxContent>
                </v:textbox>
              </v:roundrect>
            </w:pict>
          </mc:Fallback>
        </mc:AlternateContent>
      </w:r>
      <w:r w:rsidRPr="0029422B">
        <w:rPr>
          <w:rFonts w:ascii="Arial" w:hAnsi="Arial" w:cs="Arial"/>
          <w:b/>
          <w:noProof/>
          <w:lang w:eastAsia="en-GB"/>
        </w:rPr>
        <mc:AlternateContent>
          <mc:Choice Requires="wps">
            <w:drawing>
              <wp:anchor distT="0" distB="0" distL="114300" distR="114300" simplePos="0" relativeHeight="251764736" behindDoc="0" locked="0" layoutInCell="1" allowOverlap="1" wp14:anchorId="32CDDF47" wp14:editId="1EFB7ED6">
                <wp:simplePos x="0" y="0"/>
                <wp:positionH relativeFrom="column">
                  <wp:posOffset>1822450</wp:posOffset>
                </wp:positionH>
                <wp:positionV relativeFrom="paragraph">
                  <wp:posOffset>3263900</wp:posOffset>
                </wp:positionV>
                <wp:extent cx="0" cy="544830"/>
                <wp:effectExtent l="57150" t="19050" r="76200" b="83820"/>
                <wp:wrapNone/>
                <wp:docPr id="251" name="Straight Connector 251"/>
                <wp:cNvGraphicFramePr/>
                <a:graphic xmlns:a="http://schemas.openxmlformats.org/drawingml/2006/main">
                  <a:graphicData uri="http://schemas.microsoft.com/office/word/2010/wordprocessingShape">
                    <wps:wsp>
                      <wps:cNvCnPr/>
                      <wps:spPr>
                        <a:xfrm>
                          <a:off x="0" y="0"/>
                          <a:ext cx="0" cy="54512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500E5FF" id="Straight Connector 251"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143.5pt,257pt" to="143.5pt,2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ygnCAIAABMEAAAOAAAAZHJzL2Uyb0RvYy54bWysU02P0zAQvSPxHyzfadLuFq2ipntotVwQ&#10;VHRXnKeOk1hybGvGbdp/z9gppcANkYPj+cx7My+r5/NgxUkjGe9qOZ+VUminfGNcV8u315cPT1JQ&#10;BNeA9U7X8qJJPq/fv1uNodIL33vbaBTcxFE1hlr2MYaqKEj1egCa+aAdB1uPA0Q2sSsahJG7D7ZY&#10;lOXHYvTYBPRKE7F3OwXlOvdvW63i17YlHYWtJWOL+cR8HtJZrFdQdQihN+oKA/4BxQDG8UdvrbYQ&#10;QRzR/NVqMAo9+TbOlB8K37ZG6cyB2czLP9jsewg6c+HhULiNif5fW/XltENhmloulnMpHAy8pH1E&#10;MF0fxcY7xyP0KFKUZzUGqrhk43Z4tSjsMBE/tzikN1MS5zzfy22++hyFmpyKvcvH5XzxkNoVv+oC&#10;Uvyk/SDSpZbWuMQcKjh9pjil/kxJbudfjLXsh8o6MSb4jyUvWAGLqLUQ+ToEpkWukwJsx+pUEXNL&#10;8tY0qTxV04U2FsUJWCCsq8aPrwxXCgsUOcAc8nNF+1tpwrMF6qfiHLqmWZda66w/hp8Mf4wa930z&#10;ioM94jdgaAw4QW5MIsxingz+ZKKSLfTxu4l91kGaZgaM3eGGOOdNfrChhwnKw1OqnoZGU3qe9Q1D&#10;tu7gFWmv0ybT7eCbS15w9rPycv71L0nSvrf5fv8vr38AAAD//wMAUEsDBBQABgAIAAAAIQD1Izs8&#10;4AAAABABAAAPAAAAZHJzL2Rvd25yZXYueG1sTE9NT8MwDL0j8R8iI3FjySYGXdd0QkyTOHBhcOGW&#10;NV7bkThVk3bl32PEgV0s+9l+H8Vm8k6M2Mc2kIb5TIFAqoJtqdbw8b67y0DEZMgaFwg1fGOETXl9&#10;VZjchjO94bhPtWASirnR0KTU5VLGqkFv4ix0SLw7ht6bxGNfS9ubM5N7JxdKPUhvWmKFxnT43GD1&#10;tR+8hoBjpZLb9ksvu90QP19fTirT+vZm2q65PK1BJJzS/wf8ZmD/ULKxQxjIRuE0LLJHDpQ0LOf3&#10;3PDFH3JgZLXKQJaFvAxS/gAAAP//AwBQSwECLQAUAAYACAAAACEAtoM4kv4AAADhAQAAEwAAAAAA&#10;AAAAAAAAAAAAAAAAW0NvbnRlbnRfVHlwZXNdLnhtbFBLAQItABQABgAIAAAAIQA4/SH/1gAAAJQB&#10;AAALAAAAAAAAAAAAAAAAAC8BAABfcmVscy8ucmVsc1BLAQItABQABgAIAAAAIQClGygnCAIAABME&#10;AAAOAAAAAAAAAAAAAAAAAC4CAABkcnMvZTJvRG9jLnhtbFBLAQItABQABgAIAAAAIQD1Izs84AAA&#10;ABABAAAPAAAAAAAAAAAAAAAAAGIEAABkcnMvZG93bnJldi54bWxQSwUGAAAAAAQABADzAAAAbwUA&#10;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56544" behindDoc="0" locked="0" layoutInCell="1" allowOverlap="1" wp14:anchorId="313D9BA1" wp14:editId="238838B2">
                <wp:simplePos x="0" y="0"/>
                <wp:positionH relativeFrom="column">
                  <wp:posOffset>-105410</wp:posOffset>
                </wp:positionH>
                <wp:positionV relativeFrom="paragraph">
                  <wp:posOffset>3808095</wp:posOffset>
                </wp:positionV>
                <wp:extent cx="1143000" cy="936625"/>
                <wp:effectExtent l="0" t="0" r="19050" b="15875"/>
                <wp:wrapNone/>
                <wp:docPr id="229" name="Rounded Rectangle 268"/>
                <wp:cNvGraphicFramePr/>
                <a:graphic xmlns:a="http://schemas.openxmlformats.org/drawingml/2006/main">
                  <a:graphicData uri="http://schemas.microsoft.com/office/word/2010/wordprocessingShape">
                    <wps:wsp>
                      <wps:cNvSpPr/>
                      <wps:spPr>
                        <a:xfrm>
                          <a:off x="0" y="0"/>
                          <a:ext cx="1143000" cy="936625"/>
                        </a:xfrm>
                        <a:prstGeom prst="roundRect">
                          <a:avLst/>
                        </a:prstGeom>
                        <a:solidFill>
                          <a:sysClr val="window" lastClr="FFFFFF"/>
                        </a:solidFill>
                        <a:ln w="25400" cap="flat" cmpd="sng" algn="ctr">
                          <a:solidFill>
                            <a:sysClr val="windowText" lastClr="000000"/>
                          </a:solidFill>
                          <a:prstDash val="solid"/>
                        </a:ln>
                        <a:effectLst/>
                      </wps:spPr>
                      <wps:txbx>
                        <w:txbxContent>
                          <w:p w14:paraId="32A76AA3" w14:textId="1BFA6C1A"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 xml:space="preserve">Hoof- </w:t>
                            </w:r>
                            <w:r w:rsidR="008B534A">
                              <w:rPr>
                                <w:rFonts w:ascii="Arial Narrow" w:hAnsi="Arial Narrow" w:cs="Arial"/>
                                <w:b/>
                                <w:sz w:val="16"/>
                                <w:szCs w:val="16"/>
                              </w:rPr>
                              <w:t>F</w:t>
                            </w:r>
                            <w:r>
                              <w:rPr>
                                <w:rFonts w:ascii="Arial Narrow" w:hAnsi="Arial Narrow" w:cs="Arial"/>
                                <w:b/>
                                <w:sz w:val="16"/>
                                <w:szCs w:val="16"/>
                              </w:rPr>
                              <w:t xml:space="preserve">inansiële </w:t>
                            </w:r>
                            <w:r w:rsidR="00A941BD">
                              <w:rPr>
                                <w:rFonts w:ascii="Arial Narrow" w:hAnsi="Arial Narrow" w:cs="Arial"/>
                                <w:b/>
                                <w:sz w:val="16"/>
                                <w:szCs w:val="16"/>
                              </w:rPr>
                              <w:t>B</w:t>
                            </w:r>
                            <w:r>
                              <w:rPr>
                                <w:rFonts w:ascii="Arial Narrow" w:hAnsi="Arial Narrow" w:cs="Arial"/>
                                <w:b/>
                                <w:sz w:val="16"/>
                                <w:szCs w:val="16"/>
                              </w:rPr>
                              <w:t xml:space="preserve">eampte </w:t>
                            </w:r>
                          </w:p>
                          <w:p w14:paraId="5BB2B7F8"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(HFB)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313D9BA1" id="_x0000_s1040" style="position:absolute;margin-left:-8.3pt;margin-top:299.85pt;width:90pt;height:73.75pt;z-index:25175654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FCaUwIAALQEAAAOAAAAZHJzL2Uyb0RvYy54bWysVE1vGjEQvVfqf7B8b5YlJG1QlggloqoU&#10;NahJ1bPx2uxKXo9rGxb66/vsJYE0PVXlYGY8n+95Zq9vdp1hW+VDS7bi5dmIM2Ul1a1dV/z70+LD&#10;J85CFLYWhqyq+F4FfjN7/+66d1M1poZMrTxDEhumvat4E6ObFkWQjepEOCOnLIyafCciVL8uai96&#10;ZO9MMR6NLouefO08SRUCbu8GI5/l/ForGR+0DioyU3H0FvPp87lKZzG7FtO1F65p5aEN8Q9ddKK1&#10;KPqS6k5EwTa+fZOqa6WnQDqeSeoK0rqVKmMAmnL0B5rHRjiVsYCc4F5oCv8vrfy6fXRLDxp6F6YB&#10;YkKx075L/+iP7TJZ+xey1C4yicuynJyPRuBUwnZ1fnk5vkhsFsdo50P8rKhjSai4p42tv+FFMlFi&#10;ex/i4P/slyoGMm29aI3Jyj7cGs+2Ao+HN6+p58yIEHFZ8UX+HUq+CjOW9RUfX0xydwJTpY2IaLRz&#10;dcWDXXMmzBrjKqPPvbyKDm+KPgHySWGATriH3l+FJiB3IjRDx9l0cDM24VF5IA+4j3wnKe5WO9ai&#10;vXKcQtLViur90jNPw9AGJxctCtyDgKXwmFJwj82LDzi0IUCmg8RZQ/7X3+6TP4YHVs56TD3o+LkR&#10;XgHeF4uxuionk7QmWZlcfBxD8aeW1anFbrpbwtuU2HEns5j8o3kWtafuBxZ0nqrCJKxE7YqDzkG8&#10;jcMuYsGlms+zExbDiXhvH51MqRNxluabSLrNA3PkBtOWFKxGnrvDGqfdO9Wz1/FjM/sNAAD//wMA&#10;UEsDBBQABgAIAAAAIQD4xqSw4QAAAAsBAAAPAAAAZHJzL2Rvd25yZXYueG1sTI9BT4NAEIXvJv6H&#10;zZh4Me3SiiDI0BijHo3Wpulxy45AZWcJu7T4792e9Dh5X977plhNphNHGlxrGWExj0AQV1a3XCNs&#10;Pl9m9yCcV6xVZ5kQfsjBqry8KFSu7Yk/6Lj2tQgl7HKF0Hjf51K6qiGj3Nz2xCH7soNRPpxDLfWg&#10;TqHcdHIZRYk0quWw0KienhqqvtejQTA3cdo+6131th09v2bR4X3bHxCvr6bHBxCeJv8Hw1k/qEMZ&#10;nPZ2ZO1EhzBbJElAEe6yLAVxJpLbGMQeIY3TJciykP9/KH8BAAD//wMAUEsBAi0AFAAGAAgAAAAh&#10;ALaDOJL+AAAA4QEAABMAAAAAAAAAAAAAAAAAAAAAAFtDb250ZW50X1R5cGVzXS54bWxQSwECLQAU&#10;AAYACAAAACEAOP0h/9YAAACUAQAACwAAAAAAAAAAAAAAAAAvAQAAX3JlbHMvLnJlbHNQSwECLQAU&#10;AAYACAAAACEAwyRQmlMCAAC0BAAADgAAAAAAAAAAAAAAAAAuAgAAZHJzL2Uyb0RvYy54bWxQSwEC&#10;LQAUAAYACAAAACEA+MaksOEAAAALAQAADwAAAAAAAAAAAAAAAACtBAAAZHJzL2Rvd25yZXYueG1s&#10;UEsFBgAAAAAEAAQA8wAAALsFAAAAAA==&#10;" fillcolor="window" strokecolor="windowText" strokeweight="2pt">
                <v:textbox>
                  <w:txbxContent>
                    <w:p w14:paraId="32A76AA3" w14:textId="1BFA6C1A"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 xml:space="preserve">Hoof- </w:t>
                      </w:r>
                      <w:r w:rsidR="008B534A">
                        <w:rPr>
                          <w:rFonts w:ascii="Arial Narrow" w:hAnsi="Arial Narrow" w:cs="Arial"/>
                          <w:b/>
                          <w:sz w:val="16"/>
                          <w:szCs w:val="16"/>
                        </w:rPr>
                        <w:t>F</w:t>
                      </w:r>
                      <w:r>
                        <w:rPr>
                          <w:rFonts w:ascii="Arial Narrow" w:hAnsi="Arial Narrow" w:cs="Arial"/>
                          <w:b/>
                          <w:sz w:val="16"/>
                          <w:szCs w:val="16"/>
                        </w:rPr>
                        <w:t xml:space="preserve">inansiële </w:t>
                      </w:r>
                      <w:r w:rsidR="00A941BD">
                        <w:rPr>
                          <w:rFonts w:ascii="Arial Narrow" w:hAnsi="Arial Narrow" w:cs="Arial"/>
                          <w:b/>
                          <w:sz w:val="16"/>
                          <w:szCs w:val="16"/>
                        </w:rPr>
                        <w:t>B</w:t>
                      </w:r>
                      <w:r>
                        <w:rPr>
                          <w:rFonts w:ascii="Arial Narrow" w:hAnsi="Arial Narrow" w:cs="Arial"/>
                          <w:b/>
                          <w:sz w:val="16"/>
                          <w:szCs w:val="16"/>
                        </w:rPr>
                        <w:t xml:space="preserve">eampte </w:t>
                      </w:r>
                    </w:p>
                    <w:p w14:paraId="5BB2B7F8"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(HFB)</w:t>
                      </w:r>
                    </w:p>
                  </w:txbxContent>
                </v:textbox>
              </v:roundrect>
            </w:pict>
          </mc:Fallback>
        </mc:AlternateContent>
      </w:r>
      <w:r w:rsidRPr="0029422B">
        <w:rPr>
          <w:rFonts w:ascii="Arial" w:hAnsi="Arial" w:cs="Arial"/>
          <w:b/>
          <w:noProof/>
          <w:lang w:eastAsia="en-GB"/>
        </w:rPr>
        <mc:AlternateContent>
          <mc:Choice Requires="wps">
            <w:drawing>
              <wp:anchor distT="0" distB="0" distL="114300" distR="114300" simplePos="0" relativeHeight="251763712" behindDoc="0" locked="0" layoutInCell="1" allowOverlap="1" wp14:anchorId="3BF3C9E6" wp14:editId="1295501A">
                <wp:simplePos x="0" y="0"/>
                <wp:positionH relativeFrom="column">
                  <wp:posOffset>474345</wp:posOffset>
                </wp:positionH>
                <wp:positionV relativeFrom="paragraph">
                  <wp:posOffset>3263900</wp:posOffset>
                </wp:positionV>
                <wp:extent cx="0" cy="545465"/>
                <wp:effectExtent l="57150" t="19050" r="76200" b="83185"/>
                <wp:wrapNone/>
                <wp:docPr id="250" name="Straight Connector 250"/>
                <wp:cNvGraphicFramePr/>
                <a:graphic xmlns:a="http://schemas.openxmlformats.org/drawingml/2006/main">
                  <a:graphicData uri="http://schemas.microsoft.com/office/word/2010/wordprocessingShape">
                    <wps:wsp>
                      <wps:cNvCnPr/>
                      <wps:spPr>
                        <a:xfrm>
                          <a:off x="0" y="0"/>
                          <a:ext cx="0" cy="5454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F99C9B" id="Straight Connector 250"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37.35pt,257pt" to="37.35pt,2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fqgBwIAABMEAAAOAAAAZHJzL2Uyb0RvYy54bWysU02P0zAQvSPxHyzfabKlXa2ipntotVwQ&#10;VHRXnKeOk1hybGvGbdp/z9gppcANkYPj+fR7z+PV83mw4qSRjHe1fJiVUminfGNcV8u315cPT1JQ&#10;BNeA9U7X8qJJPq/fv1uNodJz33vbaBTcxFE1hlr2MYaqKEj1egCa+aAdB1uPA0Q2sSsahJG7D7aY&#10;l+VjMXpsAnqlidi7nYJynfu3rVbxa9uSjsLWkrHFvGJeD2kt1iuoOoTQG3WFAf+AYgDj+NBbqy1E&#10;EEc0f7UajEJPvo0z5YfCt61ROnNgNg/lH2z2PQSdubA4FG4y0f9rq76cdihMU8v5kvVxMPAl7SOC&#10;6fooNt45ltCjSFHWagxUccnG7fBqUdhhIn5ucUh/piTOWd/LTV99jkJNTsXe5WK5eFymdsWvuoAU&#10;P2k/iLSppTUuMYcKTp8pTqk/U5Lb+RdjLfuhsk6MCf6iZAIKeIhaC5G3Q2Ba5DopwHY8nSpibkne&#10;miaVp2q60MaiOAEPCM9V48dXhiuFBYocYA75u6L9rTTh2QL1U3EOXdOsS611nj+Gnwx/jBr3fTOK&#10;gz3iN2BoDDhBbkwizMM8GXxkopIt9PG7iX2eg6RmBozd4YY4501+sKGHCcrHp1Q9iUZTetb6hiFb&#10;d/CKdK/TTabdwTeXfMHZz5OX86+vJI32vc37+7e8/gEAAP//AwBQSwMEFAAGAAgAAAAhAJedfFPf&#10;AAAADgEAAA8AAABkcnMvZG93bnJldi54bWxMTz1PwzAQ3ZH4D9YhsVG7qKVNGqdCVJUYWCgsbG58&#10;TVLic2Q7afj3HCywnHTv3r2PYju5TowYYutJw3ymQCBV3rZUa3h/29+tQcRkyJrOE2r4wgjb8vqq&#10;MLn1F3rF8ZBqwSIUc6OhSanPpYxVg87Eme+R+HbywZnEa6ilDebC4q6T90o9SGdaYofG9PjUYPV5&#10;GJwGj2OlUrcLSyf7/RA/Xp7Paq317c202/B43IBIOKW/D/jpwPmh5GBHP5CNotOwWqyYqWE5X3Ax&#10;JvwCRwayLANZFvJ/jfIbAAD//wMAUEsBAi0AFAAGAAgAAAAhALaDOJL+AAAA4QEAABMAAAAAAAAA&#10;AAAAAAAAAAAAAFtDb250ZW50X1R5cGVzXS54bWxQSwECLQAUAAYACAAAACEAOP0h/9YAAACUAQAA&#10;CwAAAAAAAAAAAAAAAAAvAQAAX3JlbHMvLnJlbHNQSwECLQAUAAYACAAAACEAOl36oAcCAAATBAAA&#10;DgAAAAAAAAAAAAAAAAAuAgAAZHJzL2Uyb0RvYy54bWxQSwECLQAUAAYACAAAACEAl518U98AAAAO&#10;AQAADwAAAAAAAAAAAAAAAABhBAAAZHJzL2Rvd25yZXYueG1sUEsFBgAAAAAEAAQA8wAAAG0FAAAA&#10;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77024" behindDoc="0" locked="0" layoutInCell="1" allowOverlap="1" wp14:anchorId="052EBD3B" wp14:editId="6D1E345B">
                <wp:simplePos x="0" y="0"/>
                <wp:positionH relativeFrom="column">
                  <wp:posOffset>7871460</wp:posOffset>
                </wp:positionH>
                <wp:positionV relativeFrom="paragraph">
                  <wp:posOffset>3844290</wp:posOffset>
                </wp:positionV>
                <wp:extent cx="1066800" cy="890905"/>
                <wp:effectExtent l="0" t="0" r="19050" b="23495"/>
                <wp:wrapNone/>
                <wp:docPr id="299" name="Rounded Rectangle 268"/>
                <wp:cNvGraphicFramePr/>
                <a:graphic xmlns:a="http://schemas.openxmlformats.org/drawingml/2006/main">
                  <a:graphicData uri="http://schemas.microsoft.com/office/word/2010/wordprocessingShape">
                    <wps:wsp>
                      <wps:cNvSpPr/>
                      <wps:spPr>
                        <a:xfrm>
                          <a:off x="0" y="0"/>
                          <a:ext cx="1066800" cy="890905"/>
                        </a:xfrm>
                        <a:prstGeom prst="roundRect">
                          <a:avLst/>
                        </a:prstGeom>
                        <a:solidFill>
                          <a:sysClr val="window" lastClr="FFFFFF"/>
                        </a:solidFill>
                        <a:ln w="25400" cap="flat" cmpd="sng" algn="ctr">
                          <a:solidFill>
                            <a:sysClr val="windowText" lastClr="000000"/>
                          </a:solidFill>
                          <a:prstDash val="solid"/>
                        </a:ln>
                        <a:effectLst/>
                      </wps:spPr>
                      <wps:txbx>
                        <w:txbxContent>
                          <w:p w14:paraId="645F6FCB" w14:textId="77777777"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 xml:space="preserve">Senior Bestuurder: Hoof van die provinsiale kantore </w:t>
                            </w:r>
                          </w:p>
                          <w:p w14:paraId="3C50AAB8"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(x 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052EBD3B" id="_x0000_s1041" style="position:absolute;margin-left:619.8pt;margin-top:302.7pt;width:84pt;height:70.15pt;z-index:2517770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hFUTwIAALQEAAAOAAAAZHJzL2Uyb0RvYy54bWysVEuP2jAQvlfqf7B8L0koUECEFQJRVUJd&#10;tGzVs3FsEsnxuLYh0F/fsZMFtrunqjmYeXken79h9nCuFTkJ6yrQOc16KSVCcygqfcjpj+f1pzEl&#10;zjNdMAVa5PQiHH2Yf/wwa8xU9KEEVQhLMIl208bktPTeTJPE8VLUzPXACI1OCbZmHlV7SArLGsxe&#10;q6SfpqOkAVsYC1w4h9ZV66TzmF9Kwf2jlE54onKKvfl42njuw5nMZ2x6sMyUFe/aYP/QRc0qjUWv&#10;qVbMM3K01ZtUdcUtOJC+x6FOQMqKizgDTpOlf02zK5kRcRYEx5krTO7/peXfTzuztQhDY9zUoRim&#10;OEtbh1/sj5wjWJcrWOLsCUdjlo5G4xQx5egbT9JJOgxoJrfbxjr/VUBNgpBTC0ddPOGLRKDYaeN8&#10;G/8SFyo6UFWxrpSKysUtlSUnho+Hb15AQ4lizqMxp+v4dSVfXVOaNDntDwexO4askop5bLQ2RU6d&#10;PlDC1AHpyr2Nvby67d4UfcaR7wqn8XuvcBhkxVzZdhyzdmFKh3lEJGQ39w3vIPnz/kwqbC/7HK4E&#10;0x6Ky9YSCy1pneHrCgtsEIAts8hSxB43zz/iIRXgyNBJlJRgf79nD/FIHvRS0iDrEY5fR2YFjvdN&#10;I60m2WAQ1iQqg+GXPir23rO/9+hjvQR8mwx33PAohnivXkRpof6JC7oIVdHFNMfaOUU4W3Hp213E&#10;BedisYhBuBiG+Y3eGR5SB+A0LI4eZBUJc8MG2RYUXI3Iu26Nw+7d6zHq9mcz/wMAAP//AwBQSwME&#10;FAAGAAgAAAAhAKmTcAjhAAAADQEAAA8AAABkcnMvZG93bnJldi54bWxMj8FOwzAMhu9IvENkJC6I&#10;JYyuZaXphBBwnGCgiWPWmLajcaom3crb453g+Nuffn8uVpPrxAGH0HrScDNTIJAqb1uqNXy8P1/f&#10;gQjRkDWdJ9TwgwFW5flZYXLrj/SGh02sBZdQyI2GJsY+lzJUDToTZr5H4t2XH5yJHIda2sEcudx1&#10;cq5UKp1piS80psfHBqvvzeg0uKska5/sZ7XejpFelmr/uu33Wl9eTA/3ICJO8Q+Gkz6rQ8lOOz+S&#10;DaLjPL9dpsxqSNUiAXFCEpXxaKchSxYZyLKQ/78ofwEAAP//AwBQSwECLQAUAAYACAAAACEAtoM4&#10;kv4AAADhAQAAEwAAAAAAAAAAAAAAAAAAAAAAW0NvbnRlbnRfVHlwZXNdLnhtbFBLAQItABQABgAI&#10;AAAAIQA4/SH/1gAAAJQBAAALAAAAAAAAAAAAAAAAAC8BAABfcmVscy8ucmVsc1BLAQItABQABgAI&#10;AAAAIQAwjhFUTwIAALQEAAAOAAAAAAAAAAAAAAAAAC4CAABkcnMvZTJvRG9jLnhtbFBLAQItABQA&#10;BgAIAAAAIQCpk3AI4QAAAA0BAAAPAAAAAAAAAAAAAAAAAKkEAABkcnMvZG93bnJldi54bWxQSwUG&#10;AAAAAAQABADzAAAAtwUAAAAA&#10;" fillcolor="window" strokecolor="windowText" strokeweight="2pt">
                <v:textbox>
                  <w:txbxContent>
                    <w:p w14:paraId="645F6FCB" w14:textId="77777777"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 xml:space="preserve">Senior Bestuurder: Hoof van die provinsiale kantore </w:t>
                      </w:r>
                    </w:p>
                    <w:p w14:paraId="3C50AAB8"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(x 9)</w:t>
                      </w:r>
                    </w:p>
                  </w:txbxContent>
                </v:textbox>
              </v:roundrect>
            </w:pict>
          </mc:Fallback>
        </mc:AlternateContent>
      </w:r>
      <w:r w:rsidRPr="0029422B">
        <w:rPr>
          <w:rFonts w:ascii="Arial" w:hAnsi="Arial" w:cs="Arial"/>
          <w:b/>
          <w:noProof/>
          <w:lang w:eastAsia="en-GB"/>
        </w:rPr>
        <mc:AlternateContent>
          <mc:Choice Requires="wps">
            <w:drawing>
              <wp:anchor distT="0" distB="0" distL="114300" distR="114300" simplePos="0" relativeHeight="251771904" behindDoc="0" locked="0" layoutInCell="1" allowOverlap="1" wp14:anchorId="3ACB828B" wp14:editId="2C5BCF29">
                <wp:simplePos x="0" y="0"/>
                <wp:positionH relativeFrom="column">
                  <wp:posOffset>8270240</wp:posOffset>
                </wp:positionH>
                <wp:positionV relativeFrom="paragraph">
                  <wp:posOffset>1569720</wp:posOffset>
                </wp:positionV>
                <wp:extent cx="0" cy="210185"/>
                <wp:effectExtent l="57150" t="19050" r="76200" b="75565"/>
                <wp:wrapNone/>
                <wp:docPr id="261" name="Straight Connector 261"/>
                <wp:cNvGraphicFramePr/>
                <a:graphic xmlns:a="http://schemas.openxmlformats.org/drawingml/2006/main">
                  <a:graphicData uri="http://schemas.microsoft.com/office/word/2010/wordprocessingShape">
                    <wps:wsp>
                      <wps:cNvCnPr/>
                      <wps:spPr>
                        <a:xfrm>
                          <a:off x="0" y="0"/>
                          <a:ext cx="49" cy="2101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486643B" id="Straight Connector 261" o:spid="_x0000_s1026" style="position:absolute;z-index:251771904;visibility:visible;mso-wrap-style:square;mso-wrap-distance-left:9pt;mso-wrap-distance-top:0;mso-wrap-distance-right:9pt;mso-wrap-distance-bottom:0;mso-position-horizontal:absolute;mso-position-horizontal-relative:text;mso-position-vertical:absolute;mso-position-vertical-relative:text" from="651.2pt,123.6pt" to="651.2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BDAIAABQEAAAOAAAAZHJzL2Uyb0RvYy54bWysU02P0zAQvSPxHyzfadKyuypR0z20Wi4I&#10;KrqI89RxEkuObc24TfvvGTulFLghcnA8Xy/vzUxWz+fBipNGMt7Vcj4rpdBO+ca4rpbfXl/eLaWg&#10;CK4B652u5UWTfF6/fbMaQ6UXvve20SgYxFE1hlr2MYaqKEj1egCa+aAdB1uPA0Q2sSsahJHRB1ss&#10;yvKpGD02Ab3SROzdTkG5zvhtq1X80rako7C1ZG4xn5jPQzqL9QqqDiH0Rl1pwD+wGMA4/ugNagsR&#10;xBHNX1CDUejJt3Gm/FD4tjVKZw2sZl7+oWbfQ9BZCzeHwq1N9P9g1efTDoVparl4mkvhYOAh7SOC&#10;6fooNt45bqFHkaLcqzFQxSUbt8OrRWGHSfi5xSG9WZI45/5ebv3V5ygUOx8+SKHYvZiX8+Vjwit+&#10;FQak+FH7QaRLLa1xSTpUcPpEcUr9mZLczr8Ya9kPlXViZNDHh5InrIC3qLUQ+ToE1kWukwJsx+up&#10;ImZI8tY0qTxV04U2FsUJeEN4sRo/vjJfKSxQ5ACLyM+V7W+lic8WqJ+Kc+iaZl2C1nkBmX4y/DFq&#10;3PfNKA72iF+BqTHhRLkxSTBv82TwJ5OUbKGP303s8yKkdmbC2B1ujHPe5AcbepiovF+m6qlpNKXn&#10;Xt84ZOuOXpEGO40y3Q6+ueQJZz+vXs6//iZpt+9tvt//zOsfAAAA//8DAFBLAwQUAAYACAAAACEA&#10;+Z1lnOEAAAASAQAADwAAAGRycy9kb3ducmV2LnhtbExPQU7DMBC8I/EHa5G4UZu0QJTGqRBVJQ5c&#10;KFy4ufGSBOx1FDtp+D1bcaCXlWZ2dnam3MzeiQmH2AXScLtQIJDqYDtqNLy/7W5yEDEZssYFQg0/&#10;GGFTXV6UprDhSK847VMj2IRiYTS0KfWFlLFu0Zu4CD0S7z7D4E1iODTSDubI5t7JTKl76U1H/KE1&#10;PT61WH/vR68h4FSr5LbDnZf9bowfL89fKtf6+mrernk8rkEknNP/BZw6cH6oONghjGSjcIyXKlux&#10;VkO2eshAnCR/1IGpXC1BVqU8r1L9AgAA//8DAFBLAQItABQABgAIAAAAIQC2gziS/gAAAOEBAAAT&#10;AAAAAAAAAAAAAAAAAAAAAABbQ29udGVudF9UeXBlc10ueG1sUEsBAi0AFAAGAAgAAAAhADj9If/W&#10;AAAAlAEAAAsAAAAAAAAAAAAAAAAALwEAAF9yZWxzLy5yZWxzUEsBAi0AFAAGAAgAAAAhABX95IEM&#10;AgAAFAQAAA4AAAAAAAAAAAAAAAAALgIAAGRycy9lMm9Eb2MueG1sUEsBAi0AFAAGAAgAAAAhAPmd&#10;ZZzhAAAAEgEAAA8AAAAAAAAAAAAAAAAAZgQAAGRycy9kb3ducmV2LnhtbFBLBQYAAAAABAAEAPMA&#10;AAB0BQ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g">
            <w:drawing>
              <wp:anchor distT="0" distB="0" distL="114300" distR="114300" simplePos="0" relativeHeight="251772928" behindDoc="0" locked="0" layoutInCell="1" allowOverlap="1" wp14:anchorId="5927285E" wp14:editId="4E447B22">
                <wp:simplePos x="0" y="0"/>
                <wp:positionH relativeFrom="column">
                  <wp:posOffset>3070860</wp:posOffset>
                </wp:positionH>
                <wp:positionV relativeFrom="paragraph">
                  <wp:posOffset>292100</wp:posOffset>
                </wp:positionV>
                <wp:extent cx="5996305" cy="1277620"/>
                <wp:effectExtent l="0" t="0" r="23495" b="17780"/>
                <wp:wrapNone/>
                <wp:docPr id="262" name="Group 262"/>
                <wp:cNvGraphicFramePr/>
                <a:graphic xmlns:a="http://schemas.openxmlformats.org/drawingml/2006/main">
                  <a:graphicData uri="http://schemas.microsoft.com/office/word/2010/wordprocessingGroup">
                    <wpg:wgp>
                      <wpg:cNvGrpSpPr/>
                      <wpg:grpSpPr>
                        <a:xfrm>
                          <a:off x="0" y="0"/>
                          <a:ext cx="5996305" cy="1277620"/>
                          <a:chOff x="2423935" y="-171936"/>
                          <a:chExt cx="5998556" cy="1278569"/>
                        </a:xfrm>
                      </wpg:grpSpPr>
                      <wpg:grpSp>
                        <wpg:cNvPr id="263" name="Group 263"/>
                        <wpg:cNvGrpSpPr/>
                        <wpg:grpSpPr>
                          <a:xfrm>
                            <a:off x="2423935" y="437492"/>
                            <a:ext cx="5998556" cy="669141"/>
                            <a:chOff x="2871053" y="-495903"/>
                            <a:chExt cx="5320769" cy="632274"/>
                          </a:xfrm>
                        </wpg:grpSpPr>
                        <wps:wsp>
                          <wps:cNvPr id="264" name="Rounded Rectangle 265"/>
                          <wps:cNvSpPr/>
                          <wps:spPr>
                            <a:xfrm>
                              <a:off x="2871053" y="-462551"/>
                              <a:ext cx="3598554" cy="598738"/>
                            </a:xfrm>
                            <a:prstGeom prst="roundRect">
                              <a:avLst/>
                            </a:prstGeom>
                            <a:solidFill>
                              <a:sysClr val="window" lastClr="FFFFFF"/>
                            </a:solidFill>
                            <a:ln w="25400" cap="flat" cmpd="sng" algn="ctr">
                              <a:solidFill>
                                <a:sysClr val="windowText" lastClr="000000"/>
                              </a:solidFill>
                              <a:prstDash val="solid"/>
                            </a:ln>
                            <a:effectLst/>
                          </wps:spPr>
                          <wps:txbx>
                            <w:txbxContent>
                              <w:p w14:paraId="363D3230" w14:textId="77777777" w:rsidR="006047C7" w:rsidRDefault="006047C7" w:rsidP="006047C7">
                                <w:pPr>
                                  <w:spacing w:after="0" w:line="240" w:lineRule="auto"/>
                                  <w:jc w:val="center"/>
                                  <w:rPr>
                                    <w:rFonts w:ascii="Arial Narrow" w:hAnsi="Arial Narrow" w:cs="Arial"/>
                                    <w:b/>
                                    <w:sz w:val="18"/>
                                    <w:szCs w:val="18"/>
                                  </w:rPr>
                                </w:pPr>
                              </w:p>
                              <w:p w14:paraId="64BB37AC" w14:textId="77777777" w:rsidR="006047C7" w:rsidRDefault="006047C7" w:rsidP="006047C7">
                                <w:pPr>
                                  <w:spacing w:after="0" w:line="240" w:lineRule="auto"/>
                                  <w:jc w:val="center"/>
                                  <w:rPr>
                                    <w:rFonts w:ascii="Arial Narrow" w:hAnsi="Arial Narrow" w:cs="Arial"/>
                                    <w:b/>
                                    <w:sz w:val="18"/>
                                    <w:szCs w:val="18"/>
                                  </w:rPr>
                                </w:pPr>
                                <w:r>
                                  <w:rPr>
                                    <w:rFonts w:ascii="Arial Narrow" w:hAnsi="Arial Narrow" w:cs="Arial"/>
                                    <w:b/>
                                    <w:sz w:val="18"/>
                                    <w:szCs w:val="18"/>
                                  </w:rPr>
                                  <w:t>Hoof- uitvoerende beampte</w:t>
                                </w:r>
                              </w:p>
                              <w:p w14:paraId="7D53B253" w14:textId="77777777" w:rsidR="006047C7" w:rsidRDefault="006047C7" w:rsidP="006047C7">
                                <w:pPr>
                                  <w:spacing w:after="0" w:line="240" w:lineRule="auto"/>
                                  <w:jc w:val="both"/>
                                  <w:rPr>
                                    <w:rFonts w:ascii="Arial Narrow" w:hAnsi="Arial Narrow" w:cs="Arial"/>
                                    <w:sz w:val="18"/>
                                    <w:szCs w:val="18"/>
                                  </w:rPr>
                                </w:pPr>
                              </w:p>
                              <w:p w14:paraId="0EED0920" w14:textId="77777777" w:rsidR="006047C7" w:rsidRDefault="006047C7" w:rsidP="006047C7">
                                <w:pPr>
                                  <w:spacing w:after="0" w:line="240" w:lineRule="auto"/>
                                  <w:jc w:val="both"/>
                                  <w:rPr>
                                    <w:rFonts w:ascii="Arial Narrow" w:hAnsi="Arial Narrow" w:cs="Arial"/>
                                    <w:sz w:val="18"/>
                                    <w:szCs w:val="18"/>
                                  </w:rPr>
                                </w:pPr>
                              </w:p>
                            </w:txbxContent>
                          </wps:txbx>
                          <wps:bodyPr rot="0" spcFirstLastPara="0" vertOverflow="overflow" horzOverflow="overflow" vert="horz" wrap="square" lIns="91440" tIns="36000" rIns="91440" bIns="36000" numCol="1" spcCol="0" rtlCol="0" fromWordArt="0" anchor="ctr" anchorCtr="0" forceAA="0" compatLnSpc="1">
                            <a:noAutofit/>
                          </wps:bodyPr>
                        </wps:wsp>
                        <wps:wsp>
                          <wps:cNvPr id="265" name="Rounded Rectangle 267"/>
                          <wps:cNvSpPr/>
                          <wps:spPr>
                            <a:xfrm>
                              <a:off x="6823823" y="-495903"/>
                              <a:ext cx="1367999" cy="632274"/>
                            </a:xfrm>
                            <a:prstGeom prst="roundRect">
                              <a:avLst/>
                            </a:prstGeom>
                            <a:solidFill>
                              <a:sysClr val="window" lastClr="FFFFFF"/>
                            </a:solidFill>
                            <a:ln w="25400" cap="flat" cmpd="sng" algn="ctr">
                              <a:solidFill>
                                <a:sysClr val="windowText" lastClr="000000"/>
                              </a:solidFill>
                              <a:prstDash val="solid"/>
                            </a:ln>
                            <a:effectLst/>
                          </wps:spPr>
                          <wps:txbx>
                            <w:txbxContent>
                              <w:p w14:paraId="78182A57" w14:textId="77777777" w:rsidR="006047C7" w:rsidRDefault="006047C7" w:rsidP="006047C7">
                                <w:pPr>
                                  <w:spacing w:after="0" w:line="240" w:lineRule="auto"/>
                                  <w:jc w:val="center"/>
                                  <w:rPr>
                                    <w:rFonts w:ascii="Arial Narrow" w:hAnsi="Arial Narrow"/>
                                    <w:b/>
                                    <w:sz w:val="16"/>
                                    <w:szCs w:val="16"/>
                                  </w:rPr>
                                </w:pPr>
                              </w:p>
                              <w:p w14:paraId="521D32A2"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 xml:space="preserve">Oudit en risiko komitee </w:t>
                                </w:r>
                              </w:p>
                            </w:txbxContent>
                          </wps:txbx>
                          <wps:bodyPr rot="0" spcFirstLastPara="0" vertOverflow="overflow" horzOverflow="overflow" vert="horz" wrap="square" lIns="91440" tIns="36000" rIns="91440" bIns="36000" numCol="1" spcCol="0" rtlCol="0" fromWordArt="0" anchor="t" anchorCtr="0" forceAA="0" compatLnSpc="1">
                            <a:noAutofit/>
                          </wps:bodyPr>
                        </wps:wsp>
                      </wpg:grpSp>
                      <wps:wsp>
                        <wps:cNvPr id="268" name="Rounded Rectangle 265"/>
                        <wps:cNvSpPr/>
                        <wps:spPr>
                          <a:xfrm>
                            <a:off x="2423935" y="-171936"/>
                            <a:ext cx="4003255" cy="474794"/>
                          </a:xfrm>
                          <a:prstGeom prst="roundRect">
                            <a:avLst/>
                          </a:prstGeom>
                          <a:solidFill>
                            <a:sysClr val="window" lastClr="FFFFFF"/>
                          </a:solidFill>
                          <a:ln w="25400" cap="flat" cmpd="sng" algn="ctr">
                            <a:solidFill>
                              <a:sysClr val="windowText" lastClr="000000"/>
                            </a:solidFill>
                            <a:prstDash val="solid"/>
                          </a:ln>
                          <a:effectLst/>
                        </wps:spPr>
                        <wps:txbx>
                          <w:txbxContent>
                            <w:p w14:paraId="4DD5CA02"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INLIGTINGSREGULEERDER</w:t>
                              </w:r>
                            </w:p>
                            <w:p w14:paraId="1DB39468" w14:textId="77777777" w:rsidR="006047C7" w:rsidRDefault="006047C7" w:rsidP="006047C7">
                              <w:pPr>
                                <w:spacing w:after="0" w:line="240" w:lineRule="auto"/>
                                <w:jc w:val="center"/>
                                <w:rPr>
                                  <w:rFonts w:ascii="Arial Narrow" w:hAnsi="Arial Narrow" w:cs="Arial"/>
                                  <w:b/>
                                  <w:sz w:val="20"/>
                                  <w:szCs w:val="20"/>
                                </w:rPr>
                              </w:pPr>
                              <w:r>
                                <w:rPr>
                                  <w:rFonts w:ascii="Arial Narrow" w:hAnsi="Arial Narrow" w:cs="Arial"/>
                                  <w:b/>
                                  <w:sz w:val="20"/>
                                  <w:szCs w:val="20"/>
                                </w:rPr>
                                <w:t>(VOORSITTER EN LEDE)</w:t>
                              </w:r>
                            </w:p>
                          </w:txbxContent>
                        </wps:txbx>
                        <wps:bodyPr rot="0" spcFirstLastPara="0" vertOverflow="overflow" horzOverflow="overflow" vert="horz" wrap="square" lIns="91440" tIns="36000" rIns="91440" bIns="36000" numCol="1" spcCol="0" rtlCol="0" fromWordArt="0" anchor="ctr" anchorCtr="0" forceAA="0" compatLnSpc="1">
                          <a:noAutofit/>
                        </wps:bodyPr>
                      </wps:wsp>
                    </wpg:wgp>
                  </a:graphicData>
                </a:graphic>
              </wp:anchor>
            </w:drawing>
          </mc:Choice>
          <mc:Fallback>
            <w:pict>
              <v:group w14:anchorId="5927285E" id="Group 262" o:spid="_x0000_s1042" style="position:absolute;margin-left:241.8pt;margin-top:23pt;width:472.15pt;height:100.6pt;z-index:251772928" coordorigin="24239,-1719" coordsize="59985,12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3s4nwMAANMNAAAOAAAAZHJzL2Uyb0RvYy54bWzsV9tu3DYUfC+QfyD0Hq/uWi28Dgy7NgoY&#10;jREnyDNNUbsCJJIhuda6X98hJe0ldtLELfJQeGHIvOnwzOjMUDp9t+1a8sC1aaRYBtFJGBAumKwa&#10;sVoGnz5evZ0HxFgqKtpKwZfBIzfBu7M3v532asFjuZZtxTVBEGEWvVoGa2vVYjYzbM07ak6k4gKT&#10;tdQdtejq1azStEf0rp3FYZjPeqkrpSXjxmD0cpgMznz8uubMvq9rwy1plwFys/6q/fXeXWdnp3Sx&#10;0lStGzamQV+QRUcbgU13oS6ppWSjmyehuoZpaWRtT5jsZrKuG8Y9BqCJwq/QXGu5UR7LatGv1I4m&#10;UPsVTy8Oy/58uNbqTt1qMNGrFbjwPYdlW+vO/UeWZOspe9xRxreWMAxmZZknYRYQhrkoLoo8Hkll&#10;azDv7ovTOCkTLMGKt1ERlUk+0M7Wv++jzLMs30WZZ3np1symJGZHqe06Q8rAcKtJU2GrPAmIoB0K&#10;zXNH3MAI7CeQHmacJkVaxkPCB6D36eZ5GaXRhGjCPC+iMEMyDnNaZmXo86CLA8xJHBaA6ZnLkzgu&#10;0u9Chj7MvgTMvyuBuzVV3FeWWRzSl070fZAbUfGKfICCqFi1HFRmA5X+jl3FmIVB8TxTLvERBXmc&#10;ZSNJE4tJVoJF7OhKB+0imR8RQBdKG3vNZUdcYxlADaJyCXml0YcbY4camda5LIxsm+qqaVvfeTQX&#10;rSYPFOqHaVSyD0hLjcXgMrjyv3HLo9taQXoUU5aGsAxGYUt1Sy2anUKRGbEKCG1X8Dtmtc/l6G7z&#10;ZNOPgHywceh/z23sgFxSsx4y9lHHZa1weLh3tBF3rybuXctu77deA5EvIzd0L6tHCEPLwfWMYlcN&#10;NrgBAbdUw+aADtZt3+NStxKQ5dgKyFrqv54bd+tRepgNSA/bBB1fNlRzwPtDoCihhdT5rO8kOZAG&#10;RB/O3B/OiE13IfFsIhwSivmmW2/bqVlr2X2Gw5+7XTFFBcPeA/Fj58IOdo4zgvHzc78M3qqovRF3&#10;irngjjohzzdW1o0vmT078BjXgbScl/wSjcEJB4t6TmOFe94uEajynzWWz+MEf09tZtJYlORFWX7b&#10;ZF415uzi5zW2s8L/scZgWYPc/juF7Y/xX6Y2vH9+W227x/hDajt8LTh6kZnUhvMiwTk3nGhpkRbl&#10;8ZH+qraXqc2/L+49+/VE+9ETzesNXw7+TXr8ynGfJod9fwLuv8XO/gYAAP//AwBQSwMEFAAGAAgA&#10;AAAhAEisXRDiAAAACwEAAA8AAABkcnMvZG93bnJldi54bWxMj8Fqg0AQhu+FvsMyhd6aVWNNal1D&#10;CG1PIdCkUHrb6EQl7qy4GzVv38mpvc0wH/98f7aaTCsG7F1jSUE4C0AgFbZsqFLwdXh/WoJwXlOp&#10;W0uo4IoOVvn9XabT0o70icPeV4JDyKVaQe19l0rpihqNdjPbIfHtZHujPa99JctejxxuWhkFQSKN&#10;bog/1LrDTY3FeX8xCj5GPa7n4duwPZ8215/D8+57G6JSjw/T+hWEx8n/wXDTZ3XI2eloL1Q60SqI&#10;l/OEUR4S7nQD4mjxAuKoIIoXEcg8k/875L8AAAD//wMAUEsBAi0AFAAGAAgAAAAhALaDOJL+AAAA&#10;4QEAABMAAAAAAAAAAAAAAAAAAAAAAFtDb250ZW50X1R5cGVzXS54bWxQSwECLQAUAAYACAAAACEA&#10;OP0h/9YAAACUAQAACwAAAAAAAAAAAAAAAAAvAQAAX3JlbHMvLnJlbHNQSwECLQAUAAYACAAAACEA&#10;rxN7OJ8DAADTDQAADgAAAAAAAAAAAAAAAAAuAgAAZHJzL2Uyb0RvYy54bWxQSwECLQAUAAYACAAA&#10;ACEASKxdEOIAAAALAQAADwAAAAAAAAAAAAAAAAD5BQAAZHJzL2Rvd25yZXYueG1sUEsFBgAAAAAE&#10;AAQA8wAAAAgHAAAAAA==&#10;">
                <v:group id="Group 263" o:spid="_x0000_s1043" style="position:absolute;left:24239;top:4374;width:59985;height:6692" coordorigin="28710,-4959" coordsize="53207,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roundrect id="_x0000_s1044" style="position:absolute;left:28710;top:-4625;width:35986;height:598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AsPxQAAANwAAAAPAAAAZHJzL2Rvd25yZXYueG1sRI9Ba8JA&#10;FITvhf6H5RV6q7u1NUh0Dakg9NCLVtTjI/tM0mbfhuxqUn+9Kwg9DjPzDTPPBtuIM3W+dqzhdaRA&#10;EBfO1Fxq2H6vXqYgfEA22DgmDX/kIVs8PswxNa7nNZ03oRQRwj5FDVUIbSqlLyqy6EeuJY7e0XUW&#10;Q5RdKU2HfYTbRo6VSqTFmuNChS0tKyp+NyerIaH67etDHYr9LqzUNu8vE2t+tH5+GvIZiEBD+A/f&#10;259Gwzh5h9uZeATk4goAAP//AwBQSwECLQAUAAYACAAAACEA2+H2y+4AAACFAQAAEwAAAAAAAAAA&#10;AAAAAAAAAAAAW0NvbnRlbnRfVHlwZXNdLnhtbFBLAQItABQABgAIAAAAIQBa9CxbvwAAABUBAAAL&#10;AAAAAAAAAAAAAAAAAB8BAABfcmVscy8ucmVsc1BLAQItABQABgAIAAAAIQDe7AsPxQAAANwAAAAP&#10;AAAAAAAAAAAAAAAAAAcCAABkcnMvZG93bnJldi54bWxQSwUGAAAAAAMAAwC3AAAA+QIAAAAA&#10;" fillcolor="window" strokecolor="windowText" strokeweight="2pt">
                    <v:textbox inset=",1mm,,1mm">
                      <w:txbxContent>
                        <w:p w14:paraId="363D3230" w14:textId="77777777" w:rsidR="006047C7" w:rsidRDefault="006047C7" w:rsidP="006047C7">
                          <w:pPr>
                            <w:spacing w:after="0" w:line="240" w:lineRule="auto"/>
                            <w:jc w:val="center"/>
                            <w:rPr>
                              <w:rFonts w:ascii="Arial Narrow" w:hAnsi="Arial Narrow" w:cs="Arial"/>
                              <w:b/>
                              <w:sz w:val="18"/>
                              <w:szCs w:val="18"/>
                            </w:rPr>
                          </w:pPr>
                        </w:p>
                        <w:p w14:paraId="64BB37AC" w14:textId="77777777" w:rsidR="006047C7" w:rsidRDefault="006047C7" w:rsidP="006047C7">
                          <w:pPr>
                            <w:spacing w:after="0" w:line="240" w:lineRule="auto"/>
                            <w:jc w:val="center"/>
                            <w:rPr>
                              <w:rFonts w:ascii="Arial Narrow" w:hAnsi="Arial Narrow" w:cs="Arial"/>
                              <w:b/>
                              <w:sz w:val="18"/>
                              <w:szCs w:val="18"/>
                            </w:rPr>
                          </w:pPr>
                          <w:r>
                            <w:rPr>
                              <w:rFonts w:ascii="Arial Narrow" w:hAnsi="Arial Narrow" w:cs="Arial"/>
                              <w:b/>
                              <w:sz w:val="18"/>
                              <w:szCs w:val="18"/>
                            </w:rPr>
                            <w:t>Hoof- uitvoerende beampte</w:t>
                          </w:r>
                        </w:p>
                        <w:p w14:paraId="7D53B253" w14:textId="77777777" w:rsidR="006047C7" w:rsidRDefault="006047C7" w:rsidP="006047C7">
                          <w:pPr>
                            <w:spacing w:after="0" w:line="240" w:lineRule="auto"/>
                            <w:jc w:val="both"/>
                            <w:rPr>
                              <w:rFonts w:ascii="Arial Narrow" w:hAnsi="Arial Narrow" w:cs="Arial"/>
                              <w:sz w:val="18"/>
                              <w:szCs w:val="18"/>
                            </w:rPr>
                          </w:pPr>
                        </w:p>
                        <w:p w14:paraId="0EED0920" w14:textId="77777777" w:rsidR="006047C7" w:rsidRDefault="006047C7" w:rsidP="006047C7">
                          <w:pPr>
                            <w:spacing w:after="0" w:line="240" w:lineRule="auto"/>
                            <w:jc w:val="both"/>
                            <w:rPr>
                              <w:rFonts w:ascii="Arial Narrow" w:hAnsi="Arial Narrow" w:cs="Arial"/>
                              <w:sz w:val="18"/>
                              <w:szCs w:val="18"/>
                            </w:rPr>
                          </w:pPr>
                        </w:p>
                      </w:txbxContent>
                    </v:textbox>
                  </v:roundrect>
                  <v:roundrect id="Rounded Rectangle 267" o:spid="_x0000_s1045" style="position:absolute;left:68238;top:-4959;width:13680;height:63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mTExQAAANwAAAAPAAAAZHJzL2Rvd25yZXYueG1sRI9PawIx&#10;FMTvBb9DeIXeNFtLRVajaKFgDwX/gt4em2d2283LksR166dvCkKPw8z8hpnOO1uLlnyoHCt4HmQg&#10;iAunKzYK9rv3/hhEiMgaa8ek4IcCzGe9hynm2l15Q+02GpEgHHJUUMbY5FKGoiSLYeAa4uSdnbcY&#10;k/RGao/XBLe1HGbZSFqsOC2U2NBbScX39mIVrF702pjwcWkXfDi1S7od/eeXUk+P3WICIlIX/8P3&#10;9korGI5e4e9MOgJy9gsAAP//AwBQSwECLQAUAAYACAAAACEA2+H2y+4AAACFAQAAEwAAAAAAAAAA&#10;AAAAAAAAAAAAW0NvbnRlbnRfVHlwZXNdLnhtbFBLAQItABQABgAIAAAAIQBa9CxbvwAAABUBAAAL&#10;AAAAAAAAAAAAAAAAAB8BAABfcmVscy8ucmVsc1BLAQItABQABgAIAAAAIQBaUmTExQAAANwAAAAP&#10;AAAAAAAAAAAAAAAAAAcCAABkcnMvZG93bnJldi54bWxQSwUGAAAAAAMAAwC3AAAA+QIAAAAA&#10;" fillcolor="window" strokecolor="windowText" strokeweight="2pt">
                    <v:textbox inset=",1mm,,1mm">
                      <w:txbxContent>
                        <w:p w14:paraId="78182A57" w14:textId="77777777" w:rsidR="006047C7" w:rsidRDefault="006047C7" w:rsidP="006047C7">
                          <w:pPr>
                            <w:spacing w:after="0" w:line="240" w:lineRule="auto"/>
                            <w:jc w:val="center"/>
                            <w:rPr>
                              <w:rFonts w:ascii="Arial Narrow" w:hAnsi="Arial Narrow"/>
                              <w:b/>
                              <w:sz w:val="16"/>
                              <w:szCs w:val="16"/>
                            </w:rPr>
                          </w:pPr>
                        </w:p>
                        <w:p w14:paraId="521D32A2"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 xml:space="preserve">Oudit en risiko komitee </w:t>
                          </w:r>
                        </w:p>
                      </w:txbxContent>
                    </v:textbox>
                  </v:roundrect>
                </v:group>
                <v:roundrect id="_x0000_s1046" style="position:absolute;left:24239;top:-1719;width:40032;height:4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QEKwgAAANwAAAAPAAAAZHJzL2Rvd25yZXYueG1sRE/Pa8Iw&#10;FL4P/B/CG+y2JnOsjGoUFYQddlkt246P5tlWm5fSxLb61y+HgceP7/dyPdlWDNT7xrGGl0SBIC6d&#10;abjSUBz2z+8gfEA22DomDVfysF7NHpaYGTfyFw15qEQMYZ+hhjqELpPSlzVZ9InriCN3dL3FEGFf&#10;SdPjGMNtK+dKpdJiw7Ghxo52NZXn/GI1pNS8fm7Vb/nzHfaq2Iy3N2tOWj89TpsFiEBTuIv/3R9G&#10;wzyNa+OZeATk6g8AAP//AwBQSwECLQAUAAYACAAAACEA2+H2y+4AAACFAQAAEwAAAAAAAAAAAAAA&#10;AAAAAAAAW0NvbnRlbnRfVHlwZXNdLnhtbFBLAQItABQABgAIAAAAIQBa9CxbvwAAABUBAAALAAAA&#10;AAAAAAAAAAAAAB8BAABfcmVscy8ucmVsc1BLAQItABQABgAIAAAAIQBfoQEKwgAAANwAAAAPAAAA&#10;AAAAAAAAAAAAAAcCAABkcnMvZG93bnJldi54bWxQSwUGAAAAAAMAAwC3AAAA9gIAAAAA&#10;" fillcolor="window" strokecolor="windowText" strokeweight="2pt">
                  <v:textbox inset=",1mm,,1mm">
                    <w:txbxContent>
                      <w:p w14:paraId="4DD5CA02"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INLIGTINGSREGULEERDER</w:t>
                        </w:r>
                      </w:p>
                      <w:p w14:paraId="1DB39468" w14:textId="77777777" w:rsidR="006047C7" w:rsidRDefault="006047C7" w:rsidP="006047C7">
                        <w:pPr>
                          <w:spacing w:after="0" w:line="240" w:lineRule="auto"/>
                          <w:jc w:val="center"/>
                          <w:rPr>
                            <w:rFonts w:ascii="Arial Narrow" w:hAnsi="Arial Narrow" w:cs="Arial"/>
                            <w:b/>
                            <w:sz w:val="20"/>
                            <w:szCs w:val="20"/>
                          </w:rPr>
                        </w:pPr>
                        <w:r>
                          <w:rPr>
                            <w:rFonts w:ascii="Arial Narrow" w:hAnsi="Arial Narrow" w:cs="Arial"/>
                            <w:b/>
                            <w:sz w:val="20"/>
                            <w:szCs w:val="20"/>
                          </w:rPr>
                          <w:t>(VOORSITTER EN LEDE)</w:t>
                        </w:r>
                      </w:p>
                    </w:txbxContent>
                  </v:textbox>
                </v:roundrect>
              </v:group>
            </w:pict>
          </mc:Fallback>
        </mc:AlternateContent>
      </w:r>
      <w:r w:rsidRPr="0029422B">
        <w:rPr>
          <w:rFonts w:ascii="Arial" w:hAnsi="Arial" w:cs="Arial"/>
          <w:b/>
          <w:noProof/>
          <w:lang w:eastAsia="en-GB"/>
        </w:rPr>
        <mc:AlternateContent>
          <mc:Choice Requires="wps">
            <w:drawing>
              <wp:anchor distT="0" distB="0" distL="114300" distR="114300" simplePos="0" relativeHeight="251761664" behindDoc="0" locked="0" layoutInCell="1" allowOverlap="1" wp14:anchorId="3434B127" wp14:editId="647CEAED">
                <wp:simplePos x="0" y="0"/>
                <wp:positionH relativeFrom="column">
                  <wp:posOffset>1470660</wp:posOffset>
                </wp:positionH>
                <wp:positionV relativeFrom="paragraph">
                  <wp:posOffset>1780540</wp:posOffset>
                </wp:positionV>
                <wp:extent cx="1300480" cy="890905"/>
                <wp:effectExtent l="0" t="0" r="13970" b="23495"/>
                <wp:wrapNone/>
                <wp:docPr id="235" name="Rounded Rectangle 268"/>
                <wp:cNvGraphicFramePr/>
                <a:graphic xmlns:a="http://schemas.openxmlformats.org/drawingml/2006/main">
                  <a:graphicData uri="http://schemas.microsoft.com/office/word/2010/wordprocessingShape">
                    <wps:wsp>
                      <wps:cNvSpPr/>
                      <wps:spPr>
                        <a:xfrm>
                          <a:off x="0" y="0"/>
                          <a:ext cx="1300480" cy="890905"/>
                        </a:xfrm>
                        <a:prstGeom prst="roundRect">
                          <a:avLst/>
                        </a:prstGeom>
                        <a:solidFill>
                          <a:sysClr val="window" lastClr="FFFFFF"/>
                        </a:solidFill>
                        <a:ln w="25400" cap="flat" cmpd="sng" algn="ctr">
                          <a:solidFill>
                            <a:sysClr val="windowText" lastClr="000000"/>
                          </a:solidFill>
                          <a:prstDash val="solid"/>
                        </a:ln>
                        <a:effectLst/>
                      </wps:spPr>
                      <wps:txbx>
                        <w:txbxContent>
                          <w:p w14:paraId="7C422E71" w14:textId="77777777" w:rsidR="006047C7" w:rsidRDefault="006047C7" w:rsidP="006047C7">
                            <w:pPr>
                              <w:spacing w:after="0" w:line="240" w:lineRule="auto"/>
                              <w:jc w:val="center"/>
                              <w:rPr>
                                <w:rFonts w:ascii="Arial Narrow" w:hAnsi="Arial Narrow" w:cs="Arial"/>
                                <w:b/>
                                <w:sz w:val="16"/>
                                <w:szCs w:val="16"/>
                              </w:rPr>
                            </w:pPr>
                          </w:p>
                          <w:p w14:paraId="11FCAE79" w14:textId="77777777"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Senior Bestuurder:</w:t>
                            </w:r>
                          </w:p>
                          <w:p w14:paraId="25BE1088"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Strategiese steun en bestuur</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3434B127" id="_x0000_s1047" style="position:absolute;margin-left:115.8pt;margin-top:140.2pt;width:102.4pt;height:70.15pt;z-index:2517616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SOcUAIAALQEAAAOAAAAZHJzL2Uyb0RvYy54bWysVE2P2jAQvVfqf7B8L0kodAERVghEVQl1&#10;0bJVz8axSSTH49qGhP76jp3swnb3VDUHM1+emfc8w/y+rRU5C+sq0DnNBiklQnMoKn3M6Y+nzacJ&#10;Jc4zXTAFWuT0Ihy9X3z8MG/MTAyhBFUISzCJdrPG5LT03sySxPFS1MwNwAiNTgm2Zh5Ve0wKyxrM&#10;XqtkmKZfkgZsYSxw4Rxa152TLmJ+KQX3D1I64YnKKfbm42njeQhnspiz2dEyU1a8b4P9Qxc1qzQW&#10;fUm1Zp6Rk63epKorbsGB9AMOdQJSVlxEDIgmS/9Csy+ZERELkuPMC03u/6Xl3897s7NIQ2PczKEY&#10;ULTS1uEX+yNtJOvyQpZoPeFozD6n6WiCnHL0TabpNB0HNpPrbWOd/yqgJkHIqYWTLh7xRSJR7Lx1&#10;vot/jgsVHaiq2FRKReXiVsqSM8PHwzcvoKFEMefRmNNN/PqSr64pTZqcDsejNHTHcKqkYh7F2hQ5&#10;dfpICVNHHFfubezl1W33pugTQr4pnMbvvcIByJq5sus4Zu3DlA54RBzIHveV7yD59tCSCtvL7sKV&#10;YDpAcdlZYqEbWmf4psICWyRgxyxOKaLDzfMPeEgFCBl6iZIS7O/37CEehwe9lDQ49UjHrxOzAuF9&#10;0zhW02w0CmsSldH4boiKvfUcbj36VK8A3ybDHTc8iiHeq2dRWqh/4oIuQ1V0Mc2xdk6Rzk5c+W4X&#10;ccG5WC5jEC6GYX6r94aH1IE4DcuTB1nFgblyg9MWFFyNOHf9Gofdu9Vj1PXPZvEHAAD//wMAUEsD&#10;BBQABgAIAAAAIQCvha4l3wAAAAsBAAAPAAAAZHJzL2Rvd25yZXYueG1sTI/BTsMwDIbvSLxDZCQu&#10;iCXrqm4rTSeEgCOCgaYds8a0HY1TNelW3h5zgttn+dfvz8Vmcp044RBaTxrmMwUCqfK2pVrDx/vT&#10;7QpEiIas6Tyhhm8MsCkvLwqTW3+mNzxtYy24hEJuNDQx9rmUoWrQmTDzPRLvPv3gTORxqKUdzJnL&#10;XScTpTLpTEt8oTE9PjRYfW1Hp8HdpMv20e6rl90Y6Xmtjq+7/qj19dV0fwci4hT/wvCrz+pQstPB&#10;j2SD6DQki3nGUYaVSkFwIl1kDAeGRC1BloX8/0P5AwAA//8DAFBLAQItABQABgAIAAAAIQC2gziS&#10;/gAAAOEBAAATAAAAAAAAAAAAAAAAAAAAAABbQ29udGVudF9UeXBlc10ueG1sUEsBAi0AFAAGAAgA&#10;AAAhADj9If/WAAAAlAEAAAsAAAAAAAAAAAAAAAAALwEAAF9yZWxzLy5yZWxzUEsBAi0AFAAGAAgA&#10;AAAhALctI5xQAgAAtAQAAA4AAAAAAAAAAAAAAAAALgIAAGRycy9lMm9Eb2MueG1sUEsBAi0AFAAG&#10;AAgAAAAhAK+FriXfAAAACwEAAA8AAAAAAAAAAAAAAAAAqgQAAGRycy9kb3ducmV2LnhtbFBLBQYA&#10;AAAABAAEAPMAAAC2BQAAAAA=&#10;" fillcolor="window" strokecolor="windowText" strokeweight="2pt">
                <v:textbox>
                  <w:txbxContent>
                    <w:p w14:paraId="7C422E71" w14:textId="77777777" w:rsidR="006047C7" w:rsidRDefault="006047C7" w:rsidP="006047C7">
                      <w:pPr>
                        <w:spacing w:after="0" w:line="240" w:lineRule="auto"/>
                        <w:jc w:val="center"/>
                        <w:rPr>
                          <w:rFonts w:ascii="Arial Narrow" w:hAnsi="Arial Narrow" w:cs="Arial"/>
                          <w:b/>
                          <w:sz w:val="16"/>
                          <w:szCs w:val="16"/>
                        </w:rPr>
                      </w:pPr>
                    </w:p>
                    <w:p w14:paraId="11FCAE79" w14:textId="77777777"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Senior Bestuurder:</w:t>
                      </w:r>
                    </w:p>
                    <w:p w14:paraId="25BE1088"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Strategiese steun en bestuur</w:t>
                      </w:r>
                    </w:p>
                  </w:txbxContent>
                </v:textbox>
              </v:roundrect>
            </w:pict>
          </mc:Fallback>
        </mc:AlternateContent>
      </w:r>
      <w:r w:rsidRPr="0029422B">
        <w:rPr>
          <w:rFonts w:ascii="Arial" w:hAnsi="Arial" w:cs="Arial"/>
          <w:b/>
          <w:noProof/>
          <w:lang w:eastAsia="en-GB"/>
        </w:rPr>
        <mc:AlternateContent>
          <mc:Choice Requires="wpg">
            <w:drawing>
              <wp:anchor distT="0" distB="0" distL="114300" distR="114300" simplePos="0" relativeHeight="251754496" behindDoc="0" locked="0" layoutInCell="1" allowOverlap="1" wp14:anchorId="274D640F" wp14:editId="5F0464BF">
                <wp:simplePos x="0" y="0"/>
                <wp:positionH relativeFrom="column">
                  <wp:posOffset>1312545</wp:posOffset>
                </wp:positionH>
                <wp:positionV relativeFrom="paragraph">
                  <wp:posOffset>1780540</wp:posOffset>
                </wp:positionV>
                <wp:extent cx="7753350" cy="2953385"/>
                <wp:effectExtent l="0" t="0" r="19050" b="18415"/>
                <wp:wrapNone/>
                <wp:docPr id="217" name="Group 217"/>
                <wp:cNvGraphicFramePr/>
                <a:graphic xmlns:a="http://schemas.openxmlformats.org/drawingml/2006/main">
                  <a:graphicData uri="http://schemas.microsoft.com/office/word/2010/wordprocessingGroup">
                    <wpg:wgp>
                      <wpg:cNvGrpSpPr/>
                      <wpg:grpSpPr>
                        <a:xfrm>
                          <a:off x="0" y="0"/>
                          <a:ext cx="7753350" cy="2953435"/>
                          <a:chOff x="1321546" y="239811"/>
                          <a:chExt cx="6880500" cy="2792226"/>
                        </a:xfrm>
                      </wpg:grpSpPr>
                      <wps:wsp>
                        <wps:cNvPr id="221" name="Rounded Rectangle 267"/>
                        <wps:cNvSpPr/>
                        <wps:spPr>
                          <a:xfrm>
                            <a:off x="6834081" y="239811"/>
                            <a:ext cx="1367965" cy="842227"/>
                          </a:xfrm>
                          <a:prstGeom prst="roundRect">
                            <a:avLst/>
                          </a:prstGeom>
                          <a:solidFill>
                            <a:sysClr val="window" lastClr="FFFFFF"/>
                          </a:solidFill>
                          <a:ln w="25400" cap="flat" cmpd="sng" algn="ctr">
                            <a:solidFill>
                              <a:sysClr val="windowText" lastClr="000000"/>
                            </a:solidFill>
                            <a:prstDash val="solid"/>
                          </a:ln>
                          <a:effectLst/>
                        </wps:spPr>
                        <wps:txbx>
                          <w:txbxContent>
                            <w:p w14:paraId="44019A97" w14:textId="77777777" w:rsidR="006047C7" w:rsidRDefault="006047C7" w:rsidP="006047C7">
                              <w:pPr>
                                <w:spacing w:after="0" w:line="240" w:lineRule="auto"/>
                                <w:jc w:val="center"/>
                                <w:rPr>
                                  <w:rFonts w:ascii="Arial Narrow" w:hAnsi="Arial Narrow"/>
                                  <w:b/>
                                  <w:sz w:val="16"/>
                                  <w:szCs w:val="16"/>
                                </w:rPr>
                              </w:pPr>
                            </w:p>
                            <w:p w14:paraId="0C947A8F" w14:textId="77777777" w:rsidR="006047C7" w:rsidRDefault="006047C7" w:rsidP="006047C7">
                              <w:pPr>
                                <w:spacing w:after="0" w:line="240" w:lineRule="auto"/>
                                <w:jc w:val="center"/>
                                <w:rPr>
                                  <w:rFonts w:ascii="Arial Narrow" w:hAnsi="Arial Narrow"/>
                                  <w:b/>
                                  <w:sz w:val="16"/>
                                  <w:szCs w:val="16"/>
                                </w:rPr>
                              </w:pPr>
                            </w:p>
                            <w:p w14:paraId="372E8269"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Hoof-uitvoerende Ouditbeampte (HUOB)</w:t>
                              </w:r>
                            </w:p>
                          </w:txbxContent>
                        </wps:txbx>
                        <wps:bodyPr rot="0" spcFirstLastPara="0" vertOverflow="overflow" horzOverflow="overflow" vert="horz" wrap="square" lIns="91440" tIns="36000" rIns="91440" bIns="36000" numCol="1" spcCol="0" rtlCol="0" fromWordArt="0" anchor="t" anchorCtr="0" forceAA="0" compatLnSpc="1">
                          <a:noAutofit/>
                        </wps:bodyPr>
                      </wps:wsp>
                      <wps:wsp>
                        <wps:cNvPr id="226" name="Rounded Rectangle 268"/>
                        <wps:cNvSpPr/>
                        <wps:spPr>
                          <a:xfrm>
                            <a:off x="1321546" y="2157909"/>
                            <a:ext cx="941424" cy="874128"/>
                          </a:xfrm>
                          <a:prstGeom prst="roundRect">
                            <a:avLst/>
                          </a:prstGeom>
                          <a:solidFill>
                            <a:sysClr val="window" lastClr="FFFFFF"/>
                          </a:solidFill>
                          <a:ln w="25400" cap="flat" cmpd="sng" algn="ctr">
                            <a:solidFill>
                              <a:sysClr val="windowText" lastClr="000000"/>
                            </a:solidFill>
                            <a:prstDash val="solid"/>
                          </a:ln>
                          <a:effectLst/>
                        </wps:spPr>
                        <wps:txbx>
                          <w:txbxContent>
                            <w:p w14:paraId="5ADA6096"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Uitvoerende Beampte: Korporatiewe Dienste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274D640F" id="Group 217" o:spid="_x0000_s1048" style="position:absolute;margin-left:103.35pt;margin-top:140.2pt;width:610.5pt;height:232.55pt;z-index:251754496" coordorigin="13215,2398" coordsize="68805,27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9nKQMAAGsJAAAOAAAAZHJzL2Uyb0RvYy54bWzslt9v2yAQx98n7X9AvK/+7ThRkylql2pS&#10;tVZtpz0TjB1LGBiQON1fvwM7adJm0tRK2x6WBwIGjrsP9z37/OO25WjDtGmkmOLoLMSICSrLRtRT&#10;/PVh8aHAyFgiSsKlYFP8yAz+OHv/7rxTExbLleQl0wiMCDPp1BSvrFWTIDB0xVpizqRiAiYrqVti&#10;YajroNSkA+stD+IwzINO6lJpSZkx8PSyn8Qzb7+qGLU3VWWYRXyKwTfrW+3bpWuD2TmZ1JqoVUMH&#10;N8grvGhJI+DQvalLYgla6+aFqbahWhpZ2TMq20BWVUOZjwGiicJn0VxpuVY+lnrS1WqPCdA+4/Rq&#10;s/TL5kqre3WrgUSnamDhRy6WbaVb9w9eoq1H9rhHxrYWUXg4GmVJkgFZCnPxOEvSJOuh0hWQd/ui&#10;JI6yNMfIrUjGRRTtFnwajORFEWbhzshoHMdx7tYEOx+CI886BblinnCYt+G4XxHFPGUzARy3GjUl&#10;eBpHGAnSQs7eybUoWYnuIJuIqDlDcT5y/jlHYMeenpkYAHkCXV4kaViAwWcIdhSjJB+N86ynWKQQ&#10;v7e/j59MlDb2iskWuc4UQ2KI0vnjk45sro3tee3WOSeM5E25aDj3g0dzwTXaEBAC6KeUHUacGAsP&#10;p3jhfwPyo21coA5gZKm/HgIKrTix4GirAJIRNUaE1yB9arX35Wi3eXHoA4R8cHDof6cOdoFcErPq&#10;PfZWh2VcuHiYF/cQt7uIHr3r2e1y6+8wKna3tJTlI1ysln0BMIouGjjgGgDcEg2Kh+SDKmZvoKm4&#10;hJDl0MNoJfWPU8/desg8mMWogwoCOL6viWYQ3mcBOTmO0tSVHD9IcogUI304szycEev2QsLdQJKA&#10;d77r1lu+61Zatt+g2M3dqTBFBIWzpxhw9t0L29c1KJaUzed+ERQZRey1uFfUmXbghJyvrawanzAO&#10;V88G1OYGoKs+r/+AwKAk/Fpg+6v7LYEd1ZgoG43Dsbt6SJOhxIzTKI3TQWCjNIq9/f8Ce6PAPOWn&#10;JPqLAkuzUXxaYMPMvyQw/z6DN7p/xQ1fH+6T4XDsBfn0jTT7CQAA//8DAFBLAwQUAAYACAAAACEA&#10;EKX15+IAAAAMAQAADwAAAGRycy9kb3ducmV2LnhtbEyPTUvDQBCG74L/YRnBm91NTJoSsymlqKci&#10;2AribZqdJqHZ3ZDdJum/d3vS23w8vPNMsZ51x0YaXGuNhGghgJGprGpNLeHr8Pa0AuY8GoWdNSTh&#10;Sg7W5f1dgbmyk/mkce9rFkKMy1FC432fc+6qhjS6he3JhN3JDhp9aIeaqwGnEK47Hgux5BpbEy40&#10;2NO2oeq8v2gJ7xNOm+foddydT9vrzyH9+N5FJOXjw7x5AeZp9n8w3PSDOpTB6WgvRjnWSYjFMgto&#10;KFYiAXYjkjgLo6OELElT4GXB/z9R/gIAAP//AwBQSwECLQAUAAYACAAAACEAtoM4kv4AAADhAQAA&#10;EwAAAAAAAAAAAAAAAAAAAAAAW0NvbnRlbnRfVHlwZXNdLnhtbFBLAQItABQABgAIAAAAIQA4/SH/&#10;1gAAAJQBAAALAAAAAAAAAAAAAAAAAC8BAABfcmVscy8ucmVsc1BLAQItABQABgAIAAAAIQARoQ9n&#10;KQMAAGsJAAAOAAAAAAAAAAAAAAAAAC4CAABkcnMvZTJvRG9jLnhtbFBLAQItABQABgAIAAAAIQAQ&#10;pfXn4gAAAAwBAAAPAAAAAAAAAAAAAAAAAIMFAABkcnMvZG93bnJldi54bWxQSwUGAAAAAAQABADz&#10;AAAAkgYAAAAA&#10;">
                <v:roundrect id="Rounded Rectangle 267" o:spid="_x0000_s1049" style="position:absolute;left:68340;top:2398;width:13680;height:84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9sHxQAAANwAAAAPAAAAZHJzL2Rvd25yZXYueG1sRI9BawIx&#10;FITvBf9DeIK3mnULpaxGUUGwB6G1FfT22Dyzq5uXJYnrtr++KRR6HGbmG2a26G0jOvKhdqxgMs5A&#10;EJdO12wUfH5sHl9AhIissXFMCr4owGI+eJhhod2d36nbRyMShEOBCqoY20LKUFZkMYxdS5y8s/MW&#10;Y5LeSO3xnuC2kXmWPUuLNaeFCltaV1Re9zerYPuk34wJr7duyYdTt6Lvo99dlBoN++UURKQ+/of/&#10;2lutIM8n8HsmHQE5/wEAAP//AwBQSwECLQAUAAYACAAAACEA2+H2y+4AAACFAQAAEwAAAAAAAAAA&#10;AAAAAAAAAAAAW0NvbnRlbnRfVHlwZXNdLnhtbFBLAQItABQABgAIAAAAIQBa9CxbvwAAABUBAAAL&#10;AAAAAAAAAAAAAAAAAB8BAABfcmVscy8ucmVsc1BLAQItABQABgAIAAAAIQCzA9sHxQAAANwAAAAP&#10;AAAAAAAAAAAAAAAAAAcCAABkcnMvZG93bnJldi54bWxQSwUGAAAAAAMAAwC3AAAA+QIAAAAA&#10;" fillcolor="window" strokecolor="windowText" strokeweight="2pt">
                  <v:textbox inset=",1mm,,1mm">
                    <w:txbxContent>
                      <w:p w14:paraId="44019A97" w14:textId="77777777" w:rsidR="006047C7" w:rsidRDefault="006047C7" w:rsidP="006047C7">
                        <w:pPr>
                          <w:spacing w:after="0" w:line="240" w:lineRule="auto"/>
                          <w:jc w:val="center"/>
                          <w:rPr>
                            <w:rFonts w:ascii="Arial Narrow" w:hAnsi="Arial Narrow"/>
                            <w:b/>
                            <w:sz w:val="16"/>
                            <w:szCs w:val="16"/>
                          </w:rPr>
                        </w:pPr>
                      </w:p>
                      <w:p w14:paraId="0C947A8F" w14:textId="77777777" w:rsidR="006047C7" w:rsidRDefault="006047C7" w:rsidP="006047C7">
                        <w:pPr>
                          <w:spacing w:after="0" w:line="240" w:lineRule="auto"/>
                          <w:jc w:val="center"/>
                          <w:rPr>
                            <w:rFonts w:ascii="Arial Narrow" w:hAnsi="Arial Narrow"/>
                            <w:b/>
                            <w:sz w:val="16"/>
                            <w:szCs w:val="16"/>
                          </w:rPr>
                        </w:pPr>
                      </w:p>
                      <w:p w14:paraId="372E8269"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Hoof-uitvoerende Ouditbeampte (HUOB)</w:t>
                        </w:r>
                      </w:p>
                    </w:txbxContent>
                  </v:textbox>
                </v:roundrect>
                <v:roundrect id="_x0000_s1050" style="position:absolute;left:13215;top:21579;width:9414;height:874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vpCxQAAANwAAAAPAAAAZHJzL2Rvd25yZXYueG1sRI9Li8JA&#10;EITvC/6HoQUvopMNi4/oKLKoeFp8IR6bTJtEMz0hM2r23zsLwh6LqvqKms4bU4oH1a6wrOCzH4Eg&#10;Tq0uOFNwPKx6IxDOI2ssLZOCX3Iwn7U+ppho++QdPfY+EwHCLkEFufdVIqVLczLo+rYiDt7F1gZ9&#10;kHUmdY3PADeljKNoIA0WHBZyrOg7p/S2vxsFpvs1LJb6nP6c7p7X4+i6PVVXpTrtZjEB4anx/+F3&#10;e6MVxPEA/s6EIyBnLwAAAP//AwBQSwECLQAUAAYACAAAACEA2+H2y+4AAACFAQAAEwAAAAAAAAAA&#10;AAAAAAAAAAAAW0NvbnRlbnRfVHlwZXNdLnhtbFBLAQItABQABgAIAAAAIQBa9CxbvwAAABUBAAAL&#10;AAAAAAAAAAAAAAAAAB8BAABfcmVscy8ucmVsc1BLAQItABQABgAIAAAAIQC1RvpCxQAAANwAAAAP&#10;AAAAAAAAAAAAAAAAAAcCAABkcnMvZG93bnJldi54bWxQSwUGAAAAAAMAAwC3AAAA+QIAAAAA&#10;" fillcolor="window" strokecolor="windowText" strokeweight="2pt">
                  <v:textbox>
                    <w:txbxContent>
                      <w:p w14:paraId="5ADA6096"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Uitvoerende Beampte: Korporatiewe Dienste</w:t>
                        </w:r>
                      </w:p>
                    </w:txbxContent>
                  </v:textbox>
                </v:roundrect>
              </v:group>
            </w:pict>
          </mc:Fallback>
        </mc:AlternateContent>
      </w:r>
      <w:r w:rsidRPr="0029422B">
        <w:rPr>
          <w:rFonts w:ascii="Arial" w:hAnsi="Arial" w:cs="Arial"/>
          <w:b/>
          <w:noProof/>
          <w:lang w:eastAsia="en-GB"/>
        </w:rPr>
        <mc:AlternateContent>
          <mc:Choice Requires="wps">
            <w:drawing>
              <wp:anchor distT="0" distB="0" distL="114300" distR="114300" simplePos="0" relativeHeight="251762688" behindDoc="0" locked="0" layoutInCell="1" allowOverlap="1" wp14:anchorId="4699D04C" wp14:editId="15D8D671">
                <wp:simplePos x="0" y="0"/>
                <wp:positionH relativeFrom="column">
                  <wp:posOffset>4870450</wp:posOffset>
                </wp:positionH>
                <wp:positionV relativeFrom="paragraph">
                  <wp:posOffset>2239010</wp:posOffset>
                </wp:positionV>
                <wp:extent cx="2619375" cy="0"/>
                <wp:effectExtent l="38100" t="38100" r="66675" b="95250"/>
                <wp:wrapNone/>
                <wp:docPr id="248" name="Straight Connector 248"/>
                <wp:cNvGraphicFramePr/>
                <a:graphic xmlns:a="http://schemas.openxmlformats.org/drawingml/2006/main">
                  <a:graphicData uri="http://schemas.microsoft.com/office/word/2010/wordprocessingShape">
                    <wps:wsp>
                      <wps:cNvCnPr/>
                      <wps:spPr>
                        <a:xfrm>
                          <a:off x="0" y="0"/>
                          <a:ext cx="2619375" cy="0"/>
                        </a:xfrm>
                        <a:prstGeom prst="line">
                          <a:avLst/>
                        </a:prstGeom>
                        <a:noFill/>
                        <a:ln w="25400" cap="flat" cmpd="sng" algn="ctr">
                          <a:solidFill>
                            <a:sysClr val="windowText" lastClr="000000"/>
                          </a:solidFill>
                          <a:prstDash val="sysDash"/>
                        </a:ln>
                        <a:effectLst>
                          <a:outerShdw blurRad="40000" dist="20000" dir="5400000" rotWithShape="0">
                            <a:srgbClr val="000000">
                              <a:alpha val="38000"/>
                            </a:srgbClr>
                          </a:outerShdw>
                        </a:effectLst>
                      </wps:spPr>
                      <wps:bodyPr/>
                    </wps:wsp>
                  </a:graphicData>
                </a:graphic>
              </wp:anchor>
            </w:drawing>
          </mc:Choice>
          <mc:Fallback>
            <w:pict>
              <v:line w14:anchorId="338FB1BB" id="Straight Connector 248"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383.5pt,176.3pt" to="589.75pt,1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6DQIAABYEAAAOAAAAZHJzL2Uyb0RvYy54bWysU0uP2jAQvlfqf7B8XwLso9uIsAfQ9lK1&#10;qGzV82A7iSW/NDYE/n3HDsvS9lYtB+N5ff6+mcni6WgNOyiM2ruGzyZTzpQTXmrXNfzny/PNI2cx&#10;gZNgvFMNP6nIn5YfPyyGUKu5772RChmBuFgPoeF9SqGuqih6ZSFOfFCOgq1HC4lM7CqJMBC6NdV8&#10;On2oBo8yoBcqRvKuxyBfFvy2VSJ9b9uoEjMNJ26pnFjOXT6r5QLqDiH0WpxpwH+wsKAdPXqBWkMC&#10;tkf9D5TVAn30bZoIbyvftlqoooHUzKZ/qdn2EFTRQs2J4dKm+H6w4tthg0zLhs/vaFQOLA1pmxB0&#10;1ye28s5RCz2yHKVeDSHWVLJyGzxbMWwwCz+2aPM/SWLH0t/Tpb/qmJgg5/xh9vn20z1n4jVWvRUG&#10;jOmL8pblS8ONdlk61HD4GhM9RqmvKdnt/LM2pozPODYQ+P3dlCYsgLaoNZDoagPpiq7jDExH6ykS&#10;FsjojZa5PAPFU1wZZAegDaHFkn54Ib6cGYiJAiSi/LJ6ovBHaeazhtiPxQSUjXOicRlclRUkAdnw&#10;+6Rw28uB7cwefwCRI8qZtNRZMu3zaNCjWUyx0KdfOvVlFXJDC2XsdhfOJW/0gwk9jGRuH3P1mfOY&#10;XvhfOBTril6VRzsOM992Xp7KjIuflq/knz+UvN3XNt2vP+flbwAAAP//AwBQSwMEFAAGAAgAAAAh&#10;AAcZWmHlAAAAEQEAAA8AAABkcnMvZG93bnJldi54bWxMj19LwzAUxd8Fv0O4gi/i0k3W2q7pEIsI&#10;82lTdI9Zc9cUk5vSZFv99stA0JcL998551cuR2vYEQffORIwnSTAkBqnOmoFfLy/3D8C80GSksYR&#10;CvhBD8vq+qqUhXInWuNxE1oWRcgXUoAOoS84941GK/3E9Uhxt3eDlSG2Q8vVIE9R3Bo+S5KUW9lR&#10;dNCyx2eNzffmYAX02/2qTrL1m9JtbvK7+nXbfX4JcXsz1otYnhbAAo7h7wMuDDE/VDHYzh1IeWYE&#10;ZGkWgYKAh/ksBXa5mGb5HNjud8Srkv8nqc4AAAD//wMAUEsBAi0AFAAGAAgAAAAhALaDOJL+AAAA&#10;4QEAABMAAAAAAAAAAAAAAAAAAAAAAFtDb250ZW50X1R5cGVzXS54bWxQSwECLQAUAAYACAAAACEA&#10;OP0h/9YAAACUAQAACwAAAAAAAAAAAAAAAAAvAQAAX3JlbHMvLnJlbHNQSwECLQAUAAYACAAAACEA&#10;ECPqug0CAAAWBAAADgAAAAAAAAAAAAAAAAAuAgAAZHJzL2Uyb0RvYy54bWxQSwECLQAUAAYACAAA&#10;ACEABxlaYeUAAAARAQAADwAAAAAAAAAAAAAAAABnBAAAZHJzL2Rvd25yZXYueG1sUEsFBgAAAAAE&#10;AAQA8wAAAHkFAAAAAA==&#10;" strokecolor="windowText" strokeweight="2pt">
                <v:stroke dashstyle="3 1"/>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70880" behindDoc="0" locked="0" layoutInCell="1" allowOverlap="1" wp14:anchorId="3AA776EE" wp14:editId="458A660C">
                <wp:simplePos x="0" y="0"/>
                <wp:positionH relativeFrom="column">
                  <wp:posOffset>2766695</wp:posOffset>
                </wp:positionH>
                <wp:positionV relativeFrom="paragraph">
                  <wp:posOffset>2213610</wp:posOffset>
                </wp:positionV>
                <wp:extent cx="2138680" cy="27940"/>
                <wp:effectExtent l="38100" t="38100" r="52070" b="86360"/>
                <wp:wrapNone/>
                <wp:docPr id="259" name="Straight Connector 259"/>
                <wp:cNvGraphicFramePr/>
                <a:graphic xmlns:a="http://schemas.openxmlformats.org/drawingml/2006/main">
                  <a:graphicData uri="http://schemas.microsoft.com/office/word/2010/wordprocessingShape">
                    <wps:wsp>
                      <wps:cNvCnPr/>
                      <wps:spPr>
                        <a:xfrm>
                          <a:off x="0" y="0"/>
                          <a:ext cx="2138680" cy="279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F0C3C19" id="Straight Connector 259" o:spid="_x0000_s1026" style="position:absolute;z-index:251770880;visibility:visible;mso-wrap-style:square;mso-wrap-distance-left:9pt;mso-wrap-distance-top:0;mso-wrap-distance-right:9pt;mso-wrap-distance-bottom:0;mso-position-horizontal:absolute;mso-position-horizontal-relative:text;mso-position-vertical:absolute;mso-position-vertical-relative:text" from="217.85pt,174.3pt" to="386.2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Hf4EAIAABgEAAAOAAAAZHJzL2Uyb0RvYy54bWysU02P2jAQvVfqf7B8LwF2u2Ujwh5A20vV&#10;orLVngfHSSw5tjU2BP59ZxxKaXtblYPxfD2/NzNZPp16K44ao/GukrPJVArtlK+Nayv54+X5w0KK&#10;mMDVYL3TlTzrKJ9W798th1Dque+8rTUKAnGxHEIlu5RCWRRRdbqHOPFBOwo2HntIZGJb1AgDofe2&#10;mE+nD8XgsQ7olY6RvJsxKFcZv2m0St+aJuokbCWJW8on5nPPZ7FaQtkihM6oCw14A4sejKNHr1Ab&#10;SCAOaP6B6o1CH32TJsr3hW8ao3TWQGpm07/U7DoIOmuh5sRwbVP8f7Dq63GLwtSVnH98lMJBT0Pa&#10;JQTTdkmsvXPUQo+Co9SrIcSSStZuixcrhi2y8FODPf+TJHHK/T1f+6tPSShyzmd3i4cFjUFRbP7p&#10;8T73v/hdHDCmz9r3gi+VtMaxfCjh+CUmepBSf6Ww2/lnY20eoXViYA33U4YH2qTGQqJrH0hbdK0U&#10;YFtaUZUwQ0ZvTc3lDBTPcW1RHIG2hJar9sMLcZbCQkwUICH5xx0gCn+UMp8NxG4szqFLmnUMrfMS&#10;En02/CFp3HX1IPb2gN+BqBFhplwbFkwbPRr0JEvJFvr0alKXl4Fbmglju78yznmjH2zoYKRyt+Dq&#10;C+MxPbO/csjWDb2ChzuOk297X5/zlLOf1i/nXz4V3u9bm+63H/TqJwAAAP//AwBQSwMEFAAGAAgA&#10;AAAhAC3VBZ3iAAAAEAEAAA8AAABkcnMvZG93bnJldi54bWxMTz1PwzAQ3ZH4D9YhsVGbpmmiNE6F&#10;qCoxsFBY2Nz4SAL+iGwnDf+eY4LlpLv37n3U+8UaNmOIg3cS7lcCGLrW68F1Et5ej3clsJiU08p4&#10;hxK+McK+ub6qVaX9xb3gfEodIxEXKyWhT2msOI9tj1bFlR/REfbhg1WJ1tBxHdSFxK3hayG23KrB&#10;kUOvRnzssf06TVaCx7kVyRxCbvl4nOL789OnKKW8vVkOOxoPO2AJl/T3Ab8dKD80FOzsJ6cjMxI2&#10;WV4QVUK2KbfAiFEU6xzYmS55JoA3Nf9fpPkBAAD//wMAUEsBAi0AFAAGAAgAAAAhALaDOJL+AAAA&#10;4QEAABMAAAAAAAAAAAAAAAAAAAAAAFtDb250ZW50X1R5cGVzXS54bWxQSwECLQAUAAYACAAAACEA&#10;OP0h/9YAAACUAQAACwAAAAAAAAAAAAAAAAAvAQAAX3JlbHMvLnJlbHNQSwECLQAUAAYACAAAACEA&#10;dxR3+BACAAAYBAAADgAAAAAAAAAAAAAAAAAuAgAAZHJzL2Uyb0RvYy54bWxQSwECLQAUAAYACAAA&#10;ACEALdUFneIAAAAQAQAADwAAAAAAAAAAAAAAAABqBAAAZHJzL2Rvd25yZXYueG1sUEsFBgAAAAAE&#10;AAQA8wAAAHkFA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60640" behindDoc="0" locked="0" layoutInCell="1" allowOverlap="1" wp14:anchorId="6979AF2D" wp14:editId="7C4242DC">
                <wp:simplePos x="0" y="0"/>
                <wp:positionH relativeFrom="column">
                  <wp:posOffset>474345</wp:posOffset>
                </wp:positionH>
                <wp:positionV relativeFrom="paragraph">
                  <wp:posOffset>3275330</wp:posOffset>
                </wp:positionV>
                <wp:extent cx="7860030" cy="11430"/>
                <wp:effectExtent l="38100" t="38100" r="64770" b="83820"/>
                <wp:wrapNone/>
                <wp:docPr id="228" name="Straight Connector 228"/>
                <wp:cNvGraphicFramePr/>
                <a:graphic xmlns:a="http://schemas.openxmlformats.org/drawingml/2006/main">
                  <a:graphicData uri="http://schemas.microsoft.com/office/word/2010/wordprocessingShape">
                    <wps:wsp>
                      <wps:cNvCnPr/>
                      <wps:spPr>
                        <a:xfrm>
                          <a:off x="0" y="0"/>
                          <a:ext cx="7860030" cy="114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465F7D" id="Straight Connector 228" o:spid="_x0000_s1026" style="position:absolute;z-index:251760640;visibility:visible;mso-wrap-style:square;mso-wrap-distance-left:9pt;mso-wrap-distance-top:0;mso-wrap-distance-right:9pt;mso-wrap-distance-bottom:0;mso-position-horizontal:absolute;mso-position-horizontal-relative:text;mso-position-vertical:absolute;mso-position-vertical-relative:text" from="37.35pt,257.9pt" to="656.25pt,2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lFDQIAABgEAAAOAAAAZHJzL2Uyb0RvYy54bWysU02P0zAQvSPxHyzfadLuslRR0z20Wi4I&#10;KrqI89RxEkuObc24TfvvGTulFLghcnA8Xy/vzUxWz+fBipNGMt7Vcj4rpdBO+ca4rpbfXl/eLaWg&#10;CK4B652u5UWTfF6/fbMaQ6UXvve20SgYxFE1hlr2MYaqKEj1egCa+aAdB1uPA0Q2sSsahJHRB1ss&#10;yvKpGD02Ab3SROzdTkG5zvhtq1X80rako7C1ZG4xn5jPQzqL9QqqDiH0Rl1pwD+wGMA4/ugNagsR&#10;xBHNX1CDUejJt3Gm/FD4tjVKZw2sZl7+oWbfQ9BZCzeHwq1N9P9g1efTDoVparlY8KgcDDykfUQw&#10;XR/FxjvHLfQoUpR7NQaquGTjdni1KOwwCT+3OKQ3SxLn3N/Lrb/6HIVi54flU1k+8BgUx+bzR74y&#10;SvGrOCDFj9oPIl1qaY1L8qGC0yeKU+rPlOR2/sVYy36orBMja3j/WCZ44E1qLUS+DoG1keukANvx&#10;iqqIGZK8NU0qT9V0oY1FcQLeEl6uxo+vzFkKCxQ5wELyc2X7W2niswXqp+IcuqZZl6B1XkKmnwx/&#10;jBr3fTOKgz3iV2BqTDhRbkwSzBs9GfzJJCVb6ON3E/u8DKmlmTB2hxvjnDf5wYYeJioPy1Q9NY2m&#10;9NzrG4ds3dEr0nCncabbwTeXPOXs5/XL+ddfJe33vc33+x96/QMAAP//AwBQSwMEFAAGAAgAAAAh&#10;AOErPxLiAAAAEAEAAA8AAABkcnMvZG93bnJldi54bWxMj0FPwzAMhe9I/IfISNxY0kHXqWs6IaZJ&#10;HLgwuHDLGtMWEqdK0q78e9ITXCzZfn5+X7WfrWET+tA7kpCtBDCkxumeWgnvb8e7LbAQFWllHKGE&#10;Hwywr6+vKlVqd6FXnE6xZcmEQqkkdDEOJeeh6dCqsHIDUtp9Om9VTK1vufbqksyt4WshNtyqntKH&#10;Tg341GHzfRqtBIdTI6I5+Nzy4TiGj5fnL7GV8vZmPuxSedwBizjHvwtYGFJ+qFOwsxtJB2YkFA9F&#10;UkrIszxxLIL7bJ0DOy+jYgO8rvh/kPoXAAD//wMAUEsBAi0AFAAGAAgAAAAhALaDOJL+AAAA4QEA&#10;ABMAAAAAAAAAAAAAAAAAAAAAAFtDb250ZW50X1R5cGVzXS54bWxQSwECLQAUAAYACAAAACEAOP0h&#10;/9YAAACUAQAACwAAAAAAAAAAAAAAAAAvAQAAX3JlbHMvLnJlbHNQSwECLQAUAAYACAAAACEAsXpp&#10;RQ0CAAAYBAAADgAAAAAAAAAAAAAAAAAuAgAAZHJzL2Uyb0RvYy54bWxQSwECLQAUAAYACAAAACEA&#10;4Ss/EuIAAAAQAQAADwAAAAAAAAAAAAAAAABnBAAAZHJzL2Rvd25yZXYueG1sUEsFBgAAAAAEAAQA&#10;8wAAAHYFA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57568" behindDoc="0" locked="0" layoutInCell="1" allowOverlap="1" wp14:anchorId="150BF93F" wp14:editId="07659B2A">
                <wp:simplePos x="0" y="0"/>
                <wp:positionH relativeFrom="column">
                  <wp:posOffset>6675755</wp:posOffset>
                </wp:positionH>
                <wp:positionV relativeFrom="paragraph">
                  <wp:posOffset>3826510</wp:posOffset>
                </wp:positionV>
                <wp:extent cx="1025525" cy="890905"/>
                <wp:effectExtent l="0" t="0" r="22225" b="23495"/>
                <wp:wrapNone/>
                <wp:docPr id="267" name="Rounded Rectangle 268"/>
                <wp:cNvGraphicFramePr/>
                <a:graphic xmlns:a="http://schemas.openxmlformats.org/drawingml/2006/main">
                  <a:graphicData uri="http://schemas.microsoft.com/office/word/2010/wordprocessingShape">
                    <wps:wsp>
                      <wps:cNvSpPr/>
                      <wps:spPr>
                        <a:xfrm>
                          <a:off x="0" y="0"/>
                          <a:ext cx="1025770" cy="890905"/>
                        </a:xfrm>
                        <a:prstGeom prst="roundRect">
                          <a:avLst/>
                        </a:prstGeom>
                        <a:solidFill>
                          <a:sysClr val="window" lastClr="FFFFFF"/>
                        </a:solidFill>
                        <a:ln w="25400" cap="flat" cmpd="sng" algn="ctr">
                          <a:solidFill>
                            <a:sysClr val="windowText" lastClr="000000"/>
                          </a:solidFill>
                          <a:prstDash val="solid"/>
                        </a:ln>
                        <a:effectLst/>
                      </wps:spPr>
                      <wps:txbx>
                        <w:txbxContent>
                          <w:p w14:paraId="6779A77C"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Uitvoerende Beampte: Onderrig en kommunikasie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150BF93F" id="_x0000_s1051" style="position:absolute;margin-left:525.65pt;margin-top:301.3pt;width:80.75pt;height:70.15pt;z-index:25175756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aHUAIAALQEAAAOAAAAZHJzL2Uyb0RvYy54bWysVMGO2jAQvVfqP1i+lwQEZUGEFQJRVUJd&#10;VLbq2Tg2seR4XNsQ6Nd37GSB7e6pag5m7BnPzHt+w+zxXGtyEs4rMAXt93JKhOFQKnMo6I/n9acH&#10;SnxgpmQajCjoRXj6OP/4YdbYqRhABboUjmAS46eNLWgVgp1mmeeVqJnvgRUGnRJczQJu3SErHWsw&#10;e62zQZ5/zhpwpXXAhfd4umqddJ7ySyl4eJLSi0B0QbG3kFaX1n1cs/mMTQ+O2Urxrg32D13UTBks&#10;ek21YoGRo1NvUtWKO/AgQ49DnYGUiouEAdH087/Q7CpmRcKC5Hh7pcn/v7T822lntw5paKyfejQj&#10;irN0dfzF/sg5kXW5kiXOgXA87OeD0XiMnHL0PUzyST6KbGa329b58EVATaJRUAdHU37HF0lEsdPG&#10;hzb+JS5W9KBVuVZap83FL7UjJ4aPh29eQkOJZj7gYUHX6etKvrqmDWkKOhgN89gdQ1VJzQKatS0L&#10;6s2BEqYPKFceXOrl1W3/pugzQr4rnKfvvcIRyIr5qu04Ze3CtIl4RBJkh/vGd7TCeX8mCtsbJE3G&#10;oz2Ul60jDlrResvXCgtskIAtc6hSRIeTF55wkRoQMnQWJRW43++dx3gUD3opaVD1SMevI3MC4X01&#10;KKtJfziMY5I2w9EYuyHu3rO/95hjvQR8mz7OuOXJjPFBv5jSQf0TB3QRq6KLGY61C4p0tuYytLOI&#10;A87FYpGCcDAsCxuzszymjsQZWBwDSJUEc+MG1RY3OBpJd90Yx9m736eo25/N/A8AAAD//wMAUEsD&#10;BBQABgAIAAAAIQDQvZ7O4QAAAA0BAAAPAAAAZHJzL2Rvd25yZXYueG1sTI/BTsMwEETvSPyDtUhc&#10;ELUTSkpDnAoh4FhBQRVHN16SlHgdxU4b/p7tCY6jfZp9U6wm14kDDqH1pCGZKRBIlbct1Ro+3p+v&#10;70CEaMiazhNq+MEAq/L8rDC59Ud6w8Mm1oJLKORGQxNjn0sZqgadCTPfI/Htyw/ORI5DLe1gjlzu&#10;OpkqlUlnWuIPjenxscHqezM6De5qvmif7Ge13o6RXpZq/7rt91pfXkwP9yAiTvEPhpM+q0PJTjs/&#10;kg2i46xukxtmNWQqzUCckDRJec5Ow2KeLkGWhfy/ovwFAAD//wMAUEsBAi0AFAAGAAgAAAAhALaD&#10;OJL+AAAA4QEAABMAAAAAAAAAAAAAAAAAAAAAAFtDb250ZW50X1R5cGVzXS54bWxQSwECLQAUAAYA&#10;CAAAACEAOP0h/9YAAACUAQAACwAAAAAAAAAAAAAAAAAvAQAAX3JlbHMvLnJlbHNQSwECLQAUAAYA&#10;CAAAACEATUxmh1ACAAC0BAAADgAAAAAAAAAAAAAAAAAuAgAAZHJzL2Uyb0RvYy54bWxQSwECLQAU&#10;AAYACAAAACEA0L2ezuEAAAANAQAADwAAAAAAAAAAAAAAAACqBAAAZHJzL2Rvd25yZXYueG1sUEsF&#10;BgAAAAAEAAQA8wAAALgFAAAAAA==&#10;" fillcolor="window" strokecolor="windowText" strokeweight="2pt">
                <v:textbox>
                  <w:txbxContent>
                    <w:p w14:paraId="6779A77C"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Uitvoerende Beampte: Onderrig en kommunikasie</w:t>
                      </w:r>
                    </w:p>
                  </w:txbxContent>
                </v:textbox>
              </v:roundrect>
            </w:pict>
          </mc:Fallback>
        </mc:AlternateContent>
      </w:r>
      <w:r w:rsidRPr="0029422B">
        <w:rPr>
          <w:rFonts w:ascii="Arial" w:hAnsi="Arial" w:cs="Arial"/>
          <w:b/>
          <w:noProof/>
          <w:lang w:eastAsia="en-GB"/>
        </w:rPr>
        <mc:AlternateContent>
          <mc:Choice Requires="wps">
            <w:drawing>
              <wp:anchor distT="0" distB="0" distL="114300" distR="114300" simplePos="0" relativeHeight="251758592" behindDoc="0" locked="0" layoutInCell="1" allowOverlap="1" wp14:anchorId="5FFE535A" wp14:editId="3AD08D45">
                <wp:simplePos x="0" y="0"/>
                <wp:positionH relativeFrom="column">
                  <wp:posOffset>5339715</wp:posOffset>
                </wp:positionH>
                <wp:positionV relativeFrom="paragraph">
                  <wp:posOffset>3844290</wp:posOffset>
                </wp:positionV>
                <wp:extent cx="1154430" cy="913765"/>
                <wp:effectExtent l="0" t="0" r="26670" b="19685"/>
                <wp:wrapNone/>
                <wp:docPr id="292" name="Rounded Rectangle 268"/>
                <wp:cNvGraphicFramePr/>
                <a:graphic xmlns:a="http://schemas.openxmlformats.org/drawingml/2006/main">
                  <a:graphicData uri="http://schemas.microsoft.com/office/word/2010/wordprocessingShape">
                    <wps:wsp>
                      <wps:cNvSpPr/>
                      <wps:spPr>
                        <a:xfrm>
                          <a:off x="0" y="0"/>
                          <a:ext cx="1154430" cy="913765"/>
                        </a:xfrm>
                        <a:prstGeom prst="roundRect">
                          <a:avLst/>
                        </a:prstGeom>
                        <a:solidFill>
                          <a:sysClr val="window" lastClr="FFFFFF"/>
                        </a:solidFill>
                        <a:ln w="25400" cap="flat" cmpd="sng" algn="ctr">
                          <a:solidFill>
                            <a:sysClr val="windowText" lastClr="000000"/>
                          </a:solidFill>
                          <a:prstDash val="solid"/>
                        </a:ln>
                        <a:effectLst/>
                      </wps:spPr>
                      <wps:txbx>
                        <w:txbxContent>
                          <w:p w14:paraId="061D60F9" w14:textId="16BABE69" w:rsidR="006047C7" w:rsidRPr="007E0BAC" w:rsidRDefault="007E0BAC" w:rsidP="007E0BAC">
                            <w:pPr>
                              <w:spacing w:after="0" w:line="240" w:lineRule="auto"/>
                              <w:jc w:val="center"/>
                              <w:rPr>
                                <w:rFonts w:ascii="Arial Narrow" w:hAnsi="Arial Narrow" w:cs="Arial"/>
                                <w:b/>
                                <w:sz w:val="16"/>
                                <w:szCs w:val="16"/>
                                <w:lang w:val="en-US"/>
                              </w:rPr>
                            </w:pPr>
                            <w:r>
                              <w:rPr>
                                <w:rFonts w:ascii="Arial Narrow" w:hAnsi="Arial Narrow" w:cs="Arial"/>
                                <w:b/>
                                <w:sz w:val="16"/>
                                <w:szCs w:val="16"/>
                                <w:lang w:val="en-US"/>
                              </w:rPr>
                              <w:t>Hoof</w:t>
                            </w:r>
                            <w:r w:rsidR="002A5E7C">
                              <w:rPr>
                                <w:rFonts w:ascii="Arial Narrow" w:hAnsi="Arial Narrow" w:cs="Arial"/>
                                <w:b/>
                                <w:sz w:val="16"/>
                                <w:szCs w:val="16"/>
                                <w:lang w:val="en-US"/>
                              </w:rPr>
                              <w:t xml:space="preserve">-Regsaangeleenthede </w:t>
                            </w:r>
                            <w:r w:rsidR="00A941BD">
                              <w:rPr>
                                <w:rFonts w:ascii="Arial Narrow" w:hAnsi="Arial Narrow" w:cs="Arial"/>
                                <w:b/>
                                <w:sz w:val="16"/>
                                <w:szCs w:val="16"/>
                                <w:lang w:val="en-US"/>
                              </w:rPr>
                              <w:t>Beampte (HR</w:t>
                            </w:r>
                            <w:r w:rsidR="00F25A70">
                              <w:rPr>
                                <w:rFonts w:ascii="Arial Narrow" w:hAnsi="Arial Narrow" w:cs="Arial"/>
                                <w:b/>
                                <w:sz w:val="16"/>
                                <w:szCs w:val="16"/>
                                <w:lang w:val="en-US"/>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5FFE535A" id="_x0000_s1052" style="position:absolute;margin-left:420.45pt;margin-top:302.7pt;width:90.9pt;height:71.95pt;z-index:25175859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jFhUQIAALQEAAAOAAAAZHJzL2Uyb0RvYy54bWysVN9v2jAQfp+0/8Hy+0hCQ7siQoVATJPQ&#10;ikanPRvHJpEcn2cbEvbX7+ykha59mpYHc798d9/nO2YPXaPISVhXgy5oNkopEZpDWetDQX88rT99&#10;psR5pkumQIuCnoWjD/OPH2atmYoxVKBKYQkm0W7amoJW3ptpkjheiYa5ERih0SnBNsyjag9JaVmL&#10;2RuVjNP0NmnBlsYCF86hddU76Tzml1Jw/yilE56ogmJvPp42nvtwJvMZmx4sM1XNhzbYP3TRsFpj&#10;0ZdUK+YZOdr6Taqm5hYcSD/i0CQgZc1FxIBosvQvNLuKGRGxIDnOvNDk/l9a/u20M1uLNLTGTR2K&#10;AUUnbRN+sT/SRbLOL2SJzhOOxiyb5PkNcsrRd5/d3N1OApvJ5baxzn8R0JAgFNTCUZff8UUiUey0&#10;cb6Pf44LFR2oulzXSkXl7JbKkhPDx8M3L6GlRDHn0VjQdfyGkq+uKU3ago4neRq6YzhVUjGPYmPK&#10;gjp9oISpA44r9zb28uq2e1P0CSFfFU7j917hAGTFXNV3HLMOYUoHPCIO5ID7wneQfLfvSI3tjbNw&#10;JZj2UJ63lljoh9YZvq6xwAYJ2DKLU4rocPP8Ix5SAUKGQaKkAvv7PXuIx+FBLyUtTj3S8evIrEB4&#10;XzWO1X2W52FNopJP7sao2GvP/tqjj80S8G0y3HHDoxjivXoWpYXmJy7oIlRFF9McaxcU6ezFpe93&#10;EReci8UiBuFiGOY3emd4SB2I07A4epB1HJgLNzhtQcHViHM3rHHYvWs9Rl3+bOZ/AAAA//8DAFBL&#10;AwQUAAYACAAAACEAU3gE2uEAAAAMAQAADwAAAGRycy9kb3ducmV2LnhtbEyPwU7DMBBE70j8g7VI&#10;XBC1CaFpQjYVQsCxgoIqjm68JCnxOoqdtvw97gmOq3maeVsuj7YXexp95xjhZqZAENfOdNwgfLw/&#10;Xy9A+KDZ6N4xIfyQh2V1flbqwrgDv9F+HRoRS9gXGqENYSik9HVLVvuZG4hj9uVGq0M8x0aaUR9i&#10;ue1lotRcWt1xXGj1QI8t1d/rySLYqzTrnsxnvdpMgV9ytXvdDDvEy4vjwz2IQMfwB8NJP6pDFZ22&#10;bmLjRY+wSFUeUYS5uktBnAiVJBmILUKW5rcgq1L+f6L6BQAA//8DAFBLAQItABQABgAIAAAAIQC2&#10;gziS/gAAAOEBAAATAAAAAAAAAAAAAAAAAAAAAABbQ29udGVudF9UeXBlc10ueG1sUEsBAi0AFAAG&#10;AAgAAAAhADj9If/WAAAAlAEAAAsAAAAAAAAAAAAAAAAALwEAAF9yZWxzLy5yZWxzUEsBAi0AFAAG&#10;AAgAAAAhACHeMWFRAgAAtAQAAA4AAAAAAAAAAAAAAAAALgIAAGRycy9lMm9Eb2MueG1sUEsBAi0A&#10;FAAGAAgAAAAhAFN4BNrhAAAADAEAAA8AAAAAAAAAAAAAAAAAqwQAAGRycy9kb3ducmV2LnhtbFBL&#10;BQYAAAAABAAEAPMAAAC5BQAAAAA=&#10;" fillcolor="window" strokecolor="windowText" strokeweight="2pt">
                <v:textbox>
                  <w:txbxContent>
                    <w:p w14:paraId="061D60F9" w14:textId="16BABE69" w:rsidR="006047C7" w:rsidRPr="007E0BAC" w:rsidRDefault="007E0BAC" w:rsidP="007E0BAC">
                      <w:pPr>
                        <w:spacing w:after="0" w:line="240" w:lineRule="auto"/>
                        <w:jc w:val="center"/>
                        <w:rPr>
                          <w:rFonts w:ascii="Arial Narrow" w:hAnsi="Arial Narrow" w:cs="Arial"/>
                          <w:b/>
                          <w:sz w:val="16"/>
                          <w:szCs w:val="16"/>
                          <w:lang w:val="en-US"/>
                        </w:rPr>
                      </w:pPr>
                      <w:r>
                        <w:rPr>
                          <w:rFonts w:ascii="Arial Narrow" w:hAnsi="Arial Narrow" w:cs="Arial"/>
                          <w:b/>
                          <w:sz w:val="16"/>
                          <w:szCs w:val="16"/>
                          <w:lang w:val="en-US"/>
                        </w:rPr>
                        <w:t>Hoof</w:t>
                      </w:r>
                      <w:r w:rsidR="002A5E7C">
                        <w:rPr>
                          <w:rFonts w:ascii="Arial Narrow" w:hAnsi="Arial Narrow" w:cs="Arial"/>
                          <w:b/>
                          <w:sz w:val="16"/>
                          <w:szCs w:val="16"/>
                          <w:lang w:val="en-US"/>
                        </w:rPr>
                        <w:t xml:space="preserve">-Regsaangeleenthede </w:t>
                      </w:r>
                      <w:r w:rsidR="00A941BD">
                        <w:rPr>
                          <w:rFonts w:ascii="Arial Narrow" w:hAnsi="Arial Narrow" w:cs="Arial"/>
                          <w:b/>
                          <w:sz w:val="16"/>
                          <w:szCs w:val="16"/>
                          <w:lang w:val="en-US"/>
                        </w:rPr>
                        <w:t>Beampte (HR</w:t>
                      </w:r>
                      <w:r w:rsidR="00F25A70">
                        <w:rPr>
                          <w:rFonts w:ascii="Arial Narrow" w:hAnsi="Arial Narrow" w:cs="Arial"/>
                          <w:b/>
                          <w:sz w:val="16"/>
                          <w:szCs w:val="16"/>
                          <w:lang w:val="en-US"/>
                        </w:rPr>
                        <w:t>B)</w:t>
                      </w:r>
                    </w:p>
                  </w:txbxContent>
                </v:textbox>
              </v:roundrect>
            </w:pict>
          </mc:Fallback>
        </mc:AlternateContent>
      </w:r>
      <w:r w:rsidRPr="0029422B">
        <w:rPr>
          <w:rFonts w:ascii="Arial" w:hAnsi="Arial" w:cs="Arial"/>
          <w:b/>
          <w:noProof/>
          <w:lang w:eastAsia="en-GB"/>
        </w:rPr>
        <mc:AlternateContent>
          <mc:Choice Requires="wps">
            <w:drawing>
              <wp:anchor distT="0" distB="0" distL="114300" distR="114300" simplePos="0" relativeHeight="251766784" behindDoc="0" locked="0" layoutInCell="1" allowOverlap="1" wp14:anchorId="6DC86748" wp14:editId="3C2F1F7B">
                <wp:simplePos x="0" y="0"/>
                <wp:positionH relativeFrom="column">
                  <wp:posOffset>5925820</wp:posOffset>
                </wp:positionH>
                <wp:positionV relativeFrom="paragraph">
                  <wp:posOffset>3287395</wp:posOffset>
                </wp:positionV>
                <wp:extent cx="0" cy="544830"/>
                <wp:effectExtent l="57150" t="19050" r="76200" b="84455"/>
                <wp:wrapNone/>
                <wp:docPr id="254" name="Straight Connector 254"/>
                <wp:cNvGraphicFramePr/>
                <a:graphic xmlns:a="http://schemas.openxmlformats.org/drawingml/2006/main">
                  <a:graphicData uri="http://schemas.microsoft.com/office/word/2010/wordprocessingShape">
                    <wps:wsp>
                      <wps:cNvCnPr/>
                      <wps:spPr>
                        <a:xfrm>
                          <a:off x="0" y="0"/>
                          <a:ext cx="0" cy="5445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746D4B3" id="Straight Connector 254"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466.6pt,258.85pt" to="466.6pt,3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uYLCQIAABMEAAAOAAAAZHJzL2Uyb0RvYy54bWysU02P0zAQvSPxHyzfabKlRVXUdA+tlguC&#10;ii7iPHWcxJJjWzNu0/57xk4pBW6IHBzP18t7M5P182Ww4qyRjHe1fJqVUminfGNcV8tvry/vVlJQ&#10;BNeA9U7X8qpJPm/evlmPodJz33vbaBQM4qgaQy37GENVFKR6PQDNfNCOg63HASKb2BUNwsjogy3m&#10;ZfmhGD02Ab3SROzdTUG5yfhtq1X80rako7C1ZG4xn5jPYzqLzRqqDiH0Rt1owD+wGMA4/ugdagcR&#10;xAnNX1CDUejJt3Gm/FD4tjVKZw2s5qn8Q82hh6CzFm4OhXub6P/Bqs/nPQrT1HK+XEjhYOAhHSKC&#10;6foott45bqFHkaLcqzFQxSVbt8ebRWGPSfilxSG9WZK45P5e7/3VlyjU5FTsXS4Wy9UywRW/6gJS&#10;/Kj9INKllta4pBwqOH+iOKX+TElu51+MteyHyjoxZvolD1gBL1FrIfJ1CCyLXCcF2I63U0XMkOSt&#10;aVJ5qqYrbS2KM/CC8F41fnxlulJYoMgB1pCfG9vfShOfHVA/FefQLc26BK3z/jH9ZPhT1Hjom1Ec&#10;7Qm/AlNbJGQpGpME8zJPBn9ymSMcQh+/m9jnPUjdzISxO94ZpyIuS36woYeJyvtVck5Noyk99/rO&#10;IVsP9Io012mS6Xb0zTUPOPt583L+7S9Jq/1o8/3xX978AAAA//8DAFBLAwQUAAYACAAAACEAsdIe&#10;8OIAAAAQAQAADwAAAGRycy9kb3ducmV2LnhtbExPPU/DMBDdkfgP1iGxUbuN0pY0ToWoKjGwUFjY&#10;3PiapNjnyHbS8O8xYqDLSXfv3fsot5M1bEQfOkcS5jMBDKl2uqNGwsf7/mENLERFWhlHKOEbA2yr&#10;25tSFdpd6A3HQ2xYEqFQKAltjH3BeahbtCrMXI+UsJPzVsW0+oZrry5J3Bq+EGLJreooObSqx+cW&#10;66/DYCU4HGsRzc7nlvf7IXy+vpzFWsr7u2m3SeNpAyziFP8/4LdDyg9VCnZ0A+nAjITHLFskqoR8&#10;vloBS4y/y1HCUmQ58Krk10WqHwAAAP//AwBQSwECLQAUAAYACAAAACEAtoM4kv4AAADhAQAAEwAA&#10;AAAAAAAAAAAAAAAAAAAAW0NvbnRlbnRfVHlwZXNdLnhtbFBLAQItABQABgAIAAAAIQA4/SH/1gAA&#10;AJQBAAALAAAAAAAAAAAAAAAAAC8BAABfcmVscy8ucmVsc1BLAQItABQABgAIAAAAIQCQauYLCQIA&#10;ABMEAAAOAAAAAAAAAAAAAAAAAC4CAABkcnMvZTJvRG9jLnhtbFBLAQItABQABgAIAAAAIQCx0h7w&#10;4gAAABABAAAPAAAAAAAAAAAAAAAAAGMEAABkcnMvZG93bnJldi54bWxQSwUGAAAAAAQABADzAAAA&#10;cgU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59616" behindDoc="0" locked="0" layoutInCell="1" allowOverlap="1" wp14:anchorId="76D781EE" wp14:editId="44A075E8">
                <wp:simplePos x="0" y="0"/>
                <wp:positionH relativeFrom="column">
                  <wp:posOffset>3985260</wp:posOffset>
                </wp:positionH>
                <wp:positionV relativeFrom="paragraph">
                  <wp:posOffset>3855720</wp:posOffset>
                </wp:positionV>
                <wp:extent cx="1165860" cy="913765"/>
                <wp:effectExtent l="0" t="0" r="15240" b="19685"/>
                <wp:wrapNone/>
                <wp:docPr id="294" name="Rounded Rectangle 268"/>
                <wp:cNvGraphicFramePr/>
                <a:graphic xmlns:a="http://schemas.openxmlformats.org/drawingml/2006/main">
                  <a:graphicData uri="http://schemas.microsoft.com/office/word/2010/wordprocessingShape">
                    <wps:wsp>
                      <wps:cNvSpPr/>
                      <wps:spPr>
                        <a:xfrm>
                          <a:off x="0" y="0"/>
                          <a:ext cx="1165860" cy="913765"/>
                        </a:xfrm>
                        <a:prstGeom prst="roundRect">
                          <a:avLst/>
                        </a:prstGeom>
                        <a:solidFill>
                          <a:sysClr val="window" lastClr="FFFFFF"/>
                        </a:solidFill>
                        <a:ln w="25400" cap="flat" cmpd="sng" algn="ctr">
                          <a:solidFill>
                            <a:sysClr val="windowText" lastClr="000000"/>
                          </a:solidFill>
                          <a:prstDash val="solid"/>
                        </a:ln>
                        <a:effectLst/>
                      </wps:spPr>
                      <wps:txbx>
                        <w:txbxContent>
                          <w:p w14:paraId="047C27FC" w14:textId="77777777"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 xml:space="preserve">Uitvoerende Beampte </w:t>
                            </w:r>
                          </w:p>
                          <w:p w14:paraId="2A16A2C6"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Wet op Bevordering van Toegang tot inligting (PAIA)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76D781EE" id="_x0000_s1053" style="position:absolute;margin-left:313.8pt;margin-top:303.6pt;width:91.8pt;height:71.95pt;z-index:25175961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jKtUQIAALQEAAAOAAAAZHJzL2Uyb0RvYy54bWysVEuP2jAQvlfqf7B8L3kU2F1EWCEQVSXU&#10;RWWrno1jk0iOx7UNgf76jp0ssN09Vc3BzMsz832eYfp4ahQ5Cutq0AXNBiklQnMoa70v6I/n1ad7&#10;SpxnumQKtCjoWTj6OPv4YdqaicihAlUKSzCJdpPWFLTy3kySxPFKNMwNwAiNTgm2YR5Vu09Ky1rM&#10;3qgkT9Nx0oItjQUunEPrsnPSWcwvpeD+SUonPFEFxd58PG08d+FMZlM22Vtmqpr3bbB/6KJhtcai&#10;l1RL5hk52PpNqqbmFhxIP+DQJCBlzUXEgGiy9C8024oZEbEgOc5caHL/Ly3/dtyajUUaWuMmDsWA&#10;4iRtE36xP3KKZJ0vZImTJxyNWTYe3Y+RU46+h+zz3XgU2Eyut411/ouAhgShoBYOuvyOLxKJYse1&#10;8138S1yo6EDV5apWKipnt1CWHBk+Hr55CS0lijmPxoKu4teXfHVNadIWNB8N09Adw6mSinkUG1MW&#10;1Ok9JUztcVy5t7GXV7fdm6LPCPmmcBq/9woHIEvmqq7jmLUPUzrgEXEge9xXvoPkT7sTqbG9PA9X&#10;gmkH5XljiYVuaJ3hqxoLrJGADbM4pYgON88/4SEVIGToJUoqsL/fs4d4HB70UtLi1CMdvw7MCoT3&#10;VeNYPWTDYViTqAxHdzkq9tazu/XoQ7MAfJsMd9zwKIZ4r15EaaH5iQs6D1XRxTTH2gVFOjtx4btd&#10;xAXnYj6PQbgYhvm13hoeUgfiNMwPHmQdB+bKDU5bUHA14tz1axx271aPUdc/m9kfAAAA//8DAFBL&#10;AwQUAAYACAAAACEAOUrU5OAAAAALAQAADwAAAGRycy9kb3ducmV2LnhtbEyPwU7DMAyG70i8Q2Qk&#10;LoglraDdStMJIeCIYKBpx6wxbUfjVE26lbfHnOD2W/70+3O5nl0vjjiGzpOGZKFAINXedtRo+Hh/&#10;ul6CCNGQNb0n1PCNAdbV+VlpCutP9IbHTWwEl1AojIY2xqGQMtQtOhMWfkDi3acfnYk8jo20ozlx&#10;uetlqlQmnemIL7RmwIcW66/N5DS4q5u8e7S7+mU7RXpeqcPrdjhofXkx39+BiDjHPxh+9VkdKnba&#10;+4lsEL2GLM0zRjmoPAXBxDJJOOw15LdJArIq5f8fqh8AAAD//wMAUEsBAi0AFAAGAAgAAAAhALaD&#10;OJL+AAAA4QEAABMAAAAAAAAAAAAAAAAAAAAAAFtDb250ZW50X1R5cGVzXS54bWxQSwECLQAUAAYA&#10;CAAAACEAOP0h/9YAAACUAQAACwAAAAAAAAAAAAAAAAAvAQAAX3JlbHMvLnJlbHNQSwECLQAUAAYA&#10;CAAAACEAAkoyrVECAAC0BAAADgAAAAAAAAAAAAAAAAAuAgAAZHJzL2Uyb0RvYy54bWxQSwECLQAU&#10;AAYACAAAACEAOUrU5OAAAAALAQAADwAAAAAAAAAAAAAAAACrBAAAZHJzL2Rvd25yZXYueG1sUEsF&#10;BgAAAAAEAAQA8wAAALgFAAAAAA==&#10;" fillcolor="window" strokecolor="windowText" strokeweight="2pt">
                <v:textbox>
                  <w:txbxContent>
                    <w:p w14:paraId="047C27FC" w14:textId="77777777"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 xml:space="preserve">Uitvoerende Beampte </w:t>
                      </w:r>
                    </w:p>
                    <w:p w14:paraId="2A16A2C6"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Wet op Bevordering van Toegang tot inligting (PAIA)</w:t>
                      </w:r>
                    </w:p>
                  </w:txbxContent>
                </v:textbox>
              </v:roundrect>
            </w:pict>
          </mc:Fallback>
        </mc:AlternateContent>
      </w:r>
      <w:r w:rsidRPr="0029422B">
        <w:rPr>
          <w:rFonts w:ascii="Arial" w:hAnsi="Arial" w:cs="Arial"/>
          <w:b/>
          <w:noProof/>
          <w:lang w:eastAsia="en-GB"/>
        </w:rPr>
        <mc:AlternateContent>
          <mc:Choice Requires="wps">
            <w:drawing>
              <wp:anchor distT="0" distB="0" distL="114300" distR="114300" simplePos="0" relativeHeight="251768832" behindDoc="0" locked="0" layoutInCell="1" allowOverlap="1" wp14:anchorId="5AD8153A" wp14:editId="2EB34B02">
                <wp:simplePos x="0" y="0"/>
                <wp:positionH relativeFrom="column">
                  <wp:posOffset>4442460</wp:posOffset>
                </wp:positionH>
                <wp:positionV relativeFrom="paragraph">
                  <wp:posOffset>3287395</wp:posOffset>
                </wp:positionV>
                <wp:extent cx="0" cy="574040"/>
                <wp:effectExtent l="57150" t="19050" r="76200" b="73660"/>
                <wp:wrapNone/>
                <wp:docPr id="257" name="Straight Connector 257"/>
                <wp:cNvGraphicFramePr/>
                <a:graphic xmlns:a="http://schemas.openxmlformats.org/drawingml/2006/main">
                  <a:graphicData uri="http://schemas.microsoft.com/office/word/2010/wordprocessingShape">
                    <wps:wsp>
                      <wps:cNvCnPr/>
                      <wps:spPr>
                        <a:xfrm>
                          <a:off x="0" y="0"/>
                          <a:ext cx="0" cy="5740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D83B24A" id="Straight Connector 257" o:spid="_x0000_s1026" style="position:absolute;z-index:251768832;visibility:visible;mso-wrap-style:square;mso-wrap-distance-left:9pt;mso-wrap-distance-top:0;mso-wrap-distance-right:9pt;mso-wrap-distance-bottom:0;mso-position-horizontal:absolute;mso-position-horizontal-relative:text;mso-position-vertical:absolute;mso-position-vertical-relative:text" from="349.8pt,258.85pt" to="349.8pt,30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C5OCQIAABMEAAAOAAAAZHJzL2Uyb0RvYy54bWysU02P2jAQvVfqf7B8L8mybHcVEfYA2l6q&#10;FpWteh5sJ7HkL40NgX/fsUMpbW/VcjCeT78387J8PlnDjgqj9q7ld7OaM+WEl9r1Lf/++vLhibOY&#10;wEkw3qmWn1Xkz6v375ZjaNTcD95IhYyauNiMoeVDSqGpqigGZSHOfFCOgp1HC4lM7CuJMFJ3a6p5&#10;XX+sRo8yoBcqRvJupiBflf5dp0T62nVRJWZaTthSObGc+3xWqyU0PUIYtLjAgP9AYUE7evTaagMJ&#10;2AH1P62sFuij79JMeFv5rtNCFQ7E5q7+i81ugKAKFxpODNcxxbdrK74ct8i0bPn84ZEzB5aWtEsI&#10;uh8SW3vnaIQeWY7SrMYQGypZuy1erBi2mImfOrT5nyixU5nv+TpfdUpMTE5B3ofHRb0oo69+1wWM&#10;6ZPyluVLy412mTk0cPwcE71Fqb9Sstv5F21M2Z5xbMzwFzUtWACJqDOQ6GoD0Yqu5wxMT+oUCUvL&#10;6I2WuTw3iue4NsiOQAIhXUk/vhJczgzERAHiUH6ZPEH4ozTj2UAcpuISuqQZl1uroj+Cnw1/SAp3&#10;gxzZ3hzwGxA0ApwhS50Jk5gng57MVIqFPv3QaSg6yNMsgLHfXxGXvMkPJgwwQbl/ytUXxFN6QX/F&#10;UKwbeFXe67TJfNt7eS4LLn5SXsm/fCVZ2rc23W+/5dVPAAAA//8DAFBLAwQUAAYACAAAACEAiv+g&#10;p+AAAAAQAQAADwAAAGRycy9kb3ducmV2LnhtbExPO0/DMBDekfgP1iGxUTtITdM0ToWoKjGwUFjY&#10;3PhI0voR2U4a/j2HGOhyusd336PaztawCUPsvZOQLQQwdI3XvWslfLzvHwpgMSmnlfEOJXxjhG19&#10;e1OpUvuLe8PpkFpGJC6WSkKX0lByHpsOrYoLP6Cj25cPViUaQ8t1UBcit4Y/CpFzq3pHCp0a8LnD&#10;5nwYrQSPUyOS2YWl5cN+jJ+vLydRSHl/N+82VJ42wBLO6f8DfjOQf6jJ2NGPTkdmJOTrdU5QCcts&#10;tQJGiL/NkRpRZMDril8HqX8AAAD//wMAUEsBAi0AFAAGAAgAAAAhALaDOJL+AAAA4QEAABMAAAAA&#10;AAAAAAAAAAAAAAAAAFtDb250ZW50X1R5cGVzXS54bWxQSwECLQAUAAYACAAAACEAOP0h/9YAAACU&#10;AQAACwAAAAAAAAAAAAAAAAAvAQAAX3JlbHMvLnJlbHNQSwECLQAUAAYACAAAACEAQNQuTgkCAAAT&#10;BAAADgAAAAAAAAAAAAAAAAAuAgAAZHJzL2Uyb0RvYy54bWxQSwECLQAUAAYACAAAACEAiv+gp+AA&#10;AAAQAQAADwAAAAAAAAAAAAAAAABjBAAAZHJzL2Rvd25yZXYueG1sUEsFBgAAAAAEAAQA8wAAAHAF&#10;A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69856" behindDoc="0" locked="0" layoutInCell="1" allowOverlap="1" wp14:anchorId="2F5145A6" wp14:editId="5BE9B470">
                <wp:simplePos x="0" y="0"/>
                <wp:positionH relativeFrom="column">
                  <wp:posOffset>4906010</wp:posOffset>
                </wp:positionH>
                <wp:positionV relativeFrom="paragraph">
                  <wp:posOffset>1569720</wp:posOffset>
                </wp:positionV>
                <wp:extent cx="5715" cy="1711325"/>
                <wp:effectExtent l="57150" t="19050" r="70485" b="79375"/>
                <wp:wrapNone/>
                <wp:docPr id="258" name="Straight Connector 258"/>
                <wp:cNvGraphicFramePr/>
                <a:graphic xmlns:a="http://schemas.openxmlformats.org/drawingml/2006/main">
                  <a:graphicData uri="http://schemas.microsoft.com/office/word/2010/wordprocessingShape">
                    <wps:wsp>
                      <wps:cNvCnPr/>
                      <wps:spPr>
                        <a:xfrm>
                          <a:off x="0" y="0"/>
                          <a:ext cx="5715" cy="17113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5D3590C" id="Straight Connector 258" o:spid="_x0000_s1026" style="position:absolute;z-index:251769856;visibility:visible;mso-wrap-style:square;mso-wrap-distance-left:9pt;mso-wrap-distance-top:0;mso-wrap-distance-right:9pt;mso-wrap-distance-bottom:0;mso-position-horizontal:absolute;mso-position-horizontal-relative:text;mso-position-vertical:absolute;mso-position-vertical-relative:text" from="386.3pt,123.6pt" to="386.75pt,25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3jnDQIAABcEAAAOAAAAZHJzL2Uyb0RvYy54bWysU02P0zAQvSPxHyzfaZouZVdR0z20Wi4I&#10;KrqI89RxEkuObc24TfvvGTulFLghcnA8n3lv5mX1fB6sOGkk410ty9lcCu2Ub4zravnt9eXdkxQU&#10;wTVgvdO1vGiSz+u3b1ZjqPTC9942GgU3cVSNoZZ9jKEqClK9HoBmPmjHwdbjAJFN7IoGYeTugy0W&#10;8/mHYvTYBPRKE7F3OwXlOvdvW63il7YlHYWtJWOL+cR8HtJZrFdQdQihN+oKA/4BxQDG8UdvrbYQ&#10;QRzR/NVqMAo9+TbOlB8K37ZG6cyB2ZTzP9jsewg6c+HhULiNif5fW/X5tENhmloulrwqBwMvaR8R&#10;TNdHsfHO8Qg9ihTlWY2BKi7ZuB1eLQo7TMTPLQ7pzZTEOc/3cpuvPkeh2Ll8LJdSKA6Uj2X5sFim&#10;lsWv2oAUP2o/iHSppTUusYcKTp8oTqk/U5Lb+RdjLfuhsk6MicL7OS9ZAQuptRD5OgSmRq6TAmzH&#10;ClURc0vy1jSpPFXThTYWxQlYJKytxo+vDFkKCxQ5wDzyc0X7W2nCswXqp+IcuqZZl1rrrEGGnwx/&#10;jBr3fTOKgz3iV2BoDDhBbkwizIKeDP5kopIt9PG7iX3WQppoBozd4YY4501+sKGHCcrDU6qehkZT&#10;ep71DUO27uAVabfTNtPt4JtLXnL2s/py/vVPSfK+t/l+/z+vfwAAAP//AwBQSwMEFAAGAAgAAAAh&#10;AMmjGZnhAAAAEAEAAA8AAABkcnMvZG93bnJldi54bWxMTztPwzAQ3pH4D9YhsVG7gcRVmkuFqCox&#10;sFBY2Nz4SAJ+RLGThn+Pmehy0qf7ntVusYbNNIbeO4T1SgAj13jduxbh/e1wtwEWonJaGe8I4YcC&#10;7Orrq0qV2p/dK83H2LJk4kKpELoYh5Lz0HRkVVj5gVz6ffrRqpjg2HI9qnMyt4ZnQhTcqt6lhE4N&#10;9NRR832cLIKnuRHR7Mfc8uEwhY+X5y+xQby9WfbbdB63wCIt8V8BfxtSf6hTsZOfnA7MIEiZFYmK&#10;kD3IDFhiSHmfAzsh5OtCAq8rfjmk/gUAAP//AwBQSwECLQAUAAYACAAAACEAtoM4kv4AAADhAQAA&#10;EwAAAAAAAAAAAAAAAAAAAAAAW0NvbnRlbnRfVHlwZXNdLnhtbFBLAQItABQABgAIAAAAIQA4/SH/&#10;1gAAAJQBAAALAAAAAAAAAAAAAAAAAC8BAABfcmVscy8ucmVsc1BLAQItABQABgAIAAAAIQCEm3jn&#10;DQIAABcEAAAOAAAAAAAAAAAAAAAAAC4CAABkcnMvZTJvRG9jLnhtbFBLAQItABQABgAIAAAAIQDJ&#10;oxmZ4QAAABABAAAPAAAAAAAAAAAAAAAAAGcEAABkcnMvZG93bnJldi54bWxQSwUGAAAAAAQABADz&#10;AAAAdQU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76000" behindDoc="0" locked="0" layoutInCell="1" allowOverlap="1" wp14:anchorId="2FBC234D" wp14:editId="5FA3090D">
                <wp:simplePos x="0" y="0"/>
                <wp:positionH relativeFrom="column">
                  <wp:posOffset>4958715</wp:posOffset>
                </wp:positionH>
                <wp:positionV relativeFrom="paragraph">
                  <wp:posOffset>766445</wp:posOffset>
                </wp:positionV>
                <wp:extent cx="0" cy="169545"/>
                <wp:effectExtent l="57150" t="19050" r="76200" b="78105"/>
                <wp:wrapNone/>
                <wp:docPr id="272" name="Straight Connector 272"/>
                <wp:cNvGraphicFramePr/>
                <a:graphic xmlns:a="http://schemas.openxmlformats.org/drawingml/2006/main">
                  <a:graphicData uri="http://schemas.microsoft.com/office/word/2010/wordprocessingShape">
                    <wps:wsp>
                      <wps:cNvCnPr/>
                      <wps:spPr>
                        <a:xfrm>
                          <a:off x="0" y="0"/>
                          <a:ext cx="0" cy="16974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281748E" id="Straight Connector 272" o:spid="_x0000_s1026" style="position:absolute;z-index:251776000;visibility:visible;mso-wrap-style:square;mso-wrap-distance-left:9pt;mso-wrap-distance-top:0;mso-wrap-distance-right:9pt;mso-wrap-distance-bottom:0;mso-position-horizontal:absolute;mso-position-horizontal-relative:text;mso-position-vertical:absolute;mso-position-vertical-relative:text" from="390.45pt,60.35pt" to="390.4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m6bCQIAABMEAAAOAAAAZHJzL2Uyb0RvYy54bWysU02P0zAQvSPxHyzfadqy7C5R0z20Wi4I&#10;KrqI89RxEkuObc24TfvvGTvdUOCGyMHxfOa9mZfV07m34qSRjHeVXMzmUminfG1cW8nvL8/vHqWg&#10;CK4G652u5EWTfFq/fbMaQqmXvvO21ii4iaNyCJXsYgxlUZDqdA8080E7DjYee4hsYlvUCAN3722x&#10;nM/vi8FjHdArTcTe7RiU69y/abSKX5uGdBS2kowt5hPzeUhnsV5B2SKEzqgrDPgHFD0Yxx+dWm0h&#10;gjii+atVbxR68k2cKd8XvmmM0pkDs1nM/2Cz7yDozIWHQ2EaE/2/turLaYfC1JVcPiylcNDzkvYR&#10;wbRdFBvvHI/Qo0hRntUQqOSSjdvh1aKww0T83GCf3kxJnPN8L9N89TkKNToVexf3Hx/uFqld8asu&#10;IMVP2vciXSppjUvMoYTTZ4pj6mtKcjv/bKxlP5TWiYHhf7ib84IVsIgaC5GvfWBa5FopwLasThUx&#10;tyRvTZ3KUzVdaGNRnIAFwrqq/fDCcKWwQJEDzCE/V7S/lSY8W6BuLM6ha5p1qbXO+mP4yfDHqHHf&#10;1YM42CN+A4bGgBPk2iTCLObR4E8mKtlCH3+Y2GUdpGlmwNgeJsQ5b/SDDR2MUN4/pupxaDSm51lP&#10;GLJ1A69Iex03mW4HX1/ygrOflZfzr39Jkvatzffbf3n9EwAA//8DAFBLAwQUAAYACAAAACEApB00&#10;u+AAAAAQAQAADwAAAGRycy9kb3ducmV2LnhtbExPQU7DMBC8I/EHa5G4UZuqkDSNUyGqShy4ULhw&#10;c+NtErDXUeyk4fcs4gCXlXZmdnam3M7eiQmH2AXScLtQIJDqYDtqNLy97m9yEDEZssYFQg1fGGFb&#10;XV6UprDhTC84HVIj2IRiYTS0KfWFlLFu0Zu4CD0Sc6cweJN4HRppB3Nmc+/kUql76U1H/KE1PT62&#10;WH8eRq8h4FSr5HbDnZf9fozvz08fKtf6+mrebXg8bEAknNPfBfx04PxQcbBjGMlG4TRkuVqzlIml&#10;ykCw4hc5MrLKViCrUv4vUn0DAAD//wMAUEsBAi0AFAAGAAgAAAAhALaDOJL+AAAA4QEAABMAAAAA&#10;AAAAAAAAAAAAAAAAAFtDb250ZW50X1R5cGVzXS54bWxQSwECLQAUAAYACAAAACEAOP0h/9YAAACU&#10;AQAACwAAAAAAAAAAAAAAAAAvAQAAX3JlbHMvLnJlbHNQSwECLQAUAAYACAAAACEAJwZumwkCAAAT&#10;BAAADgAAAAAAAAAAAAAAAAAuAgAAZHJzL2Uyb0RvYy54bWxQSwECLQAUAAYACAAAACEApB00u+AA&#10;AAAQAQAADwAAAAAAAAAAAAAAAABjBAAAZHJzL2Rvd25yZXYueG1sUEsFBgAAAAAEAAQA8wAAAHAF&#10;A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73952" behindDoc="0" locked="0" layoutInCell="1" allowOverlap="1" wp14:anchorId="0C9F2DE3" wp14:editId="51B02219">
                <wp:simplePos x="0" y="0"/>
                <wp:positionH relativeFrom="column">
                  <wp:posOffset>7074535</wp:posOffset>
                </wp:positionH>
                <wp:positionV relativeFrom="paragraph">
                  <wp:posOffset>479425</wp:posOffset>
                </wp:positionV>
                <wp:extent cx="1195705" cy="0"/>
                <wp:effectExtent l="38100" t="38100" r="61595" b="95250"/>
                <wp:wrapNone/>
                <wp:docPr id="270" name="Straight Connector 270"/>
                <wp:cNvGraphicFramePr/>
                <a:graphic xmlns:a="http://schemas.openxmlformats.org/drawingml/2006/main">
                  <a:graphicData uri="http://schemas.microsoft.com/office/word/2010/wordprocessingShape">
                    <wps:wsp>
                      <wps:cNvCnPr/>
                      <wps:spPr>
                        <a:xfrm>
                          <a:off x="0" y="0"/>
                          <a:ext cx="119570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94C10F5" id="Straight Connector 270" o:spid="_x0000_s1026" style="position:absolute;z-index:251773952;visibility:visible;mso-wrap-style:square;mso-wrap-distance-left:9pt;mso-wrap-distance-top:0;mso-wrap-distance-right:9pt;mso-wrap-distance-bottom:0;mso-position-horizontal:absolute;mso-position-horizontal-relative:text;mso-position-vertical:absolute;mso-position-vertical-relative:text" from="557.05pt,37.75pt" to="651.2pt,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p0CgIAABQEAAAOAAAAZHJzL2Uyb0RvYy54bWysU02P0zAQvSPxHyzfadJC2SVquodWywVB&#10;RRdxntpOYslfGrtN++8ZO93uAjdED67n0+/NvKweztawk8KovWv5fFZzppzwUru+5T+eHt/dcxYT&#10;OAnGO9Xyi4r8Yf32zWoMjVr4wRupkFETF5sxtHxIKTRVFcWgLMSZD8pRsPNoIZGJfSURRupuTbWo&#10;64/V6FEG9ELFSN7tFOTr0r/rlEjfui6qxEzLCVsqJ5bzkM9qvYKmRwiDFlcY8A8oLGhHj95abSEB&#10;O6L+q5XVAn30XZoJbyvfdVqowoHYzOs/2OwHCKpwoeHEcBtT/H9txdfTDpmWLV/c0XwcWFrSPiHo&#10;fkhs452jEXpkOUqzGkNsqGTjdni1YthhJn7u0OZ/osTOZb6X23zVOTFBzvn80/KuXnImnmPVS2HA&#10;mD4rb1m+tNxol6lDA6cvMdFjlPqckt3OP2pjyvqMYyPhX36oiYEAUlFnINHVBuIVXc8ZmJ7kKRKW&#10;ltEbLXN5bhQvcWOQnYAUQsKSfnwivJwZiIkCRKL8MnuC8FtpxrOFOEzFJXRNMy63VkWABD8b/pgU&#10;7gc5soM54ncgaAQ4Q5Y6EyY1TwY9makUC336qdNQhJDHWQBjf7ghLnmTH0wYYILy/j5XXxFP6QX9&#10;DUOxXsGr8mKnVebbwctL2XDxk/RK/vUzydp+bdP99ce8/gUAAP//AwBQSwMEFAAGAAgAAAAhACip&#10;GAzgAAAAEAEAAA8AAABkcnMvZG93bnJldi54bWxMTz1PwzAQ3ZH4D9YhsVE7pYEqjVMhqkoMLBQW&#10;Njc+kkB8jmwnDf+eqxhgOendvXsf5XZ2vZgwxM6ThmyhQCDV3nbUaHh73d+sQcRkyJreE2r4xgjb&#10;6vKiNIX1J3rB6ZAawSIUC6OhTWkopIx1i87EhR+Q+PbhgzOJYWikDebE4q6XS6XupDMdsUNrBnxs&#10;sf46jE6Dx6lWqd+F3MlhP8b356dPtdb6+mrebXg8bEAknNPfB5w7cH6oONjRj2Sj6Bln2Spjrob7&#10;PAdxZtyq5QrE8Xcjq1L+L1L9AAAA//8DAFBLAQItABQABgAIAAAAIQC2gziS/gAAAOEBAAATAAAA&#10;AAAAAAAAAAAAAAAAAABbQ29udGVudF9UeXBlc10ueG1sUEsBAi0AFAAGAAgAAAAhADj9If/WAAAA&#10;lAEAAAsAAAAAAAAAAAAAAAAALwEAAF9yZWxzLy5yZWxzUEsBAi0AFAAGAAgAAAAhAE9AWnQKAgAA&#10;FAQAAA4AAAAAAAAAAAAAAAAALgIAAGRycy9lMm9Eb2MueG1sUEsBAi0AFAAGAAgAAAAhACipGAzg&#10;AAAAEAEAAA8AAAAAAAAAAAAAAAAAZAQAAGRycy9kb3ducmV2LnhtbFBLBQYAAAAABAAEAPMAAABx&#10;BQ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774976" behindDoc="0" locked="0" layoutInCell="1" allowOverlap="1" wp14:anchorId="6D19019B" wp14:editId="735F800E">
                <wp:simplePos x="0" y="0"/>
                <wp:positionH relativeFrom="column">
                  <wp:posOffset>8270240</wp:posOffset>
                </wp:positionH>
                <wp:positionV relativeFrom="paragraph">
                  <wp:posOffset>480060</wp:posOffset>
                </wp:positionV>
                <wp:extent cx="0" cy="421005"/>
                <wp:effectExtent l="57150" t="19050" r="76200" b="74295"/>
                <wp:wrapNone/>
                <wp:docPr id="271" name="Straight Connector 271"/>
                <wp:cNvGraphicFramePr/>
                <a:graphic xmlns:a="http://schemas.openxmlformats.org/drawingml/2006/main">
                  <a:graphicData uri="http://schemas.microsoft.com/office/word/2010/wordprocessingShape">
                    <wps:wsp>
                      <wps:cNvCnPr/>
                      <wps:spPr>
                        <a:xfrm>
                          <a:off x="0" y="0"/>
                          <a:ext cx="0" cy="4210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DE2C169" id="Straight Connector 271" o:spid="_x0000_s1026" style="position:absolute;z-index:251774976;visibility:visible;mso-wrap-style:square;mso-wrap-distance-left:9pt;mso-wrap-distance-top:0;mso-wrap-distance-right:9pt;mso-wrap-distance-bottom:0;mso-position-horizontal:absolute;mso-position-horizontal-relative:text;mso-position-vertical:absolute;mso-position-vertical-relative:text" from="651.2pt,37.8pt" to="651.2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qRCQIAABMEAAAOAAAAZHJzL2Uyb0RvYy54bWysU02P0zAQvSPxHyzfadKyC6uo6R5aLRcE&#10;FV3Eeeo4iSXHtmbcpv33jJ3SLXBbbQ6O5zPvzbwsH0+DFUeNZLyr5XxWSqGd8o1xXS1/Pj99eJCC&#10;IrgGrHe6lmdN8nH1/t1yDJVe+N7bRqPgJo6qMdSyjzFURUGq1wPQzAftONh6HCCyiV3RIIzcfbDF&#10;oiw/FaPHJqBXmoi9mykoV7l/22oVv7ct6ShsLRlbzCfmc5/OYrWEqkMIvVEXGPAKFAMYxx+9ttpA&#10;BHFA81+rwSj05Ns4U34ofNsapTMHZjMv/2Gz6yHozIWHQ+E6Jnq7turbcYvCNLVcfJ5L4WDgJe0i&#10;gun6KNbeOR6hR5GiPKsxUMUla7fFi0Vhi4n4qcUhvZmSOOX5nq/z1aco1ORU7L1bzMvyPrUrXuoC&#10;Uvyi/SDSpZbWuMQcKjh+pTil/klJbuefjLXsh8o6MTL8+7uSF6yARdRaiHwdAtMi10kBtmN1qoi5&#10;JXlrmlSequlMa4viCCwQ1lXjx2eGK4UFihxgDvm5oP2rNOHZAPVTcQ5d0qxLrXXWH8NPhj9Ejbu+&#10;GcXeHvAHMDQGnCA3JhFmMU8GfzJRyRb6+MvEPusgTTMDxm5/RZzzJj/Y0MME5eNDqp6GRlN6nvUV&#10;Q7Zu4BVpr9Mm023vm3NecPaz8nL+5S9J0r61+X77L69+AwAA//8DAFBLAwQUAAYACAAAACEAFpcC&#10;EuEAAAARAQAADwAAAGRycy9kb3ducmV2LnhtbExPTU/DMAy9I/EfIiNxY8nGvuiaTohpEgcuDC67&#10;ZY1pC4lTNWlX/j2eOMDF8rOfn9/Lt6N3YsAuNoE0TCcKBFIZbEOVhve3/d0aREyGrHGBUMM3RtgW&#10;11e5yWw40ysOh1QJFqGYGQ11Sm0mZSxr9CZOQovEu4/QeZMYdpW0nTmzuHdyptRSetMQf6hNi081&#10;ll+H3msIOJQquV238LLd9/H48vyp1lrf3oy7DZfHDYiEY/q7gEsG9g8FGzuFnmwUjvG9ms2Zq2G1&#10;WIK4MH4nJ+7m0weQRS7/Jyl+AAAA//8DAFBLAQItABQABgAIAAAAIQC2gziS/gAAAOEBAAATAAAA&#10;AAAAAAAAAAAAAAAAAABbQ29udGVudF9UeXBlc10ueG1sUEsBAi0AFAAGAAgAAAAhADj9If/WAAAA&#10;lAEAAAsAAAAAAAAAAAAAAAAALwEAAF9yZWxzLy5yZWxzUEsBAi0AFAAGAAgAAAAhAP8iKpEJAgAA&#10;EwQAAA4AAAAAAAAAAAAAAAAALgIAAGRycy9lMm9Eb2MueG1sUEsBAi0AFAAGAAgAAAAhABaXAhLh&#10;AAAAEQEAAA8AAAAAAAAAAAAAAAAAYwQAAGRycy9kb3ducmV2LnhtbFBLBQYAAAAABAAEAPMAAABx&#10;BQAAAAA=&#10;" strokecolor="windowText" strokeweight="2pt">
                <v:shadow on="t" color="black" opacity="24903f" origin=",.5" offset="0,.55556mm"/>
              </v:line>
            </w:pict>
          </mc:Fallback>
        </mc:AlternateContent>
      </w:r>
      <w:r w:rsidRPr="0029422B">
        <w:rPr>
          <w:rFonts w:ascii="Arial" w:hAnsi="Arial" w:cs="Arial"/>
          <w:b/>
        </w:rPr>
        <w:t>VOLLEDIGE STRUKTUUR VAN DIE INLIGTINGSREGULEERDER</w:t>
      </w:r>
    </w:p>
    <w:p w14:paraId="5D63EA8A" w14:textId="77777777" w:rsidR="006047C7" w:rsidRPr="0029422B" w:rsidRDefault="006047C7" w:rsidP="006047C7">
      <w:pPr>
        <w:rPr>
          <w:rFonts w:ascii="Arial" w:hAnsi="Arial" w:cs="Arial"/>
          <w:b/>
        </w:rPr>
      </w:pPr>
    </w:p>
    <w:p w14:paraId="5D29A698" w14:textId="77777777" w:rsidR="006047C7" w:rsidRPr="0029422B" w:rsidRDefault="006047C7" w:rsidP="006047C7">
      <w:pPr>
        <w:rPr>
          <w:rFonts w:ascii="Arial" w:hAnsi="Arial" w:cs="Arial"/>
          <w:b/>
        </w:rPr>
      </w:pPr>
    </w:p>
    <w:p w14:paraId="21E8F5BB" w14:textId="77777777" w:rsidR="006047C7" w:rsidRPr="0029422B" w:rsidRDefault="006047C7" w:rsidP="006047C7">
      <w:pPr>
        <w:rPr>
          <w:rFonts w:ascii="Arial" w:hAnsi="Arial" w:cs="Arial"/>
          <w:b/>
        </w:rPr>
      </w:pPr>
    </w:p>
    <w:p w14:paraId="0127B89D" w14:textId="77777777" w:rsidR="006047C7" w:rsidRPr="0029422B" w:rsidRDefault="006047C7" w:rsidP="006047C7">
      <w:pPr>
        <w:jc w:val="center"/>
        <w:rPr>
          <w:rFonts w:ascii="Arial" w:hAnsi="Arial" w:cs="Arial"/>
          <w:b/>
        </w:rPr>
      </w:pPr>
    </w:p>
    <w:p w14:paraId="6BE222EB" w14:textId="77777777" w:rsidR="006047C7" w:rsidRPr="0029422B" w:rsidRDefault="006047C7" w:rsidP="006047C7">
      <w:pPr>
        <w:jc w:val="center"/>
        <w:rPr>
          <w:rFonts w:ascii="Arial" w:hAnsi="Arial" w:cs="Arial"/>
          <w:b/>
        </w:rPr>
      </w:pPr>
      <w:r w:rsidRPr="0029422B">
        <w:rPr>
          <w:rFonts w:ascii="Arial" w:hAnsi="Arial" w:cs="Arial"/>
          <w:b/>
        </w:rPr>
        <w:br w:type="page"/>
      </w:r>
    </w:p>
    <w:p w14:paraId="5D6280F0"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w:lastRenderedPageBreak/>
        <mc:AlternateContent>
          <mc:Choice Requires="wpg">
            <w:drawing>
              <wp:anchor distT="0" distB="0" distL="114300" distR="114300" simplePos="0" relativeHeight="251749376" behindDoc="0" locked="0" layoutInCell="1" allowOverlap="1" wp14:anchorId="31C096E4" wp14:editId="446981C5">
                <wp:simplePos x="0" y="0"/>
                <wp:positionH relativeFrom="column">
                  <wp:posOffset>1976120</wp:posOffset>
                </wp:positionH>
                <wp:positionV relativeFrom="paragraph">
                  <wp:posOffset>159385</wp:posOffset>
                </wp:positionV>
                <wp:extent cx="7512050" cy="6563360"/>
                <wp:effectExtent l="0" t="0" r="12700" b="27940"/>
                <wp:wrapNone/>
                <wp:docPr id="126" name="Group 126"/>
                <wp:cNvGraphicFramePr/>
                <a:graphic xmlns:a="http://schemas.openxmlformats.org/drawingml/2006/main">
                  <a:graphicData uri="http://schemas.microsoft.com/office/word/2010/wordprocessingGroup">
                    <wpg:wgp>
                      <wpg:cNvGrpSpPr/>
                      <wpg:grpSpPr>
                        <a:xfrm>
                          <a:off x="0" y="0"/>
                          <a:ext cx="7512147" cy="6563360"/>
                          <a:chOff x="1523912" y="-171936"/>
                          <a:chExt cx="7514271" cy="6564698"/>
                        </a:xfrm>
                      </wpg:grpSpPr>
                      <wpg:grpSp>
                        <wpg:cNvPr id="145" name="Group 145"/>
                        <wpg:cNvGrpSpPr/>
                        <wpg:grpSpPr>
                          <a:xfrm>
                            <a:off x="1523912" y="472845"/>
                            <a:ext cx="7514271" cy="5919917"/>
                            <a:chOff x="2072726" y="-462498"/>
                            <a:chExt cx="6665219" cy="5593748"/>
                          </a:xfrm>
                        </wpg:grpSpPr>
                        <wps:wsp>
                          <wps:cNvPr id="146" name="Rounded Rectangle 265"/>
                          <wps:cNvSpPr/>
                          <wps:spPr>
                            <a:xfrm>
                              <a:off x="2072726" y="-462498"/>
                              <a:ext cx="4633325" cy="2686677"/>
                            </a:xfrm>
                            <a:prstGeom prst="roundRect">
                              <a:avLst/>
                            </a:prstGeom>
                            <a:solidFill>
                              <a:sysClr val="window" lastClr="FFFFFF"/>
                            </a:solidFill>
                            <a:ln w="25400" cap="flat" cmpd="sng" algn="ctr">
                              <a:solidFill>
                                <a:sysClr val="windowText" lastClr="000000"/>
                              </a:solidFill>
                              <a:prstDash val="solid"/>
                            </a:ln>
                            <a:effectLst/>
                          </wps:spPr>
                          <wps:txbx>
                            <w:txbxContent>
                              <w:p w14:paraId="6672547D" w14:textId="77777777" w:rsidR="006047C7" w:rsidRDefault="006047C7" w:rsidP="006047C7">
                                <w:pPr>
                                  <w:spacing w:after="0" w:line="240" w:lineRule="auto"/>
                                  <w:jc w:val="center"/>
                                  <w:rPr>
                                    <w:rFonts w:ascii="Arial Narrow" w:hAnsi="Arial Narrow" w:cs="Arial"/>
                                    <w:b/>
                                    <w:sz w:val="18"/>
                                    <w:szCs w:val="18"/>
                                  </w:rPr>
                                </w:pPr>
                                <w:r>
                                  <w:rPr>
                                    <w:rFonts w:ascii="Arial Narrow" w:hAnsi="Arial Narrow" w:cs="Arial"/>
                                    <w:b/>
                                    <w:sz w:val="18"/>
                                    <w:szCs w:val="18"/>
                                  </w:rPr>
                                  <w:t>Hoof- uitvoerende beampte</w:t>
                                </w:r>
                              </w:p>
                              <w:p w14:paraId="4B2037BF"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 Om effektiewe en doeltreffende leierskap in die dag tot dag bestuur van die Inligtingsreguleerder te bied</w:t>
                                </w:r>
                              </w:p>
                              <w:p w14:paraId="2E07694A" w14:textId="77777777" w:rsidR="006047C7" w:rsidRDefault="006047C7" w:rsidP="006047C7">
                                <w:pPr>
                                  <w:spacing w:after="0" w:line="240" w:lineRule="auto"/>
                                  <w:jc w:val="both"/>
                                  <w:rPr>
                                    <w:rFonts w:ascii="Arial Narrow" w:hAnsi="Arial Narrow" w:cs="Arial"/>
                                    <w:b/>
                                    <w:sz w:val="16"/>
                                    <w:szCs w:val="16"/>
                                  </w:rPr>
                                </w:pPr>
                              </w:p>
                              <w:p w14:paraId="6D5EF99F"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6F9B3C60" w14:textId="77777777" w:rsidR="006047C7" w:rsidRDefault="006047C7" w:rsidP="006047C7">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 xml:space="preserve">Uitvoer van verantwoordelikhede as die Hoof van Administrasie </w:t>
                                </w:r>
                              </w:p>
                              <w:p w14:paraId="31681335" w14:textId="77777777" w:rsidR="006047C7" w:rsidRDefault="006047C7" w:rsidP="006047C7">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Die uitvoer van verantwoordelikhede van die Rekenpligtige beampte ingevolge artikels 36-44 van die WOFB</w:t>
                                </w:r>
                              </w:p>
                              <w:p w14:paraId="00B59420" w14:textId="77777777" w:rsidR="006047C7" w:rsidRDefault="006047C7" w:rsidP="006047C7">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Die uitvoer van pligte wat vereis word ingevolge die bepalings van POPIA</w:t>
                                </w:r>
                              </w:p>
                              <w:p w14:paraId="5100481F" w14:textId="77777777" w:rsidR="006047C7" w:rsidRDefault="006047C7" w:rsidP="006047C7">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Die uitvoering van pligte wat vereis word ingevolge die bepalings van PAIA</w:t>
                                </w:r>
                              </w:p>
                              <w:p w14:paraId="12DBA575" w14:textId="77777777" w:rsidR="006047C7" w:rsidRDefault="006047C7" w:rsidP="006047C7">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Die uitvoering van die besluite van die Reguleerder en is vir daardie doeleindes verantwoordbaar aan die Reguleerder, soos en wanneer nodig.</w:t>
                                </w:r>
                              </w:p>
                              <w:p w14:paraId="14D620FC" w14:textId="5F4FAC3D" w:rsidR="006047C7" w:rsidRPr="001E7C70" w:rsidRDefault="006047C7" w:rsidP="006047C7">
                                <w:pPr>
                                  <w:pStyle w:val="ListParagraph"/>
                                  <w:numPr>
                                    <w:ilvl w:val="0"/>
                                    <w:numId w:val="41"/>
                                  </w:numPr>
                                  <w:spacing w:after="0" w:line="240" w:lineRule="auto"/>
                                  <w:jc w:val="both"/>
                                  <w:rPr>
                                    <w:rFonts w:ascii="Arial Narrow" w:hAnsi="Arial Narrow" w:cs="Arial"/>
                                    <w:b/>
                                    <w:sz w:val="16"/>
                                    <w:szCs w:val="16"/>
                                  </w:rPr>
                                </w:pPr>
                                <w:r>
                                  <w:rPr>
                                    <w:rFonts w:ascii="Arial Narrow" w:hAnsi="Arial Narrow" w:cs="Arial"/>
                                    <w:sz w:val="16"/>
                                    <w:szCs w:val="16"/>
                                  </w:rPr>
                                  <w:t>Die uitvoering van enige ander funksie soos deur die Reguleerder gedelegeer ingevolge die Handves van rolle en verantwoordelikhede.</w:t>
                                </w:r>
                              </w:p>
                              <w:p w14:paraId="75BC1C9A" w14:textId="77777777" w:rsidR="006047C7" w:rsidRDefault="006047C7" w:rsidP="006047C7">
                                <w:pPr>
                                  <w:spacing w:after="0" w:line="240" w:lineRule="auto"/>
                                  <w:jc w:val="both"/>
                                  <w:rPr>
                                    <w:rFonts w:ascii="Arial Narrow" w:hAnsi="Arial Narrow" w:cs="Arial"/>
                                    <w:sz w:val="18"/>
                                    <w:szCs w:val="18"/>
                                  </w:rPr>
                                </w:pPr>
                              </w:p>
                              <w:p w14:paraId="4CA23937" w14:textId="77777777" w:rsidR="006047C7" w:rsidRDefault="006047C7" w:rsidP="006047C7">
                                <w:pPr>
                                  <w:spacing w:after="0" w:line="240" w:lineRule="auto"/>
                                  <w:jc w:val="both"/>
                                  <w:rPr>
                                    <w:rFonts w:ascii="Arial Narrow" w:hAnsi="Arial Narrow" w:cs="Arial"/>
                                    <w:sz w:val="18"/>
                                    <w:szCs w:val="18"/>
                                  </w:rPr>
                                </w:pPr>
                              </w:p>
                            </w:txbxContent>
                          </wps:txbx>
                          <wps:bodyPr rot="0" spcFirstLastPara="0" vertOverflow="overflow" horzOverflow="overflow" vert="horz" wrap="square" lIns="91440" tIns="36000" rIns="91440" bIns="36000" numCol="1" spcCol="0" rtlCol="0" fromWordArt="0" anchor="ctr" anchorCtr="0" forceAA="0" compatLnSpc="1">
                            <a:noAutofit/>
                          </wps:bodyPr>
                        </wps:wsp>
                        <wps:wsp>
                          <wps:cNvPr id="147" name="Rounded Rectangle 267"/>
                          <wps:cNvSpPr/>
                          <wps:spPr>
                            <a:xfrm>
                              <a:off x="6813710" y="2644202"/>
                              <a:ext cx="1924235" cy="2454641"/>
                            </a:xfrm>
                            <a:prstGeom prst="roundRect">
                              <a:avLst/>
                            </a:prstGeom>
                            <a:solidFill>
                              <a:sysClr val="window" lastClr="FFFFFF"/>
                            </a:solidFill>
                            <a:ln w="25400" cap="flat" cmpd="sng" algn="ctr">
                              <a:solidFill>
                                <a:sysClr val="windowText" lastClr="000000"/>
                              </a:solidFill>
                              <a:prstDash val="solid"/>
                            </a:ln>
                            <a:effectLst/>
                          </wps:spPr>
                          <wps:txbx>
                            <w:txbxContent>
                              <w:p w14:paraId="0C8205A2"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INTERNE OUDIT</w:t>
                                </w:r>
                              </w:p>
                              <w:p w14:paraId="731ED06B" w14:textId="77777777" w:rsidR="006047C7" w:rsidRDefault="006047C7" w:rsidP="006047C7">
                                <w:pPr>
                                  <w:spacing w:after="0" w:line="240" w:lineRule="auto"/>
                                  <w:rPr>
                                    <w:rFonts w:ascii="Arial Narrow" w:hAnsi="Arial Narrow"/>
                                    <w:sz w:val="12"/>
                                    <w:szCs w:val="12"/>
                                  </w:rPr>
                                </w:pPr>
                              </w:p>
                              <w:p w14:paraId="002E9E66" w14:textId="77777777" w:rsidR="006047C7" w:rsidRDefault="006047C7" w:rsidP="006047C7">
                                <w:pPr>
                                  <w:spacing w:after="0" w:line="240" w:lineRule="auto"/>
                                  <w:jc w:val="both"/>
                                  <w:rPr>
                                    <w:rFonts w:ascii="Arial Narrow" w:hAnsi="Arial Narrow"/>
                                    <w:sz w:val="16"/>
                                    <w:szCs w:val="16"/>
                                  </w:rPr>
                                </w:pPr>
                                <w:r>
                                  <w:rPr>
                                    <w:rFonts w:ascii="Arial Narrow" w:hAnsi="Arial Narrow"/>
                                    <w:b/>
                                    <w:sz w:val="16"/>
                                    <w:szCs w:val="16"/>
                                  </w:rPr>
                                  <w:t>Doel</w:t>
                                </w:r>
                                <w:r>
                                  <w:rPr>
                                    <w:rFonts w:ascii="Arial Narrow" w:hAnsi="Arial Narrow"/>
                                    <w:sz w:val="16"/>
                                    <w:szCs w:val="16"/>
                                  </w:rPr>
                                  <w:t>: Om interne en forensiese ouditering dienste te lewer</w:t>
                                </w:r>
                              </w:p>
                              <w:p w14:paraId="177F568B" w14:textId="77777777" w:rsidR="006047C7" w:rsidRDefault="006047C7" w:rsidP="006047C7">
                                <w:pPr>
                                  <w:spacing w:after="0" w:line="240" w:lineRule="auto"/>
                                  <w:jc w:val="both"/>
                                  <w:rPr>
                                    <w:rFonts w:ascii="Arial Narrow" w:hAnsi="Arial Narrow"/>
                                    <w:b/>
                                    <w:sz w:val="16"/>
                                    <w:szCs w:val="16"/>
                                  </w:rPr>
                                </w:pPr>
                                <w:r>
                                  <w:rPr>
                                    <w:rFonts w:ascii="Arial Narrow" w:hAnsi="Arial Narrow"/>
                                    <w:b/>
                                    <w:sz w:val="16"/>
                                    <w:szCs w:val="16"/>
                                  </w:rPr>
                                  <w:t>Funksies:</w:t>
                                </w:r>
                              </w:p>
                              <w:p w14:paraId="0B27E1C6" w14:textId="77777777" w:rsidR="006047C7" w:rsidRDefault="006047C7" w:rsidP="006047C7">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Die uitvoering van finansiële en operasionele oudits</w:t>
                                </w:r>
                              </w:p>
                              <w:p w14:paraId="140D3185" w14:textId="77777777" w:rsidR="006047C7" w:rsidRDefault="006047C7" w:rsidP="006047C7">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 xml:space="preserve">Die afneem van wetlike nakomingsoudits </w:t>
                                </w:r>
                              </w:p>
                              <w:p w14:paraId="59317704" w14:textId="77777777" w:rsidR="006047C7" w:rsidRDefault="006047C7" w:rsidP="006047C7">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Die verslagdoening op oudit uitslae</w:t>
                                </w:r>
                              </w:p>
                              <w:p w14:paraId="59AFAD39" w14:textId="77777777" w:rsidR="006047C7" w:rsidRDefault="006047C7" w:rsidP="006047C7">
                                <w:pPr>
                                  <w:pStyle w:val="ListParagraph"/>
                                  <w:spacing w:after="0" w:line="240" w:lineRule="auto"/>
                                  <w:ind w:left="360"/>
                                  <w:jc w:val="both"/>
                                  <w:rPr>
                                    <w:rFonts w:ascii="Arial Narrow" w:hAnsi="Arial Narrow"/>
                                    <w:sz w:val="16"/>
                                    <w:szCs w:val="16"/>
                                  </w:rPr>
                                </w:pPr>
                              </w:p>
                              <w:p w14:paraId="0120DDFA" w14:textId="53E3AE49" w:rsidR="006047C7" w:rsidRPr="001E7C70" w:rsidRDefault="006047C7" w:rsidP="006047C7">
                                <w:pPr>
                                  <w:spacing w:after="0" w:line="240" w:lineRule="auto"/>
                                  <w:jc w:val="both"/>
                                  <w:rPr>
                                    <w:rFonts w:ascii="Arial Narrow" w:hAnsi="Arial Narrow"/>
                                    <w:b/>
                                    <w:sz w:val="16"/>
                                    <w:szCs w:val="16"/>
                                  </w:rPr>
                                </w:pPr>
                              </w:p>
                              <w:p w14:paraId="64F060DD" w14:textId="77777777" w:rsidR="006047C7" w:rsidRDefault="006047C7" w:rsidP="006047C7">
                                <w:pPr>
                                  <w:spacing w:after="0" w:line="240" w:lineRule="auto"/>
                                  <w:jc w:val="both"/>
                                  <w:rPr>
                                    <w:rFonts w:ascii="Arial Narrow" w:hAnsi="Arial Narrow"/>
                                    <w:b/>
                                  </w:rPr>
                                </w:pPr>
                              </w:p>
                            </w:txbxContent>
                          </wps:txbx>
                          <wps:bodyPr rot="0" spcFirstLastPara="0" vertOverflow="overflow" horzOverflow="overflow" vert="horz" wrap="square" lIns="91440" tIns="36000" rIns="91440" bIns="36000" numCol="1" spcCol="0" rtlCol="0" fromWordArt="0" anchor="t" anchorCtr="0" forceAA="0" compatLnSpc="1">
                            <a:noAutofit/>
                          </wps:bodyPr>
                        </wps:wsp>
                        <wps:wsp>
                          <wps:cNvPr id="148" name="Rounded Rectangle 268"/>
                          <wps:cNvSpPr/>
                          <wps:spPr>
                            <a:xfrm>
                              <a:off x="4572346" y="2595538"/>
                              <a:ext cx="2095707" cy="2535712"/>
                            </a:xfrm>
                            <a:prstGeom prst="roundRect">
                              <a:avLst/>
                            </a:prstGeom>
                            <a:solidFill>
                              <a:sysClr val="window" lastClr="FFFFFF"/>
                            </a:solidFill>
                            <a:ln w="25400" cap="flat" cmpd="sng" algn="ctr">
                              <a:solidFill>
                                <a:sysClr val="windowText" lastClr="000000"/>
                              </a:solidFill>
                              <a:prstDash val="solid"/>
                            </a:ln>
                            <a:effectLst/>
                          </wps:spPr>
                          <wps:txbx>
                            <w:txbxContent>
                              <w:p w14:paraId="25C879E9" w14:textId="77777777" w:rsidR="006047C7" w:rsidRPr="006A715D" w:rsidRDefault="006047C7" w:rsidP="006047C7">
                                <w:pPr>
                                  <w:spacing w:after="0" w:line="240" w:lineRule="auto"/>
                                  <w:jc w:val="center"/>
                                  <w:rPr>
                                    <w:rFonts w:ascii="Arial Narrow" w:hAnsi="Arial Narrow"/>
                                    <w:b/>
                                    <w:sz w:val="16"/>
                                    <w:szCs w:val="16"/>
                                  </w:rPr>
                                </w:pPr>
                                <w:r w:rsidRPr="006A715D">
                                  <w:rPr>
                                    <w:rFonts w:ascii="Arial Narrow" w:hAnsi="Arial Narrow"/>
                                    <w:b/>
                                    <w:sz w:val="16"/>
                                    <w:szCs w:val="16"/>
                                  </w:rPr>
                                  <w:t xml:space="preserve">EENHEID: PROVINSIALE KOÖRDINERING </w:t>
                                </w:r>
                              </w:p>
                              <w:p w14:paraId="16F9966C" w14:textId="77777777" w:rsidR="006047C7" w:rsidRPr="006A715D" w:rsidRDefault="006047C7" w:rsidP="006047C7">
                                <w:pPr>
                                  <w:spacing w:after="0" w:line="240" w:lineRule="auto"/>
                                  <w:jc w:val="center"/>
                                  <w:rPr>
                                    <w:rFonts w:ascii="Arial Narrow" w:hAnsi="Arial Narrow"/>
                                    <w:b/>
                                    <w:sz w:val="16"/>
                                    <w:szCs w:val="16"/>
                                  </w:rPr>
                                </w:pPr>
                                <w:r w:rsidRPr="006A715D">
                                  <w:rPr>
                                    <w:rFonts w:ascii="Arial Narrow" w:hAnsi="Arial Narrow"/>
                                    <w:b/>
                                    <w:sz w:val="16"/>
                                    <w:szCs w:val="16"/>
                                  </w:rPr>
                                  <w:t>(X 9 KANTORE)</w:t>
                                </w:r>
                              </w:p>
                              <w:p w14:paraId="000C583F" w14:textId="77777777" w:rsidR="006047C7" w:rsidRPr="006A715D" w:rsidRDefault="006047C7" w:rsidP="006047C7">
                                <w:pPr>
                                  <w:spacing w:after="0" w:line="240" w:lineRule="auto"/>
                                  <w:jc w:val="center"/>
                                  <w:rPr>
                                    <w:rFonts w:ascii="Arial Narrow" w:hAnsi="Arial Narrow"/>
                                    <w:b/>
                                    <w:sz w:val="16"/>
                                    <w:szCs w:val="16"/>
                                  </w:rPr>
                                </w:pPr>
                              </w:p>
                              <w:p w14:paraId="74A22666" w14:textId="77777777" w:rsidR="006047C7" w:rsidRPr="006A715D" w:rsidRDefault="006047C7" w:rsidP="006047C7">
                                <w:pPr>
                                  <w:spacing w:after="0" w:line="240" w:lineRule="auto"/>
                                  <w:rPr>
                                    <w:rFonts w:ascii="Arial Narrow" w:eastAsia="Times New Roman" w:hAnsi="Arial Narrow" w:cs="Arial"/>
                                    <w:sz w:val="16"/>
                                    <w:szCs w:val="16"/>
                                    <w:lang w:eastAsia="en-GB"/>
                                  </w:rPr>
                                </w:pPr>
                                <w:r w:rsidRPr="006A715D">
                                  <w:rPr>
                                    <w:rFonts w:ascii="Arial Narrow" w:hAnsi="Arial Narrow"/>
                                    <w:b/>
                                    <w:sz w:val="16"/>
                                    <w:szCs w:val="16"/>
                                  </w:rPr>
                                  <w:t>Doel</w:t>
                                </w:r>
                                <w:r w:rsidRPr="006A715D">
                                  <w:rPr>
                                    <w:rFonts w:ascii="Arial Narrow" w:eastAsia="Times New Roman" w:hAnsi="Arial Narrow" w:cs="Arial"/>
                                    <w:b/>
                                    <w:sz w:val="16"/>
                                    <w:szCs w:val="16"/>
                                    <w:lang w:eastAsia="en-GB"/>
                                  </w:rPr>
                                  <w:t xml:space="preserve">: </w:t>
                                </w:r>
                                <w:r w:rsidRPr="006A715D">
                                  <w:rPr>
                                    <w:rFonts w:ascii="Arial Narrow" w:eastAsia="Times New Roman" w:hAnsi="Arial Narrow" w:cs="Arial"/>
                                    <w:sz w:val="16"/>
                                    <w:szCs w:val="16"/>
                                    <w:lang w:eastAsia="en-GB"/>
                                  </w:rPr>
                                  <w:t>Om voldoening aan POPIA en PAIA te bevorder en om klagtes in die provinsies te behartig</w:t>
                                </w:r>
                              </w:p>
                              <w:p w14:paraId="0BA81C22" w14:textId="77777777" w:rsidR="006047C7" w:rsidRPr="006A715D" w:rsidRDefault="006047C7" w:rsidP="006047C7">
                                <w:pPr>
                                  <w:spacing w:after="0" w:line="240" w:lineRule="auto"/>
                                  <w:rPr>
                                    <w:rFonts w:ascii="Arial Narrow" w:eastAsia="Times New Roman" w:hAnsi="Arial Narrow" w:cs="Arial"/>
                                    <w:b/>
                                    <w:sz w:val="16"/>
                                    <w:szCs w:val="16"/>
                                    <w:lang w:eastAsia="en-GB"/>
                                  </w:rPr>
                                </w:pPr>
                              </w:p>
                              <w:p w14:paraId="4B4BF607" w14:textId="77777777" w:rsidR="006047C7" w:rsidRPr="006A715D" w:rsidRDefault="006047C7" w:rsidP="006047C7">
                                <w:pPr>
                                  <w:spacing w:after="0" w:line="240" w:lineRule="auto"/>
                                  <w:rPr>
                                    <w:rFonts w:ascii="Arial Narrow" w:eastAsia="Times New Roman" w:hAnsi="Arial Narrow" w:cs="Arial"/>
                                    <w:b/>
                                    <w:sz w:val="16"/>
                                    <w:szCs w:val="16"/>
                                    <w:lang w:eastAsia="en-GB"/>
                                  </w:rPr>
                                </w:pPr>
                                <w:r w:rsidRPr="006A715D">
                                  <w:rPr>
                                    <w:rFonts w:ascii="Arial Narrow" w:eastAsia="Times New Roman" w:hAnsi="Arial Narrow" w:cs="Arial"/>
                                    <w:b/>
                                    <w:sz w:val="16"/>
                                    <w:szCs w:val="16"/>
                                    <w:lang w:eastAsia="en-GB"/>
                                  </w:rPr>
                                  <w:t>Funksies:</w:t>
                                </w:r>
                              </w:p>
                              <w:p w14:paraId="3C2A54CB" w14:textId="77777777" w:rsidR="006047C7" w:rsidRPr="006A715D" w:rsidRDefault="006047C7" w:rsidP="006047C7">
                                <w:pPr>
                                  <w:pStyle w:val="ListParagraph"/>
                                  <w:numPr>
                                    <w:ilvl w:val="0"/>
                                    <w:numId w:val="43"/>
                                  </w:numPr>
                                  <w:spacing w:after="0" w:line="240" w:lineRule="auto"/>
                                  <w:ind w:left="360"/>
                                  <w:rPr>
                                    <w:rFonts w:ascii="Arial Narrow" w:eastAsia="Times New Roman" w:hAnsi="Arial Narrow" w:cs="Arial"/>
                                    <w:sz w:val="16"/>
                                    <w:szCs w:val="16"/>
                                    <w:lang w:eastAsia="en-GB"/>
                                  </w:rPr>
                                </w:pPr>
                                <w:r w:rsidRPr="006A715D">
                                  <w:rPr>
                                    <w:rFonts w:ascii="Arial Narrow" w:eastAsia="Times New Roman" w:hAnsi="Arial Narrow" w:cs="Arial"/>
                                    <w:sz w:val="16"/>
                                    <w:szCs w:val="16"/>
                                    <w:lang w:eastAsia="en-GB"/>
                                  </w:rPr>
                                  <w:t>Die bestuur van die uitvoering van die ondersoek van die klagtes ingevolge die bepalings van POPIA in die provinsies</w:t>
                                </w:r>
                              </w:p>
                              <w:p w14:paraId="3F03B8F4" w14:textId="77777777" w:rsidR="006047C7" w:rsidRPr="006A715D" w:rsidRDefault="006047C7" w:rsidP="006047C7">
                                <w:pPr>
                                  <w:pStyle w:val="ListParagraph"/>
                                  <w:numPr>
                                    <w:ilvl w:val="0"/>
                                    <w:numId w:val="43"/>
                                  </w:numPr>
                                  <w:spacing w:after="0" w:line="240" w:lineRule="auto"/>
                                  <w:ind w:left="360"/>
                                  <w:rPr>
                                    <w:rFonts w:ascii="Arial Narrow" w:eastAsia="Times New Roman" w:hAnsi="Arial Narrow" w:cs="Arial"/>
                                    <w:sz w:val="16"/>
                                    <w:szCs w:val="16"/>
                                    <w:lang w:eastAsia="en-GB"/>
                                  </w:rPr>
                                </w:pPr>
                                <w:r w:rsidRPr="006A715D">
                                  <w:rPr>
                                    <w:rFonts w:ascii="Arial Narrow" w:eastAsia="Times New Roman" w:hAnsi="Arial Narrow" w:cs="Arial"/>
                                    <w:sz w:val="16"/>
                                    <w:szCs w:val="16"/>
                                    <w:lang w:eastAsia="en-GB"/>
                                  </w:rPr>
                                  <w:t>Die bestuur van die uitvoering van die ondersoek van die klagtes ingevolge die bepalings van PAIA in die provinsies</w:t>
                                </w:r>
                              </w:p>
                              <w:p w14:paraId="0CDB2DE1" w14:textId="77777777" w:rsidR="006047C7" w:rsidRPr="006A715D" w:rsidRDefault="006047C7" w:rsidP="006047C7">
                                <w:pPr>
                                  <w:pStyle w:val="ListParagraph"/>
                                  <w:numPr>
                                    <w:ilvl w:val="0"/>
                                    <w:numId w:val="43"/>
                                  </w:numPr>
                                  <w:spacing w:after="0" w:line="240" w:lineRule="auto"/>
                                  <w:ind w:left="360"/>
                                  <w:rPr>
                                    <w:rFonts w:ascii="Arial Narrow" w:eastAsia="Times New Roman" w:hAnsi="Arial Narrow" w:cs="Arial"/>
                                    <w:sz w:val="16"/>
                                    <w:szCs w:val="16"/>
                                    <w:lang w:eastAsia="en-GB"/>
                                  </w:rPr>
                                </w:pPr>
                              </w:p>
                              <w:p w14:paraId="4F7BBDEB" w14:textId="77777777" w:rsidR="006047C7" w:rsidRPr="006A715D" w:rsidRDefault="006047C7" w:rsidP="006047C7">
                                <w:pPr>
                                  <w:spacing w:after="0" w:line="240" w:lineRule="auto"/>
                                  <w:jc w:val="both"/>
                                  <w:rPr>
                                    <w:rFonts w:ascii="Arial Narrow" w:hAnsi="Arial Narrow" w:cs="Arial"/>
                                    <w:sz w:val="16"/>
                                    <w:szCs w:val="16"/>
                                  </w:rPr>
                                </w:pPr>
                              </w:p>
                              <w:p w14:paraId="5931CE84" w14:textId="77777777" w:rsidR="006047C7" w:rsidRPr="006A715D" w:rsidRDefault="006047C7" w:rsidP="006047C7">
                                <w:pPr>
                                  <w:spacing w:after="0" w:line="240" w:lineRule="auto"/>
                                  <w:jc w:val="both"/>
                                  <w:rPr>
                                    <w:rFonts w:ascii="Arial Narrow" w:hAnsi="Arial Narrow" w:cs="Arial"/>
                                    <w:color w:val="FF0000"/>
                                    <w:sz w:val="16"/>
                                    <w:szCs w:val="16"/>
                                  </w:rPr>
                                </w:pPr>
                              </w:p>
                              <w:p w14:paraId="66CC783D" w14:textId="2BD0EC72" w:rsidR="006047C7" w:rsidRPr="006A715D" w:rsidRDefault="006047C7" w:rsidP="006047C7">
                                <w:pPr>
                                  <w:spacing w:after="0" w:line="240" w:lineRule="auto"/>
                                  <w:jc w:val="both"/>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56" name="Rounded Rectangle 265"/>
                        <wps:cNvSpPr/>
                        <wps:spPr>
                          <a:xfrm>
                            <a:off x="1957790" y="-171936"/>
                            <a:ext cx="4469401" cy="474794"/>
                          </a:xfrm>
                          <a:prstGeom prst="roundRect">
                            <a:avLst/>
                          </a:prstGeom>
                          <a:solidFill>
                            <a:sysClr val="window" lastClr="FFFFFF"/>
                          </a:solidFill>
                          <a:ln w="25400" cap="flat" cmpd="sng" algn="ctr">
                            <a:solidFill>
                              <a:sysClr val="windowText" lastClr="000000"/>
                            </a:solidFill>
                            <a:prstDash val="solid"/>
                          </a:ln>
                          <a:effectLst/>
                        </wps:spPr>
                        <wps:txbx>
                          <w:txbxContent>
                            <w:p w14:paraId="6DEAF59A"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INLIGTINGSREGULEERDER</w:t>
                              </w:r>
                            </w:p>
                            <w:p w14:paraId="69DD0BC8"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(VOORSITTER EN LEDE)</w:t>
                              </w:r>
                            </w:p>
                          </w:txbxContent>
                        </wps:txbx>
                        <wps:bodyPr rot="0" spcFirstLastPara="0" vertOverflow="overflow" horzOverflow="overflow" vert="horz" wrap="square" lIns="91440" tIns="36000" rIns="91440" bIns="36000" numCol="1" spcCol="0" rtlCol="0" fromWordArt="0" anchor="ctr" anchorCtr="0" forceAA="0" compatLnSpc="1">
                          <a:noAutofit/>
                        </wps:bodyPr>
                      </wps:wsp>
                    </wpg:wgp>
                  </a:graphicData>
                </a:graphic>
              </wp:anchor>
            </w:drawing>
          </mc:Choice>
          <mc:Fallback>
            <w:pict>
              <v:group w14:anchorId="31C096E4" id="Group 126" o:spid="_x0000_s1054" style="position:absolute;margin-left:155.6pt;margin-top:12.55pt;width:591.5pt;height:516.8pt;z-index:251749376" coordorigin="15239,-1719" coordsize="75142,6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Np7gMAADoRAAAOAAAAZHJzL2Uyb0RvYy54bWzsWNtu3DYQfS+QfyD0HkuiKGkleB0Ydm0U&#10;MBojTtBnmqIugEQqJNda9+s7pG7rxG4Tp00RxPug5Z1zjuYMhzp+s+9adMeVbqTYeuFR4CEumCwa&#10;UW29D+8vXm88pA0VBW2l4FvvnmvvzcmrX46HPudY1rItuEKwiND50G+92pg+933Nat5RfSR7LqCz&#10;lKqjBqqq8gtFB1i9a30cBIk/SFX0SjKuNbSej53eiVu/LDkzb8tSc4ParQe2GfdU7nlrn/7JMc0r&#10;Rfu6YZMZ9BlWdLQRsOmy1Dk1FO1U89lSXcOU1LI0R0x2vizLhnGHAdCEwSdoLpXc9Q5LlQ9Vv9AE&#10;1H7C07OXZb/fXar+pr9WwMTQV8CFq1ks+1J19h+sRHtH2f1CGd8bxKAxjUMcktRDDPqSOImiZCKV&#10;1cC8nRfGOMpC7CEY8TpMwyxKRtpZ/eu6CsFpuKxCkmxjx/izEf4D05bKaDJguFaoKWArEntI0A4c&#10;zXGHbMME7CuQHlpMUrwZF6H5AejV3DgLsyxMZ0gTaBykOMXJCJokmIyAaL6CTpIkxmE2go7jLErJ&#10;34MGhejVCfS3OcFNTXvufEvnhwSCySOB7+ROFLxA70BDVFQtRziZyHQzFp/RuQb3ecRhnuRg5pGA&#10;u0QYXpl1HpxskiR1PC6vnea90uaSyw7ZwtYDQYjCWuTERu+utBndZB5nzdCybYqLpm1d5V6ftQrd&#10;UQgAEDcKOXiopdpA49a7cL/J0x5MawUawKaYBBA1GIXIVLbUQLHrwc+0qDxE2wpCHjPK2fJgtv5s&#10;0/eA+WDjwP0e29gCOae6Hi12q07DWmHxcBfUJtxDP5NvS2Z/u3cywJGdYptuZXEP2lByDHy6ZxcN&#10;bHAFBFxTBZEO0EH0Nm/hUbYSIMup5KFaqj8fa7fjwfeg10MDRE6g4+OOKg7wfhPglVlIiA21rgLh&#10;wDKoDntuD3vErjuT8G5A/GCdK9rxpp2LpZLdHxDkT+2u0EUFg71H4qfKmRkjOhwTjJ+eumEQXntq&#10;rsRNz+ziljohT3dGlo1zmZUdCDO2AtoaOfsOIoN4+bTInASsRSDLfxZZsgmjNARenIQIwQG2L38N&#10;VmGGCY5mkZGYJCScPGoO8LN4XkSWf4XIyE8gMohZo95+OIlB3vm0xNw5+8USI3GKIzKe5TjO4jhy&#10;81eJ4SCL02BKgnAcxSmkO+O59CIxd/I+8xxb8o3//RyzPvD4OTb1PPsc+w8ktmbL3+tEi//FtDEE&#10;MaXZeKI9uC8saSNcD0gw3RZIStLMheKXrPEbs0Z3LVvzopes8UuzRqc3uKC7C+v0McF+ATisuyxz&#10;/eRx8hcAAAD//wMAUEsDBBQABgAIAAAAIQCFMWrg4gAAAAwBAAAPAAAAZHJzL2Rvd25yZXYueG1s&#10;TI9NS8NAEIbvgv9hGcGb3WzaaI3ZlFLUUxFsBfE2TaZJaHY2ZLdJ+u/dnvQ2Hw/vPJOtJtOKgXrX&#10;WNagZhEI4sKWDVcavvZvD0sQziOX2FomDRdysMpvbzJMSzvyJw07X4kQwi5FDbX3XSqlK2oy6Ga2&#10;Iw67o+0N+tD2lSx7HEO4aWUcRY/SYMPhQo0dbWoqTruz0fA+4rieq9dhezpuLj/75ON7q0jr+7tp&#10;/QLC0+T/YLjqB3XIg9PBnrl0otUwVyoOqIY4USCuwOJ5ESaHUEXJ8glknsn/T+S/AAAA//8DAFBL&#10;AQItABQABgAIAAAAIQC2gziS/gAAAOEBAAATAAAAAAAAAAAAAAAAAAAAAABbQ29udGVudF9UeXBl&#10;c10ueG1sUEsBAi0AFAAGAAgAAAAhADj9If/WAAAAlAEAAAsAAAAAAAAAAAAAAAAALwEAAF9yZWxz&#10;Ly5yZWxzUEsBAi0AFAAGAAgAAAAhAKtAQ2nuAwAAOhEAAA4AAAAAAAAAAAAAAAAALgIAAGRycy9l&#10;Mm9Eb2MueG1sUEsBAi0AFAAGAAgAAAAhAIUxauDiAAAADAEAAA8AAAAAAAAAAAAAAAAASAYAAGRy&#10;cy9kb3ducmV2LnhtbFBLBQYAAAAABAAEAPMAAABXBwAAAAA=&#10;">
                <v:group id="Group 145" o:spid="_x0000_s1055" style="position:absolute;left:15239;top:4728;width:75142;height:59199" coordorigin="20727,-4624" coordsize="66652,5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oundrect id="_x0000_s1056" style="position:absolute;left:20727;top:-4624;width:46333;height:2686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g3/wwAAANwAAAAPAAAAZHJzL2Rvd25yZXYueG1sRE9Na8JA&#10;EL0X/A/LCL3VXW0bJGYjWhB66KUq6nHIjkk0OxuyW5P213cLBW/zeJ+TLQfbiBt1vnasYTpRIIgL&#10;Z2ouNex3m6c5CB+QDTaOScM3eVjmo4cMU+N6/qTbNpQihrBPUUMVQptK6YuKLPqJa4kjd3adxRBh&#10;V0rTYR/DbSNnSiXSYs2xocKW3ioqrtsvqyGh+vljrU7F8RA2ar/qf16tuWj9OB5WCxCBhnAX/7vf&#10;TZz/ksDfM/ECmf8CAAD//wMAUEsBAi0AFAAGAAgAAAAhANvh9svuAAAAhQEAABMAAAAAAAAAAAAA&#10;AAAAAAAAAFtDb250ZW50X1R5cGVzXS54bWxQSwECLQAUAAYACAAAACEAWvQsW78AAAAVAQAACwAA&#10;AAAAAAAAAAAAAAAfAQAAX3JlbHMvLnJlbHNQSwECLQAUAAYACAAAACEA0eIN/8MAAADcAAAADwAA&#10;AAAAAAAAAAAAAAAHAgAAZHJzL2Rvd25yZXYueG1sUEsFBgAAAAADAAMAtwAAAPcCAAAAAA==&#10;" fillcolor="window" strokecolor="windowText" strokeweight="2pt">
                    <v:textbox inset=",1mm,,1mm">
                      <w:txbxContent>
                        <w:p w14:paraId="6672547D" w14:textId="77777777" w:rsidR="006047C7" w:rsidRDefault="006047C7" w:rsidP="006047C7">
                          <w:pPr>
                            <w:spacing w:after="0" w:line="240" w:lineRule="auto"/>
                            <w:jc w:val="center"/>
                            <w:rPr>
                              <w:rFonts w:ascii="Arial Narrow" w:hAnsi="Arial Narrow" w:cs="Arial"/>
                              <w:b/>
                              <w:sz w:val="18"/>
                              <w:szCs w:val="18"/>
                            </w:rPr>
                          </w:pPr>
                          <w:r>
                            <w:rPr>
                              <w:rFonts w:ascii="Arial Narrow" w:hAnsi="Arial Narrow" w:cs="Arial"/>
                              <w:b/>
                              <w:sz w:val="18"/>
                              <w:szCs w:val="18"/>
                            </w:rPr>
                            <w:t>Hoof- uitvoerende beampte</w:t>
                          </w:r>
                        </w:p>
                        <w:p w14:paraId="4B2037BF"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 Om effektiewe en doeltreffende leierskap in die dag tot dag bestuur van die Inligtingsreguleerder te bied</w:t>
                          </w:r>
                        </w:p>
                        <w:p w14:paraId="2E07694A" w14:textId="77777777" w:rsidR="006047C7" w:rsidRDefault="006047C7" w:rsidP="006047C7">
                          <w:pPr>
                            <w:spacing w:after="0" w:line="240" w:lineRule="auto"/>
                            <w:jc w:val="both"/>
                            <w:rPr>
                              <w:rFonts w:ascii="Arial Narrow" w:hAnsi="Arial Narrow" w:cs="Arial"/>
                              <w:b/>
                              <w:sz w:val="16"/>
                              <w:szCs w:val="16"/>
                            </w:rPr>
                          </w:pPr>
                        </w:p>
                        <w:p w14:paraId="6D5EF99F"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6F9B3C60" w14:textId="77777777" w:rsidR="006047C7" w:rsidRDefault="006047C7" w:rsidP="006047C7">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 xml:space="preserve">Uitvoer van verantwoordelikhede as die Hoof van Administrasie </w:t>
                          </w:r>
                        </w:p>
                        <w:p w14:paraId="31681335" w14:textId="77777777" w:rsidR="006047C7" w:rsidRDefault="006047C7" w:rsidP="006047C7">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Die uitvoer van verantwoordelikhede van die Rekenpligtige beampte ingevolge artikels 36-44 van die WOFB</w:t>
                          </w:r>
                        </w:p>
                        <w:p w14:paraId="00B59420" w14:textId="77777777" w:rsidR="006047C7" w:rsidRDefault="006047C7" w:rsidP="006047C7">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Die uitvoer van pligte wat vereis word ingevolge die bepalings van POPIA</w:t>
                          </w:r>
                        </w:p>
                        <w:p w14:paraId="5100481F" w14:textId="77777777" w:rsidR="006047C7" w:rsidRDefault="006047C7" w:rsidP="006047C7">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Die uitvoering van pligte wat vereis word ingevolge die bepalings van PAIA</w:t>
                          </w:r>
                        </w:p>
                        <w:p w14:paraId="12DBA575" w14:textId="77777777" w:rsidR="006047C7" w:rsidRDefault="006047C7" w:rsidP="006047C7">
                          <w:pPr>
                            <w:pStyle w:val="ListParagraph"/>
                            <w:numPr>
                              <w:ilvl w:val="0"/>
                              <w:numId w:val="41"/>
                            </w:numPr>
                            <w:spacing w:after="0" w:line="240" w:lineRule="auto"/>
                            <w:jc w:val="both"/>
                            <w:rPr>
                              <w:rFonts w:ascii="Arial Narrow" w:hAnsi="Arial Narrow" w:cs="Arial"/>
                              <w:sz w:val="16"/>
                              <w:szCs w:val="16"/>
                            </w:rPr>
                          </w:pPr>
                          <w:r>
                            <w:rPr>
                              <w:rFonts w:ascii="Arial Narrow" w:hAnsi="Arial Narrow" w:cs="Arial"/>
                              <w:sz w:val="16"/>
                              <w:szCs w:val="16"/>
                            </w:rPr>
                            <w:t>Die uitvoering van die besluite van die Reguleerder en is vir daardie doeleindes verantwoordbaar aan die Reguleerder, soos en wanneer nodig.</w:t>
                          </w:r>
                        </w:p>
                        <w:p w14:paraId="14D620FC" w14:textId="5F4FAC3D" w:rsidR="006047C7" w:rsidRPr="001E7C70" w:rsidRDefault="006047C7" w:rsidP="006047C7">
                          <w:pPr>
                            <w:pStyle w:val="ListParagraph"/>
                            <w:numPr>
                              <w:ilvl w:val="0"/>
                              <w:numId w:val="41"/>
                            </w:numPr>
                            <w:spacing w:after="0" w:line="240" w:lineRule="auto"/>
                            <w:jc w:val="both"/>
                            <w:rPr>
                              <w:rFonts w:ascii="Arial Narrow" w:hAnsi="Arial Narrow" w:cs="Arial"/>
                              <w:b/>
                              <w:sz w:val="16"/>
                              <w:szCs w:val="16"/>
                            </w:rPr>
                          </w:pPr>
                          <w:r>
                            <w:rPr>
                              <w:rFonts w:ascii="Arial Narrow" w:hAnsi="Arial Narrow" w:cs="Arial"/>
                              <w:sz w:val="16"/>
                              <w:szCs w:val="16"/>
                            </w:rPr>
                            <w:t>Die uitvoering van enige ander funksie soos deur die Reguleerder gedelegeer ingevolge die Handves van rolle en verantwoordelikhede.</w:t>
                          </w:r>
                        </w:p>
                        <w:p w14:paraId="75BC1C9A" w14:textId="77777777" w:rsidR="006047C7" w:rsidRDefault="006047C7" w:rsidP="006047C7">
                          <w:pPr>
                            <w:spacing w:after="0" w:line="240" w:lineRule="auto"/>
                            <w:jc w:val="both"/>
                            <w:rPr>
                              <w:rFonts w:ascii="Arial Narrow" w:hAnsi="Arial Narrow" w:cs="Arial"/>
                              <w:sz w:val="18"/>
                              <w:szCs w:val="18"/>
                            </w:rPr>
                          </w:pPr>
                        </w:p>
                        <w:p w14:paraId="4CA23937" w14:textId="77777777" w:rsidR="006047C7" w:rsidRDefault="006047C7" w:rsidP="006047C7">
                          <w:pPr>
                            <w:spacing w:after="0" w:line="240" w:lineRule="auto"/>
                            <w:jc w:val="both"/>
                            <w:rPr>
                              <w:rFonts w:ascii="Arial Narrow" w:hAnsi="Arial Narrow" w:cs="Arial"/>
                              <w:sz w:val="18"/>
                              <w:szCs w:val="18"/>
                            </w:rPr>
                          </w:pPr>
                        </w:p>
                      </w:txbxContent>
                    </v:textbox>
                  </v:roundrect>
                  <v:roundrect id="Rounded Rectangle 267" o:spid="_x0000_s1057" style="position:absolute;left:68137;top:26442;width:19242;height:245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GI0xAAAANwAAAAPAAAAZHJzL2Rvd25yZXYueG1sRE9NawIx&#10;EL0X/A9hBG81q5ZaVqOoINhDodUW6m3YjNnVzWRJ4rrtr28Khd7m8T5nvuxsLVryoXKsYDTMQBAX&#10;TldsFLwftvdPIEJE1lg7JgVfFGC56N3NMdfuxm/U7qMRKYRDjgrKGJtcylCUZDEMXUOcuJPzFmOC&#10;3kjt8ZbCbS3HWfYoLVacGkpsaFNScdlfrYLdRL8aE56v7Yo/ju2avj/9y1mpQb9bzUBE6uK/+M+9&#10;02n+wxR+n0kXyMUPAAAA//8DAFBLAQItABQABgAIAAAAIQDb4fbL7gAAAIUBAAATAAAAAAAAAAAA&#10;AAAAAAAAAABbQ29udGVudF9UeXBlc10ueG1sUEsBAi0AFAAGAAgAAAAhAFr0LFu/AAAAFQEAAAsA&#10;AAAAAAAAAAAAAAAAHwEAAF9yZWxzLy5yZWxzUEsBAi0AFAAGAAgAAAAhAFVcYjTEAAAA3AAAAA8A&#10;AAAAAAAAAAAAAAAABwIAAGRycy9kb3ducmV2LnhtbFBLBQYAAAAAAwADALcAAAD4AgAAAAA=&#10;" fillcolor="window" strokecolor="windowText" strokeweight="2pt">
                    <v:textbox inset=",1mm,,1mm">
                      <w:txbxContent>
                        <w:p w14:paraId="0C8205A2"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INTERNE OUDIT</w:t>
                          </w:r>
                        </w:p>
                        <w:p w14:paraId="731ED06B" w14:textId="77777777" w:rsidR="006047C7" w:rsidRDefault="006047C7" w:rsidP="006047C7">
                          <w:pPr>
                            <w:spacing w:after="0" w:line="240" w:lineRule="auto"/>
                            <w:rPr>
                              <w:rFonts w:ascii="Arial Narrow" w:hAnsi="Arial Narrow"/>
                              <w:sz w:val="12"/>
                              <w:szCs w:val="12"/>
                            </w:rPr>
                          </w:pPr>
                        </w:p>
                        <w:p w14:paraId="002E9E66" w14:textId="77777777" w:rsidR="006047C7" w:rsidRDefault="006047C7" w:rsidP="006047C7">
                          <w:pPr>
                            <w:spacing w:after="0" w:line="240" w:lineRule="auto"/>
                            <w:jc w:val="both"/>
                            <w:rPr>
                              <w:rFonts w:ascii="Arial Narrow" w:hAnsi="Arial Narrow"/>
                              <w:sz w:val="16"/>
                              <w:szCs w:val="16"/>
                            </w:rPr>
                          </w:pPr>
                          <w:r>
                            <w:rPr>
                              <w:rFonts w:ascii="Arial Narrow" w:hAnsi="Arial Narrow"/>
                              <w:b/>
                              <w:sz w:val="16"/>
                              <w:szCs w:val="16"/>
                            </w:rPr>
                            <w:t>Doel</w:t>
                          </w:r>
                          <w:r>
                            <w:rPr>
                              <w:rFonts w:ascii="Arial Narrow" w:hAnsi="Arial Narrow"/>
                              <w:sz w:val="16"/>
                              <w:szCs w:val="16"/>
                            </w:rPr>
                            <w:t>: Om interne en forensiese ouditering dienste te lewer</w:t>
                          </w:r>
                        </w:p>
                        <w:p w14:paraId="177F568B" w14:textId="77777777" w:rsidR="006047C7" w:rsidRDefault="006047C7" w:rsidP="006047C7">
                          <w:pPr>
                            <w:spacing w:after="0" w:line="240" w:lineRule="auto"/>
                            <w:jc w:val="both"/>
                            <w:rPr>
                              <w:rFonts w:ascii="Arial Narrow" w:hAnsi="Arial Narrow"/>
                              <w:b/>
                              <w:sz w:val="16"/>
                              <w:szCs w:val="16"/>
                            </w:rPr>
                          </w:pPr>
                          <w:r>
                            <w:rPr>
                              <w:rFonts w:ascii="Arial Narrow" w:hAnsi="Arial Narrow"/>
                              <w:b/>
                              <w:sz w:val="16"/>
                              <w:szCs w:val="16"/>
                            </w:rPr>
                            <w:t>Funksies:</w:t>
                          </w:r>
                        </w:p>
                        <w:p w14:paraId="0B27E1C6" w14:textId="77777777" w:rsidR="006047C7" w:rsidRDefault="006047C7" w:rsidP="006047C7">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Die uitvoering van finansiële en operasionele oudits</w:t>
                          </w:r>
                        </w:p>
                        <w:p w14:paraId="140D3185" w14:textId="77777777" w:rsidR="006047C7" w:rsidRDefault="006047C7" w:rsidP="006047C7">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 xml:space="preserve">Die afneem van wetlike nakomingsoudits </w:t>
                          </w:r>
                        </w:p>
                        <w:p w14:paraId="59317704" w14:textId="77777777" w:rsidR="006047C7" w:rsidRDefault="006047C7" w:rsidP="006047C7">
                          <w:pPr>
                            <w:pStyle w:val="ListParagraph"/>
                            <w:numPr>
                              <w:ilvl w:val="0"/>
                              <w:numId w:val="42"/>
                            </w:numPr>
                            <w:spacing w:after="0" w:line="240" w:lineRule="auto"/>
                            <w:jc w:val="both"/>
                            <w:rPr>
                              <w:rFonts w:ascii="Arial Narrow" w:hAnsi="Arial Narrow"/>
                              <w:sz w:val="16"/>
                              <w:szCs w:val="16"/>
                            </w:rPr>
                          </w:pPr>
                          <w:r>
                            <w:rPr>
                              <w:rFonts w:ascii="Arial Narrow" w:hAnsi="Arial Narrow"/>
                              <w:sz w:val="16"/>
                              <w:szCs w:val="16"/>
                            </w:rPr>
                            <w:t>Die verslagdoening op oudit uitslae</w:t>
                          </w:r>
                        </w:p>
                        <w:p w14:paraId="59AFAD39" w14:textId="77777777" w:rsidR="006047C7" w:rsidRDefault="006047C7" w:rsidP="006047C7">
                          <w:pPr>
                            <w:pStyle w:val="ListParagraph"/>
                            <w:spacing w:after="0" w:line="240" w:lineRule="auto"/>
                            <w:ind w:left="360"/>
                            <w:jc w:val="both"/>
                            <w:rPr>
                              <w:rFonts w:ascii="Arial Narrow" w:hAnsi="Arial Narrow"/>
                              <w:sz w:val="16"/>
                              <w:szCs w:val="16"/>
                            </w:rPr>
                          </w:pPr>
                        </w:p>
                        <w:p w14:paraId="0120DDFA" w14:textId="53E3AE49" w:rsidR="006047C7" w:rsidRPr="001E7C70" w:rsidRDefault="006047C7" w:rsidP="006047C7">
                          <w:pPr>
                            <w:spacing w:after="0" w:line="240" w:lineRule="auto"/>
                            <w:jc w:val="both"/>
                            <w:rPr>
                              <w:rFonts w:ascii="Arial Narrow" w:hAnsi="Arial Narrow"/>
                              <w:b/>
                              <w:sz w:val="16"/>
                              <w:szCs w:val="16"/>
                            </w:rPr>
                          </w:pPr>
                        </w:p>
                        <w:p w14:paraId="64F060DD" w14:textId="77777777" w:rsidR="006047C7" w:rsidRDefault="006047C7" w:rsidP="006047C7">
                          <w:pPr>
                            <w:spacing w:after="0" w:line="240" w:lineRule="auto"/>
                            <w:jc w:val="both"/>
                            <w:rPr>
                              <w:rFonts w:ascii="Arial Narrow" w:hAnsi="Arial Narrow"/>
                              <w:b/>
                            </w:rPr>
                          </w:pPr>
                        </w:p>
                      </w:txbxContent>
                    </v:textbox>
                  </v:roundrect>
                  <v:roundrect id="_x0000_s1058" style="position:absolute;left:45723;top:25955;width:20957;height:2535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093xgAAANwAAAAPAAAAZHJzL2Rvd25yZXYueG1sRI9Ba8JA&#10;EIXvBf/DMkIvxWwsUtuYVURa6amoFelxyI5JNDsbsqvGf985FHqb4b1575t80btGXakLtWcD4yQF&#10;RVx4W3NpYP/9MXoFFSKyxcYzGbhTgMV88JBjZv2Nt3TdxVJJCIcMDVQxtpnWoajIYUh8Syza0XcO&#10;o6xdqW2HNwl3jX5O0xftsGZpqLClVUXFeXdxBtzTZFq/25/i63CJvH5LT5tDezLmcdgvZ6Ai9fHf&#10;/Hf9aQV/IrTyjEyg578AAAD//wMAUEsBAi0AFAAGAAgAAAAhANvh9svuAAAAhQEAABMAAAAAAAAA&#10;AAAAAAAAAAAAAFtDb250ZW50X1R5cGVzXS54bWxQSwECLQAUAAYACAAAACEAWvQsW78AAAAVAQAA&#10;CwAAAAAAAAAAAAAAAAAfAQAAX3JlbHMvLnJlbHNQSwECLQAUAAYACAAAACEArW9Pd8YAAADcAAAA&#10;DwAAAAAAAAAAAAAAAAAHAgAAZHJzL2Rvd25yZXYueG1sUEsFBgAAAAADAAMAtwAAAPoCAAAAAA==&#10;" fillcolor="window" strokecolor="windowText" strokeweight="2pt">
                    <v:textbox>
                      <w:txbxContent>
                        <w:p w14:paraId="25C879E9" w14:textId="77777777" w:rsidR="006047C7" w:rsidRPr="006A715D" w:rsidRDefault="006047C7" w:rsidP="006047C7">
                          <w:pPr>
                            <w:spacing w:after="0" w:line="240" w:lineRule="auto"/>
                            <w:jc w:val="center"/>
                            <w:rPr>
                              <w:rFonts w:ascii="Arial Narrow" w:hAnsi="Arial Narrow"/>
                              <w:b/>
                              <w:sz w:val="16"/>
                              <w:szCs w:val="16"/>
                            </w:rPr>
                          </w:pPr>
                          <w:r w:rsidRPr="006A715D">
                            <w:rPr>
                              <w:rFonts w:ascii="Arial Narrow" w:hAnsi="Arial Narrow"/>
                              <w:b/>
                              <w:sz w:val="16"/>
                              <w:szCs w:val="16"/>
                            </w:rPr>
                            <w:t xml:space="preserve">EENHEID: PROVINSIALE KOÖRDINERING </w:t>
                          </w:r>
                        </w:p>
                        <w:p w14:paraId="16F9966C" w14:textId="77777777" w:rsidR="006047C7" w:rsidRPr="006A715D" w:rsidRDefault="006047C7" w:rsidP="006047C7">
                          <w:pPr>
                            <w:spacing w:after="0" w:line="240" w:lineRule="auto"/>
                            <w:jc w:val="center"/>
                            <w:rPr>
                              <w:rFonts w:ascii="Arial Narrow" w:hAnsi="Arial Narrow"/>
                              <w:b/>
                              <w:sz w:val="16"/>
                              <w:szCs w:val="16"/>
                            </w:rPr>
                          </w:pPr>
                          <w:r w:rsidRPr="006A715D">
                            <w:rPr>
                              <w:rFonts w:ascii="Arial Narrow" w:hAnsi="Arial Narrow"/>
                              <w:b/>
                              <w:sz w:val="16"/>
                              <w:szCs w:val="16"/>
                            </w:rPr>
                            <w:t>(X 9 KANTORE)</w:t>
                          </w:r>
                        </w:p>
                        <w:p w14:paraId="000C583F" w14:textId="77777777" w:rsidR="006047C7" w:rsidRPr="006A715D" w:rsidRDefault="006047C7" w:rsidP="006047C7">
                          <w:pPr>
                            <w:spacing w:after="0" w:line="240" w:lineRule="auto"/>
                            <w:jc w:val="center"/>
                            <w:rPr>
                              <w:rFonts w:ascii="Arial Narrow" w:hAnsi="Arial Narrow"/>
                              <w:b/>
                              <w:sz w:val="16"/>
                              <w:szCs w:val="16"/>
                            </w:rPr>
                          </w:pPr>
                        </w:p>
                        <w:p w14:paraId="74A22666" w14:textId="77777777" w:rsidR="006047C7" w:rsidRPr="006A715D" w:rsidRDefault="006047C7" w:rsidP="006047C7">
                          <w:pPr>
                            <w:spacing w:after="0" w:line="240" w:lineRule="auto"/>
                            <w:rPr>
                              <w:rFonts w:ascii="Arial Narrow" w:eastAsia="Times New Roman" w:hAnsi="Arial Narrow" w:cs="Arial"/>
                              <w:sz w:val="16"/>
                              <w:szCs w:val="16"/>
                              <w:lang w:eastAsia="en-GB"/>
                            </w:rPr>
                          </w:pPr>
                          <w:r w:rsidRPr="006A715D">
                            <w:rPr>
                              <w:rFonts w:ascii="Arial Narrow" w:hAnsi="Arial Narrow"/>
                              <w:b/>
                              <w:sz w:val="16"/>
                              <w:szCs w:val="16"/>
                            </w:rPr>
                            <w:t>Doel</w:t>
                          </w:r>
                          <w:r w:rsidRPr="006A715D">
                            <w:rPr>
                              <w:rFonts w:ascii="Arial Narrow" w:eastAsia="Times New Roman" w:hAnsi="Arial Narrow" w:cs="Arial"/>
                              <w:b/>
                              <w:sz w:val="16"/>
                              <w:szCs w:val="16"/>
                              <w:lang w:eastAsia="en-GB"/>
                            </w:rPr>
                            <w:t xml:space="preserve">: </w:t>
                          </w:r>
                          <w:r w:rsidRPr="006A715D">
                            <w:rPr>
                              <w:rFonts w:ascii="Arial Narrow" w:eastAsia="Times New Roman" w:hAnsi="Arial Narrow" w:cs="Arial"/>
                              <w:sz w:val="16"/>
                              <w:szCs w:val="16"/>
                              <w:lang w:eastAsia="en-GB"/>
                            </w:rPr>
                            <w:t>Om voldoening aan POPIA en PAIA te bevorder en om klagtes in die provinsies te behartig</w:t>
                          </w:r>
                        </w:p>
                        <w:p w14:paraId="0BA81C22" w14:textId="77777777" w:rsidR="006047C7" w:rsidRPr="006A715D" w:rsidRDefault="006047C7" w:rsidP="006047C7">
                          <w:pPr>
                            <w:spacing w:after="0" w:line="240" w:lineRule="auto"/>
                            <w:rPr>
                              <w:rFonts w:ascii="Arial Narrow" w:eastAsia="Times New Roman" w:hAnsi="Arial Narrow" w:cs="Arial"/>
                              <w:b/>
                              <w:sz w:val="16"/>
                              <w:szCs w:val="16"/>
                              <w:lang w:eastAsia="en-GB"/>
                            </w:rPr>
                          </w:pPr>
                        </w:p>
                        <w:p w14:paraId="4B4BF607" w14:textId="77777777" w:rsidR="006047C7" w:rsidRPr="006A715D" w:rsidRDefault="006047C7" w:rsidP="006047C7">
                          <w:pPr>
                            <w:spacing w:after="0" w:line="240" w:lineRule="auto"/>
                            <w:rPr>
                              <w:rFonts w:ascii="Arial Narrow" w:eastAsia="Times New Roman" w:hAnsi="Arial Narrow" w:cs="Arial"/>
                              <w:b/>
                              <w:sz w:val="16"/>
                              <w:szCs w:val="16"/>
                              <w:lang w:eastAsia="en-GB"/>
                            </w:rPr>
                          </w:pPr>
                          <w:r w:rsidRPr="006A715D">
                            <w:rPr>
                              <w:rFonts w:ascii="Arial Narrow" w:eastAsia="Times New Roman" w:hAnsi="Arial Narrow" w:cs="Arial"/>
                              <w:b/>
                              <w:sz w:val="16"/>
                              <w:szCs w:val="16"/>
                              <w:lang w:eastAsia="en-GB"/>
                            </w:rPr>
                            <w:t>Funksies:</w:t>
                          </w:r>
                        </w:p>
                        <w:p w14:paraId="3C2A54CB" w14:textId="77777777" w:rsidR="006047C7" w:rsidRPr="006A715D" w:rsidRDefault="006047C7" w:rsidP="006047C7">
                          <w:pPr>
                            <w:pStyle w:val="ListParagraph"/>
                            <w:numPr>
                              <w:ilvl w:val="0"/>
                              <w:numId w:val="43"/>
                            </w:numPr>
                            <w:spacing w:after="0" w:line="240" w:lineRule="auto"/>
                            <w:ind w:left="360"/>
                            <w:rPr>
                              <w:rFonts w:ascii="Arial Narrow" w:eastAsia="Times New Roman" w:hAnsi="Arial Narrow" w:cs="Arial"/>
                              <w:sz w:val="16"/>
                              <w:szCs w:val="16"/>
                              <w:lang w:eastAsia="en-GB"/>
                            </w:rPr>
                          </w:pPr>
                          <w:r w:rsidRPr="006A715D">
                            <w:rPr>
                              <w:rFonts w:ascii="Arial Narrow" w:eastAsia="Times New Roman" w:hAnsi="Arial Narrow" w:cs="Arial"/>
                              <w:sz w:val="16"/>
                              <w:szCs w:val="16"/>
                              <w:lang w:eastAsia="en-GB"/>
                            </w:rPr>
                            <w:t>Die bestuur van die uitvoering van die ondersoek van die klagtes ingevolge die bepalings van POPIA in die provinsies</w:t>
                          </w:r>
                        </w:p>
                        <w:p w14:paraId="3F03B8F4" w14:textId="77777777" w:rsidR="006047C7" w:rsidRPr="006A715D" w:rsidRDefault="006047C7" w:rsidP="006047C7">
                          <w:pPr>
                            <w:pStyle w:val="ListParagraph"/>
                            <w:numPr>
                              <w:ilvl w:val="0"/>
                              <w:numId w:val="43"/>
                            </w:numPr>
                            <w:spacing w:after="0" w:line="240" w:lineRule="auto"/>
                            <w:ind w:left="360"/>
                            <w:rPr>
                              <w:rFonts w:ascii="Arial Narrow" w:eastAsia="Times New Roman" w:hAnsi="Arial Narrow" w:cs="Arial"/>
                              <w:sz w:val="16"/>
                              <w:szCs w:val="16"/>
                              <w:lang w:eastAsia="en-GB"/>
                            </w:rPr>
                          </w:pPr>
                          <w:r w:rsidRPr="006A715D">
                            <w:rPr>
                              <w:rFonts w:ascii="Arial Narrow" w:eastAsia="Times New Roman" w:hAnsi="Arial Narrow" w:cs="Arial"/>
                              <w:sz w:val="16"/>
                              <w:szCs w:val="16"/>
                              <w:lang w:eastAsia="en-GB"/>
                            </w:rPr>
                            <w:t>Die bestuur van die uitvoering van die ondersoek van die klagtes ingevolge die bepalings van PAIA in die provinsies</w:t>
                          </w:r>
                        </w:p>
                        <w:p w14:paraId="0CDB2DE1" w14:textId="77777777" w:rsidR="006047C7" w:rsidRPr="006A715D" w:rsidRDefault="006047C7" w:rsidP="006047C7">
                          <w:pPr>
                            <w:pStyle w:val="ListParagraph"/>
                            <w:numPr>
                              <w:ilvl w:val="0"/>
                              <w:numId w:val="43"/>
                            </w:numPr>
                            <w:spacing w:after="0" w:line="240" w:lineRule="auto"/>
                            <w:ind w:left="360"/>
                            <w:rPr>
                              <w:rFonts w:ascii="Arial Narrow" w:eastAsia="Times New Roman" w:hAnsi="Arial Narrow" w:cs="Arial"/>
                              <w:sz w:val="16"/>
                              <w:szCs w:val="16"/>
                              <w:lang w:eastAsia="en-GB"/>
                            </w:rPr>
                          </w:pPr>
                        </w:p>
                        <w:p w14:paraId="4F7BBDEB" w14:textId="77777777" w:rsidR="006047C7" w:rsidRPr="006A715D" w:rsidRDefault="006047C7" w:rsidP="006047C7">
                          <w:pPr>
                            <w:spacing w:after="0" w:line="240" w:lineRule="auto"/>
                            <w:jc w:val="both"/>
                            <w:rPr>
                              <w:rFonts w:ascii="Arial Narrow" w:hAnsi="Arial Narrow" w:cs="Arial"/>
                              <w:sz w:val="16"/>
                              <w:szCs w:val="16"/>
                            </w:rPr>
                          </w:pPr>
                        </w:p>
                        <w:p w14:paraId="5931CE84" w14:textId="77777777" w:rsidR="006047C7" w:rsidRPr="006A715D" w:rsidRDefault="006047C7" w:rsidP="006047C7">
                          <w:pPr>
                            <w:spacing w:after="0" w:line="240" w:lineRule="auto"/>
                            <w:jc w:val="both"/>
                            <w:rPr>
                              <w:rFonts w:ascii="Arial Narrow" w:hAnsi="Arial Narrow" w:cs="Arial"/>
                              <w:color w:val="FF0000"/>
                              <w:sz w:val="16"/>
                              <w:szCs w:val="16"/>
                            </w:rPr>
                          </w:pPr>
                        </w:p>
                        <w:p w14:paraId="66CC783D" w14:textId="2BD0EC72" w:rsidR="006047C7" w:rsidRPr="006A715D" w:rsidRDefault="006047C7" w:rsidP="006047C7">
                          <w:pPr>
                            <w:spacing w:after="0" w:line="240" w:lineRule="auto"/>
                            <w:jc w:val="both"/>
                            <w:rPr>
                              <w:rFonts w:ascii="Arial Narrow" w:hAnsi="Arial Narrow" w:cs="Arial"/>
                              <w:b/>
                              <w:sz w:val="16"/>
                              <w:szCs w:val="16"/>
                            </w:rPr>
                          </w:pPr>
                        </w:p>
                      </w:txbxContent>
                    </v:textbox>
                  </v:roundrect>
                </v:group>
                <v:roundrect id="_x0000_s1059" style="position:absolute;left:19577;top:-1719;width:44694;height:47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5siwgAAANwAAAAPAAAAZHJzL2Rvd25yZXYueG1sRE9Ni8Iw&#10;EL0L/ocwgjdNXLFINYouCB72sq6ox6EZ22ozKU203f31m4UFb/N4n7Ncd7YST2p86VjDZKxAEGfO&#10;lJxrOH7tRnMQPiAbrByThm/ysF71e0tMjWv5k56HkIsYwj5FDUUIdSqlzwqy6MeuJo7c1TUWQ4RN&#10;Lk2DbQy3lXxTKpEWS44NBdb0XlB2PzyshoTK6cdWXbLzKezUcdP+zKy5aT0cdJsFiEBdeIn/3XsT&#10;588S+HsmXiBXvwAAAP//AwBQSwECLQAUAAYACAAAACEA2+H2y+4AAACFAQAAEwAAAAAAAAAAAAAA&#10;AAAAAAAAW0NvbnRlbnRfVHlwZXNdLnhtbFBLAQItABQABgAIAAAAIQBa9CxbvwAAABUBAAALAAAA&#10;AAAAAAAAAAAAAB8BAABfcmVscy8ucmVsc1BLAQItABQABgAIAAAAIQBUO5siwgAAANwAAAAPAAAA&#10;AAAAAAAAAAAAAAcCAABkcnMvZG93bnJldi54bWxQSwUGAAAAAAMAAwC3AAAA9gIAAAAA&#10;" fillcolor="window" strokecolor="windowText" strokeweight="2pt">
                  <v:textbox inset=",1mm,,1mm">
                    <w:txbxContent>
                      <w:p w14:paraId="6DEAF59A"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INLIGTINGSREGULEERDER</w:t>
                        </w:r>
                      </w:p>
                      <w:p w14:paraId="69DD0BC8"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(VOORSITTER EN LEDE)</w:t>
                        </w:r>
                      </w:p>
                    </w:txbxContent>
                  </v:textbox>
                </v:roundrect>
              </v:group>
            </w:pict>
          </mc:Fallback>
        </mc:AlternateContent>
      </w:r>
    </w:p>
    <w:p w14:paraId="26F96E66" w14:textId="77777777" w:rsidR="006047C7" w:rsidRPr="0029422B" w:rsidRDefault="006047C7" w:rsidP="006047C7">
      <w:pPr>
        <w:spacing w:after="0" w:line="240" w:lineRule="auto"/>
        <w:rPr>
          <w:rFonts w:ascii="Arial" w:hAnsi="Arial" w:cs="Arial"/>
        </w:rPr>
      </w:pPr>
    </w:p>
    <w:p w14:paraId="4A0D1885"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720704" behindDoc="0" locked="0" layoutInCell="1" allowOverlap="1" wp14:anchorId="1EA42D59" wp14:editId="1B6C6D73">
                <wp:simplePos x="0" y="0"/>
                <wp:positionH relativeFrom="column">
                  <wp:posOffset>8290560</wp:posOffset>
                </wp:positionH>
                <wp:positionV relativeFrom="paragraph">
                  <wp:posOffset>22225</wp:posOffset>
                </wp:positionV>
                <wp:extent cx="0" cy="1066165"/>
                <wp:effectExtent l="57150" t="19050" r="76200" b="76835"/>
                <wp:wrapNone/>
                <wp:docPr id="139" name="Straight Connector 139"/>
                <wp:cNvGraphicFramePr/>
                <a:graphic xmlns:a="http://schemas.openxmlformats.org/drawingml/2006/main">
                  <a:graphicData uri="http://schemas.microsoft.com/office/word/2010/wordprocessingShape">
                    <wps:wsp>
                      <wps:cNvCnPr/>
                      <wps:spPr>
                        <a:xfrm>
                          <a:off x="0" y="0"/>
                          <a:ext cx="0" cy="10661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A8E7260" id="Straight Connector 139"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652.8pt,1.75pt" to="652.8pt,8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vpVCgIAABQEAAAOAAAAZHJzL2Uyb0RvYy54bWysU02P0zAQvSPxHyzfadIuWy1R0z20Wi4I&#10;KrqI89RxEkuObc24TfvvGTulFLghcnA8n3lv5mX1fB6sOGkk410t57NSCu2Ub4zravnt9eXdkxQU&#10;wTVgvdO1vGiSz+u3b1ZjqPTC9942GgU3cVSNoZZ9jKEqClK9HoBmPmjHwdbjAJFN7IoGYeTugy0W&#10;ZbksRo9NQK80EXu3U1Cuc/+21Sp+aVvSUdhaMraYT8znIZ3FegVVhxB6o64w4B9QDGAcf/TWagsR&#10;xBHNX60Go9CTb+NM+aHwbWuUzhyYzbz8g82+h6AzFx4OhduY6P+1VZ9POxSm4d09fJDCwcBL2kcE&#10;0/VRbLxzPEKPIkV5VmOgiks2bodXi8IOE/Fzi0N6MyVxzvO93Oarz1GoyanYOy+Xy/nyMfUrfhUG&#10;pPhR+0GkSy2tcYk6VHD6RHFK/ZmS3M6/GGvZD5V1Yqzl4vF9yRtWwCpqLUS+DoF5keukANuxPFXE&#10;3JK8NU0qT9V0oY1FcQJWCAur8eMr45XCAkUOMIn8XNH+VprwbIH6qTiHrmnWpdY6C5DhJ8Mfo8Z9&#10;34ziYI/4FRgaA06QG5MIs5ongz+ZqGQLffxuYp+FkMaZAWN3uCHOeZMfbOhhgvLwlKqnodGUnmd9&#10;w5CtO3hFWuy0ynQ7+OaSN5z9LL2cf/1Nkrbvbb7f/8zrHwAAAP//AwBQSwMEFAAGAAgAAAAhAOdR&#10;AhDgAAAAEAEAAA8AAABkcnMvZG93bnJldi54bWxMT8FOwzAMvSPxD5GRuLFkjG5T13RCTJM4cGFw&#10;4ZY1XltonCpJu/L3eOIAF8vPfn5+r9hOrhMjhth60jCfKRBIlbct1Rre3/Z3axAxGbKm84QavjHC&#10;try+Kkxu/ZlecTykWrAIxdxoaFLqcylj1aAzceZ7JN6dfHAmMQy1tMGcWdx18l6ppXSmJf7QmB6f&#10;Gqy+DoPT4HGsVOp2IXOy3w/x4+X5U621vr2ZdhsujxsQCaf0dwGXDOwfSjZ29APZKDrGC5Utmath&#10;kYG4EH4HR+5W8weQZSH/Byl/AAAA//8DAFBLAQItABQABgAIAAAAIQC2gziS/gAAAOEBAAATAAAA&#10;AAAAAAAAAAAAAAAAAABbQ29udGVudF9UeXBlc10ueG1sUEsBAi0AFAAGAAgAAAAhADj9If/WAAAA&#10;lAEAAAsAAAAAAAAAAAAAAAAALwEAAF9yZWxzLy5yZWxzUEsBAi0AFAAGAAgAAAAhAGfS+lUKAgAA&#10;FAQAAA4AAAAAAAAAAAAAAAAALgIAAGRycy9lMm9Eb2MueG1sUEsBAi0AFAAGAAgAAAAhAOdRAhDg&#10;AAAAEAEAAA8AAAAAAAAAAAAAAAAAZAQAAGRycy9kb3ducmV2LnhtbFBLBQYAAAAABAAEAPMAAABx&#10;BQ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719680" behindDoc="0" locked="0" layoutInCell="1" allowOverlap="1" wp14:anchorId="29AF9E82" wp14:editId="5160B0E0">
                <wp:simplePos x="0" y="0"/>
                <wp:positionH relativeFrom="column">
                  <wp:posOffset>6880860</wp:posOffset>
                </wp:positionH>
                <wp:positionV relativeFrom="paragraph">
                  <wp:posOffset>22225</wp:posOffset>
                </wp:positionV>
                <wp:extent cx="1406525" cy="0"/>
                <wp:effectExtent l="38100" t="38100" r="60325" b="95250"/>
                <wp:wrapNone/>
                <wp:docPr id="129" name="Straight Connector 129"/>
                <wp:cNvGraphicFramePr/>
                <a:graphic xmlns:a="http://schemas.openxmlformats.org/drawingml/2006/main">
                  <a:graphicData uri="http://schemas.microsoft.com/office/word/2010/wordprocessingShape">
                    <wps:wsp>
                      <wps:cNvCnPr/>
                      <wps:spPr>
                        <a:xfrm>
                          <a:off x="0" y="0"/>
                          <a:ext cx="1406769"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6627DCD" id="Straight Connector 129"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541.8pt,1.75pt" to="652.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GYCwIAABQEAAAOAAAAZHJzL2Uyb0RvYy54bWysU02P0zAQvSPxHyzfadKylCVquodWywXB&#10;ii7iPLWdxJK/NHab9t8zdrrdAjdED67n0+/NvKweTtawo8KovWv5fFZzppzwUru+5T+eH9/dcxYT&#10;OAnGO9Xys4r8Yf32zWoMjVr4wRupkFETF5sxtHxIKTRVFcWgLMSZD8pRsPNoIZGJfSURRupuTbWo&#10;62U1epQBvVAxknc7Bfm69O86JdK3rosqMdNywpbKieXc57Nar6DpEcKgxQUG/AMKC9rRo9dWW0jA&#10;Dqj/amW1QB99l2bC28p3nRaqcCA28/oPNrsBgipcaDgxXMcU/19b8fX4hExL2t3iE2cOLC1plxB0&#10;PyS28c7RCD2yHKVZjSE2VLJxT3ixYnjCTPzUoc3/RImdynzP1/mqU2KCnPO7evlxSc+Il1j1Whgw&#10;ps/KW5YvLTfaZerQwPFLTPQYpb6kZLfzj9qYsj7j2NjyxYe7mjYsgFTUGUh0tYF4RddzBqYneYqE&#10;pWX0RstcnhvFc9wYZEcghZCwpB+fCS9nBmKiAJEov8yeIPxWmvFsIQ5TcQld0ozLrVURIMHPhj8k&#10;hbtBjmxvDvgdCBoBzpClzoRJzZNBT2YqxUKffuo0FCHkcRbA2O+viEve5AcTBpigvL/P1RfEU3pB&#10;f8VQrBt4VV7stMp823t5LhsufpJeyb98Jlnbtzbdbz/m9S8AAAD//wMAUEsDBBQABgAIAAAAIQAT&#10;p61Z3gAAAA4BAAAPAAAAZHJzL2Rvd25yZXYueG1sTE89T8MwEN2R+A/WIbFRu0SpojROhagqMbBQ&#10;WNjc+EgC9jmKnTT8e64ssJz07t69j2q3eCdmHGMfSMN6pUAgNcH21Gp4ez3cFSBiMmSNC4QavjHC&#10;rr6+qkxpw5lecD6mVrAIxdJo6FIaSilj06E3cRUGJL59hNGbxHBspR3NmcW9k/dKbaQ3PbFDZwZ8&#10;7LD5Ok5eQ8C5Ucntx9zL4TDF9+enT1VofXuz7Lc8HrYgEi7p7wMuHTg/1BzsFCayUTjGqsg2zNWQ&#10;5SAuhEzlaxCn34WsK/m/Rv0DAAD//wMAUEsBAi0AFAAGAAgAAAAhALaDOJL+AAAA4QEAABMAAAAA&#10;AAAAAAAAAAAAAAAAAFtDb250ZW50X1R5cGVzXS54bWxQSwECLQAUAAYACAAAACEAOP0h/9YAAACU&#10;AQAACwAAAAAAAAAAAAAAAAAvAQAAX3JlbHMvLnJlbHNQSwECLQAUAAYACAAAACEATgVBmAsCAAAU&#10;BAAADgAAAAAAAAAAAAAAAAAuAgAAZHJzL2Uyb0RvYy54bWxQSwECLQAUAAYACAAAACEAE6etWd4A&#10;AAAOAQAADwAAAAAAAAAAAAAAAABlBAAAZHJzL2Rvd25yZXYueG1sUEsFBgAAAAAEAAQA8wAAAHAF&#10;AAAAAA==&#10;" strokecolor="windowText" strokeweight="2pt">
                <v:shadow on="t" color="black" opacity="24903f" origin=",.5" offset="0,.55556mm"/>
              </v:line>
            </w:pict>
          </mc:Fallback>
        </mc:AlternateContent>
      </w:r>
    </w:p>
    <w:p w14:paraId="73727B82"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753472" behindDoc="0" locked="0" layoutInCell="1" allowOverlap="1" wp14:anchorId="056E5E71" wp14:editId="7629B917">
                <wp:simplePos x="0" y="0"/>
                <wp:positionH relativeFrom="column">
                  <wp:posOffset>4518660</wp:posOffset>
                </wp:positionH>
                <wp:positionV relativeFrom="paragraph">
                  <wp:posOffset>120650</wp:posOffset>
                </wp:positionV>
                <wp:extent cx="0" cy="170180"/>
                <wp:effectExtent l="57150" t="19050" r="76200" b="78105"/>
                <wp:wrapNone/>
                <wp:docPr id="215" name="Straight Connector 215"/>
                <wp:cNvGraphicFramePr/>
                <a:graphic xmlns:a="http://schemas.openxmlformats.org/drawingml/2006/main">
                  <a:graphicData uri="http://schemas.microsoft.com/office/word/2010/wordprocessingShape">
                    <wps:wsp>
                      <wps:cNvCnPr/>
                      <wps:spPr>
                        <a:xfrm>
                          <a:off x="0" y="0"/>
                          <a:ext cx="0" cy="16986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41C48E1" id="Straight Connector 215"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355.8pt,9.5pt" to="355.8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bv+CQIAABMEAAAOAAAAZHJzL2Uyb0RvYy54bWysU02P2jAQvVfqf7B8LwHaRTQi7AG0vVQt&#10;Klv1PNhOYslfGhsC/75jh7K0va2Wg/F8Pb83M1k9nq1hJ4VRe9fw2WTKmXLCS+26hv98fvqw5Cwm&#10;cBKMd6rhFxX54/r9u9UQajX3vTdSISMQF+shNLxPKdRVFUWvLMSJD8pRsPVoIZGJXSURBkK3pppP&#10;p4tq8CgDeqFiJO92DPJ1wW9bJdL3to0qMdNw4pbKieU85LNar6DuEEKvxZUGvIKFBe3o0RvUFhKw&#10;I+r/oKwW6KNv00R4W/m21UIVDaRmNv1Hzb6HoIoWak4MtzbFt4MV3047ZFo2fD574MyBpSHtE4Lu&#10;+sQ23jlqoUeWo9SrIcSaSjZuh1crhh1m4ecWbf4nSexc+nu59VedExOjU5B3tvi8XBS46qUuYExf&#10;lLcsXxputMvKoYbT15joLUr9k5Ldzj9pY8r0jGMD0X/4NKUBC6Alag0kutpAsqLrOAPT0XaKhAUy&#10;eqNlLs9A8RI3BtkJaEFor6QfnokuZwZiogBpKL8snij8VZr5bCH2Y3EJXdOMy9Cq7B/Rz4Y/JoX7&#10;Xg7sYI74A4gaEc6Upc6CaZlHg57MUoqFPv3SqS97kLtZCGN3uDEueaMfTOhhpPJxmauvjMf0wv7G&#10;oVh39Ko813GS+Xbw8lIGXPy0eSX/+pXk1b636X7/La9/AwAA//8DAFBLAwQUAAYACAAAACEAGz1t&#10;h98AAAAOAQAADwAAAGRycy9kb3ducmV2LnhtbExPPU/DMBDdkfgP1iGxUTuIlpDGqRBVJQYWCgub&#10;G1+TlPgc2U4a/j2HGGA56e69ex/lZna9mDDEzpOGbKFAINXedtRoeH/b3eQgYjJkTe8JNXxhhE11&#10;eVGawvozveK0T41gEYqF0dCmNBRSxrpFZ+LCD0iMHX1wJvEaGmmDObO46+WtUivpTEfs0JoBn1qs&#10;P/ej0+BxqlXqt2Hp5LAb48fL80nlWl9fzds1j8c1iIRz+vuAnw6cHyoOdvAj2Sh6DfdZtmIqAw9c&#10;jAm/h4OGu2UOsirl/xrVNwAAAP//AwBQSwECLQAUAAYACAAAACEAtoM4kv4AAADhAQAAEwAAAAAA&#10;AAAAAAAAAAAAAAAAW0NvbnRlbnRfVHlwZXNdLnhtbFBLAQItABQABgAIAAAAIQA4/SH/1gAAAJQB&#10;AAALAAAAAAAAAAAAAAAAAC8BAABfcmVscy8ucmVsc1BLAQItABQABgAIAAAAIQCnPbv+CQIAABME&#10;AAAOAAAAAAAAAAAAAAAAAC4CAABkcnMvZTJvRG9jLnhtbFBLAQItABQABgAIAAAAIQAbPW2H3wAA&#10;AA4BAAAPAAAAAAAAAAAAAAAAAGMEAABkcnMvZG93bnJldi54bWxQSwUGAAAAAAQABADzAAAAbwUA&#10;AAAA&#10;" strokecolor="windowText" strokeweight="2pt">
                <v:shadow on="t" color="black" opacity="24903f" origin=",.5" offset="0,.55556mm"/>
              </v:line>
            </w:pict>
          </mc:Fallback>
        </mc:AlternateContent>
      </w:r>
    </w:p>
    <w:p w14:paraId="09F9183A" w14:textId="77777777" w:rsidR="006047C7" w:rsidRPr="0029422B" w:rsidRDefault="006047C7" w:rsidP="006047C7">
      <w:pPr>
        <w:spacing w:after="0" w:line="240" w:lineRule="auto"/>
        <w:rPr>
          <w:rFonts w:ascii="Arial" w:hAnsi="Arial" w:cs="Arial"/>
        </w:rPr>
      </w:pPr>
    </w:p>
    <w:p w14:paraId="34230F0F" w14:textId="77777777" w:rsidR="006047C7" w:rsidRPr="0029422B" w:rsidRDefault="006047C7" w:rsidP="006047C7">
      <w:pPr>
        <w:spacing w:after="0" w:line="240" w:lineRule="auto"/>
        <w:rPr>
          <w:rFonts w:ascii="Arial" w:hAnsi="Arial" w:cs="Arial"/>
        </w:rPr>
      </w:pPr>
    </w:p>
    <w:p w14:paraId="40058FCF" w14:textId="77777777" w:rsidR="006047C7" w:rsidRPr="0029422B" w:rsidRDefault="006047C7" w:rsidP="006047C7">
      <w:pPr>
        <w:spacing w:after="0" w:line="240" w:lineRule="auto"/>
        <w:rPr>
          <w:rFonts w:ascii="Arial" w:hAnsi="Arial" w:cs="Arial"/>
        </w:rPr>
      </w:pPr>
    </w:p>
    <w:p w14:paraId="306ADE7A" w14:textId="77777777" w:rsidR="006047C7" w:rsidRPr="0029422B" w:rsidRDefault="006047C7" w:rsidP="006047C7">
      <w:pPr>
        <w:spacing w:after="0" w:line="240" w:lineRule="auto"/>
        <w:rPr>
          <w:rFonts w:ascii="Arial" w:hAnsi="Arial" w:cs="Arial"/>
        </w:rPr>
      </w:pPr>
    </w:p>
    <w:p w14:paraId="0EE5C5D7"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684864" behindDoc="0" locked="0" layoutInCell="1" allowOverlap="1" wp14:anchorId="39AE8F5B" wp14:editId="78BE7464">
                <wp:simplePos x="0" y="0"/>
                <wp:positionH relativeFrom="column">
                  <wp:posOffset>7526020</wp:posOffset>
                </wp:positionH>
                <wp:positionV relativeFrom="paragraph">
                  <wp:posOffset>64770</wp:posOffset>
                </wp:positionV>
                <wp:extent cx="1753870" cy="1605280"/>
                <wp:effectExtent l="0" t="0" r="17780" b="13970"/>
                <wp:wrapNone/>
                <wp:docPr id="69" name="Rounded Rectangle 69"/>
                <wp:cNvGraphicFramePr/>
                <a:graphic xmlns:a="http://schemas.openxmlformats.org/drawingml/2006/main">
                  <a:graphicData uri="http://schemas.microsoft.com/office/word/2010/wordprocessingShape">
                    <wps:wsp>
                      <wps:cNvSpPr/>
                      <wps:spPr>
                        <a:xfrm>
                          <a:off x="0" y="0"/>
                          <a:ext cx="1753870" cy="1605280"/>
                        </a:xfrm>
                        <a:prstGeom prst="roundRect">
                          <a:avLst/>
                        </a:prstGeom>
                        <a:solidFill>
                          <a:sysClr val="window" lastClr="FFFFFF"/>
                        </a:solidFill>
                        <a:ln w="25400" cap="flat" cmpd="sng" algn="ctr">
                          <a:solidFill>
                            <a:sysClr val="windowText" lastClr="000000"/>
                          </a:solidFill>
                          <a:prstDash val="solid"/>
                        </a:ln>
                        <a:effectLst/>
                      </wps:spPr>
                      <wps:txbx>
                        <w:txbxContent>
                          <w:p w14:paraId="5A05411E" w14:textId="77777777" w:rsidR="006047C7" w:rsidRDefault="006047C7" w:rsidP="006047C7">
                            <w:pPr>
                              <w:jc w:val="center"/>
                              <w:rPr>
                                <w:rFonts w:ascii="Arial Narrow" w:hAnsi="Arial Narrow"/>
                                <w:b/>
                              </w:rPr>
                            </w:pPr>
                            <w:r>
                              <w:rPr>
                                <w:rFonts w:ascii="Arial Narrow" w:hAnsi="Arial Narrow"/>
                                <w:b/>
                              </w:rPr>
                              <w:t>OUDIT EN RISIKO KOMITEE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9AE8F5B" id="Rounded Rectangle 69" o:spid="_x0000_s1060" style="position:absolute;margin-left:592.6pt;margin-top:5.1pt;width:138.1pt;height:126.4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0jVAIAALcEAAAOAAAAZHJzL2Uyb0RvYy54bWysVFFvGjEMfp+0/xDlfb2DQelQjwq1YppU&#10;rVXbac8hl3An5eIsCRzs1+9LoIWufZp2D8GOHdvfZ5vLq21n2Eb50JKt+OCs5ExZSXVrVxX/8bT4&#10;dMFZiMLWwpBVFd+pwK9mHz9c9m6qhtSQqZVnCGLDtHcVb2J006IIslGdCGfklIVRk+9EhOpXRe1F&#10;j+idKYZleV705GvnSaoQcHuzN/JZjq+1kvFO66AiMxVHbTGfPp/LdBazSzFdeeGaVh7KEP9QRSda&#10;i6QvoW5EFGzt2zehulZ6CqTjmaSuIK1bqTIGoBmUf6F5bIRTGQvICe6FpvD/wsrvm0d370FD78I0&#10;QEwottp36Rf1sW0ma/dCltpGJnE5mIw/X0zAqYRtcF6OhxeZzuL43PkQvyrqWBIq7mlt6we0JDMl&#10;NrchIi/8n/1SykCmrRetMVnZhWvj2Uage2h6TT1nRoSIy4ov8pc6iBCvnhnL+ooPx6MylScwVtqI&#10;CLFzdcWDXXEmzArzKqPPtbx6Hd4kfQLmk8Rl/t5LnIDciNDsK85RD27GJjwqT+QB95HwJMXtcsta&#10;lDecpCfpakn17t4zT/upDU4uWiS4BQH3wmNMgQ6rF+9waEOATAeJs4b87/fukz+mB1bOeow96Pi1&#10;Fl4B3jeLufoyGI3SnmRlNJ4MofhTy/LUYtfdNaE3Ayy5k1lM/tE8i9pT9xMbOk9ZYRJWIvee+INy&#10;HffriB2Xaj7PbtgNJ+KtfXQyBU/UWZqvI+k2j8yRHTQ/KdiOPAaHTU7rd6pnr+P/zewPAAAA//8D&#10;AFBLAwQUAAYACAAAACEALSG6Kt8AAAAMAQAADwAAAGRycy9kb3ducmV2LnhtbEyPQUvEMBCF74L/&#10;IYzgzU1bu6XUposICh72YHfBa9qMbTGZlCa7W/+9syc9zTze48039W51VpxxCZMnBekmAYHUezPR&#10;oOB4eH0oQYSoyWjrCRX8YIBdc3tT68r4C33guY2D4BIKlVYwxjhXUoZ+RKfDxs9I7H35xenIchmk&#10;WfSFy52VWZIU0umJ+MKoZ3wZsf9uT05ByLef7/uubDsbezwGetv71Cl1f7c+P4GIuMa/MFzxGR0a&#10;Zur8iUwQlnVabjPO8pbwvCbyIs1BdAqy4jEB2dTy/xPNLwAAAP//AwBQSwECLQAUAAYACAAAACEA&#10;toM4kv4AAADhAQAAEwAAAAAAAAAAAAAAAAAAAAAAW0NvbnRlbnRfVHlwZXNdLnhtbFBLAQItABQA&#10;BgAIAAAAIQA4/SH/1gAAAJQBAAALAAAAAAAAAAAAAAAAAC8BAABfcmVscy8ucmVsc1BLAQItABQA&#10;BgAIAAAAIQBgQE0jVAIAALcEAAAOAAAAAAAAAAAAAAAAAC4CAABkcnMvZTJvRG9jLnhtbFBLAQIt&#10;ABQABgAIAAAAIQAtIboq3wAAAAwBAAAPAAAAAAAAAAAAAAAAAK4EAABkcnMvZG93bnJldi54bWxQ&#10;SwUGAAAAAAQABADzAAAAugUAAAAA&#10;" fillcolor="window" strokecolor="windowText" strokeweight="2pt">
                <v:textbox>
                  <w:txbxContent>
                    <w:p w14:paraId="5A05411E" w14:textId="77777777" w:rsidR="006047C7" w:rsidRDefault="006047C7" w:rsidP="006047C7">
                      <w:pPr>
                        <w:jc w:val="center"/>
                        <w:rPr>
                          <w:rFonts w:ascii="Arial Narrow" w:hAnsi="Arial Narrow"/>
                          <w:b/>
                        </w:rPr>
                      </w:pPr>
                      <w:r>
                        <w:rPr>
                          <w:rFonts w:ascii="Arial Narrow" w:hAnsi="Arial Narrow"/>
                          <w:b/>
                        </w:rPr>
                        <w:t>OUDIT EN RISIKO KOMITEE</w:t>
                      </w:r>
                    </w:p>
                  </w:txbxContent>
                </v:textbox>
              </v:roundrect>
            </w:pict>
          </mc:Fallback>
        </mc:AlternateContent>
      </w:r>
    </w:p>
    <w:p w14:paraId="1FE38294" w14:textId="77777777" w:rsidR="006047C7" w:rsidRPr="0029422B" w:rsidRDefault="006047C7" w:rsidP="006047C7">
      <w:pPr>
        <w:spacing w:after="0" w:line="240" w:lineRule="auto"/>
        <w:rPr>
          <w:rFonts w:ascii="Arial" w:hAnsi="Arial" w:cs="Arial"/>
        </w:rPr>
      </w:pPr>
    </w:p>
    <w:p w14:paraId="76152774" w14:textId="77777777" w:rsidR="006047C7" w:rsidRPr="0029422B" w:rsidRDefault="006047C7" w:rsidP="006047C7">
      <w:pPr>
        <w:spacing w:after="0" w:line="240" w:lineRule="auto"/>
        <w:rPr>
          <w:rFonts w:ascii="Arial" w:hAnsi="Arial" w:cs="Arial"/>
        </w:rPr>
      </w:pPr>
    </w:p>
    <w:p w14:paraId="2497761E" w14:textId="77777777" w:rsidR="006047C7" w:rsidRPr="0029422B" w:rsidRDefault="006047C7" w:rsidP="006047C7">
      <w:pPr>
        <w:spacing w:after="0" w:line="240" w:lineRule="auto"/>
        <w:rPr>
          <w:rFonts w:ascii="Arial" w:hAnsi="Arial" w:cs="Arial"/>
        </w:rPr>
      </w:pPr>
    </w:p>
    <w:p w14:paraId="619B22CE" w14:textId="77777777" w:rsidR="006047C7" w:rsidRPr="0029422B" w:rsidRDefault="006047C7" w:rsidP="006047C7">
      <w:pPr>
        <w:spacing w:after="0" w:line="240" w:lineRule="auto"/>
        <w:rPr>
          <w:rFonts w:ascii="Arial" w:hAnsi="Arial" w:cs="Arial"/>
        </w:rPr>
      </w:pPr>
    </w:p>
    <w:p w14:paraId="179324BC" w14:textId="77777777" w:rsidR="006047C7" w:rsidRPr="0029422B" w:rsidRDefault="006047C7" w:rsidP="006047C7">
      <w:pPr>
        <w:spacing w:after="0" w:line="240" w:lineRule="auto"/>
        <w:rPr>
          <w:rFonts w:ascii="Arial" w:hAnsi="Arial" w:cs="Arial"/>
        </w:rPr>
      </w:pPr>
    </w:p>
    <w:p w14:paraId="02F5095B" w14:textId="77777777" w:rsidR="006047C7" w:rsidRPr="0029422B" w:rsidRDefault="006047C7" w:rsidP="006047C7">
      <w:pPr>
        <w:spacing w:after="0" w:line="240" w:lineRule="auto"/>
        <w:rPr>
          <w:rFonts w:ascii="Arial" w:hAnsi="Arial" w:cs="Arial"/>
        </w:rPr>
      </w:pPr>
    </w:p>
    <w:p w14:paraId="0D749F5C" w14:textId="77777777" w:rsidR="006047C7" w:rsidRPr="0029422B" w:rsidRDefault="006047C7" w:rsidP="006047C7">
      <w:pPr>
        <w:spacing w:after="0" w:line="240" w:lineRule="auto"/>
        <w:rPr>
          <w:rFonts w:ascii="Arial" w:hAnsi="Arial" w:cs="Arial"/>
        </w:rPr>
      </w:pPr>
    </w:p>
    <w:p w14:paraId="4E1241D9" w14:textId="77777777" w:rsidR="006047C7" w:rsidRPr="0029422B" w:rsidRDefault="006047C7" w:rsidP="006047C7">
      <w:pPr>
        <w:spacing w:after="0" w:line="240" w:lineRule="auto"/>
        <w:rPr>
          <w:rFonts w:ascii="Arial" w:hAnsi="Arial" w:cs="Arial"/>
        </w:rPr>
      </w:pPr>
    </w:p>
    <w:p w14:paraId="2D74FFDE"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685888" behindDoc="0" locked="0" layoutInCell="1" allowOverlap="1" wp14:anchorId="3D841478" wp14:editId="0F12080D">
                <wp:simplePos x="0" y="0"/>
                <wp:positionH relativeFrom="column">
                  <wp:posOffset>8381365</wp:posOffset>
                </wp:positionH>
                <wp:positionV relativeFrom="paragraph">
                  <wp:posOffset>136525</wp:posOffset>
                </wp:positionV>
                <wp:extent cx="0" cy="1070610"/>
                <wp:effectExtent l="57150" t="19050" r="76200" b="72390"/>
                <wp:wrapNone/>
                <wp:docPr id="71" name="Straight Connector 71"/>
                <wp:cNvGraphicFramePr/>
                <a:graphic xmlns:a="http://schemas.openxmlformats.org/drawingml/2006/main">
                  <a:graphicData uri="http://schemas.microsoft.com/office/word/2010/wordprocessingShape">
                    <wps:wsp>
                      <wps:cNvCnPr/>
                      <wps:spPr>
                        <a:xfrm>
                          <a:off x="0" y="0"/>
                          <a:ext cx="0" cy="107061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69647DD" id="Straight Connector 71"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659.95pt,10.75pt" to="659.95pt,9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llWCgIAABIEAAAOAAAAZHJzL2Uyb0RvYy54bWysU02P2jAQvVfqf7B8Lwm03V1FhD2Atpeq&#10;RWWrngfbSSz5S2ND4N937FCWtrfVcjCeT78387J8PFnDjgqj9q7l81nNmXLCS+36lv98fvrwwFlM&#10;4CQY71TLzyryx9X7d8sxNGrhB2+kQkZNXGzG0PIhpdBUVRSDshBnPihHwc6jhUQm9pVEGKm7NdWi&#10;ru+q0aMM6IWKkbybKchXpX/XKZG+d11UiZmWE7ZUTiznPp/VaglNjxAGLS4w4BUoLGhHj15bbSAB&#10;O6D+r5XVAn30XZoJbyvfdVqowoHYzOt/2OwGCKpwoeHEcB1TfLu24ttxi0zLlt/POXNgaUe7hKD7&#10;IbG1d44m6JFRkCY1hthQwdpt8WLFsMVM+9Shzf9EiJ3KdM/X6apTYmJyCvLO6/v6bl4mX70UBozp&#10;i/KW5UvLjXaZODRw/BoTPUapf1Ky2/knbUxZnnFsbPni86ea9iuANNQZSHS1gVhF13MGpidxioSl&#10;ZfRGy1yeG8VzXBtkRyB9kKykH58JL2cGYqIAkSi/zJ4g/FWa8WwgDlNxCV3SjMutVZEfwc+GPySF&#10;u0GObG8O+AMIGgHOkKXOhEnLk0FPZirFQp9+6TQUGeRxFsDY76+IS97kBxMGmKB8fMjVF8RTekF/&#10;xVCsG3hVXuy0ynzbe3kuGy5+El7Jv3wkWdm3Nt1vP+XVbwAAAP//AwBQSwMEFAAGAAgAAAAhAIbv&#10;NFDgAAAAEQEAAA8AAABkcnMvZG93bnJldi54bWxMT8FOwzAMvSPxD5GRuLGkQ0Nr13RCTJM4cGFw&#10;4ZY1pi00TpWkXfl7PHFgF8vPfn5+r9zOrhcThth50pAtFAik2tuOGg3vb/u7NYiYDFnTe0INPxhh&#10;W11flaaw/kSvOB1SI1iEYmE0tCkNhZSxbtGZuPADEu8+fXAmMQyNtMGcWNz1cqnUg3SmI/7QmgGf&#10;Wqy/D6PT4HGqVep3YeXksB/jx8vzl1prfXsz7zZcHjcgEs7p/wLOGdg/VGzs6EeyUfSM77M8Z66G&#10;ZbYCcWb8TY7c5SoDWZXyMkn1CwAA//8DAFBLAQItABQABgAIAAAAIQC2gziS/gAAAOEBAAATAAAA&#10;AAAAAAAAAAAAAAAAAABbQ29udGVudF9UeXBlc10ueG1sUEsBAi0AFAAGAAgAAAAhADj9If/WAAAA&#10;lAEAAAsAAAAAAAAAAAAAAAAALwEAAF9yZWxzLy5yZWxzUEsBAi0AFAAGAAgAAAAhAPYuWVYKAgAA&#10;EgQAAA4AAAAAAAAAAAAAAAAALgIAAGRycy9lMm9Eb2MueG1sUEsBAi0AFAAGAAgAAAAhAIbvNFDg&#10;AAAAEQEAAA8AAAAAAAAAAAAAAAAAZAQAAGRycy9kb3ducmV2LnhtbFBLBQYAAAAABAAEAPMAAABx&#10;BQAAAAA=&#10;" strokecolor="windowText" strokeweight="2pt">
                <v:shadow on="t" color="black" opacity="24903f" origin=",.5" offset="0,.55556mm"/>
              </v:line>
            </w:pict>
          </mc:Fallback>
        </mc:AlternateContent>
      </w:r>
    </w:p>
    <w:p w14:paraId="7C88BFE9" w14:textId="77777777" w:rsidR="006047C7" w:rsidRPr="0029422B" w:rsidRDefault="006047C7" w:rsidP="006047C7">
      <w:pPr>
        <w:spacing w:after="0" w:line="240" w:lineRule="auto"/>
        <w:rPr>
          <w:rFonts w:ascii="Arial" w:hAnsi="Arial" w:cs="Arial"/>
        </w:rPr>
      </w:pPr>
    </w:p>
    <w:p w14:paraId="25374CCD" w14:textId="77777777" w:rsidR="006047C7" w:rsidRPr="0029422B" w:rsidRDefault="006047C7" w:rsidP="006047C7">
      <w:pPr>
        <w:spacing w:after="0" w:line="240" w:lineRule="auto"/>
        <w:rPr>
          <w:rFonts w:ascii="Arial" w:hAnsi="Arial" w:cs="Arial"/>
        </w:rPr>
      </w:pPr>
    </w:p>
    <w:p w14:paraId="558A1163" w14:textId="77777777" w:rsidR="006047C7" w:rsidRPr="0029422B" w:rsidRDefault="006047C7" w:rsidP="006047C7">
      <w:pPr>
        <w:tabs>
          <w:tab w:val="left" w:pos="12627"/>
        </w:tabs>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688960" behindDoc="0" locked="0" layoutInCell="1" allowOverlap="1" wp14:anchorId="41CBA700" wp14:editId="3CD28165">
                <wp:simplePos x="0" y="0"/>
                <wp:positionH relativeFrom="column">
                  <wp:posOffset>4325620</wp:posOffset>
                </wp:positionH>
                <wp:positionV relativeFrom="paragraph">
                  <wp:posOffset>163830</wp:posOffset>
                </wp:positionV>
                <wp:extent cx="5715" cy="346075"/>
                <wp:effectExtent l="57150" t="19050" r="70485" b="73660"/>
                <wp:wrapNone/>
                <wp:docPr id="76" name="Straight Connector 76"/>
                <wp:cNvGraphicFramePr/>
                <a:graphic xmlns:a="http://schemas.openxmlformats.org/drawingml/2006/main">
                  <a:graphicData uri="http://schemas.microsoft.com/office/word/2010/wordprocessingShape">
                    <wps:wsp>
                      <wps:cNvCnPr/>
                      <wps:spPr>
                        <a:xfrm>
                          <a:off x="0" y="0"/>
                          <a:ext cx="5862" cy="34583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EF12624" id="Straight Connector 7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340.6pt,12.9pt" to="341.0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b/9DgIAABQEAAAOAAAAZHJzL2Uyb0RvYy54bWysU02P0zAQvSPxHyzfafqxLVW06R5aLRcE&#10;FV3Eeeo4iSXHtmbcpv33jJ3SXeCGyMHxfOa9mZfHp0tvxVkjGe8qOZtMpdBO+dq4tpLfX54/rKWg&#10;CK4G652u5FWTfNq8f/c4hFLPfedtrVFwE0flECrZxRjKoiDV6R5o4oN2HGw89hDZxLaoEQbu3tti&#10;Pp2uisFjHdArTcTe3RiUm9y/abSKX5uGdBS2kowt5hPzeUxnsXmEskUInVE3GPAPKHowjj96b7WD&#10;COKE5q9WvVHoyTdxonxf+KYxSmcOzGY2/YPNoYOgMxceDoX7mOj/tVVfznsUpq7kx5UUDnre0SEi&#10;mLaLYuud4wl6FBzkSQ2BSi7Yuj3eLAp7TLQvDfbpzYTEJU/3ep+uvkSh2Llcr+ZSKA4sHpbrxSx1&#10;LF5LA1L8pH0v0qWS1rhEHUo4f6Y4pv5KSW7nn4217IfSOjFUcr58mPKGFbCKGguRr31gXuRaKcC2&#10;LE8VMbckb02dylM1XWlrUZyBFcLCqv3wwoilsECRA0wjPze0v5UmPDugbizOoVuadam1zgJk+Mnw&#10;p6jx0NWDONoTfgOGxoAT5Nokwqzm0eBPJirZQh9/mNhlIaSBZsDYHu+Ic97oBxs6GKEs1ql6HBqN&#10;6XnWdwzZegOvSKsdl5luR19f846zn6WX82+/SdL2W5vvb3/mzU8AAAD//wMAUEsDBBQABgAIAAAA&#10;IQAmLqhp4QAAAA4BAAAPAAAAZHJzL2Rvd25yZXYueG1sTI/NTsMwEITvSLyDtUjcqJ2gRlYap0JU&#10;lThwoXDh5sZLEvBPZDtpeHuWE1xWWu3M7HzNfnWWLRjTGLyCYiOAoe+CGX2v4O31eCeBpay90TZ4&#10;VPCNCfbt9VWjaxMu/gWXU+4ZhfhUawVDzlPNeeoGdDptwoSebh8hOp1pjT03UV8o3FleClFxp0dP&#10;HwY94eOA3ddpdgoCLp3I9hC3jk/HOb0/P30KqdTtzXrY0XjYAcu45j8H/DJQf2ip2DnM3iRmFVSy&#10;KEmqoNwSBwkqWRbAzgqkuAfeNvw/RvsDAAD//wMAUEsBAi0AFAAGAAgAAAAhALaDOJL+AAAA4QEA&#10;ABMAAAAAAAAAAAAAAAAAAAAAAFtDb250ZW50X1R5cGVzXS54bWxQSwECLQAUAAYACAAAACEAOP0h&#10;/9YAAACUAQAACwAAAAAAAAAAAAAAAAAvAQAAX3JlbHMvLnJlbHNQSwECLQAUAAYACAAAACEAhE2/&#10;/Q4CAAAUBAAADgAAAAAAAAAAAAAAAAAuAgAAZHJzL2Uyb0RvYy54bWxQSwECLQAUAAYACAAAACEA&#10;Ji6oaeEAAAAOAQAADwAAAAAAAAAAAAAAAABoBAAAZHJzL2Rvd25yZXYueG1sUEsFBgAAAAAEAAQA&#10;8wAAAHYFAAAAAA==&#10;" strokecolor="windowText" strokeweight="2pt">
                <v:shadow on="t" color="black" opacity="24903f" origin=",.5" offset="0,.55556mm"/>
              </v:line>
            </w:pict>
          </mc:Fallback>
        </mc:AlternateContent>
      </w:r>
      <w:r w:rsidRPr="0029422B">
        <w:rPr>
          <w:rFonts w:ascii="Arial" w:hAnsi="Arial" w:cs="Arial"/>
        </w:rPr>
        <w:tab/>
      </w:r>
    </w:p>
    <w:p w14:paraId="2CC9F6A8"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692032" behindDoc="0" locked="0" layoutInCell="1" allowOverlap="1" wp14:anchorId="72BAC3B9" wp14:editId="01F38DB7">
                <wp:simplePos x="0" y="0"/>
                <wp:positionH relativeFrom="column">
                  <wp:posOffset>4325620</wp:posOffset>
                </wp:positionH>
                <wp:positionV relativeFrom="paragraph">
                  <wp:posOffset>151765</wp:posOffset>
                </wp:positionV>
                <wp:extent cx="3792220" cy="55880"/>
                <wp:effectExtent l="38100" t="38100" r="55880" b="96520"/>
                <wp:wrapNone/>
                <wp:docPr id="131" name="Straight Connector 131"/>
                <wp:cNvGraphicFramePr/>
                <a:graphic xmlns:a="http://schemas.openxmlformats.org/drawingml/2006/main">
                  <a:graphicData uri="http://schemas.microsoft.com/office/word/2010/wordprocessingShape">
                    <wps:wsp>
                      <wps:cNvCnPr/>
                      <wps:spPr>
                        <a:xfrm flipV="1">
                          <a:off x="0" y="0"/>
                          <a:ext cx="3792220" cy="55880"/>
                        </a:xfrm>
                        <a:prstGeom prst="line">
                          <a:avLst/>
                        </a:prstGeom>
                        <a:noFill/>
                        <a:ln w="25400" cap="flat" cmpd="sng" algn="ctr">
                          <a:solidFill>
                            <a:sysClr val="windowText" lastClr="000000"/>
                          </a:solidFill>
                          <a:prstDash val="sysDash"/>
                        </a:ln>
                        <a:effectLst>
                          <a:outerShdw blurRad="40000" dist="20000" dir="5400000" rotWithShape="0">
                            <a:srgbClr val="000000">
                              <a:alpha val="38000"/>
                            </a:srgbClr>
                          </a:outerShdw>
                        </a:effectLst>
                      </wps:spPr>
                      <wps:bodyPr/>
                    </wps:wsp>
                  </a:graphicData>
                </a:graphic>
              </wp:anchor>
            </w:drawing>
          </mc:Choice>
          <mc:Fallback>
            <w:pict>
              <v:line w14:anchorId="7F581504" id="Straight Connector 131"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340.6pt,11.95pt" to="639.2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Km6GAIAACQEAAAOAAAAZHJzL2Uyb0RvYy54bWysU8uu0zAQ3SPxD5b3NH1QKFHTu2h12SCo&#10;6AXWU8dJLDm2NXab9u+ZcUpVYIfIwvK8js+ZmayfLr0VZ43ReFfJ2WQqhXbK18a1lfz28vxmJUVM&#10;4Gqw3ulKXnWUT5vXr9ZDKPXcd97WGgWBuFgOoZJdSqEsiqg63UOc+KAdBRuPPSQysS1qhIHQe1vM&#10;p9N3xeCxDuiVjpG8uzEoNxm/abRKX5om6iRsJYlbyifm88hnsVlD2SKEzqgbDfgHFj0YR4/eoXaQ&#10;QJzQ/AXVG4U++iZNlO8L3zRG6ayB1Mymf6g5dBB01kLNieHepvj/YNXn8x6FqWl2i5kUDnoa0iEh&#10;mLZLYuudoxZ6FBylXg0hllSydXu8WTHskYVfGuxFY034TlC5FSROXHKnr/dO60sSipyL9x/m8zkN&#10;RFFsuVyt8iSKEYbhAsb0Ufte8KWS1jhuBJRw/hQTPU2pv1LY7fyzsTYP0zoxVHK+fDtleKCdaiwk&#10;uvaBVEbXSgG2pWVVCTNk9NbUXM5A8Rq3FsUZaF9ozWo/vBBnKSzERAESkj/uBVH4rZT57CB2YzEB&#10;sXFLtI7BdV5IEsCGPyWNh64exNGe8CsQOaLMpGvDkmm7R4MeZTHZQp9+mNTlxeCmZsrYHu+cc97o&#10;Bxs6GMksVlx94zymZ/53Dtl6oFfwoMfR8u3o62ueePbTKub822/Du/5o0/3x5978BAAA//8DAFBL&#10;AwQUAAYACAAAACEAE7L1YOMAAAAPAQAADwAAAGRycy9kb3ducmV2LnhtbExPz0vDMBS+C/4P4Qne&#10;XLpO1q5rOkQRFBnYOQ/esuaZFJuX0qRb9a83O+nlwcf7fpabyXbsiINvHQmYzxJgSI1TLWkB+7fH&#10;mxyYD5KU7ByhgG/0sKkuL0pZKHeiGo+7oFk0IV9IASaEvuDcNwat9DPXI8XfpxusDBEOmqtBnqK5&#10;7XiaJEtuZUsxwcge7w02X7vRCtD9T/308mwa8/Gejd5zXW+TVyGur6aHdTx3a2ABp/CngPOG2B+q&#10;WOzgRlKedQKW+TyNVAHpYgXsTEiz/BbYQcAizYBXJf+/o/oFAAD//wMAUEsBAi0AFAAGAAgAAAAh&#10;ALaDOJL+AAAA4QEAABMAAAAAAAAAAAAAAAAAAAAAAFtDb250ZW50X1R5cGVzXS54bWxQSwECLQAU&#10;AAYACAAAACEAOP0h/9YAAACUAQAACwAAAAAAAAAAAAAAAAAvAQAAX3JlbHMvLnJlbHNQSwECLQAU&#10;AAYACAAAACEAnQipuhgCAAAkBAAADgAAAAAAAAAAAAAAAAAuAgAAZHJzL2Uyb0RvYy54bWxQSwEC&#10;LQAUAAYACAAAACEAE7L1YOMAAAAPAQAADwAAAAAAAAAAAAAAAAByBAAAZHJzL2Rvd25yZXYueG1s&#10;UEsFBgAAAAAEAAQA8wAAAIIFAAAAAA==&#10;" strokecolor="windowText" strokeweight="2pt">
                <v:stroke dashstyle="3 1"/>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752448" behindDoc="0" locked="0" layoutInCell="1" allowOverlap="1" wp14:anchorId="7790628B" wp14:editId="7921701F">
                <wp:simplePos x="0" y="0"/>
                <wp:positionH relativeFrom="column">
                  <wp:posOffset>8117840</wp:posOffset>
                </wp:positionH>
                <wp:positionV relativeFrom="paragraph">
                  <wp:posOffset>151765</wp:posOffset>
                </wp:positionV>
                <wp:extent cx="0" cy="374015"/>
                <wp:effectExtent l="57150" t="19050" r="76200" b="83185"/>
                <wp:wrapNone/>
                <wp:docPr id="214" name="Straight Connector 214"/>
                <wp:cNvGraphicFramePr/>
                <a:graphic xmlns:a="http://schemas.openxmlformats.org/drawingml/2006/main">
                  <a:graphicData uri="http://schemas.microsoft.com/office/word/2010/wordprocessingShape">
                    <wps:wsp>
                      <wps:cNvCnPr/>
                      <wps:spPr>
                        <a:xfrm>
                          <a:off x="0" y="0"/>
                          <a:ext cx="0" cy="374111"/>
                        </a:xfrm>
                        <a:prstGeom prst="line">
                          <a:avLst/>
                        </a:prstGeom>
                        <a:noFill/>
                        <a:ln w="25400" cap="flat" cmpd="sng" algn="ctr">
                          <a:solidFill>
                            <a:sysClr val="windowText" lastClr="000000"/>
                          </a:solidFill>
                          <a:prstDash val="sysDash"/>
                        </a:ln>
                        <a:effectLst>
                          <a:outerShdw blurRad="40000" dist="20000" dir="5400000" rotWithShape="0">
                            <a:srgbClr val="000000">
                              <a:alpha val="38000"/>
                            </a:srgbClr>
                          </a:outerShdw>
                        </a:effectLst>
                      </wps:spPr>
                      <wps:bodyPr/>
                    </wps:wsp>
                  </a:graphicData>
                </a:graphic>
              </wp:anchor>
            </w:drawing>
          </mc:Choice>
          <mc:Fallback>
            <w:pict>
              <v:line w14:anchorId="56DAF117" id="Straight Connector 214"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639.2pt,11.95pt" to="639.2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tCwIAABUEAAAOAAAAZHJzL2Uyb0RvYy54bWysU8GO0zAQvSPxD5bvNE23wCpquodWywVB&#10;RRdxnjpOYsmxrRm3af+esVO6BW6IHBzPeOb5vZnx6uk8WHHSSMa7WpazuRTaKd8Y19Xy+8vzu0cp&#10;KIJrwHqna3nRJJ/Wb9+sxlDphe+9bTQKBnFUjaGWfYyhKgpSvR6AZj5ox4etxwEim9gVDcLI6IMt&#10;FvP5h2L02AT0ShOxdzsdynXGb1ut4te2JR2FrSVzi3nFvB7SWqxXUHUIoTfqSgP+gcUAxvGlN6gt&#10;RBBHNH9BDUahJ9/GmfJD4dvWKJ01sJpy/oeafQ9BZy1cHAq3MtH/g1VfTjsUpqnlolxK4WDgJu0j&#10;gun6KDbeOS6hR5FOuVZjoIpTNm6HV4vCDpPwc4tD+rMkcc71vdzqq89RqMmp2PvwcVmWZYIrXvMC&#10;Uvyk/SDSppbWuKQcKjh9pjiF/gpJbuefjbXsh8o6MTL998s5N1gBD1FrIfJ2CCyLXCcF2I6nU0XM&#10;kOStaVJ6yqYLbSyKE/CA8Fw1fnxhulJYoMgHrCF/V7a/pSY+W6B+SmagZFwDrUvgOk8gC0iGP0aN&#10;+74ZxcEe8RswOaacSDcmSeZxngy+NInJFvr4w8Q+T0KqZ6aM3eHGOcdNfrChh4nMw2PKnspGU3iu&#10;9o1Dtu7oFamzUy/T7uCbS25x9vPs5fjrO0nDfW/z/v41r38CAAD//wMAUEsDBBQABgAIAAAAIQCt&#10;WvzF4wAAABABAAAPAAAAZHJzL2Rvd25yZXYueG1sTE9NS8NAEL0L/odlBC9iN0axSZpNEYMIemoV&#10;7XGbnSbB3dmQ3bbx3zvFg14G3syb91EuJ2fFAcfQe1JwM0tAIDXe9NQqeH97us5AhKjJaOsJFXxj&#10;gGV1flbqwvgjrfCwjq1gEQqFVtDFOBRShqZDp8PMD0h82/nR6chwbKUZ9ZHFnZVpktxLp3tih04P&#10;+Nhh87XeOwXDZvdSJ/PVq+na3OZX9fOm//hU6vJiqhc8HhYgIk7x7wNOHTg/VBxs6/dkgrCM03l2&#10;x1wF6W0O4sT43WwVZGkGsirl/yLVDwAAAP//AwBQSwECLQAUAAYACAAAACEAtoM4kv4AAADhAQAA&#10;EwAAAAAAAAAAAAAAAAAAAAAAW0NvbnRlbnRfVHlwZXNdLnhtbFBLAQItABQABgAIAAAAIQA4/SH/&#10;1gAAAJQBAAALAAAAAAAAAAAAAAAAAC8BAABfcmVscy8ucmVsc1BLAQItABQABgAIAAAAIQDwD+mt&#10;CwIAABUEAAAOAAAAAAAAAAAAAAAAAC4CAABkcnMvZTJvRG9jLnhtbFBLAQItABQABgAIAAAAIQCt&#10;WvzF4wAAABABAAAPAAAAAAAAAAAAAAAAAGUEAABkcnMvZG93bnJldi54bWxQSwUGAAAAAAQABADz&#10;AAAAdQUAAAAA&#10;" strokecolor="windowText" strokeweight="2pt">
                <v:stroke dashstyle="3 1"/>
                <v:shadow on="t" color="black" opacity="24903f" origin=",.5" offset="0,.55556mm"/>
              </v:line>
            </w:pict>
          </mc:Fallback>
        </mc:AlternateContent>
      </w:r>
    </w:p>
    <w:p w14:paraId="5B084FE4"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689984" behindDoc="0" locked="0" layoutInCell="1" allowOverlap="1" wp14:anchorId="12D74F53" wp14:editId="690AD294">
                <wp:simplePos x="0" y="0"/>
                <wp:positionH relativeFrom="column">
                  <wp:posOffset>5825490</wp:posOffset>
                </wp:positionH>
                <wp:positionV relativeFrom="paragraph">
                  <wp:posOffset>139065</wp:posOffset>
                </wp:positionV>
                <wp:extent cx="0" cy="133985"/>
                <wp:effectExtent l="57150" t="19050" r="76200" b="75565"/>
                <wp:wrapNone/>
                <wp:docPr id="105" name="Straight Connector 105"/>
                <wp:cNvGraphicFramePr/>
                <a:graphic xmlns:a="http://schemas.openxmlformats.org/drawingml/2006/main">
                  <a:graphicData uri="http://schemas.microsoft.com/office/word/2010/wordprocessingShape">
                    <wps:wsp>
                      <wps:cNvCnPr/>
                      <wps:spPr>
                        <a:xfrm>
                          <a:off x="0" y="0"/>
                          <a:ext cx="0" cy="1339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998B503" id="Straight Connector 10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58.7pt,10.95pt" to="458.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kJCQIAABMEAAAOAAAAZHJzL2Uyb0RvYy54bWysU02P0zAQvSPxHyzfadKWRUvUdA+tlguC&#10;ii7iPLWdxJK/NHab9t8zdkq3wA3Rg+v5en5vZrJ6OlvDTgqj9q7l81nNmXLCS+36ln9/eX73yFlM&#10;4CQY71TLLyryp/XbN6sxNGrhB2+kQkYgLjZjaPmQUmiqKopBWYgzH5SjYOfRQiIT+0oijIRuTbWo&#10;6w/V6FEG9ELFSN7tFOTrgt91SqSvXRdVYqblxC2VE8t5yGe1XkHTI4RBiysN+AcWFrSjR29QW0jA&#10;jqj/grJaoI++SzPhbeW7TgtVNJCaef2Hmv0AQRUt1JwYbm2K/w9WfDntkGlJs6sfOHNgaUj7hKD7&#10;IbGNd45a6JHlKPVqDLGhko3b4dWKYYdZ+LlDm/9JEjuX/l5u/VXnxMTkFOSdL5cfHwtc9VoXMKZP&#10;yluWLy032mXl0MDpc0z0FqX+Sslu55+1MWV6xrGx5YuH9zUNWAAtUWcg0dUGkhVdzxmYnrZTJCyQ&#10;0Rstc3kGipe4MchOQAtCeyX9+EJ0OTMQEwVIQ/ll8UTht9LMZwtxmIpL6JpmXIZWZf+Ifjb8MSnc&#10;D3JkB3PEb0DUiHCmLHUWTMs8GfRkllIs9OmHTkPZg9zNQhj7w41xyZv8YMIAE5XlY66+Mp7SC/sb&#10;h2Ld0avyXKdJ5tvBy0sZcPHT5pX861eSV/vepvv9t7z+CQAA//8DAFBLAwQUAAYACAAAACEAT/5q&#10;beAAAAAOAQAADwAAAGRycy9kb3ducmV2LnhtbExPPU/DMBDdkfgP1iGxUTulQJvmUiGqSgwsFJZu&#10;bnxNAvY5ip00/HuMGGA56e69ex/FZnJWjNSH1jNCNlMgiCtvWq4R3t92N0sQIWo22nomhC8KsCkv&#10;LwqdG3/mVxr3sRZJhEOuEZoYu1zKUDXkdJj5jjhhJ987HdPa19L0+pzEnZVzpe6l0y0nh0Z39NRQ&#10;9bkfHIKnsVLRbvs7J7vdEA4vzx9qiXh9NW3XaTyuQUSa4t8H/HRI+aFMwY5+YBOERVhlD4tERZhn&#10;KxCJ8Hs4IixuFciykP9rlN8AAAD//wMAUEsBAi0AFAAGAAgAAAAhALaDOJL+AAAA4QEAABMAAAAA&#10;AAAAAAAAAAAAAAAAAFtDb250ZW50X1R5cGVzXS54bWxQSwECLQAUAAYACAAAACEAOP0h/9YAAACU&#10;AQAACwAAAAAAAAAAAAAAAAAvAQAAX3JlbHMvLnJlbHNQSwECLQAUAAYACAAAACEATCPJCQkCAAAT&#10;BAAADgAAAAAAAAAAAAAAAAAuAgAAZHJzL2Uyb0RvYy54bWxQSwECLQAUAAYACAAAACEAT/5qbeAA&#10;AAAOAQAADwAAAAAAAAAAAAAAAABjBAAAZHJzL2Rvd25yZXYueG1sUEsFBgAAAAAEAAQA8wAAAHAF&#10;A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686912" behindDoc="0" locked="0" layoutInCell="1" allowOverlap="1" wp14:anchorId="5F3D7724" wp14:editId="54109830">
                <wp:simplePos x="0" y="0"/>
                <wp:positionH relativeFrom="column">
                  <wp:posOffset>1107440</wp:posOffset>
                </wp:positionH>
                <wp:positionV relativeFrom="paragraph">
                  <wp:posOffset>139065</wp:posOffset>
                </wp:positionV>
                <wp:extent cx="4718050" cy="29845"/>
                <wp:effectExtent l="38100" t="38100" r="63500" b="85090"/>
                <wp:wrapNone/>
                <wp:docPr id="91" name="Straight Connector 91"/>
                <wp:cNvGraphicFramePr/>
                <a:graphic xmlns:a="http://schemas.openxmlformats.org/drawingml/2006/main">
                  <a:graphicData uri="http://schemas.microsoft.com/office/word/2010/wordprocessingShape">
                    <wps:wsp>
                      <wps:cNvCnPr/>
                      <wps:spPr>
                        <a:xfrm flipV="1">
                          <a:off x="0" y="0"/>
                          <a:ext cx="4718050" cy="296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5479993" id="Straight Connector 91"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87.2pt,10.95pt" to="458.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gYFgIAACAEAAAOAAAAZHJzL2Uyb0RvYy54bWysU02P0zAQvSPxHyzfadKyu3SjpntotVwQ&#10;rOgC56njJJYc25pxm/bfM3ZKVeCGyMHyfL28eTNePZ0GK44ayXhXy/mslEI75Rvjulp+e31+t5SC&#10;IrgGrHe6lmdN8mn99s1qDJVe+N7bRqNgEEfVGGrZxxiqoiDV6wFo5oN2HGw9DhDZxK5oEEZGH2yx&#10;KMuHYvTYBPRKE7F3OwXlOuO3rVbxS9uSjsLWkrnFfGI+9+ks1iuoOoTQG3WhAf/AYgDj+KdXqC1E&#10;EAc0f0ENRqEn38aZ8kPh29YonXvgbublH93segg698LiULjKRP8PVn0+vqAwTS0f51I4GHhGu4hg&#10;uj6KjXeOFfQoOMhKjYEqLti4F7xYFF4wtX1qcRCtNeE7L0EWglsTp6zz+aqzPkWh2Hn3Yb4s73kc&#10;imOLxwe+Ml4xwSS4gBQ/aj+IdKmlNS7JABUcP1GcUn+lJLfzz8Za9kNlnRgZ8/6uTPDAG9VaiHwd&#10;AvdIrpMCbMerqiJmSPLWNKk8VdOZNhbFEXhbeMkaP74yZyksUOQAN5K/C9vfShOfLVA/FefQJc26&#10;BK3zMjL9ZPhD1Ljrm1Hs7QG/AlNjwolyY1LDvNmTwb9MrWQLffxhYp+XIkmaCWO3vzLOeZMfbOhh&#10;ovJ+maon0WhKz1pfOWTrhl6RxjwNNt32vjnneWc/r2HOvzyZtOe3Nt9vH/b6JwAAAP//AwBQSwME&#10;FAAGAAgAAAAhAK1XwqzgAAAADgEAAA8AAABkcnMvZG93bnJldi54bWxMT0FOwzAQvCPxB2uRuFEn&#10;VRJoGqeKgB7ggNTAA9x4SSLidWS7bfg9ywkuK83s7OxMtVvsJM7ow+hIQbpKQCB1zozUK/h43989&#10;gAhRk9GTI1TwjQF29fVVpUvjLnTAcxt7wSYUSq1giHEupQzdgFaHlZuRePfpvNWRoe+l8frC5naS&#10;6yQppNUj8YdBz/g4YPfVnqyCuH95Dnnzmr5lCR5a7/Mm2Fyp25vlacuj2YKIuMS/C/jtwPmh5mBH&#10;dyITxMT4PstYqmCdbkCwYMMMiCMTRQGyruT/GvUPAAAA//8DAFBLAQItABQABgAIAAAAIQC2gziS&#10;/gAAAOEBAAATAAAAAAAAAAAAAAAAAAAAAABbQ29udGVudF9UeXBlc10ueG1sUEsBAi0AFAAGAAgA&#10;AAAhADj9If/WAAAAlAEAAAsAAAAAAAAAAAAAAAAALwEAAF9yZWxzLy5yZWxzUEsBAi0AFAAGAAgA&#10;AAAhAJqUmBgWAgAAIAQAAA4AAAAAAAAAAAAAAAAALgIAAGRycy9lMm9Eb2MueG1sUEsBAi0AFAAG&#10;AAgAAAAhAK1XwqzgAAAADgEAAA8AAAAAAAAAAAAAAAAAcAQAAGRycy9kb3ducmV2LnhtbFBLBQYA&#10;AAAABAAEAPMAAAB9BQAAAAA=&#10;" strokecolor="windowText" strokeweight="2pt">
                <v:shadow on="t" color="black" opacity="24903f" origin=",.5" offset="0,.55556mm"/>
              </v:line>
            </w:pict>
          </mc:Fallback>
        </mc:AlternateContent>
      </w:r>
    </w:p>
    <w:p w14:paraId="68EDB4E5"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691008" behindDoc="0" locked="0" layoutInCell="1" allowOverlap="1" wp14:anchorId="1BAB49CC" wp14:editId="153AE137">
                <wp:simplePos x="0" y="0"/>
                <wp:positionH relativeFrom="column">
                  <wp:posOffset>2408555</wp:posOffset>
                </wp:positionH>
                <wp:positionV relativeFrom="paragraph">
                  <wp:posOffset>115570</wp:posOffset>
                </wp:positionV>
                <wp:extent cx="2215515" cy="2678430"/>
                <wp:effectExtent l="0" t="0" r="13335" b="26670"/>
                <wp:wrapNone/>
                <wp:docPr id="130" name="Rounded Rectangle 352"/>
                <wp:cNvGraphicFramePr/>
                <a:graphic xmlns:a="http://schemas.openxmlformats.org/drawingml/2006/main">
                  <a:graphicData uri="http://schemas.microsoft.com/office/word/2010/wordprocessingShape">
                    <wps:wsp>
                      <wps:cNvSpPr/>
                      <wps:spPr>
                        <a:xfrm>
                          <a:off x="0" y="0"/>
                          <a:ext cx="2215515" cy="2678430"/>
                        </a:xfrm>
                        <a:prstGeom prst="roundRect">
                          <a:avLst/>
                        </a:prstGeom>
                        <a:solidFill>
                          <a:sysClr val="window" lastClr="FFFFFF"/>
                        </a:solidFill>
                        <a:ln w="25400" cap="flat" cmpd="sng" algn="ctr">
                          <a:solidFill>
                            <a:sysClr val="windowText" lastClr="000000"/>
                          </a:solidFill>
                          <a:prstDash val="solid"/>
                        </a:ln>
                        <a:effectLst/>
                      </wps:spPr>
                      <wps:txbx>
                        <w:txbxContent>
                          <w:p w14:paraId="13245401" w14:textId="77777777" w:rsidR="006047C7" w:rsidRPr="00617CCB" w:rsidRDefault="006047C7" w:rsidP="006047C7">
                            <w:pPr>
                              <w:spacing w:after="0" w:line="240" w:lineRule="auto"/>
                              <w:jc w:val="center"/>
                              <w:rPr>
                                <w:rFonts w:ascii="Arial Narrow" w:hAnsi="Arial Narrow"/>
                                <w:b/>
                                <w:sz w:val="16"/>
                                <w:szCs w:val="16"/>
                              </w:rPr>
                            </w:pPr>
                            <w:r w:rsidRPr="00617CCB">
                              <w:rPr>
                                <w:rFonts w:ascii="Arial Narrow" w:hAnsi="Arial Narrow"/>
                                <w:b/>
                                <w:sz w:val="16"/>
                                <w:szCs w:val="16"/>
                              </w:rPr>
                              <w:t xml:space="preserve">AFDELING: KORPORATIEWE DIENSTE </w:t>
                            </w:r>
                          </w:p>
                          <w:p w14:paraId="73B7749D" w14:textId="77777777" w:rsidR="006047C7" w:rsidRPr="00617CCB" w:rsidRDefault="006047C7" w:rsidP="006047C7">
                            <w:pPr>
                              <w:spacing w:after="0" w:line="240" w:lineRule="auto"/>
                              <w:rPr>
                                <w:rFonts w:ascii="Arial Narrow" w:hAnsi="Arial Narrow" w:cs="Arial"/>
                                <w:sz w:val="16"/>
                                <w:szCs w:val="16"/>
                              </w:rPr>
                            </w:pPr>
                            <w:r w:rsidRPr="00617CCB">
                              <w:rPr>
                                <w:rFonts w:ascii="Arial Narrow" w:hAnsi="Arial Narrow" w:cs="Arial"/>
                                <w:b/>
                                <w:sz w:val="16"/>
                                <w:szCs w:val="16"/>
                              </w:rPr>
                              <w:t>Doel:</w:t>
                            </w:r>
                            <w:r w:rsidRPr="00617CCB">
                              <w:rPr>
                                <w:rFonts w:ascii="Arial Narrow" w:hAnsi="Arial Narrow" w:cs="Arial"/>
                                <w:sz w:val="16"/>
                                <w:szCs w:val="16"/>
                              </w:rPr>
                              <w:t xml:space="preserve"> Om die voorsiening van Korporatiewe Dienste en administratiewe ondersteuning te verseker. </w:t>
                            </w:r>
                          </w:p>
                          <w:p w14:paraId="6001AB76" w14:textId="77777777" w:rsidR="006047C7" w:rsidRPr="00617CCB" w:rsidRDefault="006047C7" w:rsidP="006047C7">
                            <w:pPr>
                              <w:spacing w:after="0" w:line="240" w:lineRule="auto"/>
                              <w:jc w:val="both"/>
                              <w:rPr>
                                <w:rFonts w:ascii="Arial Narrow" w:hAnsi="Arial Narrow" w:cs="Arial"/>
                                <w:b/>
                                <w:sz w:val="8"/>
                                <w:szCs w:val="8"/>
                              </w:rPr>
                            </w:pPr>
                          </w:p>
                          <w:p w14:paraId="3B1BB498" w14:textId="77777777" w:rsidR="006047C7" w:rsidRPr="00617CCB" w:rsidRDefault="006047C7" w:rsidP="006047C7">
                            <w:pPr>
                              <w:spacing w:after="0" w:line="240" w:lineRule="auto"/>
                              <w:jc w:val="both"/>
                              <w:rPr>
                                <w:rFonts w:ascii="Arial Narrow" w:hAnsi="Arial Narrow" w:cs="Arial"/>
                                <w:b/>
                                <w:sz w:val="16"/>
                                <w:szCs w:val="16"/>
                              </w:rPr>
                            </w:pPr>
                            <w:r w:rsidRPr="00617CCB">
                              <w:rPr>
                                <w:rFonts w:ascii="Arial Narrow" w:hAnsi="Arial Narrow" w:cs="Arial"/>
                                <w:b/>
                                <w:sz w:val="16"/>
                                <w:szCs w:val="16"/>
                              </w:rPr>
                              <w:t>Funksies:</w:t>
                            </w:r>
                          </w:p>
                          <w:p w14:paraId="30EC062F" w14:textId="77777777" w:rsidR="006047C7" w:rsidRPr="00617CCB" w:rsidRDefault="006047C7" w:rsidP="006047C7">
                            <w:pPr>
                              <w:pStyle w:val="ListParagraph"/>
                              <w:numPr>
                                <w:ilvl w:val="0"/>
                                <w:numId w:val="44"/>
                              </w:numPr>
                              <w:spacing w:after="0" w:line="240" w:lineRule="auto"/>
                              <w:jc w:val="both"/>
                              <w:rPr>
                                <w:rFonts w:ascii="Arial Narrow" w:hAnsi="Arial Narrow" w:cs="Arial"/>
                                <w:sz w:val="16"/>
                                <w:szCs w:val="16"/>
                              </w:rPr>
                            </w:pPr>
                            <w:r w:rsidRPr="00617CCB">
                              <w:rPr>
                                <w:rFonts w:ascii="Arial Narrow" w:hAnsi="Arial Narrow" w:cs="Arial"/>
                                <w:sz w:val="16"/>
                                <w:szCs w:val="16"/>
                              </w:rPr>
                              <w:t>Verseker die bestuur van die voorsiening van menslike hulpbronbestuur- en ontwikkelingsdienste</w:t>
                            </w:r>
                          </w:p>
                          <w:p w14:paraId="69B6002E" w14:textId="77777777" w:rsidR="006047C7" w:rsidRPr="00617CCB" w:rsidRDefault="006047C7" w:rsidP="006047C7">
                            <w:pPr>
                              <w:pStyle w:val="ListParagraph"/>
                              <w:numPr>
                                <w:ilvl w:val="0"/>
                                <w:numId w:val="44"/>
                              </w:numPr>
                              <w:spacing w:after="0" w:line="240" w:lineRule="auto"/>
                              <w:jc w:val="both"/>
                              <w:rPr>
                                <w:rFonts w:ascii="Arial Narrow" w:hAnsi="Arial Narrow" w:cs="Arial"/>
                                <w:sz w:val="16"/>
                                <w:szCs w:val="16"/>
                              </w:rPr>
                            </w:pPr>
                            <w:r w:rsidRPr="00617CCB">
                              <w:rPr>
                                <w:rFonts w:ascii="Arial Narrow" w:hAnsi="Arial Narrow" w:cs="Arial"/>
                                <w:sz w:val="16"/>
                                <w:szCs w:val="16"/>
                              </w:rPr>
                              <w:t>Verseker die bestuur van die voorsiening van administratiewe ondersteuningsdienste</w:t>
                            </w:r>
                          </w:p>
                          <w:p w14:paraId="0631CD04" w14:textId="77777777" w:rsidR="006047C7" w:rsidRPr="00617CCB" w:rsidRDefault="006047C7" w:rsidP="006047C7">
                            <w:pPr>
                              <w:pStyle w:val="ListParagraph"/>
                              <w:numPr>
                                <w:ilvl w:val="0"/>
                                <w:numId w:val="44"/>
                              </w:numPr>
                              <w:spacing w:after="0" w:line="240" w:lineRule="auto"/>
                              <w:jc w:val="both"/>
                              <w:rPr>
                                <w:rFonts w:ascii="Arial Narrow" w:hAnsi="Arial Narrow" w:cs="Arial"/>
                                <w:sz w:val="16"/>
                                <w:szCs w:val="16"/>
                              </w:rPr>
                            </w:pPr>
                            <w:r w:rsidRPr="00617CCB">
                              <w:rPr>
                                <w:rFonts w:ascii="Arial Narrow" w:hAnsi="Arial Narrow" w:cs="Arial"/>
                                <w:sz w:val="16"/>
                                <w:szCs w:val="16"/>
                              </w:rPr>
                              <w:t>Verseker die bestuur van die voorsiening van inligtingstegnologiedienste</w:t>
                            </w:r>
                          </w:p>
                          <w:p w14:paraId="3F92BFEF" w14:textId="77777777" w:rsidR="006047C7" w:rsidRPr="00617CCB" w:rsidRDefault="006047C7" w:rsidP="006047C7">
                            <w:pPr>
                              <w:pStyle w:val="ListParagraph"/>
                              <w:numPr>
                                <w:ilvl w:val="0"/>
                                <w:numId w:val="44"/>
                              </w:numPr>
                              <w:spacing w:after="0" w:line="240" w:lineRule="auto"/>
                              <w:jc w:val="both"/>
                              <w:rPr>
                                <w:rFonts w:ascii="Arial Narrow" w:hAnsi="Arial Narrow" w:cs="Arial"/>
                                <w:sz w:val="16"/>
                                <w:szCs w:val="16"/>
                              </w:rPr>
                            </w:pPr>
                            <w:r w:rsidRPr="00617CCB">
                              <w:rPr>
                                <w:rFonts w:ascii="Arial Narrow" w:hAnsi="Arial Narrow" w:cs="Arial"/>
                                <w:sz w:val="16"/>
                                <w:szCs w:val="16"/>
                              </w:rPr>
                              <w:t>Versekering van die bestuur van die voorsiening van ondersteuning in die gebruik van inligting en inligtingstegnologie</w:t>
                            </w:r>
                          </w:p>
                          <w:p w14:paraId="7BDA177A" w14:textId="77777777" w:rsidR="006047C7" w:rsidRPr="00617CCB" w:rsidRDefault="006047C7" w:rsidP="006047C7">
                            <w:pPr>
                              <w:pStyle w:val="ListParagraph"/>
                              <w:numPr>
                                <w:ilvl w:val="0"/>
                                <w:numId w:val="44"/>
                              </w:numPr>
                              <w:spacing w:after="0" w:line="240" w:lineRule="auto"/>
                              <w:jc w:val="both"/>
                              <w:rPr>
                                <w:rFonts w:ascii="Arial Narrow" w:hAnsi="Arial Narrow" w:cs="Arial"/>
                                <w:b/>
                                <w:sz w:val="16"/>
                                <w:szCs w:val="16"/>
                              </w:rPr>
                            </w:pPr>
                            <w:r w:rsidRPr="00617CCB">
                              <w:rPr>
                                <w:rFonts w:ascii="Arial Narrow" w:hAnsi="Arial Narrow" w:cs="Arial"/>
                                <w:sz w:val="16"/>
                                <w:szCs w:val="16"/>
                              </w:rPr>
                              <w:t xml:space="preserve">Verseker </w:t>
                            </w:r>
                            <w:r w:rsidRPr="00617CCB">
                              <w:rPr>
                                <w:rFonts w:ascii="Arial Narrow" w:eastAsia="Times New Roman" w:hAnsi="Arial Narrow" w:cs="Arial"/>
                                <w:sz w:val="16"/>
                                <w:szCs w:val="16"/>
                                <w:lang w:eastAsia="en-GB"/>
                              </w:rPr>
                              <w:t xml:space="preserve"> die verskaffing van openbare onderrig en bewusmaking</w:t>
                            </w:r>
                          </w:p>
                          <w:p w14:paraId="78C3937C" w14:textId="339F112E" w:rsidR="006047C7" w:rsidRPr="00617CCB" w:rsidRDefault="006047C7" w:rsidP="006047C7">
                            <w:pPr>
                              <w:spacing w:after="0" w:line="240" w:lineRule="auto"/>
                              <w:jc w:val="both"/>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1BAB49CC" id="Rounded Rectangle 352" o:spid="_x0000_s1061" style="position:absolute;margin-left:189.65pt;margin-top:9.1pt;width:174.45pt;height:210.9pt;z-index:2516910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vpVQIAALUEAAAOAAAAZHJzL2Uyb0RvYy54bWysVFFvGjEMfp+0/xDlfT24QduhHhVqxTSp&#10;WlHbac8hl3An5eIsCRzs1+9LoIWufZp2D8GOHdvfZ5ur621n2Eb50JKt+PBswJmykurWrir+42n+&#10;6ZKzEIWthSGrKr5TgV9PP3646t1EldSQqZVnCGLDpHcVb2J0k6IIslGdCGfklIVRk+9EhOpXRe1F&#10;j+idKcrB4LzoydfOk1Qh4PZ2b+TTHF9rJeO91kFFZiqO2mI+fT6X6SymV2Ky8sI1rTyUIf6hik60&#10;FklfQt2KKNjat29Cda30FEjHM0ldQVq3UmUMQDMc/IXmsRFOZSwgJ7gXmsL/Cyu/bx7dwoOG3oVJ&#10;gJhQbLXv0i/qY9tM1u6FLLWNTOKyLIfj8XDMmYStPL+4HH3OdBbH586H+FVRx5JQcU9rWz+gJZkp&#10;sbkLEXnh/+yXUgYybT1vjcnKLtwYzzYC3UPTa+o5MyJEXFZ8nr/UQYR49cxY1qOm8WiAlkuBsdJG&#10;RIidqyse7IozYVaYVxl9ruXV6/Am6RMwnyQe5O+9xAnIrQjNvuIc9eBmbMKj8kQecB8JT1LcLres&#10;RXnlZXqSrpZU7xaeedpPbXBy3iLBHQhYCI8xBTqsXrzHoQ0BMh0kzhryv9+7T/6YHlg56zH2oOPX&#10;WngFeN8s5urLcDRKe5KV0fiihOJPLctTi113N4TeDLHkTmYx+UfzLGpP3U9s6CxlhUlYidwVB517&#10;8SbulxEbLtVslp2wGU7EO/voZAqdiLM0W0fSbR6YIzdofVKwG3kIDnuclu9Uz17Hf5vpHwAAAP//&#10;AwBQSwMEFAAGAAgAAAAhAOdr6jjfAAAACgEAAA8AAABkcnMvZG93bnJldi54bWxMj8FOwzAMhu9I&#10;vENkJC6IJXQV3bqmE0LAEcFA045ZY9qOxqmadCtvj3eCm63/0+/PxXpynTjiEFpPGu5mCgRS5W1L&#10;tYbPj+fbBYgQDVnTeUINPxhgXV5eFCa3/kTveNzEWnAJhdxoaGLscylD1aAzYeZ7JM6+/OBM5HWo&#10;pR3MictdJxOl7qUzLfGFxvT42GD1vRmdBneTZu2T3VWv2zHSy1Id3rb9Qevrq+lhBSLiFP9gOOuz&#10;OpTstPcj2SA6DfNsOWeUg0UCgoEsOQ97DWmqFMiykP9fKH8BAAD//wMAUEsBAi0AFAAGAAgAAAAh&#10;ALaDOJL+AAAA4QEAABMAAAAAAAAAAAAAAAAAAAAAAFtDb250ZW50X1R5cGVzXS54bWxQSwECLQAU&#10;AAYACAAAACEAOP0h/9YAAACUAQAACwAAAAAAAAAAAAAAAAAvAQAAX3JlbHMvLnJlbHNQSwECLQAU&#10;AAYACAAAACEAJYu76VUCAAC1BAAADgAAAAAAAAAAAAAAAAAuAgAAZHJzL2Uyb0RvYy54bWxQSwEC&#10;LQAUAAYACAAAACEA52vqON8AAAAKAQAADwAAAAAAAAAAAAAAAACvBAAAZHJzL2Rvd25yZXYueG1s&#10;UEsFBgAAAAAEAAQA8wAAALsFAAAAAA==&#10;" fillcolor="window" strokecolor="windowText" strokeweight="2pt">
                <v:textbox>
                  <w:txbxContent>
                    <w:p w14:paraId="13245401" w14:textId="77777777" w:rsidR="006047C7" w:rsidRPr="00617CCB" w:rsidRDefault="006047C7" w:rsidP="006047C7">
                      <w:pPr>
                        <w:spacing w:after="0" w:line="240" w:lineRule="auto"/>
                        <w:jc w:val="center"/>
                        <w:rPr>
                          <w:rFonts w:ascii="Arial Narrow" w:hAnsi="Arial Narrow"/>
                          <w:b/>
                          <w:sz w:val="16"/>
                          <w:szCs w:val="16"/>
                        </w:rPr>
                      </w:pPr>
                      <w:r w:rsidRPr="00617CCB">
                        <w:rPr>
                          <w:rFonts w:ascii="Arial Narrow" w:hAnsi="Arial Narrow"/>
                          <w:b/>
                          <w:sz w:val="16"/>
                          <w:szCs w:val="16"/>
                        </w:rPr>
                        <w:t xml:space="preserve">AFDELING: KORPORATIEWE DIENSTE </w:t>
                      </w:r>
                    </w:p>
                    <w:p w14:paraId="73B7749D" w14:textId="77777777" w:rsidR="006047C7" w:rsidRPr="00617CCB" w:rsidRDefault="006047C7" w:rsidP="006047C7">
                      <w:pPr>
                        <w:spacing w:after="0" w:line="240" w:lineRule="auto"/>
                        <w:rPr>
                          <w:rFonts w:ascii="Arial Narrow" w:hAnsi="Arial Narrow" w:cs="Arial"/>
                          <w:sz w:val="16"/>
                          <w:szCs w:val="16"/>
                        </w:rPr>
                      </w:pPr>
                      <w:r w:rsidRPr="00617CCB">
                        <w:rPr>
                          <w:rFonts w:ascii="Arial Narrow" w:hAnsi="Arial Narrow" w:cs="Arial"/>
                          <w:b/>
                          <w:sz w:val="16"/>
                          <w:szCs w:val="16"/>
                        </w:rPr>
                        <w:t>Doel:</w:t>
                      </w:r>
                      <w:r w:rsidRPr="00617CCB">
                        <w:rPr>
                          <w:rFonts w:ascii="Arial Narrow" w:hAnsi="Arial Narrow" w:cs="Arial"/>
                          <w:sz w:val="16"/>
                          <w:szCs w:val="16"/>
                        </w:rPr>
                        <w:t xml:space="preserve"> Om die voorsiening van Korporatiewe Dienste en administratiewe ondersteuning te verseker. </w:t>
                      </w:r>
                    </w:p>
                    <w:p w14:paraId="6001AB76" w14:textId="77777777" w:rsidR="006047C7" w:rsidRPr="00617CCB" w:rsidRDefault="006047C7" w:rsidP="006047C7">
                      <w:pPr>
                        <w:spacing w:after="0" w:line="240" w:lineRule="auto"/>
                        <w:jc w:val="both"/>
                        <w:rPr>
                          <w:rFonts w:ascii="Arial Narrow" w:hAnsi="Arial Narrow" w:cs="Arial"/>
                          <w:b/>
                          <w:sz w:val="8"/>
                          <w:szCs w:val="8"/>
                        </w:rPr>
                      </w:pPr>
                    </w:p>
                    <w:p w14:paraId="3B1BB498" w14:textId="77777777" w:rsidR="006047C7" w:rsidRPr="00617CCB" w:rsidRDefault="006047C7" w:rsidP="006047C7">
                      <w:pPr>
                        <w:spacing w:after="0" w:line="240" w:lineRule="auto"/>
                        <w:jc w:val="both"/>
                        <w:rPr>
                          <w:rFonts w:ascii="Arial Narrow" w:hAnsi="Arial Narrow" w:cs="Arial"/>
                          <w:b/>
                          <w:sz w:val="16"/>
                          <w:szCs w:val="16"/>
                        </w:rPr>
                      </w:pPr>
                      <w:r w:rsidRPr="00617CCB">
                        <w:rPr>
                          <w:rFonts w:ascii="Arial Narrow" w:hAnsi="Arial Narrow" w:cs="Arial"/>
                          <w:b/>
                          <w:sz w:val="16"/>
                          <w:szCs w:val="16"/>
                        </w:rPr>
                        <w:t>Funksies:</w:t>
                      </w:r>
                    </w:p>
                    <w:p w14:paraId="30EC062F" w14:textId="77777777" w:rsidR="006047C7" w:rsidRPr="00617CCB" w:rsidRDefault="006047C7" w:rsidP="006047C7">
                      <w:pPr>
                        <w:pStyle w:val="ListParagraph"/>
                        <w:numPr>
                          <w:ilvl w:val="0"/>
                          <w:numId w:val="44"/>
                        </w:numPr>
                        <w:spacing w:after="0" w:line="240" w:lineRule="auto"/>
                        <w:jc w:val="both"/>
                        <w:rPr>
                          <w:rFonts w:ascii="Arial Narrow" w:hAnsi="Arial Narrow" w:cs="Arial"/>
                          <w:sz w:val="16"/>
                          <w:szCs w:val="16"/>
                        </w:rPr>
                      </w:pPr>
                      <w:r w:rsidRPr="00617CCB">
                        <w:rPr>
                          <w:rFonts w:ascii="Arial Narrow" w:hAnsi="Arial Narrow" w:cs="Arial"/>
                          <w:sz w:val="16"/>
                          <w:szCs w:val="16"/>
                        </w:rPr>
                        <w:t>Verseker die bestuur van die voorsiening van menslike hulpbronbestuur- en ontwikkelingsdienste</w:t>
                      </w:r>
                    </w:p>
                    <w:p w14:paraId="69B6002E" w14:textId="77777777" w:rsidR="006047C7" w:rsidRPr="00617CCB" w:rsidRDefault="006047C7" w:rsidP="006047C7">
                      <w:pPr>
                        <w:pStyle w:val="ListParagraph"/>
                        <w:numPr>
                          <w:ilvl w:val="0"/>
                          <w:numId w:val="44"/>
                        </w:numPr>
                        <w:spacing w:after="0" w:line="240" w:lineRule="auto"/>
                        <w:jc w:val="both"/>
                        <w:rPr>
                          <w:rFonts w:ascii="Arial Narrow" w:hAnsi="Arial Narrow" w:cs="Arial"/>
                          <w:sz w:val="16"/>
                          <w:szCs w:val="16"/>
                        </w:rPr>
                      </w:pPr>
                      <w:r w:rsidRPr="00617CCB">
                        <w:rPr>
                          <w:rFonts w:ascii="Arial Narrow" w:hAnsi="Arial Narrow" w:cs="Arial"/>
                          <w:sz w:val="16"/>
                          <w:szCs w:val="16"/>
                        </w:rPr>
                        <w:t>Verseker die bestuur van die voorsiening van administratiewe ondersteuningsdienste</w:t>
                      </w:r>
                    </w:p>
                    <w:p w14:paraId="0631CD04" w14:textId="77777777" w:rsidR="006047C7" w:rsidRPr="00617CCB" w:rsidRDefault="006047C7" w:rsidP="006047C7">
                      <w:pPr>
                        <w:pStyle w:val="ListParagraph"/>
                        <w:numPr>
                          <w:ilvl w:val="0"/>
                          <w:numId w:val="44"/>
                        </w:numPr>
                        <w:spacing w:after="0" w:line="240" w:lineRule="auto"/>
                        <w:jc w:val="both"/>
                        <w:rPr>
                          <w:rFonts w:ascii="Arial Narrow" w:hAnsi="Arial Narrow" w:cs="Arial"/>
                          <w:sz w:val="16"/>
                          <w:szCs w:val="16"/>
                        </w:rPr>
                      </w:pPr>
                      <w:r w:rsidRPr="00617CCB">
                        <w:rPr>
                          <w:rFonts w:ascii="Arial Narrow" w:hAnsi="Arial Narrow" w:cs="Arial"/>
                          <w:sz w:val="16"/>
                          <w:szCs w:val="16"/>
                        </w:rPr>
                        <w:t>Verseker die bestuur van die voorsiening van inligtingstegnologiedienste</w:t>
                      </w:r>
                    </w:p>
                    <w:p w14:paraId="3F92BFEF" w14:textId="77777777" w:rsidR="006047C7" w:rsidRPr="00617CCB" w:rsidRDefault="006047C7" w:rsidP="006047C7">
                      <w:pPr>
                        <w:pStyle w:val="ListParagraph"/>
                        <w:numPr>
                          <w:ilvl w:val="0"/>
                          <w:numId w:val="44"/>
                        </w:numPr>
                        <w:spacing w:after="0" w:line="240" w:lineRule="auto"/>
                        <w:jc w:val="both"/>
                        <w:rPr>
                          <w:rFonts w:ascii="Arial Narrow" w:hAnsi="Arial Narrow" w:cs="Arial"/>
                          <w:sz w:val="16"/>
                          <w:szCs w:val="16"/>
                        </w:rPr>
                      </w:pPr>
                      <w:r w:rsidRPr="00617CCB">
                        <w:rPr>
                          <w:rFonts w:ascii="Arial Narrow" w:hAnsi="Arial Narrow" w:cs="Arial"/>
                          <w:sz w:val="16"/>
                          <w:szCs w:val="16"/>
                        </w:rPr>
                        <w:t>Versekering van die bestuur van die voorsiening van ondersteuning in die gebruik van inligting en inligtingstegnologie</w:t>
                      </w:r>
                    </w:p>
                    <w:p w14:paraId="7BDA177A" w14:textId="77777777" w:rsidR="006047C7" w:rsidRPr="00617CCB" w:rsidRDefault="006047C7" w:rsidP="006047C7">
                      <w:pPr>
                        <w:pStyle w:val="ListParagraph"/>
                        <w:numPr>
                          <w:ilvl w:val="0"/>
                          <w:numId w:val="44"/>
                        </w:numPr>
                        <w:spacing w:after="0" w:line="240" w:lineRule="auto"/>
                        <w:jc w:val="both"/>
                        <w:rPr>
                          <w:rFonts w:ascii="Arial Narrow" w:hAnsi="Arial Narrow" w:cs="Arial"/>
                          <w:b/>
                          <w:sz w:val="16"/>
                          <w:szCs w:val="16"/>
                        </w:rPr>
                      </w:pPr>
                      <w:r w:rsidRPr="00617CCB">
                        <w:rPr>
                          <w:rFonts w:ascii="Arial Narrow" w:hAnsi="Arial Narrow" w:cs="Arial"/>
                          <w:sz w:val="16"/>
                          <w:szCs w:val="16"/>
                        </w:rPr>
                        <w:t xml:space="preserve">Verseker </w:t>
                      </w:r>
                      <w:r w:rsidRPr="00617CCB">
                        <w:rPr>
                          <w:rFonts w:ascii="Arial Narrow" w:eastAsia="Times New Roman" w:hAnsi="Arial Narrow" w:cs="Arial"/>
                          <w:sz w:val="16"/>
                          <w:szCs w:val="16"/>
                          <w:lang w:eastAsia="en-GB"/>
                        </w:rPr>
                        <w:t xml:space="preserve"> die verskaffing van openbare onderrig en bewusmaking</w:t>
                      </w:r>
                    </w:p>
                    <w:p w14:paraId="78C3937C" w14:textId="339F112E" w:rsidR="006047C7" w:rsidRPr="00617CCB" w:rsidRDefault="006047C7" w:rsidP="006047C7">
                      <w:pPr>
                        <w:spacing w:after="0" w:line="240" w:lineRule="auto"/>
                        <w:jc w:val="both"/>
                        <w:rPr>
                          <w:rFonts w:ascii="Arial Narrow" w:hAnsi="Arial Narrow" w:cs="Arial"/>
                          <w:b/>
                          <w:sz w:val="16"/>
                          <w:szCs w:val="16"/>
                        </w:rPr>
                      </w:pPr>
                    </w:p>
                  </w:txbxContent>
                </v:textbox>
              </v:roundrect>
            </w:pict>
          </mc:Fallback>
        </mc:AlternateContent>
      </w:r>
      <w:r w:rsidRPr="0029422B">
        <w:rPr>
          <w:rFonts w:ascii="Arial" w:hAnsi="Arial" w:cs="Arial"/>
          <w:noProof/>
          <w:lang w:eastAsia="en-GB"/>
        </w:rPr>
        <mc:AlternateContent>
          <mc:Choice Requires="wps">
            <w:drawing>
              <wp:anchor distT="0" distB="0" distL="114300" distR="114300" simplePos="0" relativeHeight="251751424" behindDoc="0" locked="0" layoutInCell="1" allowOverlap="1" wp14:anchorId="0EDEC71C" wp14:editId="138945A1">
                <wp:simplePos x="0" y="0"/>
                <wp:positionH relativeFrom="column">
                  <wp:posOffset>-140970</wp:posOffset>
                </wp:positionH>
                <wp:positionV relativeFrom="paragraph">
                  <wp:posOffset>134620</wp:posOffset>
                </wp:positionV>
                <wp:extent cx="2252345" cy="2635250"/>
                <wp:effectExtent l="0" t="0" r="14605" b="12700"/>
                <wp:wrapNone/>
                <wp:docPr id="51" name="Rounded Rectangle 268"/>
                <wp:cNvGraphicFramePr/>
                <a:graphic xmlns:a="http://schemas.openxmlformats.org/drawingml/2006/main">
                  <a:graphicData uri="http://schemas.microsoft.com/office/word/2010/wordprocessingShape">
                    <wps:wsp>
                      <wps:cNvSpPr/>
                      <wps:spPr>
                        <a:xfrm>
                          <a:off x="0" y="0"/>
                          <a:ext cx="2252345" cy="2635250"/>
                        </a:xfrm>
                        <a:prstGeom prst="roundRect">
                          <a:avLst/>
                        </a:prstGeom>
                        <a:solidFill>
                          <a:sysClr val="window" lastClr="FFFFFF"/>
                        </a:solidFill>
                        <a:ln w="25400" cap="flat" cmpd="sng" algn="ctr">
                          <a:solidFill>
                            <a:sysClr val="windowText" lastClr="000000"/>
                          </a:solidFill>
                          <a:prstDash val="solid"/>
                        </a:ln>
                        <a:effectLst/>
                      </wps:spPr>
                      <wps:txbx>
                        <w:txbxContent>
                          <w:p w14:paraId="074A3A6F"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AFDELING: FINANSIES</w:t>
                            </w:r>
                          </w:p>
                          <w:p w14:paraId="45B05B97"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die Rekenpligtige Beampte te help in die uitvoer van die finansiële bestuurspligte ingevolge die Wet op Openbare Finansiële Bestuur en die Tesourieregulasies            </w:t>
                            </w:r>
                          </w:p>
                          <w:p w14:paraId="19B68139" w14:textId="77777777" w:rsidR="006047C7" w:rsidRDefault="006047C7" w:rsidP="006047C7">
                            <w:pPr>
                              <w:spacing w:after="0" w:line="240" w:lineRule="auto"/>
                              <w:jc w:val="both"/>
                              <w:rPr>
                                <w:rFonts w:ascii="Arial Narrow" w:hAnsi="Arial Narrow" w:cs="Arial"/>
                                <w:b/>
                                <w:sz w:val="16"/>
                                <w:szCs w:val="16"/>
                              </w:rPr>
                            </w:pPr>
                          </w:p>
                          <w:p w14:paraId="098815F1"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44BE74CD"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1. Die bestuur van bestuursrekeningkundige aktiwiteite</w:t>
                            </w:r>
                          </w:p>
                          <w:p w14:paraId="5993A36E"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2. Die bestuur van finansiële rekeningkundige aktiwiteite</w:t>
                            </w:r>
                          </w:p>
                          <w:p w14:paraId="0FF18D54"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3. Die bestuur van voorsieningskettingaktiwiteite</w:t>
                            </w:r>
                          </w:p>
                          <w:p w14:paraId="40C7853D" w14:textId="77777777" w:rsidR="006047C7" w:rsidRDefault="006047C7" w:rsidP="006047C7">
                            <w:pPr>
                              <w:spacing w:after="0" w:line="240" w:lineRule="auto"/>
                              <w:jc w:val="both"/>
                              <w:rPr>
                                <w:rFonts w:ascii="Arial Narrow" w:hAnsi="Arial Narrow" w:cs="Arial"/>
                                <w:sz w:val="16"/>
                                <w:szCs w:val="16"/>
                              </w:rPr>
                            </w:pPr>
                          </w:p>
                          <w:p w14:paraId="414F5811" w14:textId="77777777" w:rsidR="006047C7" w:rsidRDefault="006047C7" w:rsidP="006047C7">
                            <w:pPr>
                              <w:spacing w:after="0" w:line="240" w:lineRule="auto"/>
                              <w:jc w:val="both"/>
                              <w:rPr>
                                <w:rFonts w:ascii="Arial Narrow" w:hAnsi="Arial Narrow" w:cs="Arial"/>
                                <w:color w:val="C00000"/>
                                <w:sz w:val="16"/>
                                <w:szCs w:val="16"/>
                              </w:rPr>
                            </w:pPr>
                          </w:p>
                          <w:p w14:paraId="1BF25507" w14:textId="4B556B3C" w:rsidR="006047C7" w:rsidRDefault="006047C7" w:rsidP="006047C7">
                            <w:pPr>
                              <w:tabs>
                                <w:tab w:val="left" w:pos="2655"/>
                              </w:tabs>
                              <w:spacing w:after="0" w:line="240" w:lineRule="auto"/>
                              <w:rPr>
                                <w:rFonts w:ascii="Arial Narrow" w:hAnsi="Arial Narrow" w:cs="Arial"/>
                                <w:color w:val="C00000"/>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0EDEC71C" id="_x0000_s1062" style="position:absolute;margin-left:-11.1pt;margin-top:10.6pt;width:177.35pt;height:207.5pt;z-index:25175142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xZVAIAALUEAAAOAAAAZHJzL2Uyb0RvYy54bWysVFFvGjEMfp+0/xDlfT24QreiHhVqxTSp&#10;WlHbac8hl3An5eIsCRzs1+9LoIWufZp2D8GOHdvfZ5ur621n2Eb50JKt+PBswJmykurWrir+42n+&#10;6QtnIQpbC0NWVXynAr+efvxw1buJKqkhUyvPEMSGSe8q3sToJkURZKM6Ec7IKQujJt+JCNWvitqL&#10;HtE7U5SDwUXRk6+dJ6lCwO3t3sinOb7WSsZ7rYOKzFQctcV8+nwu01lMr8Rk5YVrWnkoQ/xDFZ1o&#10;LZK+hLoVUbC1b9+E6lrpKZCOZ5K6grRupcoYgGY4+AvNYyOcylhATnAvNIX/F1Z+3zy6hQcNvQuT&#10;ADGh2GrfpV/Ux7aZrN0LWWobmcRlWY7L89GYMwlbeXE+LseZzuL43PkQvyrqWBIq7mlt6we0JDMl&#10;NnchIi/8n/1SykCmreetMVnZhRvj2Uage2h6TT1nRoSIy4rP85c6iBCvnhnLetQ0Hg3QcikwVtqI&#10;CLFzdcWDXXEmzArzKqPPtbx6Hd4kfQLmk8SD/L2XOAG5FaHZV5yjHtyMTXhUnsgD7iPhSYrb5Za1&#10;KK+8TE/S1ZLq3cIzT/upDU7OWyS4AwEL4TGmQIfVi/c4tCFApoPEWUP+93v3yR/TAytnPcYedPxa&#10;C68A75vFXF0OR6O0J1kZjT+XUPypZXlqsevuhtCbIZbcySwm/2ieRe2p+4kNnaWsMAkrkbvioHMv&#10;3sT9MmLDpZrNshM2w4l4Zx+dTKETcZZm60i6zQNz5AatTwp2Iw/BYY/T8p3q2ev4bzP9AwAA//8D&#10;AFBLAwQUAAYACAAAACEAmRblieAAAAAKAQAADwAAAGRycy9kb3ducmV2LnhtbEyPwU7DMAyG70i8&#10;Q2QkLmhLl25jlKYTQsARwUDTjllj2o7GqZp0K2+PObGTZfnT7+/P16NrxRH70HjSMJsmIJBKbxuq&#10;NHx+PE9WIEI0ZE3rCTX8YIB1cXmRm8z6E73jcRMrwSEUMqOhjrHLpAxljc6Eqe+Q+Pble2cir30l&#10;bW9OHO5aqZJkKZ1piD/UpsPHGsvvzeA0uJv5bfNkd+Xrdoj0cpcc3rbdQevrq/HhHkTEMf7D8KfP&#10;6lCw094PZINoNUyUUoxqUDOeDKSpWoDYa5inSwWyyOV5heIXAAD//wMAUEsBAi0AFAAGAAgAAAAh&#10;ALaDOJL+AAAA4QEAABMAAAAAAAAAAAAAAAAAAAAAAFtDb250ZW50X1R5cGVzXS54bWxQSwECLQAU&#10;AAYACAAAACEAOP0h/9YAAACUAQAACwAAAAAAAAAAAAAAAAAvAQAAX3JlbHMvLnJlbHNQSwECLQAU&#10;AAYACAAAACEAv4NcWVQCAAC1BAAADgAAAAAAAAAAAAAAAAAuAgAAZHJzL2Uyb0RvYy54bWxQSwEC&#10;LQAUAAYACAAAACEAmRblieAAAAAKAQAADwAAAAAAAAAAAAAAAACuBAAAZHJzL2Rvd25yZXYueG1s&#10;UEsFBgAAAAAEAAQA8wAAALsFAAAAAA==&#10;" fillcolor="window" strokecolor="windowText" strokeweight="2pt">
                <v:textbox>
                  <w:txbxContent>
                    <w:p w14:paraId="074A3A6F" w14:textId="77777777" w:rsidR="006047C7" w:rsidRDefault="006047C7" w:rsidP="006047C7">
                      <w:pPr>
                        <w:spacing w:after="0" w:line="240" w:lineRule="auto"/>
                        <w:jc w:val="center"/>
                        <w:rPr>
                          <w:rFonts w:ascii="Arial Narrow" w:hAnsi="Arial Narrow" w:cs="Arial"/>
                          <w:b/>
                          <w:sz w:val="16"/>
                          <w:szCs w:val="16"/>
                          <w:u w:val="single"/>
                        </w:rPr>
                      </w:pPr>
                      <w:r>
                        <w:rPr>
                          <w:rFonts w:ascii="Arial Narrow" w:hAnsi="Arial Narrow" w:cs="Arial"/>
                          <w:b/>
                          <w:sz w:val="16"/>
                          <w:szCs w:val="16"/>
                        </w:rPr>
                        <w:t>AFDELING: FINANSIES</w:t>
                      </w:r>
                    </w:p>
                    <w:p w14:paraId="45B05B97"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die Rekenpligtige Beampte te help in die uitvoer van die finansiële bestuurspligte ingevolge die Wet op Openbare Finansiële Bestuur en die Tesourieregulasies            </w:t>
                      </w:r>
                    </w:p>
                    <w:p w14:paraId="19B68139" w14:textId="77777777" w:rsidR="006047C7" w:rsidRDefault="006047C7" w:rsidP="006047C7">
                      <w:pPr>
                        <w:spacing w:after="0" w:line="240" w:lineRule="auto"/>
                        <w:jc w:val="both"/>
                        <w:rPr>
                          <w:rFonts w:ascii="Arial Narrow" w:hAnsi="Arial Narrow" w:cs="Arial"/>
                          <w:b/>
                          <w:sz w:val="16"/>
                          <w:szCs w:val="16"/>
                        </w:rPr>
                      </w:pPr>
                    </w:p>
                    <w:p w14:paraId="098815F1"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44BE74CD"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1. Die bestuur van bestuursrekeningkundige aktiwiteite</w:t>
                      </w:r>
                    </w:p>
                    <w:p w14:paraId="5993A36E"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2. Die bestuur van finansiële rekeningkundige aktiwiteite</w:t>
                      </w:r>
                    </w:p>
                    <w:p w14:paraId="0FF18D54"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3. Die bestuur van voorsieningskettingaktiwiteite</w:t>
                      </w:r>
                    </w:p>
                    <w:p w14:paraId="40C7853D" w14:textId="77777777" w:rsidR="006047C7" w:rsidRDefault="006047C7" w:rsidP="006047C7">
                      <w:pPr>
                        <w:spacing w:after="0" w:line="240" w:lineRule="auto"/>
                        <w:jc w:val="both"/>
                        <w:rPr>
                          <w:rFonts w:ascii="Arial Narrow" w:hAnsi="Arial Narrow" w:cs="Arial"/>
                          <w:sz w:val="16"/>
                          <w:szCs w:val="16"/>
                        </w:rPr>
                      </w:pPr>
                    </w:p>
                    <w:p w14:paraId="414F5811" w14:textId="77777777" w:rsidR="006047C7" w:rsidRDefault="006047C7" w:rsidP="006047C7">
                      <w:pPr>
                        <w:spacing w:after="0" w:line="240" w:lineRule="auto"/>
                        <w:jc w:val="both"/>
                        <w:rPr>
                          <w:rFonts w:ascii="Arial Narrow" w:hAnsi="Arial Narrow" w:cs="Arial"/>
                          <w:color w:val="C00000"/>
                          <w:sz w:val="16"/>
                          <w:szCs w:val="16"/>
                        </w:rPr>
                      </w:pPr>
                    </w:p>
                    <w:p w14:paraId="1BF25507" w14:textId="4B556B3C" w:rsidR="006047C7" w:rsidRDefault="006047C7" w:rsidP="006047C7">
                      <w:pPr>
                        <w:tabs>
                          <w:tab w:val="left" w:pos="2655"/>
                        </w:tabs>
                        <w:spacing w:after="0" w:line="240" w:lineRule="auto"/>
                        <w:rPr>
                          <w:rFonts w:ascii="Arial Narrow" w:hAnsi="Arial Narrow" w:cs="Arial"/>
                          <w:color w:val="C00000"/>
                          <w:sz w:val="16"/>
                          <w:szCs w:val="16"/>
                        </w:rPr>
                      </w:pPr>
                    </w:p>
                  </w:txbxContent>
                </v:textbox>
              </v:roundrect>
            </w:pict>
          </mc:Fallback>
        </mc:AlternateContent>
      </w:r>
      <w:r w:rsidRPr="0029422B">
        <w:rPr>
          <w:rFonts w:ascii="Arial" w:hAnsi="Arial" w:cs="Arial"/>
          <w:noProof/>
          <w:lang w:eastAsia="en-GB"/>
        </w:rPr>
        <mc:AlternateContent>
          <mc:Choice Requires="wps">
            <w:drawing>
              <wp:anchor distT="0" distB="0" distL="114300" distR="114300" simplePos="0" relativeHeight="251687936" behindDoc="0" locked="0" layoutInCell="1" allowOverlap="1" wp14:anchorId="1440FDC5" wp14:editId="1C541E99">
                <wp:simplePos x="0" y="0"/>
                <wp:positionH relativeFrom="column">
                  <wp:posOffset>1107440</wp:posOffset>
                </wp:positionH>
                <wp:positionV relativeFrom="paragraph">
                  <wp:posOffset>-1270</wp:posOffset>
                </wp:positionV>
                <wp:extent cx="0" cy="140335"/>
                <wp:effectExtent l="57150" t="19050" r="76200" b="88265"/>
                <wp:wrapNone/>
                <wp:docPr id="122" name="Straight Connector 122"/>
                <wp:cNvGraphicFramePr/>
                <a:graphic xmlns:a="http://schemas.openxmlformats.org/drawingml/2006/main">
                  <a:graphicData uri="http://schemas.microsoft.com/office/word/2010/wordprocessingShape">
                    <wps:wsp>
                      <wps:cNvCnPr/>
                      <wps:spPr>
                        <a:xfrm>
                          <a:off x="0" y="0"/>
                          <a:ext cx="0" cy="14033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BE96D6B" id="Straight Connector 122"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87.2pt,-.1pt" to="87.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qNCQIAABMEAAAOAAAAZHJzL2Uyb0RvYy54bWysU02P0zAQvSPxHyzfadJ2F62ipntotVwQ&#10;VHRXnKeOk1hybGvGbdp/z9gppcANkYPj+cx7My+r5/NgxUkjGe9qOZ+VUminfGNcV8u315cPT1JQ&#10;BNeA9U7X8qJJPq/fv1uNodIL33vbaBTcxFE1hlr2MYaqKEj1egCa+aAdB1uPA0Q2sSsahJG7D7ZY&#10;lOXHYvTYBPRKE7F3OwXlOvdvW63i17YlHYWtJWOL+cR8HtJZrFdQdQihN+oKA/4BxQDG8UdvrbYQ&#10;QRzR/NVqMAo9+TbOlB8K37ZG6cyB2czLP9jsewg6c+HhULiNif5fW/XltENhGt7dYiGFg4GXtI8I&#10;puuj2HjneIQeRYryrMZAFZds3A6vFoUdJuLnFof0ZkrinOd7uc1Xn6NQk1Oxd/5QLpePqV3xqy4g&#10;xU/aDyJdammNS8yhgtNnilPqz5Tkdv7FWMt+qKwTYy0Xjw8lL1gBi6i1EPk6BKZFrpMCbMfqVBFz&#10;S/LWNKk8VdOFNhbFCVggrKvGj68MVwoLFDnAHPJzRftbacKzBeqn4hy6plmXWuusP4afDH+MGvd9&#10;M4qDPeI3YGgMOEFuTCLMYp4M/mSiki308buJfdZBmmYGjN3hhjjnTX6woYcJyvIpVU9Doyk9z/qG&#10;IVt38Iq012mT6XbwzSUvOPtZeTn/+pckad/bfL//l9c/AAAA//8DAFBLAwQUAAYACAAAACEAjjOY&#10;Gt8AAAANAQAADwAAAGRycy9kb3ducmV2LnhtbEyPMU/DMBCFdyT+g3VIbK3dqEBJ41SIqhIDC4WF&#10;zY2vSUp8jmwnDf+eKwssJ316d+/eKzaT68SIIbaeNCzmCgRS5W1LtYaP991sBSImQ9Z0nlDDN0bY&#10;lNdXhcmtP9MbjvtUCzahmBsNTUp9LmWsGnQmzn2PxNrRB2cSY6ilDebM5q6TmVL30pmW+ENjenxu&#10;sPraD06Dx7FSqduGOyf73RA/X19OaqX17c20XfN4WoNIOKW/C7h04PxQcrCDH8hG0TE/LJe8qmGW&#10;gbjov3zQkC0eQZaF/N+i/AEAAP//AwBQSwECLQAUAAYACAAAACEAtoM4kv4AAADhAQAAEwAAAAAA&#10;AAAAAAAAAAAAAAAAW0NvbnRlbnRfVHlwZXNdLnhtbFBLAQItABQABgAIAAAAIQA4/SH/1gAAAJQB&#10;AAALAAAAAAAAAAAAAAAAAC8BAABfcmVscy8ucmVsc1BLAQItABQABgAIAAAAIQDyfPqNCQIAABME&#10;AAAOAAAAAAAAAAAAAAAAAC4CAABkcnMvZTJvRG9jLnhtbFBLAQItABQABgAIAAAAIQCOM5ga3wAA&#10;AA0BAAAPAAAAAAAAAAAAAAAAAGMEAABkcnMvZG93bnJldi54bWxQSwUGAAAAAAQABADzAAAAbwUA&#10;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750400" behindDoc="0" locked="0" layoutInCell="1" allowOverlap="1" wp14:anchorId="6226979D" wp14:editId="7D935F89">
                <wp:simplePos x="0" y="0"/>
                <wp:positionH relativeFrom="column">
                  <wp:posOffset>3545840</wp:posOffset>
                </wp:positionH>
                <wp:positionV relativeFrom="paragraph">
                  <wp:posOffset>-1270</wp:posOffset>
                </wp:positionV>
                <wp:extent cx="0" cy="105410"/>
                <wp:effectExtent l="57150" t="19050" r="76200" b="85090"/>
                <wp:wrapNone/>
                <wp:docPr id="158" name="Straight Connector 158"/>
                <wp:cNvGraphicFramePr/>
                <a:graphic xmlns:a="http://schemas.openxmlformats.org/drawingml/2006/main">
                  <a:graphicData uri="http://schemas.microsoft.com/office/word/2010/wordprocessingShape">
                    <wps:wsp>
                      <wps:cNvCnPr/>
                      <wps:spPr>
                        <a:xfrm>
                          <a:off x="0" y="0"/>
                          <a:ext cx="0" cy="10541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8721EC6" id="Straight Connector 158"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279.2pt,-.1pt" to="279.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RJWCQIAABMEAAAOAAAAZHJzL2Uyb0RvYy54bWysU02P2jAQvVfqf7B8LwnsUq0iwh5A20vV&#10;orJVz4PtJJb8pbEh8O87dihL21tVDsbz6fdmXlbPZ2vYSWHU3rV8Pqs5U054qV3f8u+vLx+eOIsJ&#10;nATjnWr5RUX+vH7/bjWGRi384I1UyKiJi80YWj6kFJqqimJQFuLMB+Uo2Hm0kMjEvpIII3W3plrU&#10;9cdq9CgDeqFiJO92CvJ16d91SqSvXRdVYqblhC2VE8t5yGe1XkHTI4RBiysM+AcUFrSjR2+ttpCA&#10;HVH/1cpqgT76Ls2Et5XvOi1U4UBs5vUfbPYDBFW40HBiuI0p/r+24stph0xL2t2SVuXA0pL2CUH3&#10;Q2Ib7xyN0CPLUZrVGGJDJRu3w6sVww4z8XOHNv8TJXYu873c5qvOiYnJKcg7r5eP8zL66q0uYEyf&#10;lLcsX1putMvMoYHT55joLUr9lZLdzr9oY8r2jGNjyxfLx5oWLIBE1BlIdLWBaEXXcwamJ3WKhKVl&#10;9EbLXJ4bxUvcGGQnIIGQrqQfXwkuZwZiogBxKL9MniD8VprxbCEOU3EJXdOMy61V0R/Bz4Y/JoX7&#10;QY7sYI74DQgaAc6Qpc6EScyTQU9mKsVCn37oNBQd5GkWwNgfbohL3uQHEwaYoDw85eor4im9oL9h&#10;KNYdvCrvddpkvh28vJQFFz8pr+Rfv5Is7Xub7vff8vonAAAA//8DAFBLAwQUAAYACAAAACEAOL+H&#10;Ed4AAAANAQAADwAAAGRycy9kb3ducmV2LnhtbExPPU/DMBDdkfgP1iGxtTZVU0VpnKqiqsTAQmFh&#10;c+MjCY3Pke2k4d9ziAGWk57ex71X7mbXiwlD7DxpeFgqEEi1tx01Gt5ej4scREyGrOk9oYYvjLCr&#10;bm9KU1h/pRecTqkRHEKxMBralIZCyli36Exc+gGJuQ8fnEkMQyNtMFcOd71cKbWRznTEH1oz4GOL&#10;9eU0Og0ep1ql/hAyJ4fjGN+fnz5VrvX93XzY8tlvQSSc058DfjZwf6i42NmPZKPoNWRZvmaphsUK&#10;BPO/+MzCzRpkVcr/K6pvAAAA//8DAFBLAQItABQABgAIAAAAIQC2gziS/gAAAOEBAAATAAAAAAAA&#10;AAAAAAAAAAAAAABbQ29udGVudF9UeXBlc10ueG1sUEsBAi0AFAAGAAgAAAAhADj9If/WAAAAlAEA&#10;AAsAAAAAAAAAAAAAAAAALwEAAF9yZWxzLy5yZWxzUEsBAi0AFAAGAAgAAAAhAJsBElYJAgAAEwQA&#10;AA4AAAAAAAAAAAAAAAAALgIAAGRycy9lMm9Eb2MueG1sUEsBAi0AFAAGAAgAAAAhADi/hxHeAAAA&#10;DQEAAA8AAAAAAAAAAAAAAAAAYwQAAGRycy9kb3ducmV2LnhtbFBLBQYAAAAABAAEAPMAAABuBQAA&#10;AAA=&#10;" strokecolor="windowText" strokeweight="2pt">
                <v:shadow on="t" color="black" opacity="24903f" origin=",.5" offset="0,.55556mm"/>
              </v:line>
            </w:pict>
          </mc:Fallback>
        </mc:AlternateContent>
      </w:r>
    </w:p>
    <w:p w14:paraId="02419195" w14:textId="77777777" w:rsidR="006047C7" w:rsidRPr="0029422B" w:rsidRDefault="006047C7" w:rsidP="006047C7">
      <w:pPr>
        <w:spacing w:after="0" w:line="240" w:lineRule="auto"/>
        <w:rPr>
          <w:rFonts w:ascii="Arial" w:hAnsi="Arial" w:cs="Arial"/>
        </w:rPr>
      </w:pPr>
    </w:p>
    <w:p w14:paraId="287AB32F" w14:textId="77777777" w:rsidR="006047C7" w:rsidRPr="0029422B" w:rsidRDefault="006047C7" w:rsidP="006047C7">
      <w:pPr>
        <w:spacing w:after="0" w:line="240" w:lineRule="auto"/>
        <w:rPr>
          <w:rFonts w:ascii="Arial" w:hAnsi="Arial" w:cs="Arial"/>
        </w:rPr>
      </w:pPr>
    </w:p>
    <w:p w14:paraId="0638D272" w14:textId="77777777" w:rsidR="006047C7" w:rsidRPr="0029422B" w:rsidRDefault="006047C7" w:rsidP="006047C7">
      <w:pPr>
        <w:spacing w:after="0" w:line="240" w:lineRule="auto"/>
        <w:rPr>
          <w:rFonts w:ascii="Arial" w:hAnsi="Arial" w:cs="Arial"/>
        </w:rPr>
      </w:pPr>
    </w:p>
    <w:p w14:paraId="4CEE04A7" w14:textId="77777777" w:rsidR="006047C7" w:rsidRPr="0029422B" w:rsidRDefault="006047C7" w:rsidP="006047C7">
      <w:pPr>
        <w:spacing w:after="0" w:line="240" w:lineRule="auto"/>
        <w:rPr>
          <w:rFonts w:ascii="Arial" w:hAnsi="Arial" w:cs="Arial"/>
        </w:rPr>
      </w:pPr>
    </w:p>
    <w:p w14:paraId="62355F12" w14:textId="77777777" w:rsidR="006047C7" w:rsidRPr="0029422B" w:rsidRDefault="006047C7" w:rsidP="006047C7">
      <w:pPr>
        <w:spacing w:after="0" w:line="240" w:lineRule="auto"/>
        <w:rPr>
          <w:rFonts w:ascii="Arial" w:hAnsi="Arial" w:cs="Arial"/>
        </w:rPr>
      </w:pPr>
    </w:p>
    <w:p w14:paraId="348D1EAA" w14:textId="77777777" w:rsidR="006047C7" w:rsidRPr="0029422B" w:rsidRDefault="006047C7" w:rsidP="006047C7">
      <w:pPr>
        <w:spacing w:after="0" w:line="240" w:lineRule="auto"/>
        <w:rPr>
          <w:rFonts w:ascii="Arial" w:hAnsi="Arial" w:cs="Arial"/>
        </w:rPr>
      </w:pPr>
    </w:p>
    <w:p w14:paraId="24DE3388" w14:textId="77777777" w:rsidR="006047C7" w:rsidRPr="0029422B" w:rsidRDefault="006047C7" w:rsidP="006047C7">
      <w:pPr>
        <w:spacing w:after="0" w:line="240" w:lineRule="auto"/>
        <w:rPr>
          <w:rFonts w:ascii="Arial" w:hAnsi="Arial" w:cs="Arial"/>
        </w:rPr>
      </w:pPr>
      <w:r w:rsidRPr="0029422B">
        <w:rPr>
          <w:rFonts w:ascii="Arial" w:hAnsi="Arial" w:cs="Arial"/>
        </w:rPr>
        <w:br w:type="page"/>
      </w:r>
    </w:p>
    <w:p w14:paraId="7B6B9EBA" w14:textId="77777777" w:rsidR="006047C7" w:rsidRPr="0029422B" w:rsidRDefault="006047C7" w:rsidP="006047C7">
      <w:pPr>
        <w:spacing w:after="0" w:line="240" w:lineRule="auto"/>
        <w:rPr>
          <w:rFonts w:ascii="Arial" w:hAnsi="Arial" w:cs="Arial"/>
          <w:sz w:val="18"/>
          <w:szCs w:val="18"/>
        </w:rPr>
      </w:pPr>
      <w:r w:rsidRPr="0029422B">
        <w:rPr>
          <w:rFonts w:ascii="Arial" w:hAnsi="Arial" w:cs="Arial"/>
          <w:noProof/>
          <w:lang w:eastAsia="en-GB"/>
        </w:rPr>
        <w:lastRenderedPageBreak/>
        <mc:AlternateContent>
          <mc:Choice Requires="wps">
            <w:drawing>
              <wp:anchor distT="0" distB="0" distL="114300" distR="114300" simplePos="0" relativeHeight="251699200" behindDoc="0" locked="0" layoutInCell="1" allowOverlap="1" wp14:anchorId="19C5147E" wp14:editId="38AFD3DB">
                <wp:simplePos x="0" y="0"/>
                <wp:positionH relativeFrom="column">
                  <wp:posOffset>2941955</wp:posOffset>
                </wp:positionH>
                <wp:positionV relativeFrom="paragraph">
                  <wp:posOffset>99695</wp:posOffset>
                </wp:positionV>
                <wp:extent cx="3692525" cy="544830"/>
                <wp:effectExtent l="0" t="0" r="22860" b="26670"/>
                <wp:wrapNone/>
                <wp:docPr id="58" name="Rounded Rectangle 265"/>
                <wp:cNvGraphicFramePr/>
                <a:graphic xmlns:a="http://schemas.openxmlformats.org/drawingml/2006/main">
                  <a:graphicData uri="http://schemas.microsoft.com/office/word/2010/wordprocessingShape">
                    <wps:wsp>
                      <wps:cNvSpPr/>
                      <wps:spPr>
                        <a:xfrm>
                          <a:off x="0" y="0"/>
                          <a:ext cx="3692232" cy="545123"/>
                        </a:xfrm>
                        <a:prstGeom prst="roundRect">
                          <a:avLst/>
                        </a:prstGeom>
                        <a:solidFill>
                          <a:sysClr val="window" lastClr="FFFFFF"/>
                        </a:solidFill>
                        <a:ln w="25400" cap="flat" cmpd="sng" algn="ctr">
                          <a:solidFill>
                            <a:sysClr val="windowText" lastClr="000000"/>
                          </a:solidFill>
                          <a:prstDash val="solid"/>
                        </a:ln>
                        <a:effectLst/>
                      </wps:spPr>
                      <wps:txbx>
                        <w:txbxContent>
                          <w:p w14:paraId="3E83AF23"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VOORSITTER EN LEDE</w:t>
                            </w:r>
                          </w:p>
                        </w:txbxContent>
                      </wps:txbx>
                      <wps:bodyPr rot="0" spcFirstLastPara="0" vertOverflow="overflow" horzOverflow="overflow" vert="horz" wrap="square" lIns="91440" tIns="36000" rIns="91440" bIns="36000" numCol="1" spcCol="0" rtlCol="0" fromWordArt="0" anchor="ctr" anchorCtr="0" forceAA="0" compatLnSpc="1">
                        <a:noAutofit/>
                      </wps:bodyPr>
                    </wps:wsp>
                  </a:graphicData>
                </a:graphic>
              </wp:anchor>
            </w:drawing>
          </mc:Choice>
          <mc:Fallback>
            <w:pict>
              <v:roundrect w14:anchorId="19C5147E" id="Rounded Rectangle 265" o:spid="_x0000_s1063" style="position:absolute;margin-left:231.65pt;margin-top:7.85pt;width:290.75pt;height:42.9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iihUAIAALYEAAAOAAAAZHJzL2Uyb0RvYy54bWysVE2P2jAQvVfqf7B8LwnhQ11EWCEQVSXU&#10;RWWrno1jk0iOx7UNCf31HTtZYLt7qpqDGXvGM/Oe3zB/bGtFzsK6CnROh4OUEqE5FJU+5vTH8+bT&#10;Z0qcZ7pgCrTI6UU4+rj4+GHemJnIoARVCEswiXazxuS09N7MksTxUtTMDcAIjU4JtmYet/aYFJY1&#10;mL1WSZam06QBWxgLXDiHp+vOSRcxv5SC+ycpnfBE5RR783G1cT2ENVnM2exomSkr3rfB/qGLmlUa&#10;i15TrZln5GSrN6nqiltwIP2AQ52AlBUXEQOiGaZ/odmXzIiIBclx5kqT+39p+bfz3uws0tAYN3No&#10;BhSttHX4xf5IG8m6XMkSrSccD0fThywbZZRw9E3Gk2E2Cmwmt9vGOv9FQE2CkVMLJ118xxeJRLHz&#10;1vku/iUuVHSgqmJTKRU3F7dSlpwZPh6+eQENJYo5j4c53cSvL/nqmtKkyWk2Gaf44pyhqqRiHs3a&#10;FDl1+kgJU0eUK/c29vLqtntT9Bkh3xVO4/de4QBkzVzZdRyz9mFKBzwiCrLHfeM7WL49tKTC9kZR&#10;k+HoAMVlZ4mFTrTO8E2FBbZIwI5ZVCmiw8nzT7hIBQgZeouSEuzv985DPIoHvZQ0qHqk49eJWYHw&#10;vmqU1cNwPA5jEjejKSKlxN57DvcefapXgG8zxBk3PJoh3qsXU1qof+KALkNVdDHNsXZHfL9Z+W4a&#10;ccS5WC5jGI6GYX6r94aH5IE6DcuTB1lFydzYQb2FDQ5HVF4/yGH67vcx6vZ3s/gDAAD//wMAUEsD&#10;BBQABgAIAAAAIQCyc3hz3gAAAAsBAAAPAAAAZHJzL2Rvd25yZXYueG1sTI/BTsMwEETvSPyDtUjc&#10;qF3SBBTiVAWpNy60FXB04yUJxOsodpvA17M5wW1H8zQ7U6wn14kzDqH1pGG5UCCQKm9bqjUc9tub&#10;exAhGrKm84QavjHAury8KExu/UgveN7FWnAIhdxoaGLscylD1aAzYeF7JPY+/OBMZDnU0g5m5HDX&#10;yVulMulMS/yhMT0+NVh97U5OQ4Zt8vyo3qu317hVh834kzr7qfX11bR5ABFxin8wzPW5OpTc6ehP&#10;ZIPoNKyyJGGUjfQOxAyo1YrHHOdrmYIsC/l/Q/kLAAD//wMAUEsBAi0AFAAGAAgAAAAhALaDOJL+&#10;AAAA4QEAABMAAAAAAAAAAAAAAAAAAAAAAFtDb250ZW50X1R5cGVzXS54bWxQSwECLQAUAAYACAAA&#10;ACEAOP0h/9YAAACUAQAACwAAAAAAAAAAAAAAAAAvAQAAX3JlbHMvLnJlbHNQSwECLQAUAAYACAAA&#10;ACEAbjoooVACAAC2BAAADgAAAAAAAAAAAAAAAAAuAgAAZHJzL2Uyb0RvYy54bWxQSwECLQAUAAYA&#10;CAAAACEAsnN4c94AAAALAQAADwAAAAAAAAAAAAAAAACqBAAAZHJzL2Rvd25yZXYueG1sUEsFBgAA&#10;AAAEAAQA8wAAALUFAAAAAA==&#10;" fillcolor="window" strokecolor="windowText" strokeweight="2pt">
                <v:textbox inset=",1mm,,1mm">
                  <w:txbxContent>
                    <w:p w14:paraId="3E83AF23"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VOORSITTER EN LEDE</w:t>
                      </w:r>
                    </w:p>
                  </w:txbxContent>
                </v:textbox>
              </v:roundrect>
            </w:pict>
          </mc:Fallback>
        </mc:AlternateContent>
      </w:r>
    </w:p>
    <w:p w14:paraId="6AB539DB" w14:textId="77777777" w:rsidR="006047C7" w:rsidRPr="0029422B" w:rsidRDefault="006047C7" w:rsidP="006047C7">
      <w:pPr>
        <w:spacing w:after="0" w:line="240" w:lineRule="auto"/>
        <w:rPr>
          <w:rFonts w:ascii="Arial" w:hAnsi="Arial" w:cs="Arial"/>
          <w:b/>
          <w:color w:val="FF0000"/>
        </w:rPr>
      </w:pPr>
    </w:p>
    <w:p w14:paraId="4579832A" w14:textId="77777777" w:rsidR="006047C7" w:rsidRPr="0029422B" w:rsidRDefault="006047C7" w:rsidP="006047C7">
      <w:pPr>
        <w:spacing w:after="0" w:line="240" w:lineRule="auto"/>
        <w:rPr>
          <w:rFonts w:ascii="Arial" w:hAnsi="Arial" w:cs="Arial"/>
        </w:rPr>
      </w:pPr>
    </w:p>
    <w:p w14:paraId="61A9BEB8" w14:textId="77777777" w:rsidR="006047C7" w:rsidRPr="0029422B" w:rsidRDefault="006047C7" w:rsidP="006047C7">
      <w:pPr>
        <w:spacing w:after="0" w:line="240" w:lineRule="auto"/>
        <w:rPr>
          <w:rFonts w:ascii="Arial" w:hAnsi="Arial" w:cs="Arial"/>
        </w:rPr>
      </w:pPr>
    </w:p>
    <w:p w14:paraId="4806783A"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700224" behindDoc="0" locked="0" layoutInCell="1" allowOverlap="1" wp14:anchorId="4C5F473C" wp14:editId="7E3C97FE">
                <wp:simplePos x="0" y="0"/>
                <wp:positionH relativeFrom="column">
                  <wp:posOffset>4870450</wp:posOffset>
                </wp:positionH>
                <wp:positionV relativeFrom="paragraph">
                  <wp:posOffset>1905</wp:posOffset>
                </wp:positionV>
                <wp:extent cx="0" cy="213995"/>
                <wp:effectExtent l="57150" t="19050" r="76200" b="71755"/>
                <wp:wrapNone/>
                <wp:docPr id="79" name="Straight Connector 79"/>
                <wp:cNvGraphicFramePr/>
                <a:graphic xmlns:a="http://schemas.openxmlformats.org/drawingml/2006/main">
                  <a:graphicData uri="http://schemas.microsoft.com/office/word/2010/wordprocessingShape">
                    <wps:wsp>
                      <wps:cNvCnPr/>
                      <wps:spPr>
                        <a:xfrm>
                          <a:off x="0" y="0"/>
                          <a:ext cx="0" cy="21399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4CC5010" id="Straight Connector 79"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383.5pt,.15pt" to="38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o3qCQIAABEEAAAOAAAAZHJzL2Uyb0RvYy54bWysU02P2jAQvVfqf7B8LwG22y4RYQ+g7aVq&#10;Udlqz4PjJJYc25oxBP59xw5LaXurNgfH8/Xy3sxk+XjqrThqJONdJWeTqRTaKV8b11by5/PThwcp&#10;KIKrwXqnK3nWJB9X798th1Dque+8rTUKBnFUDqGSXYyhLApSne6BJj5ox8HGYw+RTWyLGmFg9N4W&#10;8+n0UzF4rAN6pYnYuxmDcpXxm0ar+L1pSEdhK8ncYj4xn/t0FqsllC1C6Iy60ID/YNGDcfzRK9QG&#10;IogDmn+geqPQk2/iRPm+8E1jlM4aWM1s+peaXQdBZy3cHArXNtHbwapvxy0KU1fy80IKBz3PaBcR&#10;TNtFsfbOcQc9Cg5yp4ZAJRes3RYvFoUtJtmnBvv0ZkHilLt7vnZXn6JQo1Oxdz67WyzuE1zxuy4g&#10;xS/a9yJdKmmNS7qhhONXimPqa0pyO/9krGU/lNaJgUHvP055vAp4hRoLka99YFHkWinAtrybKmKG&#10;JG9NncpTNZ1pbVEcgdeDt6r2wzPTlcICRQ6whvxc2P5RmvhsgLqxOIcuadYlaJ23j+knwx+ixl1X&#10;D2JvD/gDmBoTTpRrkwTzKo8GfzJJyRb6+GJil7cgdTMTxnZ/ZZzzRj/Y0MFI5e4hVY9NozE99/rK&#10;IVs39Io013GS6bb39TkPOPt573L+5R9Ji31r8/32T179AgAA//8DAFBLAwQUAAYACAAAACEAm8qM&#10;194AAAAMAQAADwAAAGRycy9kb3ducmV2LnhtbEyPzU7DMBCE70i8g7VI3KjNX1ulcSpEVYkDFwoX&#10;bm68JGntdWQ7aXh7FnGgl5U+jWZ2plxP3okRY+oCabidKRBIdbAdNRo+3rc3SxApG7LGBUIN35hg&#10;XV1elKaw4URvOO5yIziEUmE0tDn3hZSpbtGbNAs9EmtfIXqTGWMjbTQnDvdO3ik1l950xB9a0+Nz&#10;i/VxN3gNAcdaZbeJj1722yF9vr4c1FLr66tps+LztAKRccr/DvjdwP2h4mL7MJBNwmlYzBc8KGu4&#10;B8HyH+4ZHxTIqpTnI6ofAAAA//8DAFBLAQItABQABgAIAAAAIQC2gziS/gAAAOEBAAATAAAAAAAA&#10;AAAAAAAAAAAAAABbQ29udGVudF9UeXBlc10ueG1sUEsBAi0AFAAGAAgAAAAhADj9If/WAAAAlAEA&#10;AAsAAAAAAAAAAAAAAAAALwEAAF9yZWxzLy5yZWxzUEsBAi0AFAAGAAgAAAAhAE1SjeoJAgAAEQQA&#10;AA4AAAAAAAAAAAAAAAAALgIAAGRycy9lMm9Eb2MueG1sUEsBAi0AFAAGAAgAAAAhAJvKjNfeAAAA&#10;DAEAAA8AAAAAAAAAAAAAAAAAYwQAAGRycy9kb3ducmV2LnhtbFBLBQYAAAAABAAEAPMAAABuBQAA&#10;AAA=&#10;" strokecolor="windowText" strokeweight="2pt">
                <v:shadow on="t" color="black" opacity="24903f" origin=",.5" offset="0,.55556mm"/>
              </v:line>
            </w:pict>
          </mc:Fallback>
        </mc:AlternateContent>
      </w:r>
    </w:p>
    <w:p w14:paraId="3B3F2BAD"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g">
            <w:drawing>
              <wp:anchor distT="0" distB="0" distL="114300" distR="114300" simplePos="0" relativeHeight="251672576" behindDoc="0" locked="0" layoutInCell="1" allowOverlap="1" wp14:anchorId="759FEB3F" wp14:editId="1310D962">
                <wp:simplePos x="0" y="0"/>
                <wp:positionH relativeFrom="margin">
                  <wp:posOffset>1711325</wp:posOffset>
                </wp:positionH>
                <wp:positionV relativeFrom="paragraph">
                  <wp:posOffset>47625</wp:posOffset>
                </wp:positionV>
                <wp:extent cx="7614285" cy="4759325"/>
                <wp:effectExtent l="38100" t="0" r="24765" b="22225"/>
                <wp:wrapNone/>
                <wp:docPr id="4" name="Group 4"/>
                <wp:cNvGraphicFramePr/>
                <a:graphic xmlns:a="http://schemas.openxmlformats.org/drawingml/2006/main">
                  <a:graphicData uri="http://schemas.microsoft.com/office/word/2010/wordprocessingGroup">
                    <wpg:wgp>
                      <wpg:cNvGrpSpPr/>
                      <wpg:grpSpPr>
                        <a:xfrm>
                          <a:off x="0" y="0"/>
                          <a:ext cx="7614470" cy="4759570"/>
                          <a:chOff x="1550552" y="1657343"/>
                          <a:chExt cx="7614791" cy="4073938"/>
                        </a:xfrm>
                      </wpg:grpSpPr>
                      <wps:wsp>
                        <wps:cNvPr id="9" name="Straight Connector 9"/>
                        <wps:cNvCnPr/>
                        <wps:spPr>
                          <a:xfrm>
                            <a:off x="4692770" y="2065675"/>
                            <a:ext cx="0" cy="17790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10" name="Group 10"/>
                        <wpg:cNvGrpSpPr/>
                        <wpg:grpSpPr>
                          <a:xfrm>
                            <a:off x="1550552" y="1657343"/>
                            <a:ext cx="7614791" cy="4073938"/>
                            <a:chOff x="1447242" y="-792953"/>
                            <a:chExt cx="7615730" cy="4239901"/>
                          </a:xfrm>
                        </wpg:grpSpPr>
                        <wpg:grpSp>
                          <wpg:cNvPr id="12" name="Group 12"/>
                          <wpg:cNvGrpSpPr/>
                          <wpg:grpSpPr>
                            <a:xfrm>
                              <a:off x="2855256" y="-792953"/>
                              <a:ext cx="6207716" cy="4239901"/>
                              <a:chOff x="2855256" y="-792953"/>
                              <a:chExt cx="6207716" cy="4239901"/>
                            </a:xfrm>
                          </wpg:grpSpPr>
                          <wps:wsp>
                            <wps:cNvPr id="13" name="Rounded Rectangle 336"/>
                            <wps:cNvSpPr/>
                            <wps:spPr>
                              <a:xfrm>
                                <a:off x="6898630" y="16387"/>
                                <a:ext cx="2164342" cy="3384432"/>
                              </a:xfrm>
                              <a:prstGeom prst="roundRect">
                                <a:avLst/>
                              </a:prstGeom>
                              <a:solidFill>
                                <a:sysClr val="window" lastClr="FFFFFF"/>
                              </a:solidFill>
                              <a:ln w="25400" cap="flat" cmpd="sng" algn="ctr">
                                <a:solidFill>
                                  <a:sysClr val="windowText" lastClr="000000"/>
                                </a:solidFill>
                                <a:prstDash val="solid"/>
                              </a:ln>
                              <a:effectLst/>
                            </wps:spPr>
                            <wps:txbx>
                              <w:txbxContent>
                                <w:p w14:paraId="7C21B7AE" w14:textId="77777777" w:rsidR="006047C7" w:rsidRDefault="006047C7" w:rsidP="006047C7">
                                  <w:pPr>
                                    <w:spacing w:after="0" w:line="240" w:lineRule="auto"/>
                                    <w:jc w:val="center"/>
                                    <w:rPr>
                                      <w:rFonts w:ascii="Arial Narrow" w:hAnsi="Arial Narrow"/>
                                      <w:b/>
                                      <w:sz w:val="16"/>
                                      <w:szCs w:val="16"/>
                                    </w:rPr>
                                  </w:pPr>
                                  <w:r>
                                    <w:rPr>
                                      <w:rFonts w:ascii="Arial Narrow" w:hAnsi="Arial Narrow" w:cs="Arial"/>
                                      <w:b/>
                                      <w:sz w:val="16"/>
                                      <w:szCs w:val="16"/>
                                    </w:rPr>
                                    <w:t xml:space="preserve">AFDELING: </w:t>
                                  </w:r>
                                  <w:r>
                                    <w:rPr>
                                      <w:rFonts w:ascii="Arial Narrow" w:hAnsi="Arial Narrow"/>
                                      <w:b/>
                                      <w:sz w:val="16"/>
                                      <w:szCs w:val="16"/>
                                    </w:rPr>
                                    <w:t xml:space="preserve">WET OP BEVORDERING VAN TOEGANG TOT INLIGTING (PAIA) </w:t>
                                  </w:r>
                                </w:p>
                                <w:p w14:paraId="349091F0" w14:textId="77777777" w:rsidR="006047C7" w:rsidRDefault="006047C7" w:rsidP="006047C7">
                                  <w:pPr>
                                    <w:spacing w:after="0" w:line="240" w:lineRule="auto"/>
                                    <w:jc w:val="center"/>
                                    <w:rPr>
                                      <w:rFonts w:ascii="Arial Narrow" w:hAnsi="Arial Narrow"/>
                                      <w:b/>
                                      <w:sz w:val="8"/>
                                      <w:szCs w:val="8"/>
                                    </w:rPr>
                                  </w:pPr>
                                </w:p>
                                <w:p w14:paraId="293B6441" w14:textId="77777777" w:rsidR="006047C7" w:rsidRDefault="006047C7" w:rsidP="006047C7">
                                  <w:pPr>
                                    <w:spacing w:after="0" w:line="240" w:lineRule="auto"/>
                                    <w:jc w:val="both"/>
                                    <w:rPr>
                                      <w:rFonts w:ascii="Arial Narrow" w:hAnsi="Arial Narrow"/>
                                      <w:sz w:val="16"/>
                                      <w:szCs w:val="16"/>
                                    </w:rPr>
                                  </w:pPr>
                                  <w:r>
                                    <w:rPr>
                                      <w:rFonts w:ascii="Arial Narrow" w:hAnsi="Arial Narrow"/>
                                      <w:b/>
                                      <w:sz w:val="16"/>
                                      <w:szCs w:val="16"/>
                                    </w:rPr>
                                    <w:t xml:space="preserve">Doel: </w:t>
                                  </w:r>
                                  <w:r>
                                    <w:rPr>
                                      <w:rFonts w:ascii="Arial Narrow" w:hAnsi="Arial Narrow"/>
                                      <w:sz w:val="16"/>
                                      <w:szCs w:val="16"/>
                                    </w:rPr>
                                    <w:t xml:space="preserve"> Om die effektiewe implementering van die bevordering van die grondwetlike reg op toegang tot enige inligting wat deur die staat en deur enige ander persoon besit word en wat nodig is vir die uitoefening van enige regte, te verseker</w:t>
                                  </w:r>
                                </w:p>
                                <w:p w14:paraId="6681D0B3" w14:textId="77777777" w:rsidR="006047C7" w:rsidRDefault="006047C7" w:rsidP="006047C7">
                                  <w:pPr>
                                    <w:spacing w:after="0" w:line="240" w:lineRule="auto"/>
                                    <w:jc w:val="both"/>
                                    <w:rPr>
                                      <w:rFonts w:ascii="Arial Narrow" w:hAnsi="Arial Narrow"/>
                                      <w:b/>
                                      <w:sz w:val="16"/>
                                      <w:szCs w:val="16"/>
                                    </w:rPr>
                                  </w:pPr>
                                </w:p>
                                <w:p w14:paraId="1D3060FC" w14:textId="77777777" w:rsidR="006047C7" w:rsidRDefault="006047C7" w:rsidP="006047C7">
                                  <w:pPr>
                                    <w:spacing w:after="0" w:line="240" w:lineRule="auto"/>
                                    <w:jc w:val="both"/>
                                    <w:rPr>
                                      <w:rFonts w:ascii="Arial Narrow" w:hAnsi="Arial Narrow"/>
                                      <w:b/>
                                      <w:sz w:val="16"/>
                                      <w:szCs w:val="16"/>
                                    </w:rPr>
                                  </w:pPr>
                                  <w:r>
                                    <w:rPr>
                                      <w:rFonts w:ascii="Arial Narrow" w:hAnsi="Arial Narrow"/>
                                      <w:b/>
                                      <w:sz w:val="16"/>
                                      <w:szCs w:val="16"/>
                                    </w:rPr>
                                    <w:t>Funksies:</w:t>
                                  </w:r>
                                </w:p>
                                <w:p w14:paraId="640563FC" w14:textId="77777777" w:rsidR="006047C7" w:rsidRDefault="006047C7" w:rsidP="006047C7">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Die verskaffing van beleid en strategiese rigting oor klagtebestuur aan provinsiale kantore</w:t>
                                  </w:r>
                                </w:p>
                                <w:p w14:paraId="3DD99C7B" w14:textId="77777777" w:rsidR="006047C7" w:rsidRDefault="006047C7" w:rsidP="006047C7">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Versekering van die bestuur van klagtes en die ondersoek na klagtes, insluitend die wat deur die Reguleerder ingevolge die bepalings van PAIA geïnisieer word</w:t>
                                  </w:r>
                                </w:p>
                                <w:p w14:paraId="6054DDAB" w14:textId="77777777" w:rsidR="006047C7" w:rsidRDefault="006047C7" w:rsidP="006047C7">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Versekering van die bestuur van die monitering van die nakoming en toepassing van die bepalings van die wet deur openbare en private liggame op instruksie van die Reguleerder</w:t>
                                  </w:r>
                                </w:p>
                                <w:p w14:paraId="32C8D1CC" w14:textId="77777777" w:rsidR="006047C7" w:rsidRDefault="006047C7" w:rsidP="006047C7">
                                  <w:pPr>
                                    <w:spacing w:after="0" w:line="240" w:lineRule="auto"/>
                                    <w:jc w:val="both"/>
                                    <w:rPr>
                                      <w:rFonts w:ascii="Arial Narrow" w:hAnsi="Arial Narrow"/>
                                      <w:sz w:val="16"/>
                                      <w:szCs w:val="16"/>
                                    </w:rPr>
                                  </w:pPr>
                                </w:p>
                                <w:p w14:paraId="5D254F6E" w14:textId="77777777" w:rsidR="006047C7" w:rsidRDefault="006047C7" w:rsidP="006047C7">
                                  <w:pPr>
                                    <w:spacing w:after="0" w:line="240" w:lineRule="auto"/>
                                    <w:jc w:val="both"/>
                                    <w:rPr>
                                      <w:rFonts w:ascii="Arial Narrow" w:hAnsi="Arial Narrow"/>
                                      <w:b/>
                                      <w:sz w:val="16"/>
                                      <w:szCs w:val="16"/>
                                    </w:rPr>
                                  </w:pPr>
                                </w:p>
                                <w:p w14:paraId="7B65245F" w14:textId="23710145" w:rsidR="006047C7" w:rsidRDefault="006047C7" w:rsidP="006047C7">
                                  <w:pPr>
                                    <w:spacing w:after="0" w:line="240" w:lineRule="auto"/>
                                    <w:jc w:val="both"/>
                                    <w:rPr>
                                      <w:rFonts w:ascii="Arial Narrow" w:hAnsi="Arial Narrow"/>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 name="Rounded Rectangle 337"/>
                            <wps:cNvSpPr/>
                            <wps:spPr>
                              <a:xfrm>
                                <a:off x="2855256" y="-792953"/>
                                <a:ext cx="3444875" cy="424967"/>
                              </a:xfrm>
                              <a:prstGeom prst="roundRect">
                                <a:avLst/>
                              </a:prstGeom>
                              <a:solidFill>
                                <a:sysClr val="window" lastClr="FFFFFF"/>
                              </a:solidFill>
                              <a:ln w="25400" cap="flat" cmpd="sng" algn="ctr">
                                <a:solidFill>
                                  <a:sysClr val="windowText" lastClr="000000"/>
                                </a:solidFill>
                                <a:prstDash val="solid"/>
                              </a:ln>
                              <a:effectLst/>
                            </wps:spPr>
                            <wps:txbx>
                              <w:txbxContent>
                                <w:p w14:paraId="66D306BE"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Hoof- uitvoerende beampte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Rounded Rectangle 338"/>
                            <wps:cNvSpPr/>
                            <wps:spPr>
                              <a:xfrm>
                                <a:off x="4693797" y="63117"/>
                                <a:ext cx="2113194" cy="3383831"/>
                              </a:xfrm>
                              <a:prstGeom prst="roundRect">
                                <a:avLst/>
                              </a:prstGeom>
                              <a:solidFill>
                                <a:sysClr val="window" lastClr="FFFFFF"/>
                              </a:solidFill>
                              <a:ln w="25400" cap="flat" cmpd="sng" algn="ctr">
                                <a:solidFill>
                                  <a:sysClr val="windowText" lastClr="000000"/>
                                </a:solidFill>
                                <a:prstDash val="solid"/>
                              </a:ln>
                              <a:effectLst/>
                            </wps:spPr>
                            <wps:txbx>
                              <w:txbxContent>
                                <w:p w14:paraId="20404481" w14:textId="77777777" w:rsidR="006047C7" w:rsidRDefault="006047C7" w:rsidP="006047C7">
                                  <w:pPr>
                                    <w:spacing w:after="0" w:line="240" w:lineRule="auto"/>
                                    <w:jc w:val="center"/>
                                    <w:rPr>
                                      <w:rFonts w:ascii="Arial Narrow" w:hAnsi="Arial Narrow"/>
                                      <w:b/>
                                      <w:sz w:val="16"/>
                                      <w:szCs w:val="16"/>
                                    </w:rPr>
                                  </w:pPr>
                                  <w:r>
                                    <w:rPr>
                                      <w:rFonts w:ascii="Arial Narrow" w:hAnsi="Arial Narrow" w:cs="Arial"/>
                                      <w:b/>
                                      <w:sz w:val="16"/>
                                      <w:szCs w:val="16"/>
                                    </w:rPr>
                                    <w:t>AFDELING: BESKERMING VAN PERSOONLIKE INLIGTING WET (POPIA)</w:t>
                                  </w:r>
                                </w:p>
                                <w:p w14:paraId="5C90DEA8" w14:textId="77777777" w:rsidR="006047C7" w:rsidRDefault="006047C7" w:rsidP="006047C7">
                                  <w:pPr>
                                    <w:spacing w:after="0" w:line="240" w:lineRule="auto"/>
                                    <w:jc w:val="center"/>
                                    <w:rPr>
                                      <w:rFonts w:ascii="Arial Narrow" w:hAnsi="Arial Narrow"/>
                                      <w:b/>
                                      <w:sz w:val="8"/>
                                      <w:szCs w:val="8"/>
                                    </w:rPr>
                                  </w:pPr>
                                </w:p>
                                <w:p w14:paraId="3CBAAC0C" w14:textId="77777777" w:rsidR="006047C7" w:rsidRDefault="006047C7" w:rsidP="006047C7">
                                  <w:pPr>
                                    <w:spacing w:after="0" w:line="240" w:lineRule="auto"/>
                                    <w:jc w:val="both"/>
                                    <w:rPr>
                                      <w:rFonts w:ascii="Arial Narrow" w:hAnsi="Arial Narrow"/>
                                      <w:sz w:val="16"/>
                                      <w:szCs w:val="16"/>
                                    </w:rPr>
                                  </w:pPr>
                                  <w:r>
                                    <w:rPr>
                                      <w:rFonts w:ascii="Arial Narrow" w:hAnsi="Arial Narrow"/>
                                      <w:b/>
                                      <w:sz w:val="16"/>
                                      <w:szCs w:val="16"/>
                                    </w:rPr>
                                    <w:t>Doel: Om die bevordering van die beskerming van persoonlike inligting verwerk deur openbare en private liggame te verseker</w:t>
                                  </w:r>
                                </w:p>
                                <w:p w14:paraId="60671A1B" w14:textId="77777777" w:rsidR="006047C7" w:rsidRDefault="006047C7" w:rsidP="006047C7">
                                  <w:pPr>
                                    <w:spacing w:after="0" w:line="240" w:lineRule="auto"/>
                                    <w:jc w:val="both"/>
                                    <w:rPr>
                                      <w:rFonts w:ascii="Arial Narrow" w:hAnsi="Arial Narrow"/>
                                      <w:b/>
                                      <w:sz w:val="10"/>
                                      <w:szCs w:val="10"/>
                                    </w:rPr>
                                  </w:pPr>
                                </w:p>
                                <w:p w14:paraId="6E615E2A" w14:textId="77777777" w:rsidR="006047C7" w:rsidRDefault="006047C7" w:rsidP="006047C7">
                                  <w:pPr>
                                    <w:spacing w:after="0" w:line="240" w:lineRule="auto"/>
                                    <w:jc w:val="both"/>
                                    <w:rPr>
                                      <w:rFonts w:ascii="Arial Narrow" w:hAnsi="Arial Narrow"/>
                                      <w:b/>
                                      <w:sz w:val="16"/>
                                      <w:szCs w:val="16"/>
                                    </w:rPr>
                                  </w:pPr>
                                  <w:r>
                                    <w:rPr>
                                      <w:rFonts w:ascii="Arial Narrow" w:hAnsi="Arial Narrow"/>
                                      <w:b/>
                                      <w:sz w:val="16"/>
                                      <w:szCs w:val="16"/>
                                    </w:rPr>
                                    <w:t>Funksies:</w:t>
                                  </w:r>
                                </w:p>
                                <w:p w14:paraId="286661BA" w14:textId="77777777" w:rsidR="006047C7" w:rsidRDefault="006047C7" w:rsidP="006047C7">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die verskaffing van beleid en strategiese rigting oor die bestuur van klagtes en ondersoeke</w:t>
                                  </w:r>
                                </w:p>
                                <w:p w14:paraId="7ABFE8C5" w14:textId="77777777" w:rsidR="006047C7" w:rsidRDefault="006047C7" w:rsidP="006047C7">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Die versekering van die bestuur van klagtes en die ondersoek van die klagtes ingevolge die bepalings van POPIA.</w:t>
                                  </w:r>
                                </w:p>
                                <w:p w14:paraId="2F51C35B" w14:textId="77777777" w:rsidR="006047C7" w:rsidRDefault="006047C7" w:rsidP="006047C7">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Die bestuur van die ondersoek van klagtes wat deur die Reguleerder geïnisieer word</w:t>
                                  </w:r>
                                </w:p>
                                <w:p w14:paraId="6EC04236" w14:textId="77777777" w:rsidR="006047C7" w:rsidRDefault="006047C7" w:rsidP="006047C7">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Die bestuur van die ondersoek van oortredings in opdrag van die Reguleerder</w:t>
                                  </w:r>
                                </w:p>
                                <w:p w14:paraId="60B90EBF" w14:textId="77777777" w:rsidR="006047C7" w:rsidRDefault="006047C7" w:rsidP="006047C7">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Die bestuur van die monitering van die nakoming en toepassing van die bepalings van die Wet</w:t>
                                  </w:r>
                                </w:p>
                                <w:p w14:paraId="36779C6A" w14:textId="77777777" w:rsidR="006047C7" w:rsidRDefault="006047C7" w:rsidP="006047C7">
                                  <w:pPr>
                                    <w:pStyle w:val="ListParagraph"/>
                                    <w:numPr>
                                      <w:ilvl w:val="0"/>
                                      <w:numId w:val="46"/>
                                    </w:numPr>
                                    <w:spacing w:after="0" w:line="240" w:lineRule="auto"/>
                                    <w:rPr>
                                      <w:rFonts w:ascii="Arial Narrow" w:hAnsi="Arial Narrow"/>
                                      <w:sz w:val="16"/>
                                      <w:szCs w:val="16"/>
                                    </w:rPr>
                                  </w:pPr>
                                  <w:r>
                                    <w:rPr>
                                      <w:rFonts w:ascii="Arial Narrow" w:hAnsi="Arial Narrow"/>
                                      <w:sz w:val="16"/>
                                      <w:szCs w:val="16"/>
                                    </w:rPr>
                                    <w:t xml:space="preserve">Die bestuur van die ontwikkeling van </w:t>
                                  </w:r>
                                </w:p>
                                <w:p w14:paraId="25B85EFC" w14:textId="77777777" w:rsidR="006047C7" w:rsidRDefault="006047C7" w:rsidP="006047C7">
                                  <w:pPr>
                                    <w:pStyle w:val="ListParagraph"/>
                                    <w:spacing w:after="0" w:line="240" w:lineRule="auto"/>
                                    <w:ind w:left="360"/>
                                    <w:rPr>
                                      <w:rFonts w:ascii="Arial Narrow" w:hAnsi="Arial Narrow"/>
                                      <w:sz w:val="16"/>
                                      <w:szCs w:val="16"/>
                                    </w:rPr>
                                  </w:pPr>
                                  <w:r>
                                    <w:rPr>
                                      <w:rFonts w:ascii="Arial Narrow" w:hAnsi="Arial Narrow"/>
                                      <w:sz w:val="16"/>
                                      <w:szCs w:val="16"/>
                                    </w:rPr>
                                    <w:t>en nakoming van gedragskodes</w:t>
                                  </w:r>
                                </w:p>
                                <w:p w14:paraId="2D20A02C" w14:textId="4F2FE03A" w:rsidR="006047C7" w:rsidRDefault="006047C7" w:rsidP="006047C7">
                                  <w:pPr>
                                    <w:spacing w:after="0" w:line="240" w:lineRule="auto"/>
                                    <w:rPr>
                                      <w:rFonts w:ascii="Arial Narrow" w:hAnsi="Arial Narrow"/>
                                      <w:sz w:val="16"/>
                                      <w:szCs w:val="16"/>
                                    </w:rPr>
                                  </w:pPr>
                                </w:p>
                                <w:p w14:paraId="57AD7B6B" w14:textId="77777777" w:rsidR="006047C7" w:rsidRDefault="006047C7" w:rsidP="006047C7">
                                  <w:pPr>
                                    <w:pStyle w:val="ListParagraph"/>
                                    <w:spacing w:after="0" w:line="240" w:lineRule="auto"/>
                                    <w:ind w:left="360"/>
                                    <w:rPr>
                                      <w:rFonts w:ascii="Arial Narrow" w:hAnsi="Arial Narrow"/>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6" name="Straight Connector 16"/>
                          <wps:cNvCnPr/>
                          <wps:spPr>
                            <a:xfrm>
                              <a:off x="1447242" y="-182805"/>
                              <a:ext cx="64008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wgp>
                  </a:graphicData>
                </a:graphic>
              </wp:anchor>
            </w:drawing>
          </mc:Choice>
          <mc:Fallback>
            <w:pict>
              <v:group w14:anchorId="759FEB3F" id="Group 4" o:spid="_x0000_s1064" style="position:absolute;margin-left:134.75pt;margin-top:3.75pt;width:599.55pt;height:374.75pt;z-index:251672576;mso-position-horizontal-relative:margin" coordorigin="15505,16573" coordsize="76147,40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Q6DsAQAAOYTAAAOAAAAZHJzL2Uyb0RvYy54bWzsWMlu3DgQvQ8w/0DoHrf2peF2YNixEcCY&#10;GO4EObO1AxKpkGyrPV8/j5TUi7cYDjKTCexDmxSpUtVTvVdFHb/ftA25zYWsOVtYzpFtkZylPKtZ&#10;ubC+fL54F1tEKsoy2nCWL6y7XFrvT/7847jv5rnLK95kuSAwwuS87xZWpVQ3n81kWuUtlUe8yxkW&#10;Cy5aqjAV5SwTtIf1tpm5th3Oei6yTvA0lxJXz4dF68TYL4o8VZ+KQuaKNAsLvinzK8zvSv/OTo7p&#10;vBS0q+p0dIO+wouW1gwP3Zo6p4qStagfmGrrVHDJC3WU8nbGi6JOcxMDonHse9FcCr7uTCzlvC+7&#10;LUyA9h5Orzab/nV7Kbpldy2ARN+VwMLMdCybQrT6P7wkGwPZ3RayfKNIiotR6Ph+BGRTrPlRkASY&#10;GFDTCsjr+5wgsIPAtQh2OGEQeb437fiwZyVKnNGKHXmJF+s9s8mJ2YFrfYdkkTs85I/hsaxolxuY&#10;5Rx4XAtSZwsrsQijLVJ2qQSty0qRM84YEooLkmjntBfYfsZG7ORcAsZHgPPDxI00RgDAtcMgjIIB&#10;gAnEET4nihLbOYibzjsh1WXOW6IHC6upmXaVzuntlVQDRNMWfZnxi7ppzAtoGOnxwMC3tX0KchUN&#10;VRi2HcKTrLQIbUqwNlXCmJS8qTN9uzYk7+RZI8gtBXHAt4z3n+GuRRoqFRaQCOZv9PbgVu3POZXV&#10;cLNZGrc1TJvODS/hvp7wtcrFssp6smrW4obCNTisXc5qHTBIPkzwSB2KmQmuvtaqMi9Op6RxWJSr&#10;rcdm33CdNl1FB1e8WN89gCaH7SbHtj6Y2Z57SLvprerRimd35mWb68jAPcoMw136OIhgyB/DYoK5&#10;yZlS58xLKfckdabM0fR7jDh0vqMf+On6A/3eRYmbBI/RD7Qcs9B3veR+Gt6n3ygTD2LGUw5idl8R&#10;sxtDLILQsOXA3ynm0LWjyMEGIzk7b/diftJGWn0YJecpK/+l5DjehN8NX7Msz8gN9IayssmJ54UD&#10;mEZ0toI9pecklFu1DuMkDvU7NarrxZG+G9wbw3ed0Pd0VmgQPS/2fc+8rG34D5QHtYhl2p/n5OdA&#10;Bx5KyJ58XJg/7RQeeXDbr69b2ulDZVCb1cZUDc/o904sCKRKKxSRXXpRQxivoJ/XVKDJwEU0TuoT&#10;foqGQ6r5OLJIxcXfj13X+1HrsGqRHk0LZPzbmoocuH5kqIIJijHMKjPxg8jFROyvrPZX2Lo945B3&#10;1F14Z4Z6v2qmYSF4+xX91al+KpYoS/HshYUyMAzPlC4EFkF/luanp2aMvqaj6ootu1Sb1knH+Ola&#10;8aI29WqHzYjiqKP/Qkl3/Of4ZRiivYNAf59fT0rMxDDP9/0YlX6UKT8JzQPeCPaCxuA5go01ZarG&#10;vyXBdEf2P6UYEn5oAR4rYaapfzHF0Dd7URKZEhZ6jvOghDmek4DSYwnz4kF83xj2gwwz/eFOpn9L&#10;hv2EErZrkoez4U8/oeoe+MkjKhahoiPXvn9G1af47SnBid3YvndGDXH2wvFpYNt0iJq+EEwn0LdD&#10;6i95SN3PTDPGxyTTd48fvvTXqv25acx2n+dO/gEAAP//AwBQSwMEFAAGAAgAAAAhALtvKufgAAAA&#10;CgEAAA8AAABkcnMvZG93bnJldi54bWxMj0FLw0AQhe+C/2EZwZvdpNq0xmxKKeqpCLaCeJtmp0lo&#10;djZkt0n6792c9DTMvMeb72Xr0TSip87VlhXEswgEcWF1zaWCr8PbwwqE88gaG8uk4EoO1vntTYap&#10;tgN/Ur/3pQgh7FJUUHnfplK6oiKDbmZb4qCdbGfQh7Urpe5wCOGmkfMoSqTBmsOHClvaVlSc9xej&#10;4H3AYfMYv/a782l7/TksPr53MSl1fzduXkB4Gv2fGSb8gA55YDraC2snGgXz5HkRrAqWYUz6U7JK&#10;QBynwzICmWfyf4X8FwAA//8DAFBLAQItABQABgAIAAAAIQC2gziS/gAAAOEBAAATAAAAAAAAAAAA&#10;AAAAAAAAAABbQ29udGVudF9UeXBlc10ueG1sUEsBAi0AFAAGAAgAAAAhADj9If/WAAAAlAEAAAsA&#10;AAAAAAAAAAAAAAAALwEAAF9yZWxzLy5yZWxzUEsBAi0AFAAGAAgAAAAhAEdJDoOwBAAA5hMAAA4A&#10;AAAAAAAAAAAAAAAALgIAAGRycy9lMm9Eb2MueG1sUEsBAi0AFAAGAAgAAAAhALtvKufgAAAACgEA&#10;AA8AAAAAAAAAAAAAAAAACgcAAGRycy9kb3ducmV2LnhtbFBLBQYAAAAABAAEAPMAAAAXCAAAAAA=&#10;">
                <v:line id="Straight Connector 9" o:spid="_x0000_s1065" style="position:absolute;visibility:visible;mso-wrap-style:square" from="46927,20656" to="46927,2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51wwAAANoAAAAPAAAAZHJzL2Rvd25yZXYueG1sRI9Ba8JA&#10;FITvgv9heYXezKYWtE1dRQRBBEFtCz0+s88kdPdtyK4m+utdQfA4zMw3zGTWWSPO1PjKsYK3JAVB&#10;nDtdcaHg53s5+ADhA7JG45gUXMjDbNrvTTDTruUdnfehEBHCPkMFZQh1JqXPS7LoE1cTR+/oGosh&#10;yqaQusE2wq2RwzQdSYsVx4USa1qUlP/vT1ZB+3vYVanZHAO79/wwXi//tlej1OtLN/8CEagLz/Cj&#10;vdIKPuF+Jd4AOb0BAAD//wMAUEsBAi0AFAAGAAgAAAAhANvh9svuAAAAhQEAABMAAAAAAAAAAAAA&#10;AAAAAAAAAFtDb250ZW50X1R5cGVzXS54bWxQSwECLQAUAAYACAAAACEAWvQsW78AAAAVAQAACwAA&#10;AAAAAAAAAAAAAAAfAQAAX3JlbHMvLnJlbHNQSwECLQAUAAYACAAAACEAHnoedcMAAADaAAAADwAA&#10;AAAAAAAAAAAAAAAHAgAAZHJzL2Rvd25yZXYueG1sUEsFBgAAAAADAAMAtwAAAPcCAAAAAA==&#10;" strokecolor="windowText" strokeweight="2pt">
                  <v:shadow on="t" color="black" opacity="24903f" origin=",.5" offset="0,.55556mm"/>
                </v:line>
                <v:group id="Group 10" o:spid="_x0000_s1066" style="position:absolute;left:15505;top:16573;width:76148;height:40739" coordorigin="14472,-7929" coordsize="76157,4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group id="Group 12" o:spid="_x0000_s1067" style="position:absolute;left:28552;top:-7929;width:62077;height:42398" coordorigin="28552,-7929" coordsize="62077,4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Rounded Rectangle 336" o:spid="_x0000_s1068" style="position:absolute;left:68986;top:163;width:21643;height:338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Wi1wwAAANsAAAAPAAAAZHJzL2Rvd25yZXYueG1sRE9La8JA&#10;EL4X+h+WKXgpurGValPXIMWKJ7Eq4nHITpPY7GzIbh7+e1co9DYf33PmSW9K0VLtCssKxqMIBHFq&#10;dcGZguPhazgD4TyyxtIyKbiSg2Tx+DDHWNuOv6nd+0yEEHYxKsi9r2IpXZqTQTeyFXHgfmxt0AdY&#10;Z1LX2IVwU8qXKHqTBgsODTlW9JlT+rtvjALzPJkWK31Ot6fG8/o9uuxO1UWpwVO//ADhqff/4j/3&#10;Rof5r3D/JRwgFzcAAAD//wMAUEsBAi0AFAAGAAgAAAAhANvh9svuAAAAhQEAABMAAAAAAAAAAAAA&#10;AAAAAAAAAFtDb250ZW50X1R5cGVzXS54bWxQSwECLQAUAAYACAAAACEAWvQsW78AAAAVAQAACwAA&#10;AAAAAAAAAAAAAAAfAQAAX3JlbHMvLnJlbHNQSwECLQAUAAYACAAAACEAnUFotcMAAADbAAAADwAA&#10;AAAAAAAAAAAAAAAHAgAAZHJzL2Rvd25yZXYueG1sUEsFBgAAAAADAAMAtwAAAPcCAAAAAA==&#10;" fillcolor="window" strokecolor="windowText" strokeweight="2pt">
                      <v:textbox>
                        <w:txbxContent>
                          <w:p w14:paraId="7C21B7AE" w14:textId="77777777" w:rsidR="006047C7" w:rsidRDefault="006047C7" w:rsidP="006047C7">
                            <w:pPr>
                              <w:spacing w:after="0" w:line="240" w:lineRule="auto"/>
                              <w:jc w:val="center"/>
                              <w:rPr>
                                <w:rFonts w:ascii="Arial Narrow" w:hAnsi="Arial Narrow"/>
                                <w:b/>
                                <w:sz w:val="16"/>
                                <w:szCs w:val="16"/>
                              </w:rPr>
                            </w:pPr>
                            <w:r>
                              <w:rPr>
                                <w:rFonts w:ascii="Arial Narrow" w:hAnsi="Arial Narrow" w:cs="Arial"/>
                                <w:b/>
                                <w:sz w:val="16"/>
                                <w:szCs w:val="16"/>
                              </w:rPr>
                              <w:t xml:space="preserve">AFDELING: </w:t>
                            </w:r>
                            <w:r>
                              <w:rPr>
                                <w:rFonts w:ascii="Arial Narrow" w:hAnsi="Arial Narrow"/>
                                <w:b/>
                                <w:sz w:val="16"/>
                                <w:szCs w:val="16"/>
                              </w:rPr>
                              <w:t xml:space="preserve">WET OP BEVORDERING VAN TOEGANG TOT INLIGTING (PAIA) </w:t>
                            </w:r>
                          </w:p>
                          <w:p w14:paraId="349091F0" w14:textId="77777777" w:rsidR="006047C7" w:rsidRDefault="006047C7" w:rsidP="006047C7">
                            <w:pPr>
                              <w:spacing w:after="0" w:line="240" w:lineRule="auto"/>
                              <w:jc w:val="center"/>
                              <w:rPr>
                                <w:rFonts w:ascii="Arial Narrow" w:hAnsi="Arial Narrow"/>
                                <w:b/>
                                <w:sz w:val="8"/>
                                <w:szCs w:val="8"/>
                              </w:rPr>
                            </w:pPr>
                          </w:p>
                          <w:p w14:paraId="293B6441" w14:textId="77777777" w:rsidR="006047C7" w:rsidRDefault="006047C7" w:rsidP="006047C7">
                            <w:pPr>
                              <w:spacing w:after="0" w:line="240" w:lineRule="auto"/>
                              <w:jc w:val="both"/>
                              <w:rPr>
                                <w:rFonts w:ascii="Arial Narrow" w:hAnsi="Arial Narrow"/>
                                <w:sz w:val="16"/>
                                <w:szCs w:val="16"/>
                              </w:rPr>
                            </w:pPr>
                            <w:r>
                              <w:rPr>
                                <w:rFonts w:ascii="Arial Narrow" w:hAnsi="Arial Narrow"/>
                                <w:b/>
                                <w:sz w:val="16"/>
                                <w:szCs w:val="16"/>
                              </w:rPr>
                              <w:t xml:space="preserve">Doel: </w:t>
                            </w:r>
                            <w:r>
                              <w:rPr>
                                <w:rFonts w:ascii="Arial Narrow" w:hAnsi="Arial Narrow"/>
                                <w:sz w:val="16"/>
                                <w:szCs w:val="16"/>
                              </w:rPr>
                              <w:t xml:space="preserve"> Om die effektiewe implementering van die bevordering van die grondwetlike reg op toegang tot enige inligting wat deur die staat en deur enige ander persoon besit word en wat nodig is vir die uitoefening van enige regte, te verseker</w:t>
                            </w:r>
                          </w:p>
                          <w:p w14:paraId="6681D0B3" w14:textId="77777777" w:rsidR="006047C7" w:rsidRDefault="006047C7" w:rsidP="006047C7">
                            <w:pPr>
                              <w:spacing w:after="0" w:line="240" w:lineRule="auto"/>
                              <w:jc w:val="both"/>
                              <w:rPr>
                                <w:rFonts w:ascii="Arial Narrow" w:hAnsi="Arial Narrow"/>
                                <w:b/>
                                <w:sz w:val="16"/>
                                <w:szCs w:val="16"/>
                              </w:rPr>
                            </w:pPr>
                          </w:p>
                          <w:p w14:paraId="1D3060FC" w14:textId="77777777" w:rsidR="006047C7" w:rsidRDefault="006047C7" w:rsidP="006047C7">
                            <w:pPr>
                              <w:spacing w:after="0" w:line="240" w:lineRule="auto"/>
                              <w:jc w:val="both"/>
                              <w:rPr>
                                <w:rFonts w:ascii="Arial Narrow" w:hAnsi="Arial Narrow"/>
                                <w:b/>
                                <w:sz w:val="16"/>
                                <w:szCs w:val="16"/>
                              </w:rPr>
                            </w:pPr>
                            <w:r>
                              <w:rPr>
                                <w:rFonts w:ascii="Arial Narrow" w:hAnsi="Arial Narrow"/>
                                <w:b/>
                                <w:sz w:val="16"/>
                                <w:szCs w:val="16"/>
                              </w:rPr>
                              <w:t>Funksies:</w:t>
                            </w:r>
                          </w:p>
                          <w:p w14:paraId="640563FC" w14:textId="77777777" w:rsidR="006047C7" w:rsidRDefault="006047C7" w:rsidP="006047C7">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Die verskaffing van beleid en strategiese rigting oor klagtebestuur aan provinsiale kantore</w:t>
                            </w:r>
                          </w:p>
                          <w:p w14:paraId="3DD99C7B" w14:textId="77777777" w:rsidR="006047C7" w:rsidRDefault="006047C7" w:rsidP="006047C7">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Versekering van die bestuur van klagtes en die ondersoek na klagtes, insluitend die wat deur die Reguleerder ingevolge die bepalings van PAIA geïnisieer word</w:t>
                            </w:r>
                          </w:p>
                          <w:p w14:paraId="6054DDAB" w14:textId="77777777" w:rsidR="006047C7" w:rsidRDefault="006047C7" w:rsidP="006047C7">
                            <w:pPr>
                              <w:pStyle w:val="ListParagraph"/>
                              <w:numPr>
                                <w:ilvl w:val="0"/>
                                <w:numId w:val="45"/>
                              </w:numPr>
                              <w:spacing w:after="0" w:line="240" w:lineRule="auto"/>
                              <w:ind w:left="426" w:hanging="426"/>
                              <w:jc w:val="both"/>
                              <w:rPr>
                                <w:rFonts w:ascii="Arial Narrow" w:hAnsi="Arial Narrow"/>
                                <w:sz w:val="16"/>
                                <w:szCs w:val="16"/>
                              </w:rPr>
                            </w:pPr>
                            <w:r>
                              <w:rPr>
                                <w:rFonts w:ascii="Arial Narrow" w:hAnsi="Arial Narrow"/>
                                <w:sz w:val="16"/>
                                <w:szCs w:val="16"/>
                              </w:rPr>
                              <w:t>Versekering van die bestuur van die monitering van die nakoming en toepassing van die bepalings van die wet deur openbare en private liggame op instruksie van die Reguleerder</w:t>
                            </w:r>
                          </w:p>
                          <w:p w14:paraId="32C8D1CC" w14:textId="77777777" w:rsidR="006047C7" w:rsidRDefault="006047C7" w:rsidP="006047C7">
                            <w:pPr>
                              <w:spacing w:after="0" w:line="240" w:lineRule="auto"/>
                              <w:jc w:val="both"/>
                              <w:rPr>
                                <w:rFonts w:ascii="Arial Narrow" w:hAnsi="Arial Narrow"/>
                                <w:sz w:val="16"/>
                                <w:szCs w:val="16"/>
                              </w:rPr>
                            </w:pPr>
                          </w:p>
                          <w:p w14:paraId="5D254F6E" w14:textId="77777777" w:rsidR="006047C7" w:rsidRDefault="006047C7" w:rsidP="006047C7">
                            <w:pPr>
                              <w:spacing w:after="0" w:line="240" w:lineRule="auto"/>
                              <w:jc w:val="both"/>
                              <w:rPr>
                                <w:rFonts w:ascii="Arial Narrow" w:hAnsi="Arial Narrow"/>
                                <w:b/>
                                <w:sz w:val="16"/>
                                <w:szCs w:val="16"/>
                              </w:rPr>
                            </w:pPr>
                          </w:p>
                          <w:p w14:paraId="7B65245F" w14:textId="23710145" w:rsidR="006047C7" w:rsidRDefault="006047C7" w:rsidP="006047C7">
                            <w:pPr>
                              <w:spacing w:after="0" w:line="240" w:lineRule="auto"/>
                              <w:jc w:val="both"/>
                              <w:rPr>
                                <w:rFonts w:ascii="Arial Narrow" w:hAnsi="Arial Narrow"/>
                                <w:b/>
                                <w:sz w:val="16"/>
                                <w:szCs w:val="16"/>
                              </w:rPr>
                            </w:pPr>
                          </w:p>
                        </w:txbxContent>
                      </v:textbox>
                    </v:roundrect>
                    <v:roundrect id="_x0000_s1069" style="position:absolute;left:28552;top:-7929;width:34449;height:42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NExvAAAANsAAAAPAAAAZHJzL2Rvd25yZXYueG1sRE/NDsFA&#10;EL5LvMNmJG5sCSJliUgIBwclcR3d0Ta6s013UW9vJRK3+fL9znzZmFI8qXaFZQWDfgSCOLW64EzB&#10;+bTpTUE4j6yxtEwK3uRguWi35hhr++IjPROfiRDCLkYFufdVLKVLczLo+rYiDtzN1gZ9gHUmdY2v&#10;EG5KOYyiiTRYcGjIsaJ1Tuk9eRgFbjS+7A/XaXItfUpnx9uDHRilup1mNQPhqfF/8c+902H+CL6/&#10;hAPk4gMAAP//AwBQSwECLQAUAAYACAAAACEA2+H2y+4AAACFAQAAEwAAAAAAAAAAAAAAAAAAAAAA&#10;W0NvbnRlbnRfVHlwZXNdLnhtbFBLAQItABQABgAIAAAAIQBa9CxbvwAAABUBAAALAAAAAAAAAAAA&#10;AAAAAB8BAABfcmVscy8ucmVsc1BLAQItABQABgAIAAAAIQD6HNExvAAAANsAAAAPAAAAAAAAAAAA&#10;AAAAAAcCAABkcnMvZG93bnJldi54bWxQSwUGAAAAAAMAAwC3AAAA8AIAAAAA&#10;" fillcolor="window" strokecolor="windowText" strokeweight="2pt">
                      <v:textbox>
                        <w:txbxContent>
                          <w:p w14:paraId="66D306BE"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Hoof- uitvoerende beampte</w:t>
                            </w:r>
                          </w:p>
                        </w:txbxContent>
                      </v:textbox>
                    </v:roundrect>
                    <v:roundrect id="Rounded Rectangle 338" o:spid="_x0000_s1070" style="position:absolute;left:46937;top:631;width:21132;height:338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FVawwAAANsAAAAPAAAAZHJzL2Rvd25yZXYueG1sRE9La8JA&#10;EL4X+h+WKXgpurHUalPXIMWKJ7Eq4nHITpPY7GzIbh7+e1co9DYf33PmSW9K0VLtCssKxqMIBHFq&#10;dcGZguPhazgD4TyyxtIyKbiSg2Tx+DDHWNuOv6nd+0yEEHYxKsi9r2IpXZqTQTeyFXHgfmxt0AdY&#10;Z1LX2IVwU8qXKHqTBgsODTlW9JlT+rtvjALz/DotVvqcbk+N5/V7dNmdqotSg6d++QHCU+//xX/u&#10;jQ7zJ3D/JRwgFzcAAAD//wMAUEsBAi0AFAAGAAgAAAAhANvh9svuAAAAhQEAABMAAAAAAAAAAAAA&#10;AAAAAAAAAFtDb250ZW50X1R5cGVzXS54bWxQSwECLQAUAAYACAAAACEAWvQsW78AAAAVAQAACwAA&#10;AAAAAAAAAAAAAAAfAQAAX3JlbHMvLnJlbHNQSwECLQAUAAYACAAAACEAfeRVWsMAAADbAAAADwAA&#10;AAAAAAAAAAAAAAAHAgAAZHJzL2Rvd25yZXYueG1sUEsFBgAAAAADAAMAtwAAAPcCAAAAAA==&#10;" fillcolor="window" strokecolor="windowText" strokeweight="2pt">
                      <v:textbox>
                        <w:txbxContent>
                          <w:p w14:paraId="20404481" w14:textId="77777777" w:rsidR="006047C7" w:rsidRDefault="006047C7" w:rsidP="006047C7">
                            <w:pPr>
                              <w:spacing w:after="0" w:line="240" w:lineRule="auto"/>
                              <w:jc w:val="center"/>
                              <w:rPr>
                                <w:rFonts w:ascii="Arial Narrow" w:hAnsi="Arial Narrow"/>
                                <w:b/>
                                <w:sz w:val="16"/>
                                <w:szCs w:val="16"/>
                              </w:rPr>
                            </w:pPr>
                            <w:r>
                              <w:rPr>
                                <w:rFonts w:ascii="Arial Narrow" w:hAnsi="Arial Narrow" w:cs="Arial"/>
                                <w:b/>
                                <w:sz w:val="16"/>
                                <w:szCs w:val="16"/>
                              </w:rPr>
                              <w:t>AFDELING: BESKERMING VAN PERSOONLIKE INLIGTING WET (POPIA)</w:t>
                            </w:r>
                          </w:p>
                          <w:p w14:paraId="5C90DEA8" w14:textId="77777777" w:rsidR="006047C7" w:rsidRDefault="006047C7" w:rsidP="006047C7">
                            <w:pPr>
                              <w:spacing w:after="0" w:line="240" w:lineRule="auto"/>
                              <w:jc w:val="center"/>
                              <w:rPr>
                                <w:rFonts w:ascii="Arial Narrow" w:hAnsi="Arial Narrow"/>
                                <w:b/>
                                <w:sz w:val="8"/>
                                <w:szCs w:val="8"/>
                              </w:rPr>
                            </w:pPr>
                          </w:p>
                          <w:p w14:paraId="3CBAAC0C" w14:textId="77777777" w:rsidR="006047C7" w:rsidRDefault="006047C7" w:rsidP="006047C7">
                            <w:pPr>
                              <w:spacing w:after="0" w:line="240" w:lineRule="auto"/>
                              <w:jc w:val="both"/>
                              <w:rPr>
                                <w:rFonts w:ascii="Arial Narrow" w:hAnsi="Arial Narrow"/>
                                <w:sz w:val="16"/>
                                <w:szCs w:val="16"/>
                              </w:rPr>
                            </w:pPr>
                            <w:r>
                              <w:rPr>
                                <w:rFonts w:ascii="Arial Narrow" w:hAnsi="Arial Narrow"/>
                                <w:b/>
                                <w:sz w:val="16"/>
                                <w:szCs w:val="16"/>
                              </w:rPr>
                              <w:t>Doel: Om die bevordering van die beskerming van persoonlike inligting verwerk deur openbare en private liggame te verseker</w:t>
                            </w:r>
                          </w:p>
                          <w:p w14:paraId="60671A1B" w14:textId="77777777" w:rsidR="006047C7" w:rsidRDefault="006047C7" w:rsidP="006047C7">
                            <w:pPr>
                              <w:spacing w:after="0" w:line="240" w:lineRule="auto"/>
                              <w:jc w:val="both"/>
                              <w:rPr>
                                <w:rFonts w:ascii="Arial Narrow" w:hAnsi="Arial Narrow"/>
                                <w:b/>
                                <w:sz w:val="10"/>
                                <w:szCs w:val="10"/>
                              </w:rPr>
                            </w:pPr>
                          </w:p>
                          <w:p w14:paraId="6E615E2A" w14:textId="77777777" w:rsidR="006047C7" w:rsidRDefault="006047C7" w:rsidP="006047C7">
                            <w:pPr>
                              <w:spacing w:after="0" w:line="240" w:lineRule="auto"/>
                              <w:jc w:val="both"/>
                              <w:rPr>
                                <w:rFonts w:ascii="Arial Narrow" w:hAnsi="Arial Narrow"/>
                                <w:b/>
                                <w:sz w:val="16"/>
                                <w:szCs w:val="16"/>
                              </w:rPr>
                            </w:pPr>
                            <w:r>
                              <w:rPr>
                                <w:rFonts w:ascii="Arial Narrow" w:hAnsi="Arial Narrow"/>
                                <w:b/>
                                <w:sz w:val="16"/>
                                <w:szCs w:val="16"/>
                              </w:rPr>
                              <w:t>Funksies:</w:t>
                            </w:r>
                          </w:p>
                          <w:p w14:paraId="286661BA" w14:textId="77777777" w:rsidR="006047C7" w:rsidRDefault="006047C7" w:rsidP="006047C7">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die verskaffing van beleid en strategiese rigting oor die bestuur van klagtes en ondersoeke</w:t>
                            </w:r>
                          </w:p>
                          <w:p w14:paraId="7ABFE8C5" w14:textId="77777777" w:rsidR="006047C7" w:rsidRDefault="006047C7" w:rsidP="006047C7">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Die versekering van die bestuur van klagtes en die ondersoek van die klagtes ingevolge die bepalings van POPIA.</w:t>
                            </w:r>
                          </w:p>
                          <w:p w14:paraId="2F51C35B" w14:textId="77777777" w:rsidR="006047C7" w:rsidRDefault="006047C7" w:rsidP="006047C7">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Die bestuur van die ondersoek van klagtes wat deur die Reguleerder geïnisieer word</w:t>
                            </w:r>
                          </w:p>
                          <w:p w14:paraId="6EC04236" w14:textId="77777777" w:rsidR="006047C7" w:rsidRDefault="006047C7" w:rsidP="006047C7">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Die bestuur van die ondersoek van oortredings in opdrag van die Reguleerder</w:t>
                            </w:r>
                          </w:p>
                          <w:p w14:paraId="60B90EBF" w14:textId="77777777" w:rsidR="006047C7" w:rsidRDefault="006047C7" w:rsidP="006047C7">
                            <w:pPr>
                              <w:pStyle w:val="ListParagraph"/>
                              <w:numPr>
                                <w:ilvl w:val="0"/>
                                <w:numId w:val="46"/>
                              </w:numPr>
                              <w:spacing w:after="0" w:line="240" w:lineRule="auto"/>
                              <w:jc w:val="both"/>
                              <w:rPr>
                                <w:rFonts w:ascii="Arial Narrow" w:hAnsi="Arial Narrow" w:cs="Arial"/>
                                <w:b/>
                                <w:sz w:val="16"/>
                                <w:szCs w:val="16"/>
                              </w:rPr>
                            </w:pPr>
                            <w:r>
                              <w:rPr>
                                <w:rFonts w:ascii="Arial Narrow" w:hAnsi="Arial Narrow"/>
                                <w:sz w:val="16"/>
                                <w:szCs w:val="16"/>
                              </w:rPr>
                              <w:t>Die bestuur van die monitering van die nakoming en toepassing van die bepalings van die Wet</w:t>
                            </w:r>
                          </w:p>
                          <w:p w14:paraId="36779C6A" w14:textId="77777777" w:rsidR="006047C7" w:rsidRDefault="006047C7" w:rsidP="006047C7">
                            <w:pPr>
                              <w:pStyle w:val="ListParagraph"/>
                              <w:numPr>
                                <w:ilvl w:val="0"/>
                                <w:numId w:val="46"/>
                              </w:numPr>
                              <w:spacing w:after="0" w:line="240" w:lineRule="auto"/>
                              <w:rPr>
                                <w:rFonts w:ascii="Arial Narrow" w:hAnsi="Arial Narrow"/>
                                <w:sz w:val="16"/>
                                <w:szCs w:val="16"/>
                              </w:rPr>
                            </w:pPr>
                            <w:r>
                              <w:rPr>
                                <w:rFonts w:ascii="Arial Narrow" w:hAnsi="Arial Narrow"/>
                                <w:sz w:val="16"/>
                                <w:szCs w:val="16"/>
                              </w:rPr>
                              <w:t xml:space="preserve">Die bestuur van die ontwikkeling van </w:t>
                            </w:r>
                          </w:p>
                          <w:p w14:paraId="25B85EFC" w14:textId="77777777" w:rsidR="006047C7" w:rsidRDefault="006047C7" w:rsidP="006047C7">
                            <w:pPr>
                              <w:pStyle w:val="ListParagraph"/>
                              <w:spacing w:after="0" w:line="240" w:lineRule="auto"/>
                              <w:ind w:left="360"/>
                              <w:rPr>
                                <w:rFonts w:ascii="Arial Narrow" w:hAnsi="Arial Narrow"/>
                                <w:sz w:val="16"/>
                                <w:szCs w:val="16"/>
                              </w:rPr>
                            </w:pPr>
                            <w:r>
                              <w:rPr>
                                <w:rFonts w:ascii="Arial Narrow" w:hAnsi="Arial Narrow"/>
                                <w:sz w:val="16"/>
                                <w:szCs w:val="16"/>
                              </w:rPr>
                              <w:t>en nakoming van gedragskodes</w:t>
                            </w:r>
                          </w:p>
                          <w:p w14:paraId="2D20A02C" w14:textId="4F2FE03A" w:rsidR="006047C7" w:rsidRDefault="006047C7" w:rsidP="006047C7">
                            <w:pPr>
                              <w:spacing w:after="0" w:line="240" w:lineRule="auto"/>
                              <w:rPr>
                                <w:rFonts w:ascii="Arial Narrow" w:hAnsi="Arial Narrow"/>
                                <w:sz w:val="16"/>
                                <w:szCs w:val="16"/>
                              </w:rPr>
                            </w:pPr>
                          </w:p>
                          <w:p w14:paraId="57AD7B6B" w14:textId="77777777" w:rsidR="006047C7" w:rsidRDefault="006047C7" w:rsidP="006047C7">
                            <w:pPr>
                              <w:pStyle w:val="ListParagraph"/>
                              <w:spacing w:after="0" w:line="240" w:lineRule="auto"/>
                              <w:ind w:left="360"/>
                              <w:rPr>
                                <w:rFonts w:ascii="Arial Narrow" w:hAnsi="Arial Narrow"/>
                                <w:sz w:val="16"/>
                                <w:szCs w:val="16"/>
                              </w:rPr>
                            </w:pPr>
                          </w:p>
                        </w:txbxContent>
                      </v:textbox>
                    </v:roundrect>
                  </v:group>
                  <v:line id="Straight Connector 16" o:spid="_x0000_s1071" style="position:absolute;visibility:visible;mso-wrap-style:square" from="14472,-1828" to="7848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X/NwwAAANsAAAAPAAAAZHJzL2Rvd25yZXYueG1sRE/basJA&#10;EH0v+A/LCH2rmyqkkrpKEQJFKDRewMcxOyahu7Mhu02iX98tFPo2h3Od1Wa0RvTU+caxgudZAoK4&#10;dLrhSsHxkD8tQfiArNE4JgU38rBZTx5WmGk3cEH9PlQihrDPUEEdQptJ6cuaLPqZa4kjd3WdxRBh&#10;V0nd4RDDrZHzJEmlxYZjQ40tbWsqv/bfVsFwuhRNYj6ugd2ivLzs8vPn3Sj1OB3fXkEEGsO/+M/9&#10;ruP8FH5/iQfI9Q8AAAD//wMAUEsBAi0AFAAGAAgAAAAhANvh9svuAAAAhQEAABMAAAAAAAAAAAAA&#10;AAAAAAAAAFtDb250ZW50X1R5cGVzXS54bWxQSwECLQAUAAYACAAAACEAWvQsW78AAAAVAQAACwAA&#10;AAAAAAAAAAAAAAAfAQAAX3JlbHMvLnJlbHNQSwECLQAUAAYACAAAACEAJ81/zcMAAADbAAAADwAA&#10;AAAAAAAAAAAAAAAHAgAAZHJzL2Rvd25yZXYueG1sUEsFBgAAAAADAAMAtwAAAPcCAAAAAA==&#10;" strokecolor="windowText" strokeweight="2pt">
                    <v:shadow on="t" color="black" opacity="24903f" origin=",.5" offset="0,.55556mm"/>
                  </v:line>
                </v:group>
                <w10:wrap anchorx="margin"/>
              </v:group>
            </w:pict>
          </mc:Fallback>
        </mc:AlternateContent>
      </w:r>
    </w:p>
    <w:p w14:paraId="017B6730" w14:textId="77777777" w:rsidR="006047C7" w:rsidRPr="0029422B" w:rsidRDefault="006047C7" w:rsidP="006047C7">
      <w:pPr>
        <w:spacing w:after="0" w:line="240" w:lineRule="auto"/>
        <w:rPr>
          <w:rFonts w:ascii="Arial" w:hAnsi="Arial" w:cs="Arial"/>
        </w:rPr>
      </w:pPr>
    </w:p>
    <w:p w14:paraId="76326005" w14:textId="77777777" w:rsidR="006047C7" w:rsidRPr="0029422B" w:rsidRDefault="006047C7" w:rsidP="006047C7">
      <w:pPr>
        <w:spacing w:after="0" w:line="240" w:lineRule="auto"/>
        <w:rPr>
          <w:rFonts w:ascii="Arial" w:hAnsi="Arial" w:cs="Arial"/>
        </w:rPr>
      </w:pPr>
    </w:p>
    <w:p w14:paraId="059A99E1" w14:textId="77777777" w:rsidR="006047C7" w:rsidRPr="0029422B" w:rsidRDefault="006047C7" w:rsidP="006047C7">
      <w:pPr>
        <w:spacing w:after="0" w:line="240" w:lineRule="auto"/>
        <w:rPr>
          <w:rFonts w:ascii="Arial" w:hAnsi="Arial" w:cs="Arial"/>
        </w:rPr>
      </w:pPr>
    </w:p>
    <w:p w14:paraId="170E07B6"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677696" behindDoc="0" locked="0" layoutInCell="1" allowOverlap="1" wp14:anchorId="08704412" wp14:editId="55F0143F">
                <wp:simplePos x="0" y="0"/>
                <wp:positionH relativeFrom="column">
                  <wp:posOffset>6013450</wp:posOffset>
                </wp:positionH>
                <wp:positionV relativeFrom="paragraph">
                  <wp:posOffset>50800</wp:posOffset>
                </wp:positionV>
                <wp:extent cx="0" cy="236855"/>
                <wp:effectExtent l="57150" t="19050" r="76200" b="86995"/>
                <wp:wrapNone/>
                <wp:docPr id="72" name="Straight Connector 72"/>
                <wp:cNvGraphicFramePr/>
                <a:graphic xmlns:a="http://schemas.openxmlformats.org/drawingml/2006/main">
                  <a:graphicData uri="http://schemas.microsoft.com/office/word/2010/wordprocessingShape">
                    <wps:wsp>
                      <wps:cNvCnPr/>
                      <wps:spPr>
                        <a:xfrm>
                          <a:off x="0" y="0"/>
                          <a:ext cx="0" cy="23685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B3F15A1" id="Straight Connector 7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73.5pt,4pt" to="473.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mKCAIAABEEAAAOAAAAZHJzL2Uyb0RvYy54bWysU02P0zAQvSPxHyzfabpdulRR0z20Wi4I&#10;KrqI89RxEkuObc24TfvvGTslFLghcnA8Xy/vzUzWz5feirNGMt5V8mE2l0I75Wvj2kp+e315t5KC&#10;IrgarHe6kldN8nnz9s16CKVe+M7bWqNgEEflECrZxRjKoiDV6R5o5oN2HGw89hDZxLaoEQZG722x&#10;mM+fisFjHdArTcTe3RiUm4zfNFrFL01DOgpbSeYW84n5PKaz2KyhbBFCZ9SNBvwDix6M449OUDuI&#10;IE5o/oLqjUJPvokz5fvCN41ROmtgNQ/zP9QcOgg6a+HmUJjaRP8PVn0+71GYupIfFlI46HlGh4hg&#10;2i6KrXeOO+hRcJA7NQQquWDr9nizKOwxyb402Kc3CxKX3N3r1F19iUKNTsXexePTarlMcMWvuoAU&#10;P2rfi3SppDUu6YYSzp8ojqk/U5Lb+RdjLfuhtE4MDLp8P+fxKuAVaixEvvaBRZFrpQDb8m6qiBmS&#10;vDV1Kk/VdKWtRXEGXg/eqtoPr0xXCgsUOcAa8nNj+1tp4rMD6sbiHLqlWZegdd4+pp8Mf4oaD109&#10;iKM94Vdgakw4Ua5NEsyrPBr8ySQlW+jjdxO7vAWpm5kwtseJcc4b/WBDByOVx1WqHptGY3ru9cQh&#10;W3f0ijTXcZLpdvT1NQ84+3nvcv7tH0mLfW/z/f5P3vwAAAD//wMAUEsDBBQABgAIAAAAIQCYVpCS&#10;3gAAAA0BAAAPAAAAZHJzL2Rvd25yZXYueG1sTI8xT8MwEIV3JP6DdUhs1AZaCGmcClFVYmChsLC5&#10;8ZEE7HNkO2n49xxigOVOT0/37n3VZvZOTBhTH0jD5UKBQGqC7anV8PqyuyhApGzIGhcINXxhgk19&#10;elKZ0oYjPeO0z63gEEql0dDlPJRSpqZDb9IiDEjsvYfoTWYZW2mjOXK4d/JKqRvpTU/8oTMDPnTY&#10;fO5HryHg1KjstnHl5bAb09vT44cqtD4/m7drHvdrEBnn/HcBPwzcH2oudggj2SSchrvlLQNlDQUv&#10;9n/1QcNydQ2yruR/ivobAAD//wMAUEsBAi0AFAAGAAgAAAAhALaDOJL+AAAA4QEAABMAAAAAAAAA&#10;AAAAAAAAAAAAAFtDb250ZW50X1R5cGVzXS54bWxQSwECLQAUAAYACAAAACEAOP0h/9YAAACUAQAA&#10;CwAAAAAAAAAAAAAAAAAvAQAAX3JlbHMvLnJlbHNQSwECLQAUAAYACAAAACEAbh4JiggCAAARBAAA&#10;DgAAAAAAAAAAAAAAAAAuAgAAZHJzL2Uyb0RvYy54bWxQSwECLQAUAAYACAAAACEAmFaQkt4AAAAN&#10;AQAADwAAAAAAAAAAAAAAAABiBAAAZHJzL2Rvd25yZXYueG1sUEsFBgAAAAAEAAQA8wAAAG0FAAAA&#10;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678720" behindDoc="0" locked="0" layoutInCell="1" allowOverlap="1" wp14:anchorId="76458714" wp14:editId="645C146E">
                <wp:simplePos x="0" y="0"/>
                <wp:positionH relativeFrom="column">
                  <wp:posOffset>8108950</wp:posOffset>
                </wp:positionH>
                <wp:positionV relativeFrom="paragraph">
                  <wp:posOffset>54610</wp:posOffset>
                </wp:positionV>
                <wp:extent cx="0" cy="237490"/>
                <wp:effectExtent l="57150" t="19050" r="76200" b="86995"/>
                <wp:wrapNone/>
                <wp:docPr id="77" name="Straight Connector 77"/>
                <wp:cNvGraphicFramePr/>
                <a:graphic xmlns:a="http://schemas.openxmlformats.org/drawingml/2006/main">
                  <a:graphicData uri="http://schemas.microsoft.com/office/word/2010/wordprocessingShape">
                    <wps:wsp>
                      <wps:cNvCnPr/>
                      <wps:spPr>
                        <a:xfrm>
                          <a:off x="0" y="0"/>
                          <a:ext cx="0" cy="23723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5F2E6A8" id="Straight Connector 77"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638.5pt,4.3pt" to="638.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SvtCAIAABEEAAAOAAAAZHJzL2Uyb0RvYy54bWysU02P0zAQvSPxHyzfabotbFdR0z20Wi4I&#10;KrqI89RxEkuObc24TfvvGTslFLghcnA8Xy/vzUzWz5feirNGMt5V8mE2l0I75Wvj2kp+e3159yQF&#10;RXA1WO90Ja+a5PPm7Zv1EEq98J23tUbBII7KIVSyizGURUGq0z3QzAftONh47CGyiW1RIwyM3tti&#10;MZ8/FoPHOqBXmoi9uzEoNxm/abSKX5qGdBS2kswt5hPzeUxnsVlD2SKEzqgbDfgHFj0Yxx+doHYQ&#10;QZzQ/AXVG4WefBNnyveFbxqjdNbAah7mf6g5dBB01sLNoTC1if4frPp83qMwdSVXKykc9DyjQ0Qw&#10;bRfF1jvHHfQoOMidGgKVXLB1e7xZFPaYZF8a7NObBYlL7u516q6+RKFGp2LvYrlaLB8TXPGrLiDF&#10;j9r3Il0qaY1LuqGE8yeKY+rPlOR2/sVYy34orRMDg354P+fxKuAVaixEvvaBRZFrpQDb8m6qiBmS&#10;vDV1Kk/VdKWtRXEGXg/eqtoPr0xXCgsUOcAa8nNj+1tp4rMD6sbiHLqlWZegdd4+pp8Mf4oaD109&#10;iKM94Vdgakw4Ua5NEsyrPBr8ySQlW+jjdxO7vAWpm5kwtseJcc4b/WBDByOV5VOqHptGY3ru9cQh&#10;W3f0ijTXcZLpdvT1NQ84+3nvcv7tH0mLfW/z/f5P3vwAAAD//wMAUEsDBBQABgAIAAAAIQDhI5V4&#10;4AAAAA8BAAAPAAAAZHJzL2Rvd25yZXYueG1sTI8/T8MwEMV3JL6DdUhs1KaCNErjVIiqEgMLhYXN&#10;ja9Jin2OYicN356rGGA56d2fd+9XbmbvxIRD7AJpuF8oEEh1sB01Gj7ed3c5iJgMWeMCoYZvjLCp&#10;rq9KU9hwpjec9qkRbEKxMBralPpCyli36E1chB6JZ8cweJNYDo20gzmzuXdyqVQmvemIP7Smx+cW&#10;66/96DUEnGqV3HZ49LLfjfHz9eWkcq1vb+btmsvTGkTCOf1dwIWB80PFwQ5hJBuFY71crZgoacgz&#10;EJeF38ZBw0OmQFal/M9R/QAAAP//AwBQSwECLQAUAAYACAAAACEAtoM4kv4AAADhAQAAEwAAAAAA&#10;AAAAAAAAAAAAAAAAW0NvbnRlbnRfVHlwZXNdLnhtbFBLAQItABQABgAIAAAAIQA4/SH/1gAAAJQB&#10;AAALAAAAAAAAAAAAAAAAAC8BAABfcmVscy8ucmVsc1BLAQItABQABgAIAAAAIQDTQSvtCAIAABEE&#10;AAAOAAAAAAAAAAAAAAAAAC4CAABkcnMvZTJvRG9jLnhtbFBLAQItABQABgAIAAAAIQDhI5V44AAA&#10;AA8BAAAPAAAAAAAAAAAAAAAAAGIEAABkcnMvZG93bnJldi54bWxQSwUGAAAAAAQABADzAAAAbwUA&#10;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676672" behindDoc="0" locked="0" layoutInCell="1" allowOverlap="1" wp14:anchorId="3B88BE11" wp14:editId="07F0608E">
                <wp:simplePos x="0" y="0"/>
                <wp:positionH relativeFrom="column">
                  <wp:posOffset>3556000</wp:posOffset>
                </wp:positionH>
                <wp:positionV relativeFrom="paragraph">
                  <wp:posOffset>54610</wp:posOffset>
                </wp:positionV>
                <wp:extent cx="0" cy="237490"/>
                <wp:effectExtent l="57150" t="19050" r="76200" b="86995"/>
                <wp:wrapNone/>
                <wp:docPr id="68" name="Straight Connector 68"/>
                <wp:cNvGraphicFramePr/>
                <a:graphic xmlns:a="http://schemas.openxmlformats.org/drawingml/2006/main">
                  <a:graphicData uri="http://schemas.microsoft.com/office/word/2010/wordprocessingShape">
                    <wps:wsp>
                      <wps:cNvCnPr/>
                      <wps:spPr>
                        <a:xfrm>
                          <a:off x="0" y="0"/>
                          <a:ext cx="0" cy="23723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DF99445" id="Straight Connector 68"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280pt,4.3pt" to="280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iZCAIAABEEAAAOAAAAZHJzL2Uyb0RvYy54bWysU02P0zAQvSPxHyzfabotlFXUdA+tlguC&#10;ii7iPHWcxJJjWzNu0/57xk7JFrghcnA8Xy/vzUzWT5feirNGMt5V8mE2l0I75Wvj2kp+f3l+9ygF&#10;RXA1WO90Ja+a5NPm7Zv1EEq98J23tUbBII7KIVSyizGURUGq0z3QzAftONh47CGyiW1RIwyM3tti&#10;MZ+visFjHdArTcTe3RiUm4zfNFrFr01DOgpbSeYW84n5PKaz2KyhbBFCZ9SNBvwDix6M449OUDuI&#10;IE5o/oLqjUJPvokz5fvCN41ROmtgNQ/zP9QcOgg6a+HmUJjaRP8PVn0571GYupIrnpSDnmd0iAim&#10;7aLYeue4gx4FB7lTQ6CSC7ZujzeLwh6T7EuDfXqzIHHJ3b1O3dWXKNToVOxdLD8ulqsEV7zWBaT4&#10;SftepEslrXFJN5Rw/kxxTP2VktzOPxtr2Q+ldWJg0A/v5zxeBbxCjYXI1z6wKHKtFGBb3k0VMUOS&#10;t6ZO5amarrS1KM7A68FbVfvhhelKYYEiB1hDfm5sfytNfHZA3VicQ7c06xK0ztvH9JPhT1HjoasH&#10;cbQn/AZMjQknyrVJgnmVR4M/maRkC338YWKXtyB1MxPG9jgxznmjH2zoYKSyfEzVY9NoTM+9njhk&#10;645ekeY6TjLdjr6+5gFnP+9dzr/9I2mx722+3//Jm58AAAD//wMAUEsDBBQABgAIAAAAIQDd/iB6&#10;3gAAAA0BAAAPAAAAZHJzL2Rvd25yZXYueG1sTI9PS8NAEMXvgt9hGcGb3VVsCGkmRSwFD16svXjb&#10;Zsckun/C7iaN394RD3oZeDzem/ert4uzYqaYhuARblcKBPk2mMF3CMfX/U0JImXtjbbBE8IXJdg2&#10;lxe1rkw4+xeaD7kTXOJTpRH6nMdKytT25HRahZE8e+8hOp1Zxk6aqM9c7qy8U6qQTg+eP/R6pMee&#10;2s/D5BACza3KdhfXTo77Kb09P32oEvH6atlt+DxsQGRa8l8Cfhh4PzQ87BQmb5KwCOtCMVBGKAsQ&#10;7P/qE8J9oUA2tfxP0XwDAAD//wMAUEsBAi0AFAAGAAgAAAAhALaDOJL+AAAA4QEAABMAAAAAAAAA&#10;AAAAAAAAAAAAAFtDb250ZW50X1R5cGVzXS54bWxQSwECLQAUAAYACAAAACEAOP0h/9YAAACUAQAA&#10;CwAAAAAAAAAAAAAAAAAvAQAAX3JlbHMvLnJlbHNQSwECLQAUAAYACAAAACEAHGFomQgCAAARBAAA&#10;DgAAAAAAAAAAAAAAAAAuAgAAZHJzL2Uyb0RvYy54bWxQSwECLQAUAAYACAAAACEA3f4get4AAAAN&#10;AQAADwAAAAAAAAAAAAAAAABiBAAAZHJzL2Rvd25yZXYueG1sUEsFBgAAAAAEAAQA8wAAAG0FAAAA&#10;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675648" behindDoc="0" locked="0" layoutInCell="1" allowOverlap="1" wp14:anchorId="2BB4DAEA" wp14:editId="543F06BE">
                <wp:simplePos x="0" y="0"/>
                <wp:positionH relativeFrom="column">
                  <wp:posOffset>854710</wp:posOffset>
                </wp:positionH>
                <wp:positionV relativeFrom="paragraph">
                  <wp:posOffset>50800</wp:posOffset>
                </wp:positionV>
                <wp:extent cx="8255" cy="237490"/>
                <wp:effectExtent l="57150" t="19050" r="67945" b="86995"/>
                <wp:wrapNone/>
                <wp:docPr id="66" name="Straight Connector 66"/>
                <wp:cNvGraphicFramePr/>
                <a:graphic xmlns:a="http://schemas.openxmlformats.org/drawingml/2006/main">
                  <a:graphicData uri="http://schemas.microsoft.com/office/word/2010/wordprocessingShape">
                    <wps:wsp>
                      <wps:cNvCnPr/>
                      <wps:spPr>
                        <a:xfrm flipH="1">
                          <a:off x="0" y="0"/>
                          <a:ext cx="8466" cy="23723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FECA35E" id="Straight Connector 66" o:spid="_x0000_s1026" style="position:absolute;flip:x;z-index:251675648;visibility:visible;mso-wrap-style:square;mso-wrap-distance-left:9pt;mso-wrap-distance-top:0;mso-wrap-distance-right:9pt;mso-wrap-distance-bottom:0;mso-position-horizontal:absolute;mso-position-horizontal-relative:text;mso-position-vertical:absolute;mso-position-vertical-relative:text" from="67.3pt,4pt" to="67.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rPYFAIAAB4EAAAOAAAAZHJzL2Uyb0RvYy54bWysU02P2jAQvVfqf7B8L2FhS1FE2ANo20PV&#10;orLVngfHTiz5S2ND4N937FBE21u1OVier+c3byarp7M17CQxau8a/jCZciad8K12XcN/vjx/WHIW&#10;E7gWjHey4RcZ+dP6/bvVEGo58703rURGIC7WQ2h4n1KoqyqKXlqIEx+ko6DyaCGRiV3VIgyEbk01&#10;m04X1eCxDeiFjJG82zHI1wVfKSnSd6WiTMw0nLilcmI5D/ms1iuoO4TQa3GlAf/BwoJ29OgNagsJ&#10;2BH1P1BWC/TRqzQR3lZeKS1k6YG6eZj+1c2+hyBLLyRODDeZ4tvBim+nHTLdNnyx4MyBpRntE4Lu&#10;+sQ23jlS0COjICk1hFhTwcbt8GrFsMPc9lmhZcro8IWWoAhBrbFz0fly01meExPkXD7mxwQFZvNP&#10;s3nBrkaQDBYwps/SW5YvDTfaZRGghtPXmOhhSv2dkt3OP2tjyiCNYwOBfnyc0qwF0D4pA4muNlCH&#10;0XWcgeloUUXCAhm90W0uz0DxEjcG2QloV2jFWj+8EGPODMREAWqjfFkJovBHaeazhdiPxSV0TTMu&#10;Q8uyikQ/G/6YJO77dmAHc8QfQNSIcKbc6tww7fVo0JO5lWKhT6869WUlsqCFMHaHG+OSN/rBhB5G&#10;KvNlrr4yHtML+xuHYt3Rq/KQx7Hm28G3lzLt4qclLPnXHyZv+b1N9/vfev0LAAD//wMAUEsDBBQA&#10;BgAIAAAAIQBdADUq4QAAAA0BAAAPAAAAZHJzL2Rvd25yZXYueG1sTI/BTsMwEETvSPyDtUjcqFOa&#10;VCWNU0VAD3BAauAD3HibRI3Xke224e/ZnuhlpdHszs4rNpMdxBl96B0pmM8SEEiNMz21Cn6+t08r&#10;ECFqMnpwhAp+McCmvL8rdG7chXZ4rmMrOIRCrhV0MY65lKHp0OowcyMSewfnrY4sfSuN1xcOt4N8&#10;TpKltLon/tDpEV87bI71ySqI24/3kFWf8680wV3tfVYFmyn1+DC9rXlUaxARp/h/AVcG7g8lF9u7&#10;E5kgBtaLdMmrClbMdfUX2QuIvYI0S0GWhbylKP8AAAD//wMAUEsBAi0AFAAGAAgAAAAhALaDOJL+&#10;AAAA4QEAABMAAAAAAAAAAAAAAAAAAAAAAFtDb250ZW50X1R5cGVzXS54bWxQSwECLQAUAAYACAAA&#10;ACEAOP0h/9YAAACUAQAACwAAAAAAAAAAAAAAAAAvAQAAX3JlbHMvLnJlbHNQSwECLQAUAAYACAAA&#10;ACEAhHaz2BQCAAAeBAAADgAAAAAAAAAAAAAAAAAuAgAAZHJzL2Uyb0RvYy54bWxQSwECLQAUAAYA&#10;CAAAACEAXQA1KuEAAAANAQAADwAAAAAAAAAAAAAAAABuBAAAZHJzL2Rvd25yZXYueG1sUEsFBgAA&#10;AAAEAAQA8wAAAHwFA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674624" behindDoc="0" locked="0" layoutInCell="1" allowOverlap="1" wp14:anchorId="10F288A8" wp14:editId="43716282">
                <wp:simplePos x="0" y="0"/>
                <wp:positionH relativeFrom="column">
                  <wp:posOffset>854710</wp:posOffset>
                </wp:positionH>
                <wp:positionV relativeFrom="paragraph">
                  <wp:posOffset>50800</wp:posOffset>
                </wp:positionV>
                <wp:extent cx="922655" cy="0"/>
                <wp:effectExtent l="38100" t="38100" r="67945" b="95250"/>
                <wp:wrapNone/>
                <wp:docPr id="65" name="Straight Connector 65"/>
                <wp:cNvGraphicFramePr/>
                <a:graphic xmlns:a="http://schemas.openxmlformats.org/drawingml/2006/main">
                  <a:graphicData uri="http://schemas.microsoft.com/office/word/2010/wordprocessingShape">
                    <wps:wsp>
                      <wps:cNvCnPr/>
                      <wps:spPr>
                        <a:xfrm flipH="1">
                          <a:off x="0" y="0"/>
                          <a:ext cx="922867"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9C739EB" id="Straight Connector 65"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67.3pt,4pt" to="139.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lzEwIAABsEAAAOAAAAZHJzL2Uyb0RvYy54bWysU02P2jAQvVfqf7B8L2Fpl7IRYQ+gbQ9V&#10;i5Zd9Tw4dmLJXxobAv++Y4dFtL1VzcHyfD2/mXlZPp6sYUeJUXvX8LvJlDPphG+16xr++vL0YcFZ&#10;TOBaMN7Jhp9l5I+r9++WQ6jlzPfetBIZgbhYD6HhfUqhrqooemkhTnyQjoLKo4VEJnZVizAQujXV&#10;bDqdV4PHNqAXMkbybsYgXxV8paRIP5SKMjHTcOKWyonl3OezWi2h7hBCr8WFBvwDCwva0aNXqA0k&#10;YAfUf0FZLdBHr9JEeFt5pbSQpQfq5m76Rze7HoIsvdBwYriOKf4/WPH9uEWm24bP7zlzYGlHu4Sg&#10;uz6xtXeOJuiRUZAmNYRYU8HabfFixbDF3PZJoWXK6PCVRFAGQa2xU5nz+TpneUpMkPNhNlvMP3Mm&#10;3kLViJCRAsb0RXrL8qXhRrs8Aajh+C0mepVS31Ky2/knbUzZonFsaPjs/tOUFi2AxKQMJLraQO1F&#10;13EGpiOVioQFMnqj21yegeI5rg2yI5BQSF+tH16ILmcGYqIA9VC+PAai8Ftp5rOB2I/FJXRJMy5D&#10;y6JDop8Nf0gSd307sL054DMQNSKcKbc6N0yiHg16MrdSLPTpp0590UOeZiGM3f7KuOSNfjChh5HK&#10;x0WuvjAe0wv7K4di3dCr8obHnebb3rfnsuriJwWW/MvfkiV+a9P99p9e/QIAAP//AwBQSwMEFAAG&#10;AAgAAAAhAKx5llTgAAAADAEAAA8AAABkcnMvZG93bnJldi54bWxMj8FOwzAQRO9I/IO1SNyo09KU&#10;No1TRUAP9IDU0A9w420SEa8j223D37NwgctKT7M7O5NvRtuLC/rQOVIwnSQgkGpnOmoUHD62D0sQ&#10;IWoyuneECr4wwKa4vcl1ZtyV9nipYiPYhEKmFbQxDpmUoW7R6jBxAxJrJ+etjoy+kcbrK5vbXs6S&#10;ZCGt7og/tHrA5xbrz+psFcTt22tIy930fZ7gvvI+LYNNlbq/G1/WPMo1iIhj/LuAnw6cHwoOdnRn&#10;MkH0zI/zBa8qWHIv1mdPqxWI4y/LIpf/SxTfAAAA//8DAFBLAQItABQABgAIAAAAIQC2gziS/gAA&#10;AOEBAAATAAAAAAAAAAAAAAAAAAAAAABbQ29udGVudF9UeXBlc10ueG1sUEsBAi0AFAAGAAgAAAAh&#10;ADj9If/WAAAAlAEAAAsAAAAAAAAAAAAAAAAALwEAAF9yZWxzLy5yZWxzUEsBAi0AFAAGAAgAAAAh&#10;ABYEOXMTAgAAGwQAAA4AAAAAAAAAAAAAAAAALgIAAGRycy9lMm9Eb2MueG1sUEsBAi0AFAAGAAgA&#10;AAAhAKx5llTgAAAADAEAAA8AAAAAAAAAAAAAAAAAbQQAAGRycy9kb3ducmV2LnhtbFBLBQYAAAAA&#10;BAAEAPMAAAB6BQAAAAA=&#10;" strokecolor="windowText" strokeweight="2pt">
                <v:shadow on="t" color="black" opacity="24903f" origin=",.5" offset="0,.55556mm"/>
              </v:line>
            </w:pict>
          </mc:Fallback>
        </mc:AlternateContent>
      </w:r>
    </w:p>
    <w:p w14:paraId="104A82B9"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721728" behindDoc="0" locked="0" layoutInCell="1" allowOverlap="1" wp14:anchorId="6FDCE805" wp14:editId="08BDFD02">
                <wp:simplePos x="0" y="0"/>
                <wp:positionH relativeFrom="column">
                  <wp:posOffset>2524760</wp:posOffset>
                </wp:positionH>
                <wp:positionV relativeFrom="paragraph">
                  <wp:posOffset>101600</wp:posOffset>
                </wp:positionV>
                <wp:extent cx="2277110" cy="3818255"/>
                <wp:effectExtent l="0" t="0" r="27940" b="10795"/>
                <wp:wrapNone/>
                <wp:docPr id="17" name="Rounded Rectangle 339"/>
                <wp:cNvGraphicFramePr/>
                <a:graphic xmlns:a="http://schemas.openxmlformats.org/drawingml/2006/main">
                  <a:graphicData uri="http://schemas.microsoft.com/office/word/2010/wordprocessingShape">
                    <wps:wsp>
                      <wps:cNvSpPr/>
                      <wps:spPr>
                        <a:xfrm>
                          <a:off x="0" y="0"/>
                          <a:ext cx="2277110" cy="3818255"/>
                        </a:xfrm>
                        <a:prstGeom prst="roundRect">
                          <a:avLst/>
                        </a:prstGeom>
                        <a:solidFill>
                          <a:sysClr val="window" lastClr="FFFFFF"/>
                        </a:solidFill>
                        <a:ln w="25400" cap="flat" cmpd="sng" algn="ctr">
                          <a:solidFill>
                            <a:sysClr val="windowText" lastClr="000000"/>
                          </a:solidFill>
                          <a:prstDash val="solid"/>
                        </a:ln>
                        <a:effectLst/>
                      </wps:spPr>
                      <wps:txbx>
                        <w:txbxContent>
                          <w:p w14:paraId="70F4253B" w14:textId="77777777" w:rsidR="006047C7" w:rsidRPr="00617CCB" w:rsidRDefault="006047C7" w:rsidP="006047C7">
                            <w:pPr>
                              <w:spacing w:after="0" w:line="240" w:lineRule="auto"/>
                              <w:jc w:val="center"/>
                              <w:rPr>
                                <w:rFonts w:ascii="Arial Narrow" w:hAnsi="Arial Narrow"/>
                                <w:b/>
                                <w:sz w:val="16"/>
                                <w:szCs w:val="16"/>
                              </w:rPr>
                            </w:pPr>
                            <w:r w:rsidRPr="00617CCB">
                              <w:rPr>
                                <w:rFonts w:ascii="Arial Narrow" w:hAnsi="Arial Narrow" w:cs="Arial"/>
                                <w:b/>
                                <w:sz w:val="16"/>
                                <w:szCs w:val="16"/>
                              </w:rPr>
                              <w:t>AFDELING: ONDERRIG EN KOMMUNIKASIE</w:t>
                            </w:r>
                          </w:p>
                          <w:p w14:paraId="61454018" w14:textId="77777777" w:rsidR="006047C7" w:rsidRPr="00617CCB" w:rsidRDefault="006047C7" w:rsidP="006047C7">
                            <w:pPr>
                              <w:spacing w:after="0" w:line="240" w:lineRule="auto"/>
                              <w:jc w:val="center"/>
                              <w:rPr>
                                <w:rFonts w:ascii="Arial Narrow" w:hAnsi="Arial Narrow"/>
                                <w:b/>
                                <w:sz w:val="8"/>
                                <w:szCs w:val="8"/>
                              </w:rPr>
                            </w:pPr>
                          </w:p>
                          <w:p w14:paraId="38B8B5B5" w14:textId="77777777" w:rsidR="006047C7" w:rsidRPr="00617CCB" w:rsidRDefault="006047C7" w:rsidP="006047C7">
                            <w:pPr>
                              <w:spacing w:after="0" w:line="240" w:lineRule="auto"/>
                              <w:jc w:val="center"/>
                              <w:rPr>
                                <w:rFonts w:ascii="Arial Narrow" w:eastAsia="Times New Roman" w:hAnsi="Arial Narrow" w:cs="Arial"/>
                                <w:bCs/>
                                <w:sz w:val="16"/>
                                <w:szCs w:val="16"/>
                                <w:lang w:eastAsia="en-GB"/>
                              </w:rPr>
                            </w:pPr>
                            <w:r w:rsidRPr="00617CCB">
                              <w:rPr>
                                <w:rFonts w:ascii="Arial Narrow" w:eastAsia="Times New Roman" w:hAnsi="Arial Narrow" w:cs="Arial"/>
                                <w:b/>
                                <w:sz w:val="16"/>
                                <w:szCs w:val="16"/>
                                <w:lang w:eastAsia="en-GB"/>
                              </w:rPr>
                              <w:t xml:space="preserve">Doel: </w:t>
                            </w:r>
                            <w:r w:rsidRPr="00617CCB">
                              <w:rPr>
                                <w:rFonts w:ascii="Arial Narrow" w:eastAsia="Times New Roman" w:hAnsi="Arial Narrow" w:cs="Arial"/>
                                <w:b/>
                                <w:bCs/>
                                <w:sz w:val="16"/>
                                <w:szCs w:val="16"/>
                                <w:lang w:eastAsia="en-GB"/>
                              </w:rPr>
                              <w:t xml:space="preserve"> </w:t>
                            </w:r>
                            <w:r w:rsidRPr="00617CCB">
                              <w:rPr>
                                <w:rFonts w:ascii="Arial Narrow" w:eastAsia="Times New Roman" w:hAnsi="Arial Narrow" w:cs="Arial"/>
                                <w:bCs/>
                                <w:sz w:val="16"/>
                                <w:szCs w:val="16"/>
                                <w:lang w:eastAsia="en-GB"/>
                              </w:rPr>
                              <w:t xml:space="preserve"> Om strategiese rigting te voorsien vir onderrig en kommunikasie en om POPIA en PAIA funksies in die provinsies te koördineer</w:t>
                            </w:r>
                          </w:p>
                          <w:p w14:paraId="211FA431" w14:textId="77777777" w:rsidR="006047C7" w:rsidRPr="00617CCB" w:rsidRDefault="006047C7" w:rsidP="006047C7">
                            <w:pPr>
                              <w:spacing w:after="0" w:line="240" w:lineRule="auto"/>
                              <w:jc w:val="center"/>
                              <w:rPr>
                                <w:rFonts w:ascii="Arial Narrow" w:eastAsia="Times New Roman" w:hAnsi="Arial Narrow" w:cs="Arial"/>
                                <w:b/>
                                <w:sz w:val="16"/>
                                <w:szCs w:val="16"/>
                                <w:lang w:eastAsia="en-GB"/>
                              </w:rPr>
                            </w:pPr>
                          </w:p>
                          <w:p w14:paraId="55EAB18F" w14:textId="77777777" w:rsidR="006047C7" w:rsidRPr="00617CCB" w:rsidRDefault="006047C7" w:rsidP="006047C7">
                            <w:pPr>
                              <w:spacing w:after="0" w:line="240" w:lineRule="auto"/>
                              <w:rPr>
                                <w:rFonts w:ascii="Arial Narrow" w:eastAsia="Times New Roman" w:hAnsi="Arial Narrow" w:cs="Arial"/>
                                <w:b/>
                                <w:sz w:val="16"/>
                                <w:szCs w:val="16"/>
                                <w:lang w:eastAsia="en-GB"/>
                              </w:rPr>
                            </w:pPr>
                            <w:r w:rsidRPr="00617CCB">
                              <w:rPr>
                                <w:rFonts w:ascii="Arial Narrow" w:eastAsia="Times New Roman" w:hAnsi="Arial Narrow" w:cs="Arial"/>
                                <w:b/>
                                <w:sz w:val="16"/>
                                <w:szCs w:val="16"/>
                                <w:lang w:eastAsia="en-GB"/>
                              </w:rPr>
                              <w:t>Funksies:</w:t>
                            </w:r>
                          </w:p>
                          <w:p w14:paraId="27AA98E9" w14:textId="77777777" w:rsidR="006047C7" w:rsidRPr="00617CCB" w:rsidRDefault="006047C7" w:rsidP="006047C7">
                            <w:pPr>
                              <w:spacing w:after="0" w:line="240" w:lineRule="auto"/>
                              <w:rPr>
                                <w:rFonts w:ascii="Arial Narrow" w:eastAsia="Times New Roman" w:hAnsi="Arial Narrow" w:cs="Arial"/>
                                <w:b/>
                                <w:bCs/>
                                <w:sz w:val="16"/>
                                <w:szCs w:val="16"/>
                                <w:lang w:eastAsia="en-GB"/>
                              </w:rPr>
                            </w:pPr>
                          </w:p>
                          <w:p w14:paraId="56B8F3F1" w14:textId="77777777" w:rsidR="006047C7" w:rsidRPr="00617CCB" w:rsidRDefault="006047C7" w:rsidP="006047C7">
                            <w:pPr>
                              <w:pStyle w:val="ListParagraph"/>
                              <w:numPr>
                                <w:ilvl w:val="0"/>
                                <w:numId w:val="47"/>
                              </w:numPr>
                              <w:spacing w:after="0" w:line="240" w:lineRule="auto"/>
                              <w:jc w:val="both"/>
                              <w:rPr>
                                <w:rFonts w:ascii="Arial Narrow" w:hAnsi="Arial Narrow" w:cs="Arial"/>
                                <w:sz w:val="16"/>
                                <w:szCs w:val="16"/>
                              </w:rPr>
                            </w:pPr>
                            <w:r w:rsidRPr="00617CCB">
                              <w:rPr>
                                <w:rFonts w:ascii="Arial Narrow" w:hAnsi="Arial Narrow" w:cs="Arial"/>
                                <w:sz w:val="16"/>
                                <w:szCs w:val="16"/>
                              </w:rPr>
                              <w:t>Verseker die voorsiening van onderrig, bewustheid en belanghebbende-bestuursdienste</w:t>
                            </w:r>
                          </w:p>
                          <w:p w14:paraId="10734177" w14:textId="77777777" w:rsidR="006047C7" w:rsidRPr="00617CCB" w:rsidRDefault="006047C7" w:rsidP="006047C7">
                            <w:pPr>
                              <w:pStyle w:val="ListParagraph"/>
                              <w:numPr>
                                <w:ilvl w:val="0"/>
                                <w:numId w:val="47"/>
                              </w:numPr>
                              <w:spacing w:after="0" w:line="240" w:lineRule="auto"/>
                              <w:jc w:val="both"/>
                              <w:rPr>
                                <w:rFonts w:ascii="Arial Narrow" w:hAnsi="Arial Narrow" w:cs="Arial"/>
                                <w:sz w:val="16"/>
                                <w:szCs w:val="16"/>
                              </w:rPr>
                            </w:pPr>
                            <w:r w:rsidRPr="00617CCB">
                              <w:rPr>
                                <w:rFonts w:ascii="Arial Narrow" w:hAnsi="Arial Narrow" w:cs="Arial"/>
                                <w:sz w:val="16"/>
                                <w:szCs w:val="16"/>
                              </w:rPr>
                              <w:t>Verseker die voorsiening van kommunikasie en handelsmerkdienste</w:t>
                            </w:r>
                          </w:p>
                          <w:p w14:paraId="30A32EB3" w14:textId="77777777" w:rsidR="006047C7" w:rsidRPr="00617CCB" w:rsidRDefault="006047C7" w:rsidP="006047C7">
                            <w:pPr>
                              <w:pStyle w:val="ListParagraph"/>
                              <w:numPr>
                                <w:ilvl w:val="0"/>
                                <w:numId w:val="47"/>
                              </w:numPr>
                              <w:spacing w:after="0" w:line="240" w:lineRule="auto"/>
                              <w:jc w:val="both"/>
                              <w:rPr>
                                <w:rFonts w:ascii="Arial Narrow" w:hAnsi="Arial Narrow" w:cs="Arial"/>
                                <w:sz w:val="16"/>
                                <w:szCs w:val="16"/>
                              </w:rPr>
                            </w:pPr>
                            <w:r w:rsidRPr="00617CCB">
                              <w:rPr>
                                <w:rFonts w:ascii="Arial Narrow" w:hAnsi="Arial Narrow" w:cs="Arial"/>
                                <w:sz w:val="16"/>
                                <w:szCs w:val="16"/>
                              </w:rPr>
                              <w:t>Verseker die voorsiening van openbare skakeldienste</w:t>
                            </w:r>
                          </w:p>
                          <w:p w14:paraId="7F4352E7" w14:textId="77777777" w:rsidR="006047C7" w:rsidRPr="00617CCB" w:rsidRDefault="006047C7" w:rsidP="006047C7">
                            <w:pPr>
                              <w:pStyle w:val="ListParagraph"/>
                              <w:numPr>
                                <w:ilvl w:val="0"/>
                                <w:numId w:val="47"/>
                              </w:numPr>
                              <w:spacing w:after="0" w:line="240" w:lineRule="auto"/>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Verseker die voorsiening van media verhoudinge, monitering en ontleding</w:t>
                            </w:r>
                          </w:p>
                          <w:p w14:paraId="54D06BDE" w14:textId="77777777" w:rsidR="006047C7" w:rsidRPr="00617CCB" w:rsidRDefault="006047C7" w:rsidP="006047C7">
                            <w:pPr>
                              <w:spacing w:after="0" w:line="240" w:lineRule="auto"/>
                              <w:rPr>
                                <w:rFonts w:ascii="Arial Narrow" w:eastAsia="Times New Roman" w:hAnsi="Arial Narrow" w:cs="Arial"/>
                                <w:sz w:val="18"/>
                                <w:szCs w:val="18"/>
                                <w:lang w:eastAsia="en-GB"/>
                              </w:rPr>
                            </w:pPr>
                          </w:p>
                          <w:p w14:paraId="5AC6F88A" w14:textId="77777777" w:rsidR="006047C7" w:rsidRPr="00617CCB" w:rsidRDefault="006047C7" w:rsidP="006047C7">
                            <w:pPr>
                              <w:spacing w:after="0" w:line="240" w:lineRule="auto"/>
                              <w:rPr>
                                <w:rFonts w:ascii="Arial Narrow" w:eastAsia="Times New Roman" w:hAnsi="Arial Narrow" w:cs="Arial"/>
                                <w:b/>
                                <w:sz w:val="16"/>
                                <w:szCs w:val="16"/>
                                <w:lang w:eastAsia="en-GB"/>
                              </w:rPr>
                            </w:pPr>
                          </w:p>
                          <w:p w14:paraId="1E39BE9F" w14:textId="3E575064" w:rsidR="006047C7" w:rsidRPr="00617CCB" w:rsidRDefault="006047C7" w:rsidP="006047C7">
                            <w:pPr>
                              <w:spacing w:after="0" w:line="240" w:lineRule="auto"/>
                              <w:rPr>
                                <w:rFonts w:ascii="Arial Narrow" w:hAnsi="Arial Narrow"/>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6FDCE805" id="Rounded Rectangle 339" o:spid="_x0000_s1072" style="position:absolute;margin-left:198.8pt;margin-top:8pt;width:179.3pt;height:300.65pt;z-index:25172172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KH/UgIAALUEAAAOAAAAZHJzL2Uyb0RvYy54bWysVE1vGjEQvVfqf7B8b5Yl0KQoS4QSUVWK&#10;GpSk6tl4bXYlr8e1DQv99X02JJAmp6p7MPPlmXnPM1xdbzvDNsqHlmzFy7MBZ8pKqlu7qviPp/mn&#10;S85CFLYWhqyq+E4Ffj39+OGqdxM1pIZMrTxDEhsmvat4E6ObFEWQjepEOCOnLJyafCciVL8qai96&#10;ZO9MMRwMPhc9+dp5kioEWG/3Tj7N+bVWMt5rHVRkpuLoLebT53OZzmJ6JSYrL1zTykMb4h+66ERr&#10;UfQl1a2Igq19+yZV10pPgXQ8k9QVpHUrVcYANOXgLzSPjXAqYwE5wb3QFP5fWvl98+gWHjT0LkwC&#10;xIRiq32XftEf22aydi9kqW1kEsbh8OKiLMGphO/8srwcjseJzuJ43fkQvyrqWBIq7mlt6wc8SWZK&#10;bO5C3Mc/x6WSgUxbz1tjsrILN8azjcDr4dFr6jkzIkQYKz7P36Hkq2vGsh4NjkeD1J7AWGkjIsTO&#10;1RUPdsWZMCvMq4w+9/LqdnhT9AmYTwoP8vde4QTkVoRm33HOeggzNuFReSIPuI+EJylul1vWor3z&#10;UbqSTEuqdwvPPO2nNjg5b1HgDgQshMeYAh1WL97j0IYAmQ4SZw353+/ZUzymB17Oeow96Pi1Fl4B&#10;3jeLufpSjkZpT7IyGl8MofhTz/LUY9fdDeFtSiy5k1lM8dE8i9pT9xMbOktV4RJWonbFQedevIn7&#10;ZcSGSzWb5SBshhPxzj46mVIn4izN1pF0mwfmyA2mLSnYjTx3hz1Oy3eq56jjv830DwAAAP//AwBQ&#10;SwMEFAAGAAgAAAAhAGcNTifgAAAACgEAAA8AAABkcnMvZG93bnJldi54bWxMj8FOwzAQRO9I/IO1&#10;SFwQddpSh6ZxKoSAI4KCKo5uvE1S4nUUO234e5YTPa7mafZNvh5dK47Yh8aThukkAYFUettQpeHz&#10;4/n2HkSIhqxpPaGGHwywLi4vcpNZf6J3PG5iJbiEQmY01DF2mZShrNGZMPEdEmd73zsT+ewraXtz&#10;4nLXylmSKOlMQ/yhNh0+1lh+bwanwd3cpc2T/Spft0Okl2VyeNt2B62vr8aHFYiIY/yH4U+f1aFg&#10;p50fyAbRapgvU8UoB4o3MZAu1AzEToOapnOQRS7PJxS/AAAA//8DAFBLAQItABQABgAIAAAAIQC2&#10;gziS/gAAAOEBAAATAAAAAAAAAAAAAAAAAAAAAABbQ29udGVudF9UeXBlc10ueG1sUEsBAi0AFAAG&#10;AAgAAAAhADj9If/WAAAAlAEAAAsAAAAAAAAAAAAAAAAALwEAAF9yZWxzLy5yZWxzUEsBAi0AFAAG&#10;AAgAAAAhAHasof9SAgAAtQQAAA4AAAAAAAAAAAAAAAAALgIAAGRycy9lMm9Eb2MueG1sUEsBAi0A&#10;FAAGAAgAAAAhAGcNTifgAAAACgEAAA8AAAAAAAAAAAAAAAAArAQAAGRycy9kb3ducmV2LnhtbFBL&#10;BQYAAAAABAAEAPMAAAC5BQAAAAA=&#10;" fillcolor="window" strokecolor="windowText" strokeweight="2pt">
                <v:textbox>
                  <w:txbxContent>
                    <w:p w14:paraId="70F4253B" w14:textId="77777777" w:rsidR="006047C7" w:rsidRPr="00617CCB" w:rsidRDefault="006047C7" w:rsidP="006047C7">
                      <w:pPr>
                        <w:spacing w:after="0" w:line="240" w:lineRule="auto"/>
                        <w:jc w:val="center"/>
                        <w:rPr>
                          <w:rFonts w:ascii="Arial Narrow" w:hAnsi="Arial Narrow"/>
                          <w:b/>
                          <w:sz w:val="16"/>
                          <w:szCs w:val="16"/>
                        </w:rPr>
                      </w:pPr>
                      <w:r w:rsidRPr="00617CCB">
                        <w:rPr>
                          <w:rFonts w:ascii="Arial Narrow" w:hAnsi="Arial Narrow" w:cs="Arial"/>
                          <w:b/>
                          <w:sz w:val="16"/>
                          <w:szCs w:val="16"/>
                        </w:rPr>
                        <w:t>AFDELING: ONDERRIG EN KOMMUNIKASIE</w:t>
                      </w:r>
                    </w:p>
                    <w:p w14:paraId="61454018" w14:textId="77777777" w:rsidR="006047C7" w:rsidRPr="00617CCB" w:rsidRDefault="006047C7" w:rsidP="006047C7">
                      <w:pPr>
                        <w:spacing w:after="0" w:line="240" w:lineRule="auto"/>
                        <w:jc w:val="center"/>
                        <w:rPr>
                          <w:rFonts w:ascii="Arial Narrow" w:hAnsi="Arial Narrow"/>
                          <w:b/>
                          <w:sz w:val="8"/>
                          <w:szCs w:val="8"/>
                        </w:rPr>
                      </w:pPr>
                    </w:p>
                    <w:p w14:paraId="38B8B5B5" w14:textId="77777777" w:rsidR="006047C7" w:rsidRPr="00617CCB" w:rsidRDefault="006047C7" w:rsidP="006047C7">
                      <w:pPr>
                        <w:spacing w:after="0" w:line="240" w:lineRule="auto"/>
                        <w:jc w:val="center"/>
                        <w:rPr>
                          <w:rFonts w:ascii="Arial Narrow" w:eastAsia="Times New Roman" w:hAnsi="Arial Narrow" w:cs="Arial"/>
                          <w:bCs/>
                          <w:sz w:val="16"/>
                          <w:szCs w:val="16"/>
                          <w:lang w:eastAsia="en-GB"/>
                        </w:rPr>
                      </w:pPr>
                      <w:r w:rsidRPr="00617CCB">
                        <w:rPr>
                          <w:rFonts w:ascii="Arial Narrow" w:eastAsia="Times New Roman" w:hAnsi="Arial Narrow" w:cs="Arial"/>
                          <w:b/>
                          <w:sz w:val="16"/>
                          <w:szCs w:val="16"/>
                          <w:lang w:eastAsia="en-GB"/>
                        </w:rPr>
                        <w:t xml:space="preserve">Doel: </w:t>
                      </w:r>
                      <w:r w:rsidRPr="00617CCB">
                        <w:rPr>
                          <w:rFonts w:ascii="Arial Narrow" w:eastAsia="Times New Roman" w:hAnsi="Arial Narrow" w:cs="Arial"/>
                          <w:b/>
                          <w:bCs/>
                          <w:sz w:val="16"/>
                          <w:szCs w:val="16"/>
                          <w:lang w:eastAsia="en-GB"/>
                        </w:rPr>
                        <w:t xml:space="preserve"> </w:t>
                      </w:r>
                      <w:r w:rsidRPr="00617CCB">
                        <w:rPr>
                          <w:rFonts w:ascii="Arial Narrow" w:eastAsia="Times New Roman" w:hAnsi="Arial Narrow" w:cs="Arial"/>
                          <w:bCs/>
                          <w:sz w:val="16"/>
                          <w:szCs w:val="16"/>
                          <w:lang w:eastAsia="en-GB"/>
                        </w:rPr>
                        <w:t xml:space="preserve"> Om strategiese rigting te voorsien vir onderrig en kommunikasie en om POPIA en PAIA funksies in die provinsies te koördineer</w:t>
                      </w:r>
                    </w:p>
                    <w:p w14:paraId="211FA431" w14:textId="77777777" w:rsidR="006047C7" w:rsidRPr="00617CCB" w:rsidRDefault="006047C7" w:rsidP="006047C7">
                      <w:pPr>
                        <w:spacing w:after="0" w:line="240" w:lineRule="auto"/>
                        <w:jc w:val="center"/>
                        <w:rPr>
                          <w:rFonts w:ascii="Arial Narrow" w:eastAsia="Times New Roman" w:hAnsi="Arial Narrow" w:cs="Arial"/>
                          <w:b/>
                          <w:sz w:val="16"/>
                          <w:szCs w:val="16"/>
                          <w:lang w:eastAsia="en-GB"/>
                        </w:rPr>
                      </w:pPr>
                    </w:p>
                    <w:p w14:paraId="55EAB18F" w14:textId="77777777" w:rsidR="006047C7" w:rsidRPr="00617CCB" w:rsidRDefault="006047C7" w:rsidP="006047C7">
                      <w:pPr>
                        <w:spacing w:after="0" w:line="240" w:lineRule="auto"/>
                        <w:rPr>
                          <w:rFonts w:ascii="Arial Narrow" w:eastAsia="Times New Roman" w:hAnsi="Arial Narrow" w:cs="Arial"/>
                          <w:b/>
                          <w:sz w:val="16"/>
                          <w:szCs w:val="16"/>
                          <w:lang w:eastAsia="en-GB"/>
                        </w:rPr>
                      </w:pPr>
                      <w:r w:rsidRPr="00617CCB">
                        <w:rPr>
                          <w:rFonts w:ascii="Arial Narrow" w:eastAsia="Times New Roman" w:hAnsi="Arial Narrow" w:cs="Arial"/>
                          <w:b/>
                          <w:sz w:val="16"/>
                          <w:szCs w:val="16"/>
                          <w:lang w:eastAsia="en-GB"/>
                        </w:rPr>
                        <w:t>Funksies:</w:t>
                      </w:r>
                    </w:p>
                    <w:p w14:paraId="27AA98E9" w14:textId="77777777" w:rsidR="006047C7" w:rsidRPr="00617CCB" w:rsidRDefault="006047C7" w:rsidP="006047C7">
                      <w:pPr>
                        <w:spacing w:after="0" w:line="240" w:lineRule="auto"/>
                        <w:rPr>
                          <w:rFonts w:ascii="Arial Narrow" w:eastAsia="Times New Roman" w:hAnsi="Arial Narrow" w:cs="Arial"/>
                          <w:b/>
                          <w:bCs/>
                          <w:sz w:val="16"/>
                          <w:szCs w:val="16"/>
                          <w:lang w:eastAsia="en-GB"/>
                        </w:rPr>
                      </w:pPr>
                    </w:p>
                    <w:p w14:paraId="56B8F3F1" w14:textId="77777777" w:rsidR="006047C7" w:rsidRPr="00617CCB" w:rsidRDefault="006047C7" w:rsidP="006047C7">
                      <w:pPr>
                        <w:pStyle w:val="ListParagraph"/>
                        <w:numPr>
                          <w:ilvl w:val="0"/>
                          <w:numId w:val="47"/>
                        </w:numPr>
                        <w:spacing w:after="0" w:line="240" w:lineRule="auto"/>
                        <w:jc w:val="both"/>
                        <w:rPr>
                          <w:rFonts w:ascii="Arial Narrow" w:hAnsi="Arial Narrow" w:cs="Arial"/>
                          <w:sz w:val="16"/>
                          <w:szCs w:val="16"/>
                        </w:rPr>
                      </w:pPr>
                      <w:r w:rsidRPr="00617CCB">
                        <w:rPr>
                          <w:rFonts w:ascii="Arial Narrow" w:hAnsi="Arial Narrow" w:cs="Arial"/>
                          <w:sz w:val="16"/>
                          <w:szCs w:val="16"/>
                        </w:rPr>
                        <w:t>Verseker die voorsiening van onderrig, bewustheid en belanghebbende-bestuursdienste</w:t>
                      </w:r>
                    </w:p>
                    <w:p w14:paraId="10734177" w14:textId="77777777" w:rsidR="006047C7" w:rsidRPr="00617CCB" w:rsidRDefault="006047C7" w:rsidP="006047C7">
                      <w:pPr>
                        <w:pStyle w:val="ListParagraph"/>
                        <w:numPr>
                          <w:ilvl w:val="0"/>
                          <w:numId w:val="47"/>
                        </w:numPr>
                        <w:spacing w:after="0" w:line="240" w:lineRule="auto"/>
                        <w:jc w:val="both"/>
                        <w:rPr>
                          <w:rFonts w:ascii="Arial Narrow" w:hAnsi="Arial Narrow" w:cs="Arial"/>
                          <w:sz w:val="16"/>
                          <w:szCs w:val="16"/>
                        </w:rPr>
                      </w:pPr>
                      <w:r w:rsidRPr="00617CCB">
                        <w:rPr>
                          <w:rFonts w:ascii="Arial Narrow" w:hAnsi="Arial Narrow" w:cs="Arial"/>
                          <w:sz w:val="16"/>
                          <w:szCs w:val="16"/>
                        </w:rPr>
                        <w:t>Verseker die voorsiening van kommunikasie en handelsmerkdienste</w:t>
                      </w:r>
                    </w:p>
                    <w:p w14:paraId="30A32EB3" w14:textId="77777777" w:rsidR="006047C7" w:rsidRPr="00617CCB" w:rsidRDefault="006047C7" w:rsidP="006047C7">
                      <w:pPr>
                        <w:pStyle w:val="ListParagraph"/>
                        <w:numPr>
                          <w:ilvl w:val="0"/>
                          <w:numId w:val="47"/>
                        </w:numPr>
                        <w:spacing w:after="0" w:line="240" w:lineRule="auto"/>
                        <w:jc w:val="both"/>
                        <w:rPr>
                          <w:rFonts w:ascii="Arial Narrow" w:hAnsi="Arial Narrow" w:cs="Arial"/>
                          <w:sz w:val="16"/>
                          <w:szCs w:val="16"/>
                        </w:rPr>
                      </w:pPr>
                      <w:r w:rsidRPr="00617CCB">
                        <w:rPr>
                          <w:rFonts w:ascii="Arial Narrow" w:hAnsi="Arial Narrow" w:cs="Arial"/>
                          <w:sz w:val="16"/>
                          <w:szCs w:val="16"/>
                        </w:rPr>
                        <w:t>Verseker die voorsiening van openbare skakeldienste</w:t>
                      </w:r>
                    </w:p>
                    <w:p w14:paraId="7F4352E7" w14:textId="77777777" w:rsidR="006047C7" w:rsidRPr="00617CCB" w:rsidRDefault="006047C7" w:rsidP="006047C7">
                      <w:pPr>
                        <w:pStyle w:val="ListParagraph"/>
                        <w:numPr>
                          <w:ilvl w:val="0"/>
                          <w:numId w:val="47"/>
                        </w:numPr>
                        <w:spacing w:after="0" w:line="240" w:lineRule="auto"/>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Verseker die voorsiening van media verhoudinge, monitering en ontleding</w:t>
                      </w:r>
                    </w:p>
                    <w:p w14:paraId="54D06BDE" w14:textId="77777777" w:rsidR="006047C7" w:rsidRPr="00617CCB" w:rsidRDefault="006047C7" w:rsidP="006047C7">
                      <w:pPr>
                        <w:spacing w:after="0" w:line="240" w:lineRule="auto"/>
                        <w:rPr>
                          <w:rFonts w:ascii="Arial Narrow" w:eastAsia="Times New Roman" w:hAnsi="Arial Narrow" w:cs="Arial"/>
                          <w:sz w:val="18"/>
                          <w:szCs w:val="18"/>
                          <w:lang w:eastAsia="en-GB"/>
                        </w:rPr>
                      </w:pPr>
                    </w:p>
                    <w:p w14:paraId="5AC6F88A" w14:textId="77777777" w:rsidR="006047C7" w:rsidRPr="00617CCB" w:rsidRDefault="006047C7" w:rsidP="006047C7">
                      <w:pPr>
                        <w:spacing w:after="0" w:line="240" w:lineRule="auto"/>
                        <w:rPr>
                          <w:rFonts w:ascii="Arial Narrow" w:eastAsia="Times New Roman" w:hAnsi="Arial Narrow" w:cs="Arial"/>
                          <w:b/>
                          <w:sz w:val="16"/>
                          <w:szCs w:val="16"/>
                          <w:lang w:eastAsia="en-GB"/>
                        </w:rPr>
                      </w:pPr>
                    </w:p>
                    <w:p w14:paraId="1E39BE9F" w14:textId="3E575064" w:rsidR="006047C7" w:rsidRPr="00617CCB" w:rsidRDefault="006047C7" w:rsidP="006047C7">
                      <w:pPr>
                        <w:spacing w:after="0" w:line="240" w:lineRule="auto"/>
                        <w:rPr>
                          <w:rFonts w:ascii="Arial Narrow" w:hAnsi="Arial Narrow"/>
                          <w:sz w:val="16"/>
                          <w:szCs w:val="16"/>
                        </w:rPr>
                      </w:pPr>
                    </w:p>
                  </w:txbxContent>
                </v:textbox>
              </v:roundrect>
            </w:pict>
          </mc:Fallback>
        </mc:AlternateContent>
      </w:r>
      <w:r w:rsidRPr="0029422B">
        <w:rPr>
          <w:rFonts w:ascii="Arial" w:hAnsi="Arial" w:cs="Arial"/>
          <w:noProof/>
          <w:lang w:eastAsia="en-GB"/>
        </w:rPr>
        <mc:AlternateContent>
          <mc:Choice Requires="wps">
            <w:drawing>
              <wp:anchor distT="0" distB="0" distL="114300" distR="114300" simplePos="0" relativeHeight="251673600" behindDoc="0" locked="0" layoutInCell="1" allowOverlap="1" wp14:anchorId="7B9FEC7F" wp14:editId="4140BBDF">
                <wp:simplePos x="0" y="0"/>
                <wp:positionH relativeFrom="column">
                  <wp:posOffset>143510</wp:posOffset>
                </wp:positionH>
                <wp:positionV relativeFrom="paragraph">
                  <wp:posOffset>119380</wp:posOffset>
                </wp:positionV>
                <wp:extent cx="2184400" cy="3801745"/>
                <wp:effectExtent l="0" t="0" r="26035" b="27940"/>
                <wp:wrapNone/>
                <wp:docPr id="64" name="Rounded Rectangle 64"/>
                <wp:cNvGraphicFramePr/>
                <a:graphic xmlns:a="http://schemas.openxmlformats.org/drawingml/2006/main">
                  <a:graphicData uri="http://schemas.microsoft.com/office/word/2010/wordprocessingShape">
                    <wps:wsp>
                      <wps:cNvSpPr/>
                      <wps:spPr>
                        <a:xfrm>
                          <a:off x="0" y="0"/>
                          <a:ext cx="2184189" cy="3801533"/>
                        </a:xfrm>
                        <a:prstGeom prst="roundRect">
                          <a:avLst/>
                        </a:prstGeom>
                        <a:solidFill>
                          <a:sysClr val="window" lastClr="FFFFFF"/>
                        </a:solidFill>
                        <a:ln w="25400" cap="flat" cmpd="sng" algn="ctr">
                          <a:solidFill>
                            <a:sysClr val="windowText" lastClr="000000"/>
                          </a:solidFill>
                          <a:prstDash val="solid"/>
                        </a:ln>
                        <a:effectLst/>
                      </wps:spPr>
                      <wps:txbx>
                        <w:txbxContent>
                          <w:p w14:paraId="027429AA" w14:textId="77777777"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AFDELING: REGSDIENSTE, BELEIDSADVIES, NAVORSING EN INLIGTINGSTEGNOLOGIETEGNOLOGIE ANALISE</w:t>
                            </w:r>
                          </w:p>
                          <w:p w14:paraId="3D6F0665" w14:textId="77777777" w:rsidR="006047C7" w:rsidRDefault="006047C7" w:rsidP="006047C7">
                            <w:pPr>
                              <w:spacing w:after="0" w:line="240" w:lineRule="auto"/>
                              <w:jc w:val="both"/>
                              <w:rPr>
                                <w:rFonts w:ascii="Arial Narrow" w:hAnsi="Arial Narrow" w:cs="Arial"/>
                                <w:sz w:val="16"/>
                                <w:szCs w:val="16"/>
                              </w:rPr>
                            </w:pPr>
                          </w:p>
                          <w:p w14:paraId="67552DE7"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die lewering van regsdienste, beleidsadvies, navorsing en tegnologie analise dienste te verseker</w:t>
                            </w:r>
                          </w:p>
                          <w:p w14:paraId="49CEE643" w14:textId="77777777" w:rsidR="006047C7" w:rsidRDefault="006047C7" w:rsidP="006047C7">
                            <w:pPr>
                              <w:spacing w:after="0" w:line="240" w:lineRule="auto"/>
                              <w:jc w:val="both"/>
                              <w:rPr>
                                <w:rFonts w:ascii="Arial Narrow" w:hAnsi="Arial Narrow" w:cs="Arial"/>
                                <w:sz w:val="16"/>
                                <w:szCs w:val="16"/>
                              </w:rPr>
                            </w:pPr>
                          </w:p>
                          <w:p w14:paraId="21646F09"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 xml:space="preserve">Funksies: </w:t>
                            </w:r>
                          </w:p>
                          <w:p w14:paraId="250465D1" w14:textId="77777777" w:rsidR="006047C7" w:rsidRDefault="006047C7" w:rsidP="006047C7">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Verseker die bestuur van die lewering van regsdienste</w:t>
                            </w:r>
                          </w:p>
                          <w:p w14:paraId="34C2C996" w14:textId="77777777" w:rsidR="006047C7" w:rsidRDefault="006047C7" w:rsidP="006047C7">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Verseker die bestuur van die lewering van beleidsdienste</w:t>
                            </w:r>
                          </w:p>
                          <w:p w14:paraId="2FBC3DFC" w14:textId="77777777" w:rsidR="006047C7" w:rsidRDefault="006047C7" w:rsidP="006047C7">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Verseker die lewering van navorsingsdienste</w:t>
                            </w:r>
                          </w:p>
                          <w:p w14:paraId="63A2B2C1" w14:textId="77777777" w:rsidR="006047C7" w:rsidRDefault="006047C7" w:rsidP="006047C7">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Verseker die bestuur van die voorsiening van strategiese ontleding en leiding oor ingewikkelde, gevarieerde en sensitiewe tegnologiese aangeleenthede wat relevant is vir die mandaat van die Inligtingsreguleerder (Reguleerder)</w:t>
                            </w:r>
                          </w:p>
                          <w:p w14:paraId="73B07784" w14:textId="77777777" w:rsidR="006047C7" w:rsidRDefault="006047C7" w:rsidP="006047C7">
                            <w:pPr>
                              <w:spacing w:after="0" w:line="240" w:lineRule="auto"/>
                              <w:ind w:left="284" w:hanging="284"/>
                              <w:jc w:val="both"/>
                              <w:rPr>
                                <w:rFonts w:ascii="Arial Narrow" w:hAnsi="Arial Narrow" w:cs="Arial"/>
                                <w:sz w:val="18"/>
                                <w:szCs w:val="18"/>
                              </w:rPr>
                            </w:pPr>
                          </w:p>
                          <w:p w14:paraId="53E60840" w14:textId="6F8B1ED8" w:rsidR="006047C7" w:rsidRDefault="006047C7" w:rsidP="006047C7">
                            <w:pPr>
                              <w:spacing w:after="0" w:line="240" w:lineRule="auto"/>
                              <w:jc w:val="both"/>
                            </w:pPr>
                            <w:r>
                              <w:rPr>
                                <w:rFonts w:ascii="Arial Narrow" w:hAnsi="Arial Narrow" w:cs="Arial"/>
                                <w:b/>
                                <w:sz w:val="18"/>
                                <w:szCs w:val="18"/>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B9FEC7F" id="Rounded Rectangle 64" o:spid="_x0000_s1073" style="position:absolute;margin-left:11.3pt;margin-top:9.4pt;width:172pt;height:299.35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WHLUQIAALcEAAAOAAAAZHJzL2Uyb0RvYy54bWysVEuP2jAQvlfqf7B8L0l4tCwirBCIqtKq&#10;i5atejaOTSI5Htc2JPTXd+xkge3uqWoOZl6eme/zDPP7tlbkJKyrQOc0G6SUCM2hqPQhpz+eN5+m&#10;lDjPdMEUaJHTs3D0fvHxw7wxMzGEElQhLMEk2s0ak9PSezNLEsdLUTM3ACM0OiXYmnlU7SEpLGsw&#10;e62SYZp+ThqwhbHAhXNoXXdOuoj5pRTcP0rphCcqp9ibj6eN5z6cyWLOZgfLTFnxvg32D13UrNJY&#10;9JJqzTwjR1u9SVVX3IID6Qcc6gSkrLiIGBBNlv6FZlcyIyIWJMeZC03u/6Xl3087s7VIQ2PczKEY&#10;ULTS1uEX+yNtJOt8IUu0nnA0DrPpOJveUcLRN5qm2WQ0CnQm1+vGOv9VQE2CkFMLR1084ZNEptjp&#10;wfku/iUulHSgqmJTKRWVs1spS04MXw8fvYCGEsWcR2NON/HrS766pjRpsMHJOMUn5wzHSirmUaxN&#10;kVOnD5QwdcB55d7GXl7ddm+KPiPmm8Jp/N4rHICsmSu7jmPWPkzpgEfEiexxXwkPkm/3LamwvdEk&#10;XAmmPRTnrSUWuql1hm8qLPCABGyZxTFFdLh6/hEPqQAhQy9RUoL9/Z49xOP0oJeSBsce6fh1ZFYg&#10;vG8a5+ouG4/DnkRlPPkyRMXeeva3Hn2sV4Bvk+GSGx7FEO/Viygt1D9xQ5ehKrqY5li7I75XVr5b&#10;R9xxLpbLGIa7YZh/0DvDQ/JAnYbl0YOs4shc2cF5CwpuR5y8fpPD+t3qMer6f7P4AwAA//8DAFBL&#10;AwQUAAYACAAAACEAT2GYZtwAAAAJAQAADwAAAGRycy9kb3ducmV2LnhtbEyPQUvEMBCF74L/IYzg&#10;zU1b3Vhq00UEBQ97sC54TZuxLSaT0mR36793POlx3nu8+V69W70TJ1ziFEhDvslAIPXBTjRoOLw/&#10;35QgYjJkjQuEGr4xwq65vKhNZcOZ3vDUpkFwCcXKaBhTmispYz+iN3ETZiT2PsPiTeJzGaRdzJnL&#10;vZNFlinpzUT8YTQzPo3Yf7VHryHebT9e913Zdi71eIj0sg+51/r6an18AJFwTX9h+MVndGiYqQtH&#10;slE4DUWhOMl6yQvYv1WKhU6Dyu+3IJta/l/Q/AAAAP//AwBQSwECLQAUAAYACAAAACEAtoM4kv4A&#10;AADhAQAAEwAAAAAAAAAAAAAAAAAAAAAAW0NvbnRlbnRfVHlwZXNdLnhtbFBLAQItABQABgAIAAAA&#10;IQA4/SH/1gAAAJQBAAALAAAAAAAAAAAAAAAAAC8BAABfcmVscy8ucmVsc1BLAQItABQABgAIAAAA&#10;IQBSUWHLUQIAALcEAAAOAAAAAAAAAAAAAAAAAC4CAABkcnMvZTJvRG9jLnhtbFBLAQItABQABgAI&#10;AAAAIQBPYZhm3AAAAAkBAAAPAAAAAAAAAAAAAAAAAKsEAABkcnMvZG93bnJldi54bWxQSwUGAAAA&#10;AAQABADzAAAAtAUAAAAA&#10;" fillcolor="window" strokecolor="windowText" strokeweight="2pt">
                <v:textbox>
                  <w:txbxContent>
                    <w:p w14:paraId="027429AA" w14:textId="77777777"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AFDELING: REGSDIENSTE, BELEIDSADVIES, NAVORSING EN INLIGTINGSTEGNOLOGIETEGNOLOGIE ANALISE</w:t>
                      </w:r>
                    </w:p>
                    <w:p w14:paraId="3D6F0665" w14:textId="77777777" w:rsidR="006047C7" w:rsidRDefault="006047C7" w:rsidP="006047C7">
                      <w:pPr>
                        <w:spacing w:after="0" w:line="240" w:lineRule="auto"/>
                        <w:jc w:val="both"/>
                        <w:rPr>
                          <w:rFonts w:ascii="Arial Narrow" w:hAnsi="Arial Narrow" w:cs="Arial"/>
                          <w:sz w:val="16"/>
                          <w:szCs w:val="16"/>
                        </w:rPr>
                      </w:pPr>
                    </w:p>
                    <w:p w14:paraId="67552DE7"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die lewering van regsdienste, beleidsadvies, navorsing en tegnologie analise dienste te verseker</w:t>
                      </w:r>
                    </w:p>
                    <w:p w14:paraId="49CEE643" w14:textId="77777777" w:rsidR="006047C7" w:rsidRDefault="006047C7" w:rsidP="006047C7">
                      <w:pPr>
                        <w:spacing w:after="0" w:line="240" w:lineRule="auto"/>
                        <w:jc w:val="both"/>
                        <w:rPr>
                          <w:rFonts w:ascii="Arial Narrow" w:hAnsi="Arial Narrow" w:cs="Arial"/>
                          <w:sz w:val="16"/>
                          <w:szCs w:val="16"/>
                        </w:rPr>
                      </w:pPr>
                    </w:p>
                    <w:p w14:paraId="21646F09"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 xml:space="preserve">Funksies: </w:t>
                      </w:r>
                    </w:p>
                    <w:p w14:paraId="250465D1" w14:textId="77777777" w:rsidR="006047C7" w:rsidRDefault="006047C7" w:rsidP="006047C7">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Verseker die bestuur van die lewering van regsdienste</w:t>
                      </w:r>
                    </w:p>
                    <w:p w14:paraId="34C2C996" w14:textId="77777777" w:rsidR="006047C7" w:rsidRDefault="006047C7" w:rsidP="006047C7">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Verseker die bestuur van die lewering van beleidsdienste</w:t>
                      </w:r>
                    </w:p>
                    <w:p w14:paraId="2FBC3DFC" w14:textId="77777777" w:rsidR="006047C7" w:rsidRDefault="006047C7" w:rsidP="006047C7">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Verseker die lewering van navorsingsdienste</w:t>
                      </w:r>
                    </w:p>
                    <w:p w14:paraId="63A2B2C1" w14:textId="77777777" w:rsidR="006047C7" w:rsidRDefault="006047C7" w:rsidP="006047C7">
                      <w:pPr>
                        <w:pStyle w:val="ListParagraph"/>
                        <w:numPr>
                          <w:ilvl w:val="0"/>
                          <w:numId w:val="48"/>
                        </w:numPr>
                        <w:spacing w:after="0" w:line="240" w:lineRule="auto"/>
                        <w:ind w:left="284" w:hanging="284"/>
                        <w:jc w:val="both"/>
                        <w:rPr>
                          <w:rFonts w:ascii="Arial Narrow" w:hAnsi="Arial Narrow" w:cs="Arial"/>
                          <w:b/>
                          <w:sz w:val="16"/>
                          <w:szCs w:val="16"/>
                        </w:rPr>
                      </w:pPr>
                      <w:r>
                        <w:rPr>
                          <w:rFonts w:ascii="Arial Narrow" w:hAnsi="Arial Narrow" w:cs="Arial"/>
                          <w:sz w:val="16"/>
                          <w:szCs w:val="16"/>
                        </w:rPr>
                        <w:t>Verseker die bestuur van die voorsiening van strategiese ontleding en leiding oor ingewikkelde, gevarieerde en sensitiewe tegnologiese aangeleenthede wat relevant is vir die mandaat van die Inligtingsreguleerder (Reguleerder)</w:t>
                      </w:r>
                    </w:p>
                    <w:p w14:paraId="73B07784" w14:textId="77777777" w:rsidR="006047C7" w:rsidRDefault="006047C7" w:rsidP="006047C7">
                      <w:pPr>
                        <w:spacing w:after="0" w:line="240" w:lineRule="auto"/>
                        <w:ind w:left="284" w:hanging="284"/>
                        <w:jc w:val="both"/>
                        <w:rPr>
                          <w:rFonts w:ascii="Arial Narrow" w:hAnsi="Arial Narrow" w:cs="Arial"/>
                          <w:sz w:val="18"/>
                          <w:szCs w:val="18"/>
                        </w:rPr>
                      </w:pPr>
                    </w:p>
                    <w:p w14:paraId="53E60840" w14:textId="6F8B1ED8" w:rsidR="006047C7" w:rsidRDefault="006047C7" w:rsidP="006047C7">
                      <w:pPr>
                        <w:spacing w:after="0" w:line="240" w:lineRule="auto"/>
                        <w:jc w:val="both"/>
                      </w:pPr>
                      <w:r>
                        <w:rPr>
                          <w:rFonts w:ascii="Arial Narrow" w:hAnsi="Arial Narrow" w:cs="Arial"/>
                          <w:b/>
                          <w:sz w:val="18"/>
                          <w:szCs w:val="18"/>
                        </w:rPr>
                        <w:t xml:space="preserve"> </w:t>
                      </w:r>
                    </w:p>
                  </w:txbxContent>
                </v:textbox>
              </v:roundrect>
            </w:pict>
          </mc:Fallback>
        </mc:AlternateContent>
      </w:r>
    </w:p>
    <w:p w14:paraId="1585B020" w14:textId="77777777" w:rsidR="006047C7" w:rsidRPr="0029422B" w:rsidRDefault="006047C7" w:rsidP="006047C7">
      <w:pPr>
        <w:spacing w:after="0" w:line="240" w:lineRule="auto"/>
        <w:rPr>
          <w:rFonts w:ascii="Arial" w:hAnsi="Arial" w:cs="Arial"/>
        </w:rPr>
      </w:pPr>
    </w:p>
    <w:p w14:paraId="44C288F3" w14:textId="77777777" w:rsidR="006047C7" w:rsidRPr="0029422B" w:rsidRDefault="006047C7" w:rsidP="006047C7">
      <w:pPr>
        <w:spacing w:after="0" w:line="240" w:lineRule="auto"/>
        <w:rPr>
          <w:rFonts w:ascii="Arial" w:hAnsi="Arial" w:cs="Arial"/>
        </w:rPr>
      </w:pPr>
    </w:p>
    <w:p w14:paraId="760CBD7F" w14:textId="77777777" w:rsidR="006047C7" w:rsidRPr="0029422B" w:rsidRDefault="006047C7" w:rsidP="006047C7">
      <w:pPr>
        <w:spacing w:after="0" w:line="240" w:lineRule="auto"/>
        <w:rPr>
          <w:rFonts w:ascii="Arial" w:hAnsi="Arial" w:cs="Arial"/>
        </w:rPr>
      </w:pPr>
    </w:p>
    <w:p w14:paraId="61CEAE91" w14:textId="77777777" w:rsidR="006047C7" w:rsidRPr="0029422B" w:rsidRDefault="006047C7" w:rsidP="006047C7">
      <w:pPr>
        <w:spacing w:after="0" w:line="240" w:lineRule="auto"/>
        <w:rPr>
          <w:rFonts w:ascii="Arial" w:hAnsi="Arial" w:cs="Arial"/>
        </w:rPr>
      </w:pPr>
    </w:p>
    <w:p w14:paraId="510BCD36" w14:textId="77777777" w:rsidR="006047C7" w:rsidRPr="0029422B" w:rsidRDefault="006047C7" w:rsidP="006047C7">
      <w:pPr>
        <w:spacing w:after="0" w:line="240" w:lineRule="auto"/>
        <w:rPr>
          <w:rFonts w:ascii="Arial" w:hAnsi="Arial" w:cs="Arial"/>
        </w:rPr>
      </w:pPr>
    </w:p>
    <w:p w14:paraId="4CCC76F8" w14:textId="77777777" w:rsidR="006047C7" w:rsidRPr="0029422B" w:rsidRDefault="006047C7" w:rsidP="006047C7">
      <w:pPr>
        <w:spacing w:after="0" w:line="240" w:lineRule="auto"/>
        <w:rPr>
          <w:rFonts w:ascii="Arial" w:hAnsi="Arial" w:cs="Arial"/>
        </w:rPr>
      </w:pPr>
    </w:p>
    <w:p w14:paraId="5AFCE694" w14:textId="77777777" w:rsidR="006047C7" w:rsidRPr="0029422B" w:rsidRDefault="006047C7" w:rsidP="006047C7">
      <w:pPr>
        <w:spacing w:after="0" w:line="240" w:lineRule="auto"/>
        <w:rPr>
          <w:rFonts w:ascii="Arial" w:hAnsi="Arial" w:cs="Arial"/>
        </w:rPr>
      </w:pPr>
    </w:p>
    <w:p w14:paraId="3326977B" w14:textId="77777777" w:rsidR="006047C7" w:rsidRPr="0029422B" w:rsidRDefault="006047C7" w:rsidP="006047C7">
      <w:pPr>
        <w:spacing w:after="0" w:line="240" w:lineRule="auto"/>
        <w:rPr>
          <w:rFonts w:ascii="Arial" w:hAnsi="Arial" w:cs="Arial"/>
        </w:rPr>
      </w:pPr>
    </w:p>
    <w:p w14:paraId="6A8E09BF" w14:textId="77777777" w:rsidR="006047C7" w:rsidRPr="0029422B" w:rsidRDefault="006047C7" w:rsidP="006047C7">
      <w:pPr>
        <w:spacing w:after="0" w:line="240" w:lineRule="auto"/>
        <w:rPr>
          <w:rFonts w:ascii="Arial" w:hAnsi="Arial" w:cs="Arial"/>
        </w:rPr>
      </w:pPr>
    </w:p>
    <w:p w14:paraId="6618C9D6" w14:textId="77777777" w:rsidR="006047C7" w:rsidRPr="0029422B" w:rsidRDefault="006047C7" w:rsidP="006047C7">
      <w:pPr>
        <w:spacing w:after="0" w:line="240" w:lineRule="auto"/>
        <w:rPr>
          <w:rFonts w:ascii="Arial" w:hAnsi="Arial" w:cs="Arial"/>
        </w:rPr>
      </w:pPr>
    </w:p>
    <w:p w14:paraId="600414B2" w14:textId="77777777" w:rsidR="006047C7" w:rsidRPr="0029422B" w:rsidRDefault="006047C7" w:rsidP="006047C7">
      <w:pPr>
        <w:spacing w:after="0" w:line="240" w:lineRule="auto"/>
        <w:rPr>
          <w:rFonts w:ascii="Arial" w:hAnsi="Arial" w:cs="Arial"/>
        </w:rPr>
      </w:pPr>
    </w:p>
    <w:p w14:paraId="179AD778" w14:textId="77777777" w:rsidR="006047C7" w:rsidRPr="0029422B" w:rsidRDefault="006047C7" w:rsidP="006047C7">
      <w:pPr>
        <w:spacing w:after="0" w:line="240" w:lineRule="auto"/>
        <w:rPr>
          <w:rFonts w:ascii="Arial" w:hAnsi="Arial" w:cs="Arial"/>
        </w:rPr>
      </w:pPr>
    </w:p>
    <w:p w14:paraId="2A48D22A" w14:textId="77777777" w:rsidR="006047C7" w:rsidRPr="0029422B" w:rsidRDefault="006047C7" w:rsidP="006047C7">
      <w:pPr>
        <w:spacing w:after="0" w:line="240" w:lineRule="auto"/>
        <w:rPr>
          <w:rFonts w:ascii="Arial" w:hAnsi="Arial" w:cs="Arial"/>
        </w:rPr>
      </w:pPr>
    </w:p>
    <w:p w14:paraId="46B3583E" w14:textId="77777777" w:rsidR="006047C7" w:rsidRPr="0029422B" w:rsidRDefault="006047C7" w:rsidP="006047C7">
      <w:pPr>
        <w:spacing w:after="0" w:line="240" w:lineRule="auto"/>
        <w:rPr>
          <w:rFonts w:ascii="Arial" w:hAnsi="Arial" w:cs="Arial"/>
        </w:rPr>
      </w:pPr>
    </w:p>
    <w:p w14:paraId="694D2B32" w14:textId="77777777" w:rsidR="006047C7" w:rsidRPr="0029422B" w:rsidRDefault="006047C7" w:rsidP="006047C7">
      <w:pPr>
        <w:spacing w:after="0" w:line="240" w:lineRule="auto"/>
        <w:rPr>
          <w:rFonts w:ascii="Arial" w:hAnsi="Arial" w:cs="Arial"/>
        </w:rPr>
      </w:pPr>
    </w:p>
    <w:p w14:paraId="507F13DA" w14:textId="77777777" w:rsidR="006047C7" w:rsidRPr="0029422B" w:rsidRDefault="006047C7" w:rsidP="006047C7">
      <w:pPr>
        <w:spacing w:after="0" w:line="240" w:lineRule="auto"/>
        <w:rPr>
          <w:rFonts w:ascii="Arial" w:hAnsi="Arial" w:cs="Arial"/>
        </w:rPr>
      </w:pPr>
    </w:p>
    <w:p w14:paraId="3629613F" w14:textId="77777777" w:rsidR="006047C7" w:rsidRPr="0029422B" w:rsidRDefault="006047C7" w:rsidP="006047C7">
      <w:pPr>
        <w:spacing w:after="0" w:line="240" w:lineRule="auto"/>
        <w:rPr>
          <w:rFonts w:ascii="Arial" w:hAnsi="Arial" w:cs="Arial"/>
        </w:rPr>
      </w:pPr>
    </w:p>
    <w:p w14:paraId="6C847990" w14:textId="77777777" w:rsidR="006047C7" w:rsidRPr="0029422B" w:rsidRDefault="006047C7" w:rsidP="006047C7">
      <w:pPr>
        <w:spacing w:after="0" w:line="240" w:lineRule="auto"/>
        <w:rPr>
          <w:rFonts w:ascii="Arial" w:hAnsi="Arial" w:cs="Arial"/>
        </w:rPr>
      </w:pPr>
    </w:p>
    <w:p w14:paraId="313874B0" w14:textId="77777777" w:rsidR="006047C7" w:rsidRPr="0029422B" w:rsidRDefault="006047C7" w:rsidP="006047C7">
      <w:pPr>
        <w:spacing w:after="0" w:line="240" w:lineRule="auto"/>
        <w:rPr>
          <w:rFonts w:ascii="Arial" w:hAnsi="Arial" w:cs="Arial"/>
        </w:rPr>
      </w:pPr>
    </w:p>
    <w:p w14:paraId="5DE142A7" w14:textId="77777777" w:rsidR="006047C7" w:rsidRPr="0029422B" w:rsidRDefault="006047C7" w:rsidP="006047C7">
      <w:pPr>
        <w:spacing w:after="0" w:line="240" w:lineRule="auto"/>
        <w:rPr>
          <w:rFonts w:ascii="Arial" w:hAnsi="Arial" w:cs="Arial"/>
        </w:rPr>
      </w:pPr>
    </w:p>
    <w:p w14:paraId="25C6DBC8" w14:textId="77777777" w:rsidR="006047C7" w:rsidRPr="0029422B" w:rsidRDefault="006047C7" w:rsidP="006047C7">
      <w:pPr>
        <w:spacing w:after="0" w:line="240" w:lineRule="auto"/>
        <w:rPr>
          <w:rFonts w:ascii="Arial" w:hAnsi="Arial" w:cs="Arial"/>
        </w:rPr>
      </w:pPr>
    </w:p>
    <w:p w14:paraId="58EA5CB3" w14:textId="77777777" w:rsidR="006047C7" w:rsidRPr="0029422B" w:rsidRDefault="006047C7" w:rsidP="006047C7">
      <w:pPr>
        <w:spacing w:after="0" w:line="240" w:lineRule="auto"/>
        <w:rPr>
          <w:rFonts w:ascii="Arial" w:hAnsi="Arial" w:cs="Arial"/>
        </w:rPr>
      </w:pPr>
    </w:p>
    <w:p w14:paraId="31F31F16" w14:textId="77777777" w:rsidR="006047C7" w:rsidRPr="0029422B" w:rsidRDefault="006047C7" w:rsidP="006047C7">
      <w:pPr>
        <w:spacing w:after="0" w:line="240" w:lineRule="auto"/>
        <w:rPr>
          <w:rFonts w:ascii="Arial" w:hAnsi="Arial" w:cs="Arial"/>
        </w:rPr>
      </w:pPr>
    </w:p>
    <w:p w14:paraId="56FC6396" w14:textId="77777777" w:rsidR="006047C7" w:rsidRPr="0029422B" w:rsidRDefault="006047C7" w:rsidP="006047C7">
      <w:pPr>
        <w:spacing w:after="0" w:line="240" w:lineRule="auto"/>
        <w:rPr>
          <w:rFonts w:ascii="Arial" w:hAnsi="Arial" w:cs="Arial"/>
        </w:rPr>
      </w:pPr>
    </w:p>
    <w:p w14:paraId="6B548B75" w14:textId="77777777" w:rsidR="00600301" w:rsidRPr="0029422B" w:rsidRDefault="00600301" w:rsidP="006047C7">
      <w:pPr>
        <w:spacing w:after="0" w:line="240" w:lineRule="auto"/>
        <w:rPr>
          <w:rFonts w:ascii="Arial" w:hAnsi="Arial" w:cs="Arial"/>
        </w:rPr>
      </w:pPr>
    </w:p>
    <w:p w14:paraId="5F4EF08E" w14:textId="77777777" w:rsidR="00600301" w:rsidRPr="0029422B" w:rsidRDefault="00600301" w:rsidP="006047C7">
      <w:pPr>
        <w:spacing w:after="0" w:line="240" w:lineRule="auto"/>
        <w:rPr>
          <w:rFonts w:ascii="Arial" w:hAnsi="Arial" w:cs="Arial"/>
        </w:rPr>
      </w:pPr>
    </w:p>
    <w:p w14:paraId="2B854E1B" w14:textId="2576F2D7" w:rsidR="006047C7" w:rsidRPr="0029422B" w:rsidRDefault="006047C7" w:rsidP="006047C7">
      <w:pPr>
        <w:spacing w:after="0" w:line="240" w:lineRule="auto"/>
        <w:rPr>
          <w:rFonts w:ascii="Arial" w:hAnsi="Arial" w:cs="Arial"/>
        </w:rPr>
      </w:pPr>
      <w:r w:rsidRPr="0029422B">
        <w:rPr>
          <w:rFonts w:ascii="Arial" w:hAnsi="Arial" w:cs="Arial"/>
          <w:noProof/>
          <w:sz w:val="16"/>
          <w:szCs w:val="16"/>
          <w:lang w:eastAsia="en-GB"/>
        </w:rPr>
        <w:lastRenderedPageBreak/>
        <mc:AlternateContent>
          <mc:Choice Requires="wpg">
            <w:drawing>
              <wp:anchor distT="0" distB="0" distL="114300" distR="114300" simplePos="0" relativeHeight="251679744" behindDoc="0" locked="0" layoutInCell="1" allowOverlap="1" wp14:anchorId="6B743E0A" wp14:editId="657CF247">
                <wp:simplePos x="0" y="0"/>
                <wp:positionH relativeFrom="column">
                  <wp:posOffset>281305</wp:posOffset>
                </wp:positionH>
                <wp:positionV relativeFrom="paragraph">
                  <wp:posOffset>58420</wp:posOffset>
                </wp:positionV>
                <wp:extent cx="8975090" cy="6759575"/>
                <wp:effectExtent l="12700" t="12700" r="16510" b="9525"/>
                <wp:wrapNone/>
                <wp:docPr id="81" name="Group 81"/>
                <wp:cNvGraphicFramePr/>
                <a:graphic xmlns:a="http://schemas.openxmlformats.org/drawingml/2006/main">
                  <a:graphicData uri="http://schemas.microsoft.com/office/word/2010/wordprocessingGroup">
                    <wpg:wgp>
                      <wpg:cNvGrpSpPr/>
                      <wpg:grpSpPr>
                        <a:xfrm>
                          <a:off x="0" y="0"/>
                          <a:ext cx="8975188" cy="6759526"/>
                          <a:chOff x="-759630" y="755727"/>
                          <a:chExt cx="11012805" cy="7593471"/>
                        </a:xfrm>
                      </wpg:grpSpPr>
                      <wpg:grpSp>
                        <wpg:cNvPr id="82" name="Group 82"/>
                        <wpg:cNvGrpSpPr/>
                        <wpg:grpSpPr>
                          <a:xfrm>
                            <a:off x="-759630" y="755727"/>
                            <a:ext cx="11012805" cy="7593471"/>
                            <a:chOff x="-780904" y="735299"/>
                            <a:chExt cx="11012934" cy="7388193"/>
                          </a:xfrm>
                        </wpg:grpSpPr>
                        <wpg:grpSp>
                          <wpg:cNvPr id="83" name="Group 83"/>
                          <wpg:cNvGrpSpPr/>
                          <wpg:grpSpPr>
                            <a:xfrm>
                              <a:off x="-729122" y="735299"/>
                              <a:ext cx="10961152" cy="7303545"/>
                              <a:chOff x="-737748" y="785209"/>
                              <a:chExt cx="10961152" cy="7799296"/>
                            </a:xfrm>
                          </wpg:grpSpPr>
                          <wpg:grpSp>
                            <wpg:cNvPr id="84" name="Group 84"/>
                            <wpg:cNvGrpSpPr/>
                            <wpg:grpSpPr>
                              <a:xfrm>
                                <a:off x="-737748" y="785209"/>
                                <a:ext cx="10961152" cy="7799296"/>
                                <a:chOff x="-740147" y="2396563"/>
                                <a:chExt cx="10961903" cy="7799430"/>
                              </a:xfrm>
                            </wpg:grpSpPr>
                            <wps:wsp>
                              <wps:cNvPr id="85" name="Straight Connector 85"/>
                              <wps:cNvCnPr/>
                              <wps:spPr>
                                <a:xfrm>
                                  <a:off x="4714875" y="2861805"/>
                                  <a:ext cx="0" cy="17357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86" name="Group 86"/>
                              <wpg:cNvGrpSpPr/>
                              <wpg:grpSpPr>
                                <a:xfrm>
                                  <a:off x="-740147" y="2396563"/>
                                  <a:ext cx="10961903" cy="7799430"/>
                                  <a:chOff x="-740147" y="2443429"/>
                                  <a:chExt cx="10961903" cy="7385603"/>
                                </a:xfrm>
                              </wpg:grpSpPr>
                              <wpg:grpSp>
                                <wpg:cNvPr id="87" name="Group 87"/>
                                <wpg:cNvGrpSpPr/>
                                <wpg:grpSpPr>
                                  <a:xfrm>
                                    <a:off x="-740147" y="3048361"/>
                                    <a:ext cx="10961903" cy="6780671"/>
                                    <a:chOff x="-843741" y="641230"/>
                                    <a:chExt cx="10963256" cy="7452319"/>
                                  </a:xfrm>
                                </wpg:grpSpPr>
                                <wps:wsp>
                                  <wps:cNvPr id="88" name="Straight Connector 88"/>
                                  <wps:cNvCnPr/>
                                  <wps:spPr>
                                    <a:xfrm>
                                      <a:off x="7761768" y="1403497"/>
                                      <a:ext cx="0" cy="1723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90" name="Group 90"/>
                                  <wpg:cNvGrpSpPr/>
                                  <wpg:grpSpPr>
                                    <a:xfrm>
                                      <a:off x="-843741" y="641230"/>
                                      <a:ext cx="10963256" cy="7452319"/>
                                      <a:chOff x="-843741" y="641230"/>
                                      <a:chExt cx="10963256" cy="7452319"/>
                                    </a:xfrm>
                                  </wpg:grpSpPr>
                                  <wpg:grpSp>
                                    <wpg:cNvPr id="92" name="Group 92"/>
                                    <wpg:cNvGrpSpPr/>
                                    <wpg:grpSpPr>
                                      <a:xfrm>
                                        <a:off x="-843741" y="641230"/>
                                        <a:ext cx="10963256" cy="7452319"/>
                                        <a:chOff x="-843741" y="641230"/>
                                        <a:chExt cx="10963256" cy="7452319"/>
                                      </a:xfrm>
                                    </wpg:grpSpPr>
                                    <wps:wsp>
                                      <wps:cNvPr id="93" name="Rounded Rectangle 192"/>
                                      <wps:cNvSpPr/>
                                      <wps:spPr>
                                        <a:xfrm>
                                          <a:off x="1599255" y="641230"/>
                                          <a:ext cx="5667794" cy="447813"/>
                                        </a:xfrm>
                                        <a:prstGeom prst="roundRect">
                                          <a:avLst/>
                                        </a:prstGeom>
                                        <a:solidFill>
                                          <a:sysClr val="window" lastClr="FFFFFF"/>
                                        </a:solidFill>
                                        <a:ln w="25400" cap="flat" cmpd="sng" algn="ctr">
                                          <a:solidFill>
                                            <a:sysClr val="windowText" lastClr="000000"/>
                                          </a:solidFill>
                                          <a:prstDash val="solid"/>
                                        </a:ln>
                                        <a:effectLst/>
                                      </wps:spPr>
                                      <wps:txbx>
                                        <w:txbxContent>
                                          <w:p w14:paraId="73508FB7"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1x Uitvoerende Beampte en 1 x PA</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4" name="Rounded Rectangle 193"/>
                                      <wps:cNvSpPr/>
                                      <wps:spPr>
                                        <a:xfrm>
                                          <a:off x="6883415" y="4200635"/>
                                          <a:ext cx="3236100" cy="3892914"/>
                                        </a:xfrm>
                                        <a:prstGeom prst="roundRect">
                                          <a:avLst/>
                                        </a:prstGeom>
                                        <a:solidFill>
                                          <a:sysClr val="window" lastClr="FFFFFF"/>
                                        </a:solidFill>
                                        <a:ln w="25400" cap="flat" cmpd="sng" algn="ctr">
                                          <a:solidFill>
                                            <a:sysClr val="windowText" lastClr="000000"/>
                                          </a:solidFill>
                                          <a:prstDash val="solid"/>
                                        </a:ln>
                                        <a:effectLst/>
                                      </wps:spPr>
                                      <wps:txbx>
                                        <w:txbxContent>
                                          <w:p w14:paraId="29677FBA"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EENHEID: INLIGTINGSTEGNOLOGIE ANALISE</w:t>
                                            </w:r>
                                          </w:p>
                                          <w:p w14:paraId="029BBDFE" w14:textId="77777777" w:rsidR="006047C7" w:rsidRDefault="006047C7" w:rsidP="006047C7">
                                            <w:pPr>
                                              <w:spacing w:after="0" w:line="240" w:lineRule="auto"/>
                                              <w:jc w:val="both"/>
                                              <w:rPr>
                                                <w:rFonts w:ascii="Arial Narrow" w:hAnsi="Arial Narrow" w:cs="Arial"/>
                                                <w:sz w:val="12"/>
                                                <w:szCs w:val="12"/>
                                              </w:rPr>
                                            </w:pPr>
                                          </w:p>
                                          <w:p w14:paraId="2BD46E53" w14:textId="77777777" w:rsidR="006047C7" w:rsidRDefault="006047C7" w:rsidP="006047C7">
                                            <w:pPr>
                                              <w:spacing w:after="0" w:line="240" w:lineRule="auto"/>
                                              <w:jc w:val="both"/>
                                              <w:rPr>
                                                <w:rFonts w:ascii="Arial Narrow" w:hAnsi="Arial Narrow" w:cs="Arial"/>
                                                <w:sz w:val="12"/>
                                                <w:szCs w:val="12"/>
                                              </w:rPr>
                                            </w:pPr>
                                            <w:r>
                                              <w:rPr>
                                                <w:rFonts w:ascii="Arial Narrow" w:hAnsi="Arial Narrow" w:cs="Arial"/>
                                                <w:b/>
                                                <w:sz w:val="12"/>
                                                <w:szCs w:val="12"/>
                                              </w:rPr>
                                              <w:t xml:space="preserve">Doel: Bestuur die voorsiening van navorsing en leiding oor die komplekse, uiteenlopend en sensitiewe tegnologiese kwessies betrokke by die mandaat van die Inligtingsreguleerder </w:t>
                                            </w:r>
                                          </w:p>
                                          <w:p w14:paraId="0F9930B6" w14:textId="77777777" w:rsidR="006047C7" w:rsidRDefault="006047C7" w:rsidP="006047C7">
                                            <w:pPr>
                                              <w:spacing w:after="0" w:line="240" w:lineRule="auto"/>
                                              <w:jc w:val="both"/>
                                              <w:rPr>
                                                <w:rFonts w:ascii="Arial Narrow" w:eastAsia="Times New Roman" w:hAnsi="Arial Narrow" w:cs="Arial"/>
                                                <w:b/>
                                                <w:sz w:val="12"/>
                                                <w:szCs w:val="12"/>
                                                <w:lang w:val="en-GB" w:eastAsia="en-GB"/>
                                              </w:rPr>
                                            </w:pPr>
                                          </w:p>
                                          <w:p w14:paraId="02EE7656" w14:textId="77777777" w:rsidR="006047C7" w:rsidRDefault="006047C7" w:rsidP="006047C7">
                                            <w:pPr>
                                              <w:spacing w:after="0" w:line="240" w:lineRule="auto"/>
                                              <w:jc w:val="both"/>
                                              <w:rPr>
                                                <w:rFonts w:ascii="Arial Narrow" w:eastAsia="Times New Roman" w:hAnsi="Arial Narrow" w:cs="Arial"/>
                                                <w:b/>
                                                <w:sz w:val="12"/>
                                                <w:szCs w:val="12"/>
                                                <w:lang w:val="en-GB" w:eastAsia="en-GB"/>
                                              </w:rPr>
                                            </w:pPr>
                                            <w:proofErr w:type="spellStart"/>
                                            <w:r>
                                              <w:rPr>
                                                <w:rFonts w:ascii="Arial Narrow" w:eastAsia="Times New Roman" w:hAnsi="Arial Narrow" w:cs="Arial"/>
                                                <w:b/>
                                                <w:sz w:val="12"/>
                                                <w:szCs w:val="12"/>
                                                <w:lang w:val="en-GB" w:eastAsia="en-GB"/>
                                              </w:rPr>
                                              <w:t>Funksies</w:t>
                                            </w:r>
                                            <w:proofErr w:type="spellEnd"/>
                                            <w:r>
                                              <w:rPr>
                                                <w:rFonts w:ascii="Arial Narrow" w:eastAsia="Times New Roman" w:hAnsi="Arial Narrow" w:cs="Arial"/>
                                                <w:b/>
                                                <w:sz w:val="12"/>
                                                <w:szCs w:val="12"/>
                                                <w:lang w:val="en-GB" w:eastAsia="en-GB"/>
                                              </w:rPr>
                                              <w:t>:</w:t>
                                            </w:r>
                                          </w:p>
                                          <w:p w14:paraId="113E67E9" w14:textId="77777777" w:rsidR="006047C7" w:rsidRDefault="006047C7" w:rsidP="006047C7">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Die </w:t>
                                            </w:r>
                                            <w:proofErr w:type="spellStart"/>
                                            <w:r>
                                              <w:rPr>
                                                <w:rFonts w:ascii="Arial Narrow" w:eastAsia="Times New Roman" w:hAnsi="Arial Narrow" w:cs="Arial"/>
                                                <w:sz w:val="12"/>
                                                <w:szCs w:val="12"/>
                                                <w:lang w:val="en-GB" w:eastAsia="en-GB"/>
                                              </w:rPr>
                                              <w:t>bestuur</w:t>
                                            </w:r>
                                            <w:proofErr w:type="spellEnd"/>
                                            <w:r>
                                              <w:rPr>
                                                <w:rFonts w:ascii="Arial Narrow" w:eastAsia="Times New Roman" w:hAnsi="Arial Narrow" w:cs="Arial"/>
                                                <w:sz w:val="12"/>
                                                <w:szCs w:val="12"/>
                                                <w:lang w:val="en-GB" w:eastAsia="en-GB"/>
                                              </w:rPr>
                                              <w:t xml:space="preserve"> van </w:t>
                                            </w:r>
                                            <w:proofErr w:type="spellStart"/>
                                            <w:r>
                                              <w:rPr>
                                                <w:rFonts w:ascii="Arial Narrow" w:eastAsia="Times New Roman" w:hAnsi="Arial Narrow" w:cs="Arial"/>
                                                <w:sz w:val="12"/>
                                                <w:szCs w:val="12"/>
                                                <w:lang w:val="en-GB" w:eastAsia="en-GB"/>
                                              </w:rPr>
                                              <w:t>navorsing</w:t>
                                            </w:r>
                                            <w:proofErr w:type="spellEnd"/>
                                            <w:r>
                                              <w:rPr>
                                                <w:rFonts w:ascii="Arial Narrow" w:eastAsia="Times New Roman" w:hAnsi="Arial Narrow" w:cs="Arial"/>
                                                <w:sz w:val="12"/>
                                                <w:szCs w:val="12"/>
                                                <w:lang w:val="en-GB" w:eastAsia="en-GB"/>
                                              </w:rPr>
                                              <w:t xml:space="preserve"> op </w:t>
                                            </w:r>
                                            <w:proofErr w:type="spellStart"/>
                                            <w:r>
                                              <w:rPr>
                                                <w:rFonts w:ascii="Arial Narrow" w:eastAsia="Times New Roman" w:hAnsi="Arial Narrow" w:cs="Arial"/>
                                                <w:sz w:val="12"/>
                                                <w:szCs w:val="12"/>
                                                <w:lang w:val="en-GB" w:eastAsia="en-GB"/>
                                              </w:rPr>
                                              <w:t>tegnologiese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tendense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en</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ontwikkelinge</w:t>
                                            </w:r>
                                            <w:proofErr w:type="spellEnd"/>
                                            <w:r>
                                              <w:rPr>
                                                <w:rFonts w:ascii="Arial Narrow" w:eastAsia="Times New Roman" w:hAnsi="Arial Narrow" w:cs="Arial"/>
                                                <w:sz w:val="12"/>
                                                <w:szCs w:val="12"/>
                                                <w:lang w:val="en-GB" w:eastAsia="en-GB"/>
                                              </w:rPr>
                                              <w:t xml:space="preserve"> in </w:t>
                                            </w:r>
                                            <w:proofErr w:type="spellStart"/>
                                            <w:r>
                                              <w:rPr>
                                                <w:rFonts w:ascii="Arial Narrow" w:eastAsia="Times New Roman" w:hAnsi="Arial Narrow" w:cs="Arial"/>
                                                <w:sz w:val="12"/>
                                                <w:szCs w:val="12"/>
                                                <w:lang w:val="en-GB" w:eastAsia="en-GB"/>
                                              </w:rPr>
                                              <w:t>elektroniese</w:t>
                                            </w:r>
                                            <w:proofErr w:type="spellEnd"/>
                                            <w:r>
                                              <w:rPr>
                                                <w:rFonts w:ascii="Arial Narrow" w:eastAsia="Times New Roman" w:hAnsi="Arial Narrow" w:cs="Arial"/>
                                                <w:sz w:val="12"/>
                                                <w:szCs w:val="12"/>
                                                <w:lang w:val="en-GB" w:eastAsia="en-GB"/>
                                              </w:rPr>
                                              <w:t xml:space="preserve"> platforms </w:t>
                                            </w:r>
                                            <w:proofErr w:type="spellStart"/>
                                            <w:r>
                                              <w:rPr>
                                                <w:rFonts w:ascii="Arial Narrow" w:eastAsia="Times New Roman" w:hAnsi="Arial Narrow" w:cs="Arial"/>
                                                <w:sz w:val="12"/>
                                                <w:szCs w:val="12"/>
                                                <w:lang w:val="en-GB" w:eastAsia="en-GB"/>
                                              </w:rPr>
                                              <w:t>en</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digitale</w:t>
                                            </w:r>
                                            <w:proofErr w:type="spellEnd"/>
                                            <w:r>
                                              <w:rPr>
                                                <w:rFonts w:ascii="Arial Narrow" w:eastAsia="Times New Roman" w:hAnsi="Arial Narrow" w:cs="Arial"/>
                                                <w:sz w:val="12"/>
                                                <w:szCs w:val="12"/>
                                                <w:lang w:val="en-GB" w:eastAsia="en-GB"/>
                                              </w:rPr>
                                              <w:t xml:space="preserve"> media </w:t>
                                            </w:r>
                                          </w:p>
                                          <w:p w14:paraId="2224FEA3" w14:textId="77777777" w:rsidR="006047C7" w:rsidRDefault="006047C7" w:rsidP="006047C7">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Die </w:t>
                                            </w:r>
                                            <w:proofErr w:type="spellStart"/>
                                            <w:r>
                                              <w:rPr>
                                                <w:rFonts w:ascii="Arial Narrow" w:eastAsia="Times New Roman" w:hAnsi="Arial Narrow" w:cs="Arial"/>
                                                <w:sz w:val="12"/>
                                                <w:szCs w:val="12"/>
                                                <w:lang w:val="en-GB" w:eastAsia="en-GB"/>
                                              </w:rPr>
                                              <w:t>bestuur</w:t>
                                            </w:r>
                                            <w:proofErr w:type="spellEnd"/>
                                            <w:r>
                                              <w:rPr>
                                                <w:rFonts w:ascii="Arial Narrow" w:eastAsia="Times New Roman" w:hAnsi="Arial Narrow" w:cs="Arial"/>
                                                <w:sz w:val="12"/>
                                                <w:szCs w:val="12"/>
                                                <w:lang w:val="en-GB" w:eastAsia="en-GB"/>
                                              </w:rPr>
                                              <w:t xml:space="preserve"> van </w:t>
                                            </w:r>
                                            <w:proofErr w:type="spellStart"/>
                                            <w:r>
                                              <w:rPr>
                                                <w:rFonts w:ascii="Arial Narrow" w:eastAsia="Times New Roman" w:hAnsi="Arial Narrow" w:cs="Arial"/>
                                                <w:sz w:val="12"/>
                                                <w:szCs w:val="12"/>
                                                <w:lang w:val="en-GB" w:eastAsia="en-GB"/>
                                              </w:rPr>
                                              <w:t>navorsing</w:t>
                                            </w:r>
                                            <w:proofErr w:type="spellEnd"/>
                                            <w:r>
                                              <w:rPr>
                                                <w:rFonts w:ascii="Arial Narrow" w:eastAsia="Times New Roman" w:hAnsi="Arial Narrow" w:cs="Arial"/>
                                                <w:sz w:val="12"/>
                                                <w:szCs w:val="12"/>
                                                <w:lang w:val="en-GB" w:eastAsia="en-GB"/>
                                              </w:rPr>
                                              <w:t xml:space="preserve"> om die </w:t>
                                            </w:r>
                                            <w:proofErr w:type="spellStart"/>
                                            <w:r>
                                              <w:rPr>
                                                <w:rFonts w:ascii="Arial Narrow" w:eastAsia="Times New Roman" w:hAnsi="Arial Narrow" w:cs="Arial"/>
                                                <w:sz w:val="12"/>
                                                <w:szCs w:val="12"/>
                                                <w:lang w:val="en-GB" w:eastAsia="en-GB"/>
                                              </w:rPr>
                                              <w:t>impak</w:t>
                                            </w:r>
                                            <w:proofErr w:type="spellEnd"/>
                                            <w:r>
                                              <w:rPr>
                                                <w:rFonts w:ascii="Arial Narrow" w:eastAsia="Times New Roman" w:hAnsi="Arial Narrow" w:cs="Arial"/>
                                                <w:sz w:val="12"/>
                                                <w:szCs w:val="12"/>
                                                <w:lang w:val="en-GB" w:eastAsia="en-GB"/>
                                              </w:rPr>
                                              <w:t xml:space="preserve"> van </w:t>
                                            </w:r>
                                            <w:proofErr w:type="spellStart"/>
                                            <w:r>
                                              <w:rPr>
                                                <w:rFonts w:ascii="Arial Narrow" w:eastAsia="Times New Roman" w:hAnsi="Arial Narrow" w:cs="Arial"/>
                                                <w:sz w:val="12"/>
                                                <w:szCs w:val="12"/>
                                                <w:lang w:val="en-GB" w:eastAsia="en-GB"/>
                                              </w:rPr>
                                              <w:t>tegnologie</w:t>
                                            </w:r>
                                            <w:proofErr w:type="spellEnd"/>
                                            <w:r>
                                              <w:rPr>
                                                <w:rFonts w:ascii="Arial Narrow" w:eastAsia="Times New Roman" w:hAnsi="Arial Narrow" w:cs="Arial"/>
                                                <w:sz w:val="12"/>
                                                <w:szCs w:val="12"/>
                                                <w:lang w:val="en-GB" w:eastAsia="en-GB"/>
                                              </w:rPr>
                                              <w:t xml:space="preserve"> op die </w:t>
                                            </w:r>
                                            <w:proofErr w:type="spellStart"/>
                                            <w:r>
                                              <w:rPr>
                                                <w:rFonts w:ascii="Arial Narrow" w:eastAsia="Times New Roman" w:hAnsi="Arial Narrow" w:cs="Arial"/>
                                                <w:sz w:val="12"/>
                                                <w:szCs w:val="12"/>
                                                <w:lang w:val="en-GB" w:eastAsia="en-GB"/>
                                              </w:rPr>
                                              <w:t>beskerming</w:t>
                                            </w:r>
                                            <w:proofErr w:type="spellEnd"/>
                                            <w:r>
                                              <w:rPr>
                                                <w:rFonts w:ascii="Arial Narrow" w:eastAsia="Times New Roman" w:hAnsi="Arial Narrow" w:cs="Arial"/>
                                                <w:sz w:val="12"/>
                                                <w:szCs w:val="12"/>
                                                <w:lang w:val="en-GB" w:eastAsia="en-GB"/>
                                              </w:rPr>
                                              <w:t xml:space="preserve"> van </w:t>
                                            </w:r>
                                            <w:proofErr w:type="spellStart"/>
                                            <w:r>
                                              <w:rPr>
                                                <w:rFonts w:ascii="Arial Narrow" w:eastAsia="Times New Roman" w:hAnsi="Arial Narrow" w:cs="Arial"/>
                                                <w:sz w:val="12"/>
                                                <w:szCs w:val="12"/>
                                                <w:lang w:val="en-GB" w:eastAsia="en-GB"/>
                                              </w:rPr>
                                              <w:t>persoonlike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inligting</w:t>
                                            </w:r>
                                            <w:proofErr w:type="spellEnd"/>
                                            <w:r>
                                              <w:rPr>
                                                <w:rFonts w:ascii="Arial Narrow" w:eastAsia="Times New Roman" w:hAnsi="Arial Narrow" w:cs="Arial"/>
                                                <w:sz w:val="12"/>
                                                <w:szCs w:val="12"/>
                                                <w:lang w:val="en-GB" w:eastAsia="en-GB"/>
                                              </w:rPr>
                                              <w:t xml:space="preserve"> in die </w:t>
                                            </w:r>
                                            <w:proofErr w:type="spellStart"/>
                                            <w:r>
                                              <w:rPr>
                                                <w:rFonts w:ascii="Arial Narrow" w:eastAsia="Times New Roman" w:hAnsi="Arial Narrow" w:cs="Arial"/>
                                                <w:sz w:val="12"/>
                                                <w:szCs w:val="12"/>
                                                <w:lang w:val="en-GB" w:eastAsia="en-GB"/>
                                              </w:rPr>
                                              <w:t>digitale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wêreld</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te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assesseer</w:t>
                                            </w:r>
                                            <w:proofErr w:type="spellEnd"/>
                                          </w:p>
                                          <w:p w14:paraId="0049650C" w14:textId="77777777" w:rsidR="006047C7" w:rsidRDefault="006047C7" w:rsidP="006047C7">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Die </w:t>
                                            </w:r>
                                            <w:proofErr w:type="spellStart"/>
                                            <w:r>
                                              <w:rPr>
                                                <w:rFonts w:ascii="Arial Narrow" w:eastAsia="Times New Roman" w:hAnsi="Arial Narrow" w:cs="Arial"/>
                                                <w:sz w:val="12"/>
                                                <w:szCs w:val="12"/>
                                                <w:lang w:val="en-GB" w:eastAsia="en-GB"/>
                                              </w:rPr>
                                              <w:t>bestuur</w:t>
                                            </w:r>
                                            <w:proofErr w:type="spellEnd"/>
                                            <w:r>
                                              <w:rPr>
                                                <w:rFonts w:ascii="Arial Narrow" w:eastAsia="Times New Roman" w:hAnsi="Arial Narrow" w:cs="Arial"/>
                                                <w:sz w:val="12"/>
                                                <w:szCs w:val="12"/>
                                                <w:lang w:val="en-GB" w:eastAsia="en-GB"/>
                                              </w:rPr>
                                              <w:t xml:space="preserve"> van </w:t>
                                            </w:r>
                                            <w:proofErr w:type="spellStart"/>
                                            <w:r>
                                              <w:rPr>
                                                <w:rFonts w:ascii="Arial Narrow" w:eastAsia="Times New Roman" w:hAnsi="Arial Narrow" w:cs="Arial"/>
                                                <w:sz w:val="12"/>
                                                <w:szCs w:val="12"/>
                                                <w:lang w:val="en-GB" w:eastAsia="en-GB"/>
                                              </w:rPr>
                                              <w:t>navorsing</w:t>
                                            </w:r>
                                            <w:proofErr w:type="spellEnd"/>
                                            <w:r>
                                              <w:rPr>
                                                <w:rFonts w:ascii="Arial Narrow" w:eastAsia="Times New Roman" w:hAnsi="Arial Narrow" w:cs="Arial"/>
                                                <w:sz w:val="12"/>
                                                <w:szCs w:val="12"/>
                                                <w:lang w:val="en-GB" w:eastAsia="en-GB"/>
                                              </w:rPr>
                                              <w:t xml:space="preserve"> wat </w:t>
                                            </w:r>
                                            <w:proofErr w:type="spellStart"/>
                                            <w:r>
                                              <w:rPr>
                                                <w:rFonts w:ascii="Arial Narrow" w:eastAsia="Times New Roman" w:hAnsi="Arial Narrow" w:cs="Arial"/>
                                                <w:sz w:val="12"/>
                                                <w:szCs w:val="12"/>
                                                <w:lang w:val="en-GB" w:eastAsia="en-GB"/>
                                              </w:rPr>
                                              <w:t>onderneem</w:t>
                                            </w:r>
                                            <w:proofErr w:type="spellEnd"/>
                                            <w:r>
                                              <w:rPr>
                                                <w:rFonts w:ascii="Arial Narrow" w:eastAsia="Times New Roman" w:hAnsi="Arial Narrow" w:cs="Arial"/>
                                                <w:sz w:val="12"/>
                                                <w:szCs w:val="12"/>
                                                <w:lang w:val="en-GB" w:eastAsia="en-GB"/>
                                              </w:rPr>
                                              <w:t xml:space="preserve"> word om </w:t>
                                            </w:r>
                                            <w:proofErr w:type="spellStart"/>
                                            <w:r>
                                              <w:rPr>
                                                <w:rFonts w:ascii="Arial Narrow" w:eastAsia="Times New Roman" w:hAnsi="Arial Narrow" w:cs="Arial"/>
                                                <w:sz w:val="12"/>
                                                <w:szCs w:val="12"/>
                                                <w:lang w:val="en-GB" w:eastAsia="en-GB"/>
                                              </w:rPr>
                                              <w:t>ontwikkelings</w:t>
                                            </w:r>
                                            <w:proofErr w:type="spellEnd"/>
                                            <w:r>
                                              <w:rPr>
                                                <w:rFonts w:ascii="Arial Narrow" w:eastAsia="Times New Roman" w:hAnsi="Arial Narrow" w:cs="Arial"/>
                                                <w:sz w:val="12"/>
                                                <w:szCs w:val="12"/>
                                                <w:lang w:val="en-GB" w:eastAsia="en-GB"/>
                                              </w:rPr>
                                              <w:t xml:space="preserve"> in </w:t>
                                            </w:r>
                                            <w:proofErr w:type="spellStart"/>
                                            <w:r>
                                              <w:rPr>
                                                <w:rFonts w:ascii="Arial Narrow" w:eastAsia="Times New Roman" w:hAnsi="Arial Narrow" w:cs="Arial"/>
                                                <w:sz w:val="12"/>
                                                <w:szCs w:val="12"/>
                                                <w:lang w:val="en-GB" w:eastAsia="en-GB"/>
                                              </w:rPr>
                                              <w:t>inligting</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verwerking</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en</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rekenaartegnologie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te</w:t>
                                            </w:r>
                                            <w:proofErr w:type="spellEnd"/>
                                            <w:r>
                                              <w:rPr>
                                                <w:rFonts w:ascii="Arial Narrow" w:eastAsia="Times New Roman" w:hAnsi="Arial Narrow" w:cs="Arial"/>
                                                <w:sz w:val="12"/>
                                                <w:szCs w:val="12"/>
                                                <w:lang w:val="en-GB" w:eastAsia="en-GB"/>
                                              </w:rPr>
                                              <w:t xml:space="preserve"> monitor</w:t>
                                            </w:r>
                                          </w:p>
                                          <w:p w14:paraId="1AB628D2" w14:textId="77777777" w:rsidR="006047C7" w:rsidRDefault="006047C7" w:rsidP="006047C7">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Om die </w:t>
                                            </w:r>
                                            <w:proofErr w:type="spellStart"/>
                                            <w:r>
                                              <w:rPr>
                                                <w:rFonts w:ascii="Arial Narrow" w:eastAsia="Times New Roman" w:hAnsi="Arial Narrow" w:cs="Arial"/>
                                                <w:sz w:val="12"/>
                                                <w:szCs w:val="12"/>
                                                <w:lang w:val="en-GB" w:eastAsia="en-GB"/>
                                              </w:rPr>
                                              <w:t>Reguleerder</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te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adviseur</w:t>
                                            </w:r>
                                            <w:proofErr w:type="spellEnd"/>
                                            <w:r>
                                              <w:rPr>
                                                <w:rFonts w:ascii="Arial Narrow" w:eastAsia="Times New Roman" w:hAnsi="Arial Narrow" w:cs="Arial"/>
                                                <w:sz w:val="12"/>
                                                <w:szCs w:val="12"/>
                                                <w:lang w:val="en-GB" w:eastAsia="en-GB"/>
                                              </w:rPr>
                                              <w:t xml:space="preserve"> op </w:t>
                                            </w:r>
                                            <w:proofErr w:type="spellStart"/>
                                            <w:r>
                                              <w:rPr>
                                                <w:rFonts w:ascii="Arial Narrow" w:eastAsia="Times New Roman" w:hAnsi="Arial Narrow" w:cs="Arial"/>
                                                <w:sz w:val="12"/>
                                                <w:szCs w:val="12"/>
                                                <w:lang w:val="en-GB" w:eastAsia="en-GB"/>
                                              </w:rPr>
                                              <w:t>tegnologiese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aangeleenthede</w:t>
                                            </w:r>
                                            <w:proofErr w:type="spellEnd"/>
                                            <w:r>
                                              <w:rPr>
                                                <w:rFonts w:ascii="Arial Narrow" w:eastAsia="Times New Roman" w:hAnsi="Arial Narrow" w:cs="Arial"/>
                                                <w:sz w:val="12"/>
                                                <w:szCs w:val="12"/>
                                                <w:lang w:val="en-GB" w:eastAsia="en-GB"/>
                                              </w:rPr>
                                              <w:t xml:space="preserve"> </w:t>
                                            </w:r>
                                          </w:p>
                                          <w:p w14:paraId="5948C141" w14:textId="77777777" w:rsidR="006047C7" w:rsidRDefault="006047C7" w:rsidP="006047C7">
                                            <w:pPr>
                                              <w:spacing w:after="0" w:line="240" w:lineRule="auto"/>
                                              <w:jc w:val="both"/>
                                              <w:rPr>
                                                <w:rFonts w:ascii="Arial Narrow" w:eastAsia="Times New Roman" w:hAnsi="Arial Narrow" w:cs="Arial"/>
                                                <w:b/>
                                                <w:sz w:val="16"/>
                                                <w:szCs w:val="16"/>
                                                <w:lang w:val="en-GB" w:eastAsia="en-GB"/>
                                              </w:rPr>
                                            </w:pPr>
                                          </w:p>
                                          <w:p w14:paraId="62192039" w14:textId="77777777" w:rsidR="006047C7" w:rsidRDefault="006047C7" w:rsidP="006047C7">
                                            <w:pPr>
                                              <w:tabs>
                                                <w:tab w:val="left" w:pos="3060"/>
                                              </w:tabs>
                                              <w:spacing w:after="0" w:line="240" w:lineRule="auto"/>
                                              <w:rPr>
                                                <w:rFonts w:ascii="Arial Narrow" w:hAnsi="Arial Narrow"/>
                                                <w:b/>
                                                <w:sz w:val="12"/>
                                                <w:szCs w:val="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5" name="Rounded Rectangle 195"/>
                                      <wps:cNvSpPr/>
                                      <wps:spPr>
                                        <a:xfrm>
                                          <a:off x="4840407" y="1538385"/>
                                          <a:ext cx="4895761" cy="2300914"/>
                                        </a:xfrm>
                                        <a:prstGeom prst="roundRect">
                                          <a:avLst/>
                                        </a:prstGeom>
                                        <a:solidFill>
                                          <a:sysClr val="window" lastClr="FFFFFF"/>
                                        </a:solidFill>
                                        <a:ln w="25400" cap="flat" cmpd="sng" algn="ctr">
                                          <a:solidFill>
                                            <a:sysClr val="windowText" lastClr="000000"/>
                                          </a:solidFill>
                                          <a:prstDash val="solid"/>
                                        </a:ln>
                                        <a:effectLst/>
                                      </wps:spPr>
                                      <wps:txbx>
                                        <w:txbxContent>
                                          <w:p w14:paraId="14A8778A" w14:textId="77777777" w:rsidR="006047C7" w:rsidRPr="00617CCB" w:rsidRDefault="006047C7" w:rsidP="006047C7">
                                            <w:pPr>
                                              <w:spacing w:after="0" w:line="240" w:lineRule="auto"/>
                                              <w:rPr>
                                                <w:rFonts w:ascii="Arial Narrow" w:hAnsi="Arial Narrow"/>
                                                <w:b/>
                                                <w:sz w:val="16"/>
                                                <w:szCs w:val="16"/>
                                              </w:rPr>
                                            </w:pPr>
                                            <w:r w:rsidRPr="00617CCB">
                                              <w:rPr>
                                                <w:rFonts w:ascii="Arial Narrow" w:hAnsi="Arial Narrow"/>
                                                <w:b/>
                                                <w:sz w:val="16"/>
                                                <w:szCs w:val="16"/>
                                              </w:rPr>
                                              <w:t>ONDERAFDELING: BELEID, NAVORSING EN TEGNOLOGIE ANALISE</w:t>
                                            </w:r>
                                          </w:p>
                                          <w:p w14:paraId="1DFE9A37" w14:textId="77777777" w:rsidR="006047C7" w:rsidRPr="00617CCB" w:rsidRDefault="006047C7" w:rsidP="006047C7">
                                            <w:pPr>
                                              <w:spacing w:after="0" w:line="240" w:lineRule="auto"/>
                                              <w:rPr>
                                                <w:rFonts w:ascii="Arial Narrow" w:hAnsi="Arial Narrow"/>
                                                <w:b/>
                                                <w:sz w:val="14"/>
                                                <w:szCs w:val="14"/>
                                              </w:rPr>
                                            </w:pPr>
                                          </w:p>
                                          <w:p w14:paraId="4B6EE27B" w14:textId="77777777" w:rsidR="006047C7" w:rsidRPr="00617CCB" w:rsidRDefault="006047C7" w:rsidP="006047C7">
                                            <w:pPr>
                                              <w:spacing w:after="0" w:line="240" w:lineRule="auto"/>
                                              <w:jc w:val="both"/>
                                              <w:rPr>
                                                <w:rFonts w:ascii="Arial Narrow" w:eastAsia="Times New Roman" w:hAnsi="Arial Narrow" w:cs="Arial"/>
                                                <w:b/>
                                                <w:sz w:val="12"/>
                                                <w:szCs w:val="12"/>
                                                <w:lang w:eastAsia="en-GB"/>
                                              </w:rPr>
                                            </w:pPr>
                                          </w:p>
                                          <w:p w14:paraId="77F372DB" w14:textId="77777777" w:rsidR="006047C7" w:rsidRPr="00617CCB" w:rsidRDefault="006047C7" w:rsidP="006047C7">
                                            <w:pPr>
                                              <w:spacing w:after="0" w:line="240" w:lineRule="auto"/>
                                              <w:jc w:val="both"/>
                                              <w:rPr>
                                                <w:rFonts w:ascii="Arial Narrow" w:eastAsia="Times New Roman" w:hAnsi="Arial Narrow" w:cs="Arial"/>
                                                <w:sz w:val="12"/>
                                                <w:szCs w:val="12"/>
                                                <w:lang w:eastAsia="en-GB"/>
                                              </w:rPr>
                                            </w:pPr>
                                            <w:r w:rsidRPr="00617CCB">
                                              <w:rPr>
                                                <w:rFonts w:ascii="Arial Narrow" w:eastAsia="Times New Roman" w:hAnsi="Arial Narrow" w:cs="Arial"/>
                                                <w:b/>
                                                <w:sz w:val="12"/>
                                                <w:szCs w:val="12"/>
                                                <w:lang w:eastAsia="en-GB"/>
                                              </w:rPr>
                                              <w:t xml:space="preserve">Doel: </w:t>
                                            </w:r>
                                            <w:r w:rsidRPr="00617CCB">
                                              <w:rPr>
                                                <w:rFonts w:ascii="Arial Narrow" w:eastAsia="Times New Roman" w:hAnsi="Arial Narrow" w:cs="Arial"/>
                                                <w:sz w:val="12"/>
                                                <w:szCs w:val="12"/>
                                                <w:lang w:eastAsia="en-GB"/>
                                              </w:rPr>
                                              <w:t xml:space="preserve"> Om leiding te gee in die bestuur van die voorsiening van beleids- en navorsingsdienste, en leiding oor ingewikkelde, gevarieerde en sensitiewe tegnologiese aangeleenthede wat relevant is vir die mandaat van die Reguleerder.</w:t>
                                            </w:r>
                                          </w:p>
                                          <w:p w14:paraId="518A2428" w14:textId="77777777" w:rsidR="006047C7" w:rsidRPr="00617CCB" w:rsidRDefault="006047C7" w:rsidP="006047C7">
                                            <w:pPr>
                                              <w:spacing w:after="0" w:line="240" w:lineRule="auto"/>
                                              <w:jc w:val="both"/>
                                              <w:rPr>
                                                <w:rFonts w:ascii="Arial Narrow" w:eastAsia="Times New Roman" w:hAnsi="Arial Narrow" w:cs="Arial"/>
                                                <w:b/>
                                                <w:sz w:val="12"/>
                                                <w:szCs w:val="12"/>
                                                <w:lang w:eastAsia="en-GB"/>
                                              </w:rPr>
                                            </w:pPr>
                                          </w:p>
                                          <w:p w14:paraId="3B9A0240" w14:textId="77777777" w:rsidR="006047C7" w:rsidRPr="00617CCB" w:rsidRDefault="006047C7" w:rsidP="006047C7">
                                            <w:pPr>
                                              <w:spacing w:after="0" w:line="240" w:lineRule="auto"/>
                                              <w:jc w:val="both"/>
                                              <w:rPr>
                                                <w:rFonts w:ascii="Arial Narrow" w:eastAsia="Times New Roman" w:hAnsi="Arial Narrow" w:cs="Arial"/>
                                                <w:b/>
                                                <w:sz w:val="12"/>
                                                <w:szCs w:val="12"/>
                                                <w:lang w:eastAsia="en-GB"/>
                                              </w:rPr>
                                            </w:pPr>
                                            <w:r w:rsidRPr="00617CCB">
                                              <w:rPr>
                                                <w:rFonts w:ascii="Arial Narrow" w:eastAsia="Times New Roman" w:hAnsi="Arial Narrow" w:cs="Arial"/>
                                                <w:b/>
                                                <w:sz w:val="12"/>
                                                <w:szCs w:val="12"/>
                                                <w:lang w:eastAsia="en-GB"/>
                                              </w:rPr>
                                              <w:t xml:space="preserve">Funksies: </w:t>
                                            </w:r>
                                          </w:p>
                                          <w:p w14:paraId="1E55246C" w14:textId="77777777" w:rsidR="006047C7" w:rsidRPr="00617CCB" w:rsidRDefault="006047C7" w:rsidP="006047C7">
                                            <w:pPr>
                                              <w:pStyle w:val="ListParagraph"/>
                                              <w:numPr>
                                                <w:ilvl w:val="0"/>
                                                <w:numId w:val="50"/>
                                              </w:numPr>
                                              <w:spacing w:after="0" w:line="240" w:lineRule="auto"/>
                                              <w:jc w:val="both"/>
                                              <w:rPr>
                                                <w:rFonts w:ascii="Arial Narrow" w:eastAsia="Times New Roman" w:hAnsi="Arial Narrow" w:cs="Arial"/>
                                                <w:b/>
                                                <w:sz w:val="12"/>
                                                <w:szCs w:val="12"/>
                                                <w:lang w:eastAsia="en-GB"/>
                                              </w:rPr>
                                            </w:pPr>
                                            <w:r w:rsidRPr="00617CCB">
                                              <w:rPr>
                                                <w:rFonts w:ascii="Arial Narrow" w:eastAsia="Times New Roman" w:hAnsi="Arial Narrow" w:cs="Arial"/>
                                                <w:sz w:val="12"/>
                                                <w:szCs w:val="12"/>
                                                <w:lang w:eastAsia="en-GB"/>
                                              </w:rPr>
                                              <w:t>Oorsig oor die bestuur van die ontwikkeling van beleidsposisies rakende die verwerking van persoonlike inligting en die uitvoer van toegepaste navorsing</w:t>
                                            </w:r>
                                          </w:p>
                                          <w:p w14:paraId="43630E8A" w14:textId="77777777" w:rsidR="006047C7" w:rsidRPr="00617CCB" w:rsidRDefault="006047C7" w:rsidP="006047C7">
                                            <w:pPr>
                                              <w:pStyle w:val="ListParagraph"/>
                                              <w:numPr>
                                                <w:ilvl w:val="0"/>
                                                <w:numId w:val="50"/>
                                              </w:numPr>
                                              <w:spacing w:after="0" w:line="240" w:lineRule="auto"/>
                                              <w:jc w:val="both"/>
                                              <w:rPr>
                                                <w:rFonts w:ascii="Arial Narrow" w:eastAsia="Times New Roman" w:hAnsi="Arial Narrow" w:cs="Arial"/>
                                                <w:sz w:val="12"/>
                                                <w:szCs w:val="12"/>
                                                <w:lang w:eastAsia="en-GB"/>
                                              </w:rPr>
                                            </w:pPr>
                                            <w:r w:rsidRPr="00617CCB">
                                              <w:rPr>
                                                <w:rFonts w:ascii="Arial Narrow" w:eastAsia="Times New Roman" w:hAnsi="Arial Narrow" w:cs="Arial"/>
                                                <w:sz w:val="12"/>
                                                <w:szCs w:val="12"/>
                                                <w:lang w:eastAsia="en-GB"/>
                                              </w:rPr>
                                              <w:t>Oorsig oor die bestuur van die voorsiening van navorsing en leiding oor ingewikkelde, gevarieerde en sensitiewe tegnologiese kwessies wat relevant is vir die mandaat van die Inligtingsreguleerder</w:t>
                                            </w:r>
                                          </w:p>
                                          <w:p w14:paraId="4A318CAA" w14:textId="77777777" w:rsidR="006047C7" w:rsidRPr="00617CCB" w:rsidRDefault="006047C7" w:rsidP="006047C7">
                                            <w:pPr>
                                              <w:spacing w:after="0" w:line="240" w:lineRule="auto"/>
                                              <w:jc w:val="both"/>
                                              <w:rPr>
                                                <w:rFonts w:ascii="Arial Narrow" w:eastAsia="Times New Roman" w:hAnsi="Arial Narrow" w:cs="Arial"/>
                                                <w:sz w:val="12"/>
                                                <w:szCs w:val="12"/>
                                                <w:lang w:eastAsia="en-GB"/>
                                              </w:rPr>
                                            </w:pPr>
                                          </w:p>
                                          <w:p w14:paraId="72EE7A9F" w14:textId="0A1EB0D4" w:rsidR="006047C7" w:rsidRPr="003E7886" w:rsidRDefault="006047C7" w:rsidP="006047C7">
                                            <w:pPr>
                                              <w:spacing w:after="0" w:line="240" w:lineRule="auto"/>
                                              <w:jc w:val="both"/>
                                              <w:rPr>
                                                <w:rFonts w:ascii="Arial Narrow" w:eastAsia="Times New Roman" w:hAnsi="Arial Narrow" w:cs="Arial"/>
                                                <w:b/>
                                                <w:bCs/>
                                                <w:sz w:val="16"/>
                                                <w:szCs w:val="16"/>
                                                <w:lang w:eastAsia="en-GB"/>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6" name="Rounded Rectangle 196"/>
                                      <wps:cNvSpPr/>
                                      <wps:spPr>
                                        <a:xfrm>
                                          <a:off x="-843741" y="1578293"/>
                                          <a:ext cx="4877356" cy="2294373"/>
                                        </a:xfrm>
                                        <a:prstGeom prst="roundRect">
                                          <a:avLst/>
                                        </a:prstGeom>
                                        <a:solidFill>
                                          <a:sysClr val="window" lastClr="FFFFFF"/>
                                        </a:solidFill>
                                        <a:ln w="25400" cap="flat" cmpd="sng" algn="ctr">
                                          <a:solidFill>
                                            <a:sysClr val="windowText" lastClr="000000"/>
                                          </a:solidFill>
                                          <a:prstDash val="solid"/>
                                        </a:ln>
                                        <a:effectLst/>
                                      </wps:spPr>
                                      <wps:txbx>
                                        <w:txbxContent>
                                          <w:p w14:paraId="41489115" w14:textId="77777777" w:rsidR="006047C7" w:rsidRPr="00617CCB" w:rsidRDefault="006047C7" w:rsidP="006047C7">
                                            <w:pPr>
                                              <w:spacing w:after="0" w:line="240" w:lineRule="auto"/>
                                              <w:rPr>
                                                <w:rFonts w:ascii="Arial Narrow" w:hAnsi="Arial Narrow"/>
                                                <w:b/>
                                                <w:sz w:val="16"/>
                                                <w:szCs w:val="16"/>
                                              </w:rPr>
                                            </w:pPr>
                                            <w:r w:rsidRPr="00617CCB">
                                              <w:rPr>
                                                <w:rFonts w:ascii="Arial Narrow" w:hAnsi="Arial Narrow"/>
                                                <w:b/>
                                                <w:sz w:val="16"/>
                                                <w:szCs w:val="16"/>
                                              </w:rPr>
                                              <w:t>ONDERAFDELING: REGSDIENSTE</w:t>
                                            </w:r>
                                          </w:p>
                                          <w:p w14:paraId="17F2ABA6"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p>
                                          <w:p w14:paraId="53AFAAB0" w14:textId="77777777" w:rsidR="006047C7" w:rsidRPr="00617CCB" w:rsidRDefault="006047C7" w:rsidP="006047C7">
                                            <w:pPr>
                                              <w:spacing w:after="0" w:line="240" w:lineRule="auto"/>
                                              <w:jc w:val="both"/>
                                              <w:rPr>
                                                <w:rFonts w:ascii="Arial Narrow" w:eastAsia="Times New Roman" w:hAnsi="Arial Narrow" w:cs="Arial"/>
                                                <w:bCs/>
                                                <w:sz w:val="16"/>
                                                <w:szCs w:val="16"/>
                                                <w:lang w:eastAsia="en-GB"/>
                                              </w:rPr>
                                            </w:pPr>
                                            <w:r w:rsidRPr="00617CCB">
                                              <w:rPr>
                                                <w:rFonts w:ascii="Arial Narrow" w:eastAsia="Times New Roman" w:hAnsi="Arial Narrow" w:cs="Arial"/>
                                                <w:b/>
                                                <w:bCs/>
                                                <w:sz w:val="16"/>
                                                <w:szCs w:val="16"/>
                                                <w:lang w:eastAsia="en-GB"/>
                                              </w:rPr>
                                              <w:t xml:space="preserve">Doel: </w:t>
                                            </w:r>
                                            <w:r w:rsidRPr="00617CCB">
                                              <w:rPr>
                                                <w:rFonts w:ascii="Arial Narrow" w:eastAsia="Times New Roman" w:hAnsi="Arial Narrow" w:cs="Arial"/>
                                                <w:bCs/>
                                                <w:sz w:val="16"/>
                                                <w:szCs w:val="16"/>
                                                <w:lang w:eastAsia="en-GB"/>
                                              </w:rPr>
                                              <w:t>Om leiding te bied oor die bestuur van die lewering van Regsdienste</w:t>
                                            </w:r>
                                          </w:p>
                                          <w:p w14:paraId="1534024C"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p>
                                          <w:p w14:paraId="0748E7B8"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r w:rsidRPr="00617CCB">
                                              <w:rPr>
                                                <w:rFonts w:ascii="Arial Narrow" w:eastAsia="Times New Roman" w:hAnsi="Arial Narrow" w:cs="Arial"/>
                                                <w:b/>
                                                <w:bCs/>
                                                <w:sz w:val="16"/>
                                                <w:szCs w:val="16"/>
                                                <w:lang w:eastAsia="en-GB"/>
                                              </w:rPr>
                                              <w:t xml:space="preserve">Funksies: </w:t>
                                            </w:r>
                                          </w:p>
                                          <w:p w14:paraId="12EE239C" w14:textId="77777777" w:rsidR="006047C7" w:rsidRPr="00617CCB" w:rsidRDefault="006047C7" w:rsidP="006047C7">
                                            <w:pPr>
                                              <w:pStyle w:val="ListParagraph"/>
                                              <w:numPr>
                                                <w:ilvl w:val="0"/>
                                                <w:numId w:val="51"/>
                                              </w:numPr>
                                              <w:spacing w:after="0" w:line="240" w:lineRule="auto"/>
                                              <w:jc w:val="both"/>
                                              <w:rPr>
                                                <w:rFonts w:ascii="Arial Narrow" w:eastAsia="Times New Roman" w:hAnsi="Arial Narrow" w:cs="Arial"/>
                                                <w:bCs/>
                                                <w:sz w:val="16"/>
                                                <w:szCs w:val="16"/>
                                                <w:lang w:eastAsia="en-GB"/>
                                              </w:rPr>
                                            </w:pPr>
                                            <w:r w:rsidRPr="00617CCB">
                                              <w:rPr>
                                                <w:rFonts w:ascii="Arial Narrow" w:eastAsia="Times New Roman" w:hAnsi="Arial Narrow" w:cs="Arial"/>
                                                <w:bCs/>
                                                <w:sz w:val="16"/>
                                                <w:szCs w:val="16"/>
                                                <w:lang w:eastAsia="en-GB"/>
                                              </w:rPr>
                                              <w:t>Die toesighouding van die verskaffing van regsadvies aan die Reguleerder</w:t>
                                            </w:r>
                                          </w:p>
                                          <w:p w14:paraId="54D8E020" w14:textId="77777777" w:rsidR="006047C7" w:rsidRPr="00617CCB" w:rsidRDefault="006047C7" w:rsidP="006047C7">
                                            <w:pPr>
                                              <w:pStyle w:val="ListParagraph"/>
                                              <w:numPr>
                                                <w:ilvl w:val="0"/>
                                                <w:numId w:val="51"/>
                                              </w:numPr>
                                              <w:spacing w:after="0" w:line="240" w:lineRule="auto"/>
                                              <w:jc w:val="both"/>
                                              <w:rPr>
                                                <w:rFonts w:ascii="Arial Narrow" w:eastAsia="Times New Roman" w:hAnsi="Arial Narrow" w:cs="Arial"/>
                                                <w:bCs/>
                                                <w:sz w:val="16"/>
                                                <w:szCs w:val="16"/>
                                                <w:lang w:eastAsia="en-GB"/>
                                              </w:rPr>
                                            </w:pPr>
                                            <w:r w:rsidRPr="00617CCB">
                                              <w:rPr>
                                                <w:rFonts w:ascii="Arial Narrow" w:eastAsia="Times New Roman" w:hAnsi="Arial Narrow" w:cs="Arial"/>
                                                <w:bCs/>
                                                <w:sz w:val="16"/>
                                                <w:szCs w:val="16"/>
                                                <w:lang w:eastAsia="en-GB"/>
                                              </w:rPr>
                                              <w:t>Die toesighouding van die verskaffing van die regsverteenwoordiging van die reguleerder in litigasie sake voor howe en onderhandelings.</w:t>
                                            </w:r>
                                          </w:p>
                                          <w:p w14:paraId="1F1B1E45"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p>
                                          <w:p w14:paraId="66BA020A" w14:textId="5DAFB8A4" w:rsidR="006047C7" w:rsidRPr="00B7119B" w:rsidRDefault="006047C7" w:rsidP="006047C7">
                                            <w:pPr>
                                              <w:spacing w:after="0" w:line="240" w:lineRule="auto"/>
                                              <w:jc w:val="both"/>
                                              <w:rPr>
                                                <w:rFonts w:ascii="Arial Narrow" w:eastAsia="Times New Roman" w:hAnsi="Arial Narrow" w:cs="Arial"/>
                                                <w:b/>
                                                <w:bCs/>
                                                <w:sz w:val="16"/>
                                                <w:szCs w:val="16"/>
                                                <w:lang w:eastAsia="en-GB"/>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7" name="Straight Connector 97"/>
                                    <wps:cNvCnPr/>
                                    <wps:spPr>
                                      <a:xfrm>
                                        <a:off x="1360968" y="1393215"/>
                                        <a:ext cx="64008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98" name="Straight Connector 98"/>
                                    <wps:cNvCnPr/>
                                    <wps:spPr>
                                      <a:xfrm>
                                        <a:off x="1360871" y="1393069"/>
                                        <a:ext cx="0" cy="1828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99" name="Straight Connector 99"/>
                                    <wps:cNvCnPr/>
                                    <wps:spPr>
                                      <a:xfrm>
                                        <a:off x="4611950" y="1079039"/>
                                        <a:ext cx="0" cy="31417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s:wsp>
                                <wps:cNvPr id="100" name="Rounded Rectangle 209"/>
                                <wps:cNvSpPr/>
                                <wps:spPr>
                                  <a:xfrm>
                                    <a:off x="2817238" y="2443429"/>
                                    <a:ext cx="3656112" cy="482014"/>
                                  </a:xfrm>
                                  <a:prstGeom prst="roundRect">
                                    <a:avLst/>
                                  </a:prstGeom>
                                  <a:solidFill>
                                    <a:sysClr val="window" lastClr="FFFFFF"/>
                                  </a:solidFill>
                                  <a:ln w="25400" cap="flat" cmpd="sng" algn="ctr">
                                    <a:solidFill>
                                      <a:sysClr val="windowText" lastClr="000000"/>
                                    </a:solidFill>
                                    <a:prstDash val="solid"/>
                                  </a:ln>
                                  <a:effectLst/>
                                </wps:spPr>
                                <wps:txbx>
                                  <w:txbxContent>
                                    <w:p w14:paraId="0B7DEA35" w14:textId="77777777" w:rsidR="006047C7" w:rsidRDefault="006047C7" w:rsidP="006047C7">
                                      <w:pPr>
                                        <w:spacing w:after="0" w:line="240" w:lineRule="auto"/>
                                        <w:rPr>
                                          <w:rFonts w:ascii="Arial Narrow" w:hAnsi="Arial Narrow"/>
                                          <w:b/>
                                          <w:sz w:val="20"/>
                                          <w:szCs w:val="20"/>
                                        </w:rPr>
                                      </w:pPr>
                                      <w:r>
                                        <w:rPr>
                                          <w:rFonts w:ascii="Arial Narrow" w:hAnsi="Arial Narrow"/>
                                          <w:b/>
                                          <w:sz w:val="20"/>
                                          <w:szCs w:val="20"/>
                                        </w:rPr>
                                        <w:t>AFDELING: REGTE, BELEID, NAVORSING EN TEGNOLOGIE</w:t>
                                      </w:r>
                                    </w:p>
                                    <w:p w14:paraId="788EB3FD" w14:textId="77777777" w:rsidR="006047C7" w:rsidRDefault="006047C7" w:rsidP="006047C7">
                                      <w:pPr>
                                        <w:spacing w:after="0" w:line="240" w:lineRule="auto"/>
                                        <w:jc w:val="center"/>
                                        <w:rPr>
                                          <w:rFonts w:ascii="Arial Narrow" w:hAnsi="Arial Narrow"/>
                                          <w:b/>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101" name="Straight Connector 101"/>
                            <wps:cNvCnPr/>
                            <wps:spPr>
                              <a:xfrm>
                                <a:off x="5064448" y="4720773"/>
                                <a:ext cx="0" cy="32169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102" name="Rounded Rectangle 244"/>
                          <wps:cNvSpPr/>
                          <wps:spPr>
                            <a:xfrm>
                              <a:off x="-780904" y="4535086"/>
                              <a:ext cx="3434867" cy="3503786"/>
                            </a:xfrm>
                            <a:prstGeom prst="roundRect">
                              <a:avLst/>
                            </a:prstGeom>
                            <a:solidFill>
                              <a:sysClr val="window" lastClr="FFFFFF"/>
                            </a:solidFill>
                            <a:ln w="25400" cap="flat" cmpd="sng" algn="ctr">
                              <a:solidFill>
                                <a:sysClr val="windowText" lastClr="000000"/>
                              </a:solidFill>
                              <a:prstDash val="solid"/>
                            </a:ln>
                            <a:effectLst/>
                          </wps:spPr>
                          <wps:txbx>
                            <w:txbxContent>
                              <w:p w14:paraId="1A21BB6C"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 xml:space="preserve">EENHEID: REGSDIENSTE EN LITIGASIE </w:t>
                                </w:r>
                              </w:p>
                              <w:p w14:paraId="1B1FE904" w14:textId="77777777" w:rsidR="006047C7" w:rsidRDefault="006047C7" w:rsidP="006047C7">
                                <w:pPr>
                                  <w:spacing w:after="0" w:line="240" w:lineRule="auto"/>
                                  <w:jc w:val="both"/>
                                  <w:rPr>
                                    <w:rFonts w:ascii="Arial Narrow" w:eastAsia="Times New Roman" w:hAnsi="Arial Narrow" w:cs="Arial"/>
                                    <w:b/>
                                    <w:bCs/>
                                    <w:sz w:val="14"/>
                                    <w:szCs w:val="14"/>
                                    <w:lang w:val="en-GB" w:eastAsia="en-GB"/>
                                  </w:rPr>
                                </w:pPr>
                              </w:p>
                              <w:p w14:paraId="323AFC92" w14:textId="77777777" w:rsidR="006047C7" w:rsidRDefault="006047C7" w:rsidP="006047C7">
                                <w:pPr>
                                  <w:spacing w:after="0" w:line="240" w:lineRule="auto"/>
                                  <w:rPr>
                                    <w:rFonts w:ascii="Arial Narrow" w:hAnsi="Arial Narrow" w:cs="Arial"/>
                                    <w:sz w:val="12"/>
                                    <w:szCs w:val="12"/>
                                  </w:rPr>
                                </w:pPr>
                                <w:r>
                                  <w:rPr>
                                    <w:rFonts w:ascii="Arial Narrow" w:eastAsia="Times New Roman" w:hAnsi="Arial Narrow" w:cs="Arial"/>
                                    <w:b/>
                                    <w:bCs/>
                                    <w:sz w:val="12"/>
                                    <w:szCs w:val="12"/>
                                    <w:lang w:val="en-GB" w:eastAsia="en-GB"/>
                                  </w:rPr>
                                  <w:t>Doel:</w:t>
                                </w:r>
                                <w:r>
                                  <w:rPr>
                                    <w:rFonts w:ascii="Arial Narrow" w:eastAsia="Times New Roman" w:hAnsi="Arial Narrow" w:cs="Arial"/>
                                    <w:bCs/>
                                    <w:sz w:val="12"/>
                                    <w:szCs w:val="12"/>
                                    <w:lang w:val="en-GB" w:eastAsia="en-GB"/>
                                  </w:rPr>
                                  <w:t xml:space="preserve"> Om </w:t>
                                </w:r>
                                <w:proofErr w:type="spellStart"/>
                                <w:r>
                                  <w:rPr>
                                    <w:rFonts w:ascii="Arial Narrow" w:eastAsia="Times New Roman" w:hAnsi="Arial Narrow" w:cs="Arial"/>
                                    <w:bCs/>
                                    <w:sz w:val="12"/>
                                    <w:szCs w:val="12"/>
                                    <w:lang w:val="en-GB" w:eastAsia="en-GB"/>
                                  </w:rPr>
                                  <w:t>regsadvies</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te</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bied</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en</w:t>
                                </w:r>
                                <w:proofErr w:type="spellEnd"/>
                                <w:r>
                                  <w:rPr>
                                    <w:rFonts w:ascii="Arial Narrow" w:eastAsia="Times New Roman" w:hAnsi="Arial Narrow" w:cs="Arial"/>
                                    <w:bCs/>
                                    <w:sz w:val="12"/>
                                    <w:szCs w:val="12"/>
                                    <w:lang w:val="en-GB" w:eastAsia="en-GB"/>
                                  </w:rPr>
                                  <w:t xml:space="preserve"> die </w:t>
                                </w:r>
                                <w:proofErr w:type="spellStart"/>
                                <w:r>
                                  <w:rPr>
                                    <w:rFonts w:ascii="Arial Narrow" w:eastAsia="Times New Roman" w:hAnsi="Arial Narrow" w:cs="Arial"/>
                                    <w:bCs/>
                                    <w:sz w:val="12"/>
                                    <w:szCs w:val="12"/>
                                    <w:lang w:val="en-GB" w:eastAsia="en-GB"/>
                                  </w:rPr>
                                  <w:t>Reguleerder</w:t>
                                </w:r>
                                <w:proofErr w:type="spellEnd"/>
                                <w:r>
                                  <w:rPr>
                                    <w:rFonts w:ascii="Arial Narrow" w:eastAsia="Times New Roman" w:hAnsi="Arial Narrow" w:cs="Arial"/>
                                    <w:bCs/>
                                    <w:sz w:val="12"/>
                                    <w:szCs w:val="12"/>
                                    <w:lang w:val="en-GB" w:eastAsia="en-GB"/>
                                  </w:rPr>
                                  <w:t xml:space="preserve"> in </w:t>
                                </w:r>
                                <w:proofErr w:type="spellStart"/>
                                <w:r>
                                  <w:rPr>
                                    <w:rFonts w:ascii="Arial Narrow" w:eastAsia="Times New Roman" w:hAnsi="Arial Narrow" w:cs="Arial"/>
                                    <w:bCs/>
                                    <w:sz w:val="12"/>
                                    <w:szCs w:val="12"/>
                                    <w:lang w:val="en-GB" w:eastAsia="en-GB"/>
                                  </w:rPr>
                                  <w:t>litigasie</w:t>
                                </w:r>
                                <w:proofErr w:type="spellEnd"/>
                                <w:r>
                                  <w:rPr>
                                    <w:rFonts w:ascii="Arial Narrow" w:eastAsia="Times New Roman" w:hAnsi="Arial Narrow" w:cs="Arial"/>
                                    <w:bCs/>
                                    <w:sz w:val="12"/>
                                    <w:szCs w:val="12"/>
                                    <w:lang w:val="en-GB" w:eastAsia="en-GB"/>
                                  </w:rPr>
                                  <w:t xml:space="preserve"> sake </w:t>
                                </w:r>
                                <w:proofErr w:type="spellStart"/>
                                <w:r>
                                  <w:rPr>
                                    <w:rFonts w:ascii="Arial Narrow" w:eastAsia="Times New Roman" w:hAnsi="Arial Narrow" w:cs="Arial"/>
                                    <w:bCs/>
                                    <w:sz w:val="12"/>
                                    <w:szCs w:val="12"/>
                                    <w:lang w:val="en-GB" w:eastAsia="en-GB"/>
                                  </w:rPr>
                                  <w:t>voor</w:t>
                                </w:r>
                                <w:proofErr w:type="spellEnd"/>
                                <w:r>
                                  <w:rPr>
                                    <w:rFonts w:ascii="Arial Narrow" w:eastAsia="Times New Roman" w:hAnsi="Arial Narrow" w:cs="Arial"/>
                                    <w:bCs/>
                                    <w:sz w:val="12"/>
                                    <w:szCs w:val="12"/>
                                    <w:lang w:val="en-GB" w:eastAsia="en-GB"/>
                                  </w:rPr>
                                  <w:t xml:space="preserve"> howe </w:t>
                                </w:r>
                                <w:proofErr w:type="spellStart"/>
                                <w:r>
                                  <w:rPr>
                                    <w:rFonts w:ascii="Arial Narrow" w:eastAsia="Times New Roman" w:hAnsi="Arial Narrow" w:cs="Arial"/>
                                    <w:bCs/>
                                    <w:sz w:val="12"/>
                                    <w:szCs w:val="12"/>
                                    <w:lang w:val="en-GB" w:eastAsia="en-GB"/>
                                  </w:rPr>
                                  <w:t>en</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onderhandelings</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te</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verteenwoordig</w:t>
                                </w:r>
                                <w:proofErr w:type="spellEnd"/>
                              </w:p>
                              <w:p w14:paraId="1BF836C5" w14:textId="77777777" w:rsidR="006047C7" w:rsidRDefault="006047C7" w:rsidP="006047C7">
                                <w:pPr>
                                  <w:spacing w:after="0" w:line="240" w:lineRule="auto"/>
                                  <w:jc w:val="both"/>
                                  <w:rPr>
                                    <w:rFonts w:ascii="Arial Narrow" w:hAnsi="Arial Narrow" w:cs="Arial"/>
                                    <w:b/>
                                    <w:sz w:val="12"/>
                                    <w:szCs w:val="12"/>
                                  </w:rPr>
                                </w:pPr>
                              </w:p>
                              <w:p w14:paraId="1C59F338" w14:textId="77777777" w:rsidR="006047C7" w:rsidRDefault="006047C7" w:rsidP="006047C7">
                                <w:pPr>
                                  <w:spacing w:after="0" w:line="240" w:lineRule="auto"/>
                                  <w:jc w:val="both"/>
                                  <w:rPr>
                                    <w:rFonts w:ascii="Arial Narrow" w:eastAsia="Times New Roman" w:hAnsi="Arial Narrow" w:cs="Arial"/>
                                    <w:bCs/>
                                    <w:sz w:val="12"/>
                                    <w:szCs w:val="12"/>
                                    <w:lang w:val="en-GB" w:eastAsia="en-GB"/>
                                  </w:rPr>
                                </w:pPr>
                                <w:r>
                                  <w:rPr>
                                    <w:rFonts w:ascii="Arial Narrow" w:hAnsi="Arial Narrow" w:cs="Arial"/>
                                    <w:b/>
                                    <w:sz w:val="12"/>
                                    <w:szCs w:val="12"/>
                                  </w:rPr>
                                  <w:t>Funksies:</w:t>
                                </w:r>
                              </w:p>
                              <w:p w14:paraId="41D4620B"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 xml:space="preserve">Die bestuur van die verskaffing van regsadvies aan die Reguleerder </w:t>
                                </w:r>
                              </w:p>
                              <w:p w14:paraId="0BC20A67"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opstel en onderhandeling van kontrakte en bestuur</w:t>
                                </w:r>
                              </w:p>
                              <w:p w14:paraId="2E15D30E"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opstel van regsmenings</w:t>
                                </w:r>
                              </w:p>
                              <w:p w14:paraId="164E9E6C"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uitvoer van saakondersoek</w:t>
                                </w:r>
                              </w:p>
                              <w:p w14:paraId="61206302"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voer van skikkingsbesprekings voor die litigasie</w:t>
                                </w:r>
                              </w:p>
                              <w:p w14:paraId="32833266"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voorbereiding vir verhoor en verskyning in die hof en ander forums</w:t>
                                </w:r>
                              </w:p>
                              <w:p w14:paraId="6E313164"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betrokkenheid by dispuutoplossing</w:t>
                                </w:r>
                              </w:p>
                              <w:p w14:paraId="7040CE53"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uitvoer van appèlle</w:t>
                                </w:r>
                              </w:p>
                              <w:p w14:paraId="01382FE1"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hou van dissiplinêre verhore</w:t>
                                </w:r>
                              </w:p>
                              <w:p w14:paraId="6391899A" w14:textId="77777777" w:rsidR="006047C7" w:rsidRDefault="006047C7" w:rsidP="006047C7">
                                <w:pPr>
                                  <w:spacing w:after="0" w:line="240" w:lineRule="auto"/>
                                  <w:rPr>
                                    <w:rFonts w:ascii="Arial Narrow" w:hAnsi="Arial Narrow" w:cs="Arial"/>
                                    <w:b/>
                                    <w:sz w:val="12"/>
                                    <w:szCs w:val="12"/>
                                  </w:rPr>
                                </w:pPr>
                              </w:p>
                              <w:p w14:paraId="2BBF29EB" w14:textId="6F98443B" w:rsidR="006047C7" w:rsidRPr="00DD6CCB" w:rsidRDefault="006047C7" w:rsidP="006047C7">
                                <w:pPr>
                                  <w:spacing w:after="0" w:line="240" w:lineRule="auto"/>
                                  <w:rPr>
                                    <w:rFonts w:ascii="Arial Narrow" w:hAnsi="Arial Narrow" w:cs="Arial"/>
                                    <w:b/>
                                    <w:sz w:val="14"/>
                                    <w:szCs w:val="16"/>
                                  </w:rPr>
                                </w:pPr>
                              </w:p>
                              <w:p w14:paraId="5FB7D5EA" w14:textId="77777777" w:rsidR="006047C7" w:rsidRDefault="006047C7" w:rsidP="006047C7">
                                <w:pPr>
                                  <w:spacing w:after="0" w:line="240" w:lineRule="auto"/>
                                  <w:rPr>
                                    <w:rFonts w:ascii="Arial Narrow" w:hAnsi="Arial Narrow" w:cs="Arial"/>
                                    <w:sz w:val="12"/>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3" name="Rounded Rectangle 245"/>
                          <wps:cNvSpPr/>
                          <wps:spPr>
                            <a:xfrm>
                              <a:off x="2887080" y="4535042"/>
                              <a:ext cx="3918233" cy="3588450"/>
                            </a:xfrm>
                            <a:prstGeom prst="roundRect">
                              <a:avLst/>
                            </a:prstGeom>
                            <a:solidFill>
                              <a:sysClr val="window" lastClr="FFFFFF"/>
                            </a:solidFill>
                            <a:ln w="25400" cap="flat" cmpd="sng" algn="ctr">
                              <a:solidFill>
                                <a:sysClr val="windowText" lastClr="000000"/>
                              </a:solidFill>
                              <a:prstDash val="solid"/>
                            </a:ln>
                            <a:effectLst/>
                          </wps:spPr>
                          <wps:txbx>
                            <w:txbxContent>
                              <w:p w14:paraId="65C87465"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EENHEID: BELEID EN NAVORSING</w:t>
                                </w:r>
                              </w:p>
                              <w:p w14:paraId="56263343" w14:textId="77777777" w:rsidR="006047C7" w:rsidRDefault="006047C7" w:rsidP="006047C7">
                                <w:pPr>
                                  <w:spacing w:after="0" w:line="240" w:lineRule="auto"/>
                                  <w:rPr>
                                    <w:rFonts w:ascii="Arial Narrow" w:hAnsi="Arial Narrow"/>
                                    <w:sz w:val="12"/>
                                    <w:szCs w:val="12"/>
                                  </w:rPr>
                                </w:pPr>
                              </w:p>
                              <w:p w14:paraId="128972C0" w14:textId="77777777" w:rsidR="006047C7" w:rsidRDefault="006047C7" w:rsidP="006047C7">
                                <w:pPr>
                                  <w:spacing w:after="0" w:line="240" w:lineRule="auto"/>
                                  <w:rPr>
                                    <w:rFonts w:ascii="Arial Narrow" w:hAnsi="Arial Narrow"/>
                                    <w:sz w:val="12"/>
                                    <w:szCs w:val="12"/>
                                  </w:rPr>
                                </w:pPr>
                                <w:r>
                                  <w:rPr>
                                    <w:rFonts w:ascii="Arial Narrow" w:hAnsi="Arial Narrow"/>
                                    <w:b/>
                                    <w:sz w:val="12"/>
                                    <w:szCs w:val="12"/>
                                  </w:rPr>
                                  <w:t>Doel:</w:t>
                                </w:r>
                                <w:r>
                                  <w:rPr>
                                    <w:rFonts w:ascii="Arial Narrow" w:hAnsi="Arial Narrow"/>
                                    <w:sz w:val="12"/>
                                    <w:szCs w:val="12"/>
                                  </w:rPr>
                                  <w:t xml:space="preserve"> Bestuur die ontwikkeling van beleid en die uitvoering van toegepaste navorsing</w:t>
                                </w:r>
                              </w:p>
                              <w:p w14:paraId="3E03E852" w14:textId="77777777" w:rsidR="006047C7" w:rsidRDefault="006047C7" w:rsidP="006047C7">
                                <w:pPr>
                                  <w:spacing w:after="0" w:line="240" w:lineRule="auto"/>
                                  <w:rPr>
                                    <w:rFonts w:ascii="Arial Narrow" w:hAnsi="Arial Narrow"/>
                                    <w:b/>
                                    <w:sz w:val="12"/>
                                    <w:szCs w:val="12"/>
                                  </w:rPr>
                                </w:pPr>
                              </w:p>
                              <w:p w14:paraId="36F470F3" w14:textId="77777777" w:rsidR="006047C7" w:rsidRDefault="006047C7" w:rsidP="006047C7">
                                <w:pPr>
                                  <w:spacing w:after="0" w:line="240" w:lineRule="auto"/>
                                  <w:rPr>
                                    <w:rFonts w:ascii="Arial Narrow" w:hAnsi="Arial Narrow"/>
                                    <w:b/>
                                    <w:sz w:val="12"/>
                                    <w:szCs w:val="12"/>
                                  </w:rPr>
                                </w:pPr>
                                <w:r>
                                  <w:rPr>
                                    <w:rFonts w:ascii="Arial Narrow" w:hAnsi="Arial Narrow"/>
                                    <w:b/>
                                    <w:sz w:val="12"/>
                                    <w:szCs w:val="12"/>
                                  </w:rPr>
                                  <w:t>Funksies:</w:t>
                                </w:r>
                              </w:p>
                              <w:p w14:paraId="5A9DE7FA"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Die bestuur van navorsing omtrent die wenslikheid van die aanvaarding van internasionale instrumente met betrekking tot die beskerming van persoonlike inligting </w:t>
                                </w:r>
                              </w:p>
                              <w:p w14:paraId="76D94985"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Die bestuur van navorsing oor enige ander aangeleentheid, insluitend die nodige wetswysigings rakende die beskerming van persoonlike inligting wat onder die aandag van die Parlement gevestig moet word. </w:t>
                                </w:r>
                              </w:p>
                              <w:p w14:paraId="08E65C25"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Die bestuur van navorsing om leemtes in PAIA of enige ander wette te identifiseer en aanbevelings te maak om PAIA of enige ander wette te hervorm of te wysig;  </w:t>
                                </w:r>
                              </w:p>
                              <w:p w14:paraId="0869AF6B"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Die bestuur van navorsing om te raadpleeg met partye in verband met die funksies van die Reguleerder en advies,  aanbevelings en voorstelle in te win en oorweeg;</w:t>
                                </w:r>
                              </w:p>
                              <w:p w14:paraId="597B4348"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Die bestuur van navorsing om ondersoek in te stel na enige aangeleenthede, insluitende wetgewing, gemenereg, praktyk en prosedures met betrekking tot PAIA.</w:t>
                                </w:r>
                              </w:p>
                              <w:p w14:paraId="68D10FD3"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Die bestuur van die ondersoek na voorgestelde wetgewing en ondergeskikte wetgewing of regeringsbeleid wat voorsiening maak vir die insameling en openbaarmaking van persoonlike inligting en die resultate van die ondersoek aan die Minister van Justisie en Korrektiewe Dienste te lewer. </w:t>
                                </w:r>
                              </w:p>
                              <w:p w14:paraId="3758F65B"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Die bestuur van die ontwikkeling van beleidsriglyne vir openbare en private liggame</w:t>
                                </w:r>
                              </w:p>
                              <w:p w14:paraId="6AEFDFB1"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Die bestuur van die verslagdoening aan die Parlement oor enige beleidsaangeleentheid wat die beskerming van persoonlike inligting beïnvloed, insluitend die behoefte aan wetgewende, administratiewe of ander optrede wat nodig is om die persoonlike inligting van 'n betrokkene te beskerm</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 name="Straight Connector 104"/>
                          <wps:cNvCnPr/>
                          <wps:spPr>
                            <a:xfrm flipH="1">
                              <a:off x="5073074" y="4420459"/>
                              <a:ext cx="3820088"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06" name="Straight Connector 106"/>
                          <wps:cNvCnPr/>
                          <wps:spPr>
                            <a:xfrm>
                              <a:off x="8893160" y="4421151"/>
                              <a:ext cx="1" cy="136587"/>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107" name="Straight Connector 107"/>
                        <wps:cNvCnPr/>
                        <wps:spPr>
                          <a:xfrm>
                            <a:off x="7017910" y="4328018"/>
                            <a:ext cx="0" cy="23176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6B743E0A" id="Group 81" o:spid="_x0000_s1074" style="position:absolute;margin-left:22.15pt;margin-top:4.6pt;width:706.7pt;height:532.25pt;z-index:251679744" coordorigin="-7596,7557" coordsize="110128,75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kzAcAAGk4AAAOAAAAZHJzL2Uyb0RvYy54bWzsW1tvm0gUfl9p/wPiPTXDDDBYTaoo3XRX&#10;qrZV01WfJxjbSBhYwHGyv36/uYDxBcdJ22ySJQ8OA8P4nDPn8p0zx2/f3S5S6yYuqyTPTm3yxrGt&#10;OIvySZLNTu2/vl6ecNuqapFNRJpn8al9F1f2u7Nff3m7Ksaxm8/zdBKXFhbJqvGqOLXndV2MR6Mq&#10;mscLUb3JizjDw2leLkSNYTkbTUqxwuqLdOQ6jj9a5eWkKPMorircfa8f2mdq/ek0jupP02kV11Z6&#10;aoO2Wn2W6vNafo7O3orxrBTFPIkMGeIRVCxEkuFL26Xei1pYyzLZWWqRRGVe5dP6TZQvRvl0mkSx&#10;4gHcEGeLmw9lviwUL7Pxala0YoJot+T06GWjP28+lMVV8bmEJFbFDLJQI8nL7bRcyP+g0rpVIrtr&#10;RRbf1laEmzwMPMKxyRGe+YEXeq6vhRrNIXn53gnu+hTCx4zA8wI3aCb8ZhYhxCEudzy9CqZTFhA5&#10;adQQMdogrR1oksHD59JKJqDGta1MLKBnSnQWxoatB/DZR2/Dci+1YtzhmTuhwzTP1HPDcC/PYNTw&#10;TDknIX0Uz3SLZ7WKFNGDeHZD4kJ6co869LY8O6FPiIcJcp8D6lCPeQ1L7T7TIGBQBTmDe66zy/Pm&#10;KkEYuqHSlgfvM8S2sc/sUfu8n94entfUbuwzcwgLFM8uDX3PV9KXM1rllkyHDnZJiQ7LMBjDIeWG&#10;J6zWxl59n7FfzUURKx9SSYVoDAW2pgV4VZcimc1r6yLPMrjLvLS42tlVoV64yIxrqMYVvMQevwBb&#10;ZTzAgth3l/tEGjLYE+NGkDB9yTqBYgWb2y3GRVnVH+J8YcmLUztNMkmsGIubj1WthdRMkbez/DJJ&#10;U7V6mlkrfKHHHLm+QOyYpqLG5aKAJ6iymW2JdIagFNWlWrLK02QiX5cLVXfVRVpaNwJxAeFkkq++&#10;glzbSkVV4wH8nPoz+7TxqqTnvajm+mX1yExLM8W2CjsgXw7yZR2XV/PJyrpOl+UXAdJAsCR5kkiG&#10;EcP0AF8pWVGjMq+/JfVcbZ30uIrgcnbdUqzm6fsiLeZCk0K5fFsLrdLTlQttaVCjeE0evGqzq/Lq&#10;Op/cqc1W96GDnYiw42n9RoGMp1Ub+2Cv02M9jeaQPtvpM0HGKHP3+521CVLu+bBHLSgd5I6NL7D0&#10;Db+jQtl3cE0dxqmvYt3aXja59gPu+DocdrnmjAaMKKPzGXG1S9n2O9T1sE/K7zDPpURJptfZPoXf&#10;QXjo9ztc7snRficIfBL4Ot4Q5lAWGmDRaE/rd1yqg1XL+eB3XqrfCbGpXQvEWOnMw9BOj/E0iiMN&#10;cK/p/GQDNOh729eGW6gW49fD8xM4HeBqozNf8mU2iSfWFwAdkc3S2CKNMBXYafOgJiw2+UebBBEP&#10;oNXTYKfrdxvV8Xw/CEKD6hkLONkMNDueByleNpH0HII9G/hjF7p0YMul+jOxbeO154+XZEDeRCT1&#10;7fWtSuyogRcNSLEAkSQysqoiukwAyD4Ct30WJXJ33EQ9ov6Ej2maAyLm5sq25nn5z777cj5QNp7a&#10;1gq1AMDHv5eijCHXPzLg75AwhmVrNWDIYDEou0+uu0+y5eIiB6xEcAZ16lLOr9Pmclrmi28oW5zL&#10;b8UjkUX4bg1UzeCilhDUtlD4iOLzc3WNgkEh6o/ZVRHJxSUozPLzZZ1PE4WU1xDOyNEguKewsDYf&#10;22dhJiE90sJ8zikj2sKYLPHQrXSCukBMCvQjqaAcOSRR6V9/dB9srAX9h2zMgNlXbWNI8bS5vTQL&#10;g0Fo3LPPwroJ+/0xjHHmMEcXLYhHOfIhGTDWCQjjITJ1+C+ZOSC1cAYLU4WKo7L+QxbWJjg61X6V&#10;UezFWlhb0dhnYS3+QA3tfgs76SQYxAu4q0u7XQsLUA0zubnroiQYDDjx2LraIQtTFY41Ehos7DiU&#10;uK5/6QLMTy9Ao1bTXwjShZyjC0GE+kjYTSGIhtQFetyIZz4Kq6iN6njWVEib062mvDxUoJ9pBfop&#10;8pdDZcmwjdrw/fcfh0ht5KjXyuMQAm10fFOPbkoERg8Jd7k3KOMLOw55CmUMD7nGNsAdpYwMp7Yh&#10;tEwpoxPgDGS/MlLCCI7wZGRdl7wGz6hO4ybJ8zyb68bs7rWMmz89fqsCTF9Cao7+TQC/Hy67nAQu&#10;1QHc7R7hNS6T4mCdENN9wDhaZYaKzw9AyyhqwuJfOVqWx/8/vObTtbfu9RPZHtBF7ykqeqmaXT0q&#10;RHiOz5hp22EobSMx3UTPBq8AVvtb3To7hxlD+4bMMp5P+8Z/oJrtWeVuFQWuvaOZ94eFE3Q+NE10&#10;zKOew1UVZl1Foej24D4ySVmnxHMa6Bn9GGY4CTjmJAB9Ja8/LrzUOiWRrYS9yEs3ujwAefEApRGV&#10;HygTY6q3oGNiIfJUapoXqcc5uy9nHUzsKBMzPRzDYdszPM4msnP7AMDqhrGegpA1TZPi9+ac3nTQ&#10;ew46pwOsjXDFcLbNvK1snCK1cZpu+qE2NNSG2nZI07dNnPaU6mq3cVs+NYH7KOjPeUiJb7w/c9Hg&#10;v92JqqEVSpoeV90B/chqgP7/e+h/6EiHoN/gIaoZOCQIiVFNih8HEVWFXwMTPNLdCaoHGEsPqgmR&#10;vIgfFaisFL9nU3tmfnsnfzDXHeO6+wvBs38BAAD//wMAUEsDBBQABgAIAAAAIQAsaIs74QAAAAoB&#10;AAAPAAAAZHJzL2Rvd25yZXYueG1sTI9Ba4NAEIXvhf6HZQq9NavR1NS6hhDankKhSaHkNtGJStxZ&#10;cTdq/n03p/b2hvd475tsNelWDNTbxrCCcBaAIC5M2XCl4Hv//rQEYR1yia1hUnAlC6v8/i7DtDQj&#10;f9Gwc5XwJWxTVFA716VS2qImjXZmOmLvnUyv0fmzr2TZ4+jLdSvnQfAsNTbsF2rsaFNTcd5dtIKP&#10;Ecd1FL4N2/Npcz3sF58/25CUenyY1q8gHE3uLww3fI8OuWc6mguXVrQK4jjySQUvcxA3O14kCYij&#10;V0ESJSDzTP5/If8FAAD//wMAUEsBAi0AFAAGAAgAAAAhALaDOJL+AAAA4QEAABMAAAAAAAAAAAAA&#10;AAAAAAAAAFtDb250ZW50X1R5cGVzXS54bWxQSwECLQAUAAYACAAAACEAOP0h/9YAAACUAQAACwAA&#10;AAAAAAAAAAAAAAAvAQAAX3JlbHMvLnJlbHNQSwECLQAUAAYACAAAACEAcfw7ZMwHAABpOAAADgAA&#10;AAAAAAAAAAAAAAAuAgAAZHJzL2Uyb0RvYy54bWxQSwECLQAUAAYACAAAACEALGiLO+EAAAAKAQAA&#10;DwAAAAAAAAAAAAAAAAAmCgAAZHJzL2Rvd25yZXYueG1sUEsFBgAAAAAEAAQA8wAAADQLAAAAAA==&#10;">
                <v:group id="Group 82" o:spid="_x0000_s1075" style="position:absolute;left:-7596;top:7557;width:110127;height:75934" coordorigin="-7809,7352" coordsize="110129,73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group id="Group 83" o:spid="_x0000_s1076" style="position:absolute;left:-7291;top:7352;width:109611;height:73036" coordorigin="-7377,7852" coordsize="109611,7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group id="Group 84" o:spid="_x0000_s1077" style="position:absolute;left:-7377;top:7852;width:109611;height:77993" coordorigin="-7401,23965" coordsize="109619,77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line id="Straight Connector 85" o:spid="_x0000_s1078" style="position:absolute;visibility:visible;mso-wrap-style:square" from="47148,28618" to="47148,30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Q9xAAAANsAAAAPAAAAZHJzL2Rvd25yZXYueG1sRI9BawIx&#10;FITvgv8hPMGbZq1UZWsUKQgiFNRa6PG5ee4uTV6WTXRXf70RhB6HmfmGmS9ba8SVal86VjAaJiCI&#10;M6dLzhUcv9eDGQgfkDUax6TgRh6Wi25njql2De/pegi5iBD2KSooQqhSKX1WkEU/dBVx9M6uthii&#10;rHOpa2wi3Br5liQTabHkuFBgRZ8FZX+Hi1XQ/Jz2ZWK+zoHdODtNt+vf3d0o1e+1qw8QgdrwH361&#10;N1rB7B2eX+IPkIsHAAAA//8DAFBLAQItABQABgAIAAAAIQDb4fbL7gAAAIUBAAATAAAAAAAAAAAA&#10;AAAAAAAAAABbQ29udGVudF9UeXBlc10ueG1sUEsBAi0AFAAGAAgAAAAhAFr0LFu/AAAAFQEAAAsA&#10;AAAAAAAAAAAAAAAAHwEAAF9yZWxzLy5yZWxzUEsBAi0AFAAGAAgAAAAhAD8VdD3EAAAA2wAAAA8A&#10;AAAAAAAAAAAAAAAABwIAAGRycy9kb3ducmV2LnhtbFBLBQYAAAAAAwADALcAAAD4AgAAAAA=&#10;" strokecolor="windowText" strokeweight="2pt">
                        <v:shadow on="t" color="black" opacity="24903f" origin=",.5" offset="0,.55556mm"/>
                      </v:line>
                      <v:group id="Group 86" o:spid="_x0000_s1079" style="position:absolute;left:-7401;top:23965;width:109618;height:77994" coordorigin="-7401,24434" coordsize="109619,7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group id="Group 87" o:spid="_x0000_s1080" style="position:absolute;left:-7401;top:30483;width:109618;height:67807" coordorigin="-8437,6412" coordsize="109632,7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line id="Straight Connector 88" o:spid="_x0000_s1081" style="position:absolute;visibility:visible;mso-wrap-style:square" from="77617,14034" to="77617,1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NujwAAAANsAAAAPAAAAZHJzL2Rvd25yZXYueG1sRE/LisIw&#10;FN0P+A/hCu7GVAUt1SgiCIMg+ASX1+baFpOb0mRsZ75+shhweTjvxaqzRryo8ZVjBaNhAoI4d7ri&#10;QsHlvP1MQfiArNE4JgU/5GG17H0sMNOu5SO9TqEQMYR9hgrKEOpMSp+XZNEPXU0cuYdrLIYIm0Lq&#10;BtsYbo0cJ8lUWqw4NpRY06ak/Hn6tgra6/1YJWb/COwm+X22294Ov0apQb9bz0EE6sJb/O/+0grS&#10;ODZ+iT9ALv8AAAD//wMAUEsBAi0AFAAGAAgAAAAhANvh9svuAAAAhQEAABMAAAAAAAAAAAAAAAAA&#10;AAAAAFtDb250ZW50X1R5cGVzXS54bWxQSwECLQAUAAYACAAAACEAWvQsW78AAAAVAQAACwAAAAAA&#10;AAAAAAAAAAAfAQAAX3JlbHMvLnJlbHNQSwECLQAUAAYACAAAACEA0RTbo8AAAADbAAAADwAAAAAA&#10;AAAAAAAAAAAHAgAAZHJzL2Rvd25yZXYueG1sUEsFBgAAAAADAAMAtwAAAPQCAAAAAA==&#10;" strokecolor="windowText" strokeweight="2pt">
                            <v:shadow on="t" color="black" opacity="24903f" origin=",.5" offset="0,.55556mm"/>
                          </v:line>
                          <v:group id="Group 90" o:spid="_x0000_s1082" style="position:absolute;left:-8437;top:6412;width:109632;height:74523" coordorigin="-8437,6412" coordsize="109632,7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Group 92" o:spid="_x0000_s1083" style="position:absolute;left:-8437;top:6412;width:109632;height:74523" coordorigin="-8437,6412" coordsize="109632,74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roundrect id="Rounded Rectangle 192" o:spid="_x0000_s1084" style="position:absolute;left:15992;top:6412;width:56678;height:44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kofwgAAANsAAAAPAAAAZHJzL2Rvd25yZXYueG1sRI9Pi8Iw&#10;FMTvwn6H8Ba82dR/i1ajLMKKHjzYFby+Ns+2bPNSmqzWb28EweMwM79hluvO1OJKrassKxhGMQji&#10;3OqKCwWn35/BDITzyBpry6TgTg7Wq4/eEhNtb3yka+oLESDsElRQet8kUrq8JIMusg1x8C62NeiD&#10;bAupW7wFuKnlKI6/pMGKw0KJDW1Kyv/Sf6PATabn/SGbpVntczo53h7s0CjV/+y+FyA8df4dfrV3&#10;WsF8DM8v4QfI1QMAAP//AwBQSwECLQAUAAYACAAAACEA2+H2y+4AAACFAQAAEwAAAAAAAAAAAAAA&#10;AAAAAAAAW0NvbnRlbnRfVHlwZXNdLnhtbFBLAQItABQABgAIAAAAIQBa9CxbvwAAABUBAAALAAAA&#10;AAAAAAAAAAAAAB8BAABfcmVscy8ucmVsc1BLAQItABQABgAIAAAAIQAYJkofwgAAANsAAAAPAAAA&#10;AAAAAAAAAAAAAAcCAABkcnMvZG93bnJldi54bWxQSwUGAAAAAAMAAwC3AAAA9gIAAAAA&#10;" fillcolor="window" strokecolor="windowText" strokeweight="2pt">
                                <v:textbox>
                                  <w:txbxContent>
                                    <w:p w14:paraId="73508FB7"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1x Uitvoerende Beampte en 1 x PA</w:t>
                                      </w:r>
                                    </w:p>
                                  </w:txbxContent>
                                </v:textbox>
                              </v:roundrect>
                              <v:roundrect id="Rounded Rectangle 193" o:spid="_x0000_s1085" style="position:absolute;left:68834;top:42006;width:32361;height:389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bxQAAANsAAAAPAAAAZHJzL2Rvd25yZXYueG1sRI9Pa8JA&#10;FMTvBb/D8oReSt1YRE3qGkRs6Un8U0KPj+wziWbfhuxG02/vCoUeh5n5DbNIe1OLK7WusqxgPIpA&#10;EOdWV1wo+D5+vM5BOI+ssbZMCn7JQbocPC0w0fbGe7oefCEChF2CCkrvm0RKl5dk0I1sQxy8k20N&#10;+iDbQuoWbwFuavkWRVNpsOKwUGJD65Lyy6EzCszLZFZt9E++zTrPn3F03mXNWannYb96B+Gp9//h&#10;v/aXVhBP4PEl/AC5vAMAAP//AwBQSwECLQAUAAYACAAAACEA2+H2y+4AAACFAQAAEwAAAAAAAAAA&#10;AAAAAAAAAAAAW0NvbnRlbnRfVHlwZXNdLnhtbFBLAQItABQABgAIAAAAIQBa9CxbvwAAABUBAAAL&#10;AAAAAAAAAAAAAAAAAB8BAABfcmVscy8ucmVsc1BLAQItABQABgAIAAAAIQB/e/ObxQAAANsAAAAP&#10;AAAAAAAAAAAAAAAAAAcCAABkcnMvZG93bnJldi54bWxQSwUGAAAAAAMAAwC3AAAA+QIAAAAA&#10;" fillcolor="window" strokecolor="windowText" strokeweight="2pt">
                                <v:textbox>
                                  <w:txbxContent>
                                    <w:p w14:paraId="29677FBA"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EENHEID: INLIGTINGSTEGNOLOGIE ANALISE</w:t>
                                      </w:r>
                                    </w:p>
                                    <w:p w14:paraId="029BBDFE" w14:textId="77777777" w:rsidR="006047C7" w:rsidRDefault="006047C7" w:rsidP="006047C7">
                                      <w:pPr>
                                        <w:spacing w:after="0" w:line="240" w:lineRule="auto"/>
                                        <w:jc w:val="both"/>
                                        <w:rPr>
                                          <w:rFonts w:ascii="Arial Narrow" w:hAnsi="Arial Narrow" w:cs="Arial"/>
                                          <w:sz w:val="12"/>
                                          <w:szCs w:val="12"/>
                                        </w:rPr>
                                      </w:pPr>
                                    </w:p>
                                    <w:p w14:paraId="2BD46E53" w14:textId="77777777" w:rsidR="006047C7" w:rsidRDefault="006047C7" w:rsidP="006047C7">
                                      <w:pPr>
                                        <w:spacing w:after="0" w:line="240" w:lineRule="auto"/>
                                        <w:jc w:val="both"/>
                                        <w:rPr>
                                          <w:rFonts w:ascii="Arial Narrow" w:hAnsi="Arial Narrow" w:cs="Arial"/>
                                          <w:sz w:val="12"/>
                                          <w:szCs w:val="12"/>
                                        </w:rPr>
                                      </w:pPr>
                                      <w:r>
                                        <w:rPr>
                                          <w:rFonts w:ascii="Arial Narrow" w:hAnsi="Arial Narrow" w:cs="Arial"/>
                                          <w:b/>
                                          <w:sz w:val="12"/>
                                          <w:szCs w:val="12"/>
                                        </w:rPr>
                                        <w:t xml:space="preserve">Doel: Bestuur die voorsiening van navorsing en leiding oor die komplekse, uiteenlopend en sensitiewe tegnologiese kwessies betrokke by die mandaat van die Inligtingsreguleerder </w:t>
                                      </w:r>
                                    </w:p>
                                    <w:p w14:paraId="0F9930B6" w14:textId="77777777" w:rsidR="006047C7" w:rsidRDefault="006047C7" w:rsidP="006047C7">
                                      <w:pPr>
                                        <w:spacing w:after="0" w:line="240" w:lineRule="auto"/>
                                        <w:jc w:val="both"/>
                                        <w:rPr>
                                          <w:rFonts w:ascii="Arial Narrow" w:eastAsia="Times New Roman" w:hAnsi="Arial Narrow" w:cs="Arial"/>
                                          <w:b/>
                                          <w:sz w:val="12"/>
                                          <w:szCs w:val="12"/>
                                          <w:lang w:val="en-GB" w:eastAsia="en-GB"/>
                                        </w:rPr>
                                      </w:pPr>
                                    </w:p>
                                    <w:p w14:paraId="02EE7656" w14:textId="77777777" w:rsidR="006047C7" w:rsidRDefault="006047C7" w:rsidP="006047C7">
                                      <w:pPr>
                                        <w:spacing w:after="0" w:line="240" w:lineRule="auto"/>
                                        <w:jc w:val="both"/>
                                        <w:rPr>
                                          <w:rFonts w:ascii="Arial Narrow" w:eastAsia="Times New Roman" w:hAnsi="Arial Narrow" w:cs="Arial"/>
                                          <w:b/>
                                          <w:sz w:val="12"/>
                                          <w:szCs w:val="12"/>
                                          <w:lang w:val="en-GB" w:eastAsia="en-GB"/>
                                        </w:rPr>
                                      </w:pPr>
                                      <w:proofErr w:type="spellStart"/>
                                      <w:r>
                                        <w:rPr>
                                          <w:rFonts w:ascii="Arial Narrow" w:eastAsia="Times New Roman" w:hAnsi="Arial Narrow" w:cs="Arial"/>
                                          <w:b/>
                                          <w:sz w:val="12"/>
                                          <w:szCs w:val="12"/>
                                          <w:lang w:val="en-GB" w:eastAsia="en-GB"/>
                                        </w:rPr>
                                        <w:t>Funksies</w:t>
                                      </w:r>
                                      <w:proofErr w:type="spellEnd"/>
                                      <w:r>
                                        <w:rPr>
                                          <w:rFonts w:ascii="Arial Narrow" w:eastAsia="Times New Roman" w:hAnsi="Arial Narrow" w:cs="Arial"/>
                                          <w:b/>
                                          <w:sz w:val="12"/>
                                          <w:szCs w:val="12"/>
                                          <w:lang w:val="en-GB" w:eastAsia="en-GB"/>
                                        </w:rPr>
                                        <w:t>:</w:t>
                                      </w:r>
                                    </w:p>
                                    <w:p w14:paraId="113E67E9" w14:textId="77777777" w:rsidR="006047C7" w:rsidRDefault="006047C7" w:rsidP="006047C7">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Die </w:t>
                                      </w:r>
                                      <w:proofErr w:type="spellStart"/>
                                      <w:r>
                                        <w:rPr>
                                          <w:rFonts w:ascii="Arial Narrow" w:eastAsia="Times New Roman" w:hAnsi="Arial Narrow" w:cs="Arial"/>
                                          <w:sz w:val="12"/>
                                          <w:szCs w:val="12"/>
                                          <w:lang w:val="en-GB" w:eastAsia="en-GB"/>
                                        </w:rPr>
                                        <w:t>bestuur</w:t>
                                      </w:r>
                                      <w:proofErr w:type="spellEnd"/>
                                      <w:r>
                                        <w:rPr>
                                          <w:rFonts w:ascii="Arial Narrow" w:eastAsia="Times New Roman" w:hAnsi="Arial Narrow" w:cs="Arial"/>
                                          <w:sz w:val="12"/>
                                          <w:szCs w:val="12"/>
                                          <w:lang w:val="en-GB" w:eastAsia="en-GB"/>
                                        </w:rPr>
                                        <w:t xml:space="preserve"> van </w:t>
                                      </w:r>
                                      <w:proofErr w:type="spellStart"/>
                                      <w:r>
                                        <w:rPr>
                                          <w:rFonts w:ascii="Arial Narrow" w:eastAsia="Times New Roman" w:hAnsi="Arial Narrow" w:cs="Arial"/>
                                          <w:sz w:val="12"/>
                                          <w:szCs w:val="12"/>
                                          <w:lang w:val="en-GB" w:eastAsia="en-GB"/>
                                        </w:rPr>
                                        <w:t>navorsing</w:t>
                                      </w:r>
                                      <w:proofErr w:type="spellEnd"/>
                                      <w:r>
                                        <w:rPr>
                                          <w:rFonts w:ascii="Arial Narrow" w:eastAsia="Times New Roman" w:hAnsi="Arial Narrow" w:cs="Arial"/>
                                          <w:sz w:val="12"/>
                                          <w:szCs w:val="12"/>
                                          <w:lang w:val="en-GB" w:eastAsia="en-GB"/>
                                        </w:rPr>
                                        <w:t xml:space="preserve"> op </w:t>
                                      </w:r>
                                      <w:proofErr w:type="spellStart"/>
                                      <w:r>
                                        <w:rPr>
                                          <w:rFonts w:ascii="Arial Narrow" w:eastAsia="Times New Roman" w:hAnsi="Arial Narrow" w:cs="Arial"/>
                                          <w:sz w:val="12"/>
                                          <w:szCs w:val="12"/>
                                          <w:lang w:val="en-GB" w:eastAsia="en-GB"/>
                                        </w:rPr>
                                        <w:t>tegnologiese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tendense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en</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ontwikkelinge</w:t>
                                      </w:r>
                                      <w:proofErr w:type="spellEnd"/>
                                      <w:r>
                                        <w:rPr>
                                          <w:rFonts w:ascii="Arial Narrow" w:eastAsia="Times New Roman" w:hAnsi="Arial Narrow" w:cs="Arial"/>
                                          <w:sz w:val="12"/>
                                          <w:szCs w:val="12"/>
                                          <w:lang w:val="en-GB" w:eastAsia="en-GB"/>
                                        </w:rPr>
                                        <w:t xml:space="preserve"> in </w:t>
                                      </w:r>
                                      <w:proofErr w:type="spellStart"/>
                                      <w:r>
                                        <w:rPr>
                                          <w:rFonts w:ascii="Arial Narrow" w:eastAsia="Times New Roman" w:hAnsi="Arial Narrow" w:cs="Arial"/>
                                          <w:sz w:val="12"/>
                                          <w:szCs w:val="12"/>
                                          <w:lang w:val="en-GB" w:eastAsia="en-GB"/>
                                        </w:rPr>
                                        <w:t>elektroniese</w:t>
                                      </w:r>
                                      <w:proofErr w:type="spellEnd"/>
                                      <w:r>
                                        <w:rPr>
                                          <w:rFonts w:ascii="Arial Narrow" w:eastAsia="Times New Roman" w:hAnsi="Arial Narrow" w:cs="Arial"/>
                                          <w:sz w:val="12"/>
                                          <w:szCs w:val="12"/>
                                          <w:lang w:val="en-GB" w:eastAsia="en-GB"/>
                                        </w:rPr>
                                        <w:t xml:space="preserve"> platforms </w:t>
                                      </w:r>
                                      <w:proofErr w:type="spellStart"/>
                                      <w:r>
                                        <w:rPr>
                                          <w:rFonts w:ascii="Arial Narrow" w:eastAsia="Times New Roman" w:hAnsi="Arial Narrow" w:cs="Arial"/>
                                          <w:sz w:val="12"/>
                                          <w:szCs w:val="12"/>
                                          <w:lang w:val="en-GB" w:eastAsia="en-GB"/>
                                        </w:rPr>
                                        <w:t>en</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digitale</w:t>
                                      </w:r>
                                      <w:proofErr w:type="spellEnd"/>
                                      <w:r>
                                        <w:rPr>
                                          <w:rFonts w:ascii="Arial Narrow" w:eastAsia="Times New Roman" w:hAnsi="Arial Narrow" w:cs="Arial"/>
                                          <w:sz w:val="12"/>
                                          <w:szCs w:val="12"/>
                                          <w:lang w:val="en-GB" w:eastAsia="en-GB"/>
                                        </w:rPr>
                                        <w:t xml:space="preserve"> media </w:t>
                                      </w:r>
                                    </w:p>
                                    <w:p w14:paraId="2224FEA3" w14:textId="77777777" w:rsidR="006047C7" w:rsidRDefault="006047C7" w:rsidP="006047C7">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Die </w:t>
                                      </w:r>
                                      <w:proofErr w:type="spellStart"/>
                                      <w:r>
                                        <w:rPr>
                                          <w:rFonts w:ascii="Arial Narrow" w:eastAsia="Times New Roman" w:hAnsi="Arial Narrow" w:cs="Arial"/>
                                          <w:sz w:val="12"/>
                                          <w:szCs w:val="12"/>
                                          <w:lang w:val="en-GB" w:eastAsia="en-GB"/>
                                        </w:rPr>
                                        <w:t>bestuur</w:t>
                                      </w:r>
                                      <w:proofErr w:type="spellEnd"/>
                                      <w:r>
                                        <w:rPr>
                                          <w:rFonts w:ascii="Arial Narrow" w:eastAsia="Times New Roman" w:hAnsi="Arial Narrow" w:cs="Arial"/>
                                          <w:sz w:val="12"/>
                                          <w:szCs w:val="12"/>
                                          <w:lang w:val="en-GB" w:eastAsia="en-GB"/>
                                        </w:rPr>
                                        <w:t xml:space="preserve"> van </w:t>
                                      </w:r>
                                      <w:proofErr w:type="spellStart"/>
                                      <w:r>
                                        <w:rPr>
                                          <w:rFonts w:ascii="Arial Narrow" w:eastAsia="Times New Roman" w:hAnsi="Arial Narrow" w:cs="Arial"/>
                                          <w:sz w:val="12"/>
                                          <w:szCs w:val="12"/>
                                          <w:lang w:val="en-GB" w:eastAsia="en-GB"/>
                                        </w:rPr>
                                        <w:t>navorsing</w:t>
                                      </w:r>
                                      <w:proofErr w:type="spellEnd"/>
                                      <w:r>
                                        <w:rPr>
                                          <w:rFonts w:ascii="Arial Narrow" w:eastAsia="Times New Roman" w:hAnsi="Arial Narrow" w:cs="Arial"/>
                                          <w:sz w:val="12"/>
                                          <w:szCs w:val="12"/>
                                          <w:lang w:val="en-GB" w:eastAsia="en-GB"/>
                                        </w:rPr>
                                        <w:t xml:space="preserve"> om die </w:t>
                                      </w:r>
                                      <w:proofErr w:type="spellStart"/>
                                      <w:r>
                                        <w:rPr>
                                          <w:rFonts w:ascii="Arial Narrow" w:eastAsia="Times New Roman" w:hAnsi="Arial Narrow" w:cs="Arial"/>
                                          <w:sz w:val="12"/>
                                          <w:szCs w:val="12"/>
                                          <w:lang w:val="en-GB" w:eastAsia="en-GB"/>
                                        </w:rPr>
                                        <w:t>impak</w:t>
                                      </w:r>
                                      <w:proofErr w:type="spellEnd"/>
                                      <w:r>
                                        <w:rPr>
                                          <w:rFonts w:ascii="Arial Narrow" w:eastAsia="Times New Roman" w:hAnsi="Arial Narrow" w:cs="Arial"/>
                                          <w:sz w:val="12"/>
                                          <w:szCs w:val="12"/>
                                          <w:lang w:val="en-GB" w:eastAsia="en-GB"/>
                                        </w:rPr>
                                        <w:t xml:space="preserve"> van </w:t>
                                      </w:r>
                                      <w:proofErr w:type="spellStart"/>
                                      <w:r>
                                        <w:rPr>
                                          <w:rFonts w:ascii="Arial Narrow" w:eastAsia="Times New Roman" w:hAnsi="Arial Narrow" w:cs="Arial"/>
                                          <w:sz w:val="12"/>
                                          <w:szCs w:val="12"/>
                                          <w:lang w:val="en-GB" w:eastAsia="en-GB"/>
                                        </w:rPr>
                                        <w:t>tegnologie</w:t>
                                      </w:r>
                                      <w:proofErr w:type="spellEnd"/>
                                      <w:r>
                                        <w:rPr>
                                          <w:rFonts w:ascii="Arial Narrow" w:eastAsia="Times New Roman" w:hAnsi="Arial Narrow" w:cs="Arial"/>
                                          <w:sz w:val="12"/>
                                          <w:szCs w:val="12"/>
                                          <w:lang w:val="en-GB" w:eastAsia="en-GB"/>
                                        </w:rPr>
                                        <w:t xml:space="preserve"> op die </w:t>
                                      </w:r>
                                      <w:proofErr w:type="spellStart"/>
                                      <w:r>
                                        <w:rPr>
                                          <w:rFonts w:ascii="Arial Narrow" w:eastAsia="Times New Roman" w:hAnsi="Arial Narrow" w:cs="Arial"/>
                                          <w:sz w:val="12"/>
                                          <w:szCs w:val="12"/>
                                          <w:lang w:val="en-GB" w:eastAsia="en-GB"/>
                                        </w:rPr>
                                        <w:t>beskerming</w:t>
                                      </w:r>
                                      <w:proofErr w:type="spellEnd"/>
                                      <w:r>
                                        <w:rPr>
                                          <w:rFonts w:ascii="Arial Narrow" w:eastAsia="Times New Roman" w:hAnsi="Arial Narrow" w:cs="Arial"/>
                                          <w:sz w:val="12"/>
                                          <w:szCs w:val="12"/>
                                          <w:lang w:val="en-GB" w:eastAsia="en-GB"/>
                                        </w:rPr>
                                        <w:t xml:space="preserve"> van </w:t>
                                      </w:r>
                                      <w:proofErr w:type="spellStart"/>
                                      <w:r>
                                        <w:rPr>
                                          <w:rFonts w:ascii="Arial Narrow" w:eastAsia="Times New Roman" w:hAnsi="Arial Narrow" w:cs="Arial"/>
                                          <w:sz w:val="12"/>
                                          <w:szCs w:val="12"/>
                                          <w:lang w:val="en-GB" w:eastAsia="en-GB"/>
                                        </w:rPr>
                                        <w:t>persoonlike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inligting</w:t>
                                      </w:r>
                                      <w:proofErr w:type="spellEnd"/>
                                      <w:r>
                                        <w:rPr>
                                          <w:rFonts w:ascii="Arial Narrow" w:eastAsia="Times New Roman" w:hAnsi="Arial Narrow" w:cs="Arial"/>
                                          <w:sz w:val="12"/>
                                          <w:szCs w:val="12"/>
                                          <w:lang w:val="en-GB" w:eastAsia="en-GB"/>
                                        </w:rPr>
                                        <w:t xml:space="preserve"> in die </w:t>
                                      </w:r>
                                      <w:proofErr w:type="spellStart"/>
                                      <w:r>
                                        <w:rPr>
                                          <w:rFonts w:ascii="Arial Narrow" w:eastAsia="Times New Roman" w:hAnsi="Arial Narrow" w:cs="Arial"/>
                                          <w:sz w:val="12"/>
                                          <w:szCs w:val="12"/>
                                          <w:lang w:val="en-GB" w:eastAsia="en-GB"/>
                                        </w:rPr>
                                        <w:t>digitale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wêreld</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te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assesseer</w:t>
                                      </w:r>
                                      <w:proofErr w:type="spellEnd"/>
                                    </w:p>
                                    <w:p w14:paraId="0049650C" w14:textId="77777777" w:rsidR="006047C7" w:rsidRDefault="006047C7" w:rsidP="006047C7">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Die </w:t>
                                      </w:r>
                                      <w:proofErr w:type="spellStart"/>
                                      <w:r>
                                        <w:rPr>
                                          <w:rFonts w:ascii="Arial Narrow" w:eastAsia="Times New Roman" w:hAnsi="Arial Narrow" w:cs="Arial"/>
                                          <w:sz w:val="12"/>
                                          <w:szCs w:val="12"/>
                                          <w:lang w:val="en-GB" w:eastAsia="en-GB"/>
                                        </w:rPr>
                                        <w:t>bestuur</w:t>
                                      </w:r>
                                      <w:proofErr w:type="spellEnd"/>
                                      <w:r>
                                        <w:rPr>
                                          <w:rFonts w:ascii="Arial Narrow" w:eastAsia="Times New Roman" w:hAnsi="Arial Narrow" w:cs="Arial"/>
                                          <w:sz w:val="12"/>
                                          <w:szCs w:val="12"/>
                                          <w:lang w:val="en-GB" w:eastAsia="en-GB"/>
                                        </w:rPr>
                                        <w:t xml:space="preserve"> van </w:t>
                                      </w:r>
                                      <w:proofErr w:type="spellStart"/>
                                      <w:r>
                                        <w:rPr>
                                          <w:rFonts w:ascii="Arial Narrow" w:eastAsia="Times New Roman" w:hAnsi="Arial Narrow" w:cs="Arial"/>
                                          <w:sz w:val="12"/>
                                          <w:szCs w:val="12"/>
                                          <w:lang w:val="en-GB" w:eastAsia="en-GB"/>
                                        </w:rPr>
                                        <w:t>navorsing</w:t>
                                      </w:r>
                                      <w:proofErr w:type="spellEnd"/>
                                      <w:r>
                                        <w:rPr>
                                          <w:rFonts w:ascii="Arial Narrow" w:eastAsia="Times New Roman" w:hAnsi="Arial Narrow" w:cs="Arial"/>
                                          <w:sz w:val="12"/>
                                          <w:szCs w:val="12"/>
                                          <w:lang w:val="en-GB" w:eastAsia="en-GB"/>
                                        </w:rPr>
                                        <w:t xml:space="preserve"> wat </w:t>
                                      </w:r>
                                      <w:proofErr w:type="spellStart"/>
                                      <w:r>
                                        <w:rPr>
                                          <w:rFonts w:ascii="Arial Narrow" w:eastAsia="Times New Roman" w:hAnsi="Arial Narrow" w:cs="Arial"/>
                                          <w:sz w:val="12"/>
                                          <w:szCs w:val="12"/>
                                          <w:lang w:val="en-GB" w:eastAsia="en-GB"/>
                                        </w:rPr>
                                        <w:t>onderneem</w:t>
                                      </w:r>
                                      <w:proofErr w:type="spellEnd"/>
                                      <w:r>
                                        <w:rPr>
                                          <w:rFonts w:ascii="Arial Narrow" w:eastAsia="Times New Roman" w:hAnsi="Arial Narrow" w:cs="Arial"/>
                                          <w:sz w:val="12"/>
                                          <w:szCs w:val="12"/>
                                          <w:lang w:val="en-GB" w:eastAsia="en-GB"/>
                                        </w:rPr>
                                        <w:t xml:space="preserve"> word om </w:t>
                                      </w:r>
                                      <w:proofErr w:type="spellStart"/>
                                      <w:r>
                                        <w:rPr>
                                          <w:rFonts w:ascii="Arial Narrow" w:eastAsia="Times New Roman" w:hAnsi="Arial Narrow" w:cs="Arial"/>
                                          <w:sz w:val="12"/>
                                          <w:szCs w:val="12"/>
                                          <w:lang w:val="en-GB" w:eastAsia="en-GB"/>
                                        </w:rPr>
                                        <w:t>ontwikkelings</w:t>
                                      </w:r>
                                      <w:proofErr w:type="spellEnd"/>
                                      <w:r>
                                        <w:rPr>
                                          <w:rFonts w:ascii="Arial Narrow" w:eastAsia="Times New Roman" w:hAnsi="Arial Narrow" w:cs="Arial"/>
                                          <w:sz w:val="12"/>
                                          <w:szCs w:val="12"/>
                                          <w:lang w:val="en-GB" w:eastAsia="en-GB"/>
                                        </w:rPr>
                                        <w:t xml:space="preserve"> in </w:t>
                                      </w:r>
                                      <w:proofErr w:type="spellStart"/>
                                      <w:r>
                                        <w:rPr>
                                          <w:rFonts w:ascii="Arial Narrow" w:eastAsia="Times New Roman" w:hAnsi="Arial Narrow" w:cs="Arial"/>
                                          <w:sz w:val="12"/>
                                          <w:szCs w:val="12"/>
                                          <w:lang w:val="en-GB" w:eastAsia="en-GB"/>
                                        </w:rPr>
                                        <w:t>inligting</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verwerking</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en</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rekenaartegnologie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te</w:t>
                                      </w:r>
                                      <w:proofErr w:type="spellEnd"/>
                                      <w:r>
                                        <w:rPr>
                                          <w:rFonts w:ascii="Arial Narrow" w:eastAsia="Times New Roman" w:hAnsi="Arial Narrow" w:cs="Arial"/>
                                          <w:sz w:val="12"/>
                                          <w:szCs w:val="12"/>
                                          <w:lang w:val="en-GB" w:eastAsia="en-GB"/>
                                        </w:rPr>
                                        <w:t xml:space="preserve"> monitor</w:t>
                                      </w:r>
                                    </w:p>
                                    <w:p w14:paraId="1AB628D2" w14:textId="77777777" w:rsidR="006047C7" w:rsidRDefault="006047C7" w:rsidP="006047C7">
                                      <w:pPr>
                                        <w:pStyle w:val="ListParagraph"/>
                                        <w:numPr>
                                          <w:ilvl w:val="0"/>
                                          <w:numId w:val="49"/>
                                        </w:numPr>
                                        <w:spacing w:after="0" w:line="240" w:lineRule="auto"/>
                                        <w:jc w:val="both"/>
                                        <w:rPr>
                                          <w:rFonts w:ascii="Arial Narrow" w:eastAsia="Times New Roman" w:hAnsi="Arial Narrow" w:cs="Arial"/>
                                          <w:b/>
                                          <w:sz w:val="12"/>
                                          <w:szCs w:val="12"/>
                                          <w:lang w:val="en-GB" w:eastAsia="en-GB"/>
                                        </w:rPr>
                                      </w:pPr>
                                      <w:r>
                                        <w:rPr>
                                          <w:rFonts w:ascii="Arial Narrow" w:eastAsia="Times New Roman" w:hAnsi="Arial Narrow" w:cs="Arial"/>
                                          <w:sz w:val="12"/>
                                          <w:szCs w:val="12"/>
                                          <w:lang w:val="en-GB" w:eastAsia="en-GB"/>
                                        </w:rPr>
                                        <w:t xml:space="preserve">Om die </w:t>
                                      </w:r>
                                      <w:proofErr w:type="spellStart"/>
                                      <w:r>
                                        <w:rPr>
                                          <w:rFonts w:ascii="Arial Narrow" w:eastAsia="Times New Roman" w:hAnsi="Arial Narrow" w:cs="Arial"/>
                                          <w:sz w:val="12"/>
                                          <w:szCs w:val="12"/>
                                          <w:lang w:val="en-GB" w:eastAsia="en-GB"/>
                                        </w:rPr>
                                        <w:t>Reguleerder</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te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adviseur</w:t>
                                      </w:r>
                                      <w:proofErr w:type="spellEnd"/>
                                      <w:r>
                                        <w:rPr>
                                          <w:rFonts w:ascii="Arial Narrow" w:eastAsia="Times New Roman" w:hAnsi="Arial Narrow" w:cs="Arial"/>
                                          <w:sz w:val="12"/>
                                          <w:szCs w:val="12"/>
                                          <w:lang w:val="en-GB" w:eastAsia="en-GB"/>
                                        </w:rPr>
                                        <w:t xml:space="preserve"> op </w:t>
                                      </w:r>
                                      <w:proofErr w:type="spellStart"/>
                                      <w:r>
                                        <w:rPr>
                                          <w:rFonts w:ascii="Arial Narrow" w:eastAsia="Times New Roman" w:hAnsi="Arial Narrow" w:cs="Arial"/>
                                          <w:sz w:val="12"/>
                                          <w:szCs w:val="12"/>
                                          <w:lang w:val="en-GB" w:eastAsia="en-GB"/>
                                        </w:rPr>
                                        <w:t>tegnologiese</w:t>
                                      </w:r>
                                      <w:proofErr w:type="spellEnd"/>
                                      <w:r>
                                        <w:rPr>
                                          <w:rFonts w:ascii="Arial Narrow" w:eastAsia="Times New Roman" w:hAnsi="Arial Narrow" w:cs="Arial"/>
                                          <w:sz w:val="12"/>
                                          <w:szCs w:val="12"/>
                                          <w:lang w:val="en-GB" w:eastAsia="en-GB"/>
                                        </w:rPr>
                                        <w:t xml:space="preserve"> </w:t>
                                      </w:r>
                                      <w:proofErr w:type="spellStart"/>
                                      <w:r>
                                        <w:rPr>
                                          <w:rFonts w:ascii="Arial Narrow" w:eastAsia="Times New Roman" w:hAnsi="Arial Narrow" w:cs="Arial"/>
                                          <w:sz w:val="12"/>
                                          <w:szCs w:val="12"/>
                                          <w:lang w:val="en-GB" w:eastAsia="en-GB"/>
                                        </w:rPr>
                                        <w:t>aangeleenthede</w:t>
                                      </w:r>
                                      <w:proofErr w:type="spellEnd"/>
                                      <w:r>
                                        <w:rPr>
                                          <w:rFonts w:ascii="Arial Narrow" w:eastAsia="Times New Roman" w:hAnsi="Arial Narrow" w:cs="Arial"/>
                                          <w:sz w:val="12"/>
                                          <w:szCs w:val="12"/>
                                          <w:lang w:val="en-GB" w:eastAsia="en-GB"/>
                                        </w:rPr>
                                        <w:t xml:space="preserve"> </w:t>
                                      </w:r>
                                    </w:p>
                                    <w:p w14:paraId="5948C141" w14:textId="77777777" w:rsidR="006047C7" w:rsidRDefault="006047C7" w:rsidP="006047C7">
                                      <w:pPr>
                                        <w:spacing w:after="0" w:line="240" w:lineRule="auto"/>
                                        <w:jc w:val="both"/>
                                        <w:rPr>
                                          <w:rFonts w:ascii="Arial Narrow" w:eastAsia="Times New Roman" w:hAnsi="Arial Narrow" w:cs="Arial"/>
                                          <w:b/>
                                          <w:sz w:val="16"/>
                                          <w:szCs w:val="16"/>
                                          <w:lang w:val="en-GB" w:eastAsia="en-GB"/>
                                        </w:rPr>
                                      </w:pPr>
                                    </w:p>
                                    <w:p w14:paraId="62192039" w14:textId="77777777" w:rsidR="006047C7" w:rsidRDefault="006047C7" w:rsidP="006047C7">
                                      <w:pPr>
                                        <w:tabs>
                                          <w:tab w:val="left" w:pos="3060"/>
                                        </w:tabs>
                                        <w:spacing w:after="0" w:line="240" w:lineRule="auto"/>
                                        <w:rPr>
                                          <w:rFonts w:ascii="Arial Narrow" w:hAnsi="Arial Narrow"/>
                                          <w:b/>
                                          <w:sz w:val="12"/>
                                          <w:szCs w:val="12"/>
                                        </w:rPr>
                                      </w:pPr>
                                    </w:p>
                                  </w:txbxContent>
                                </v:textbox>
                              </v:roundrect>
                              <v:roundrect id="Rounded Rectangle 195" o:spid="_x0000_s1086" style="position:absolute;left:48404;top:15383;width:48957;height:2300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1YAxAAAANsAAAAPAAAAZHJzL2Rvd25yZXYueG1sRI9Pi8Iw&#10;FMTvwn6H8AQvoqmiq3aNIqKLJ1n/IHt8NM+2bvNSmqjdb28EweMwM79hpvPaFOJGlcstK+h1IxDE&#10;idU5pwqOh3VnDMJ5ZI2FZVLwTw7ms4/GFGNt77yj296nIkDYxagg876MpXRJRgZd15bEwTvbyqAP&#10;skqlrvAe4KaQ/Sj6lAZzDgsZlrTMKPnbX40C0x6M8pX+Tbanq+fvSXT5OZUXpVrNevEFwlPt3+FX&#10;e6MVTIbw/BJ+gJw9AAAA//8DAFBLAQItABQABgAIAAAAIQDb4fbL7gAAAIUBAAATAAAAAAAAAAAA&#10;AAAAAAAAAABbQ29udGVudF9UeXBlc10ueG1sUEsBAi0AFAAGAAgAAAAhAFr0LFu/AAAAFQEAAAsA&#10;AAAAAAAAAAAAAAAAHwEAAF9yZWxzLy5yZWxzUEsBAi0AFAAGAAgAAAAhABA3VgDEAAAA2wAAAA8A&#10;AAAAAAAAAAAAAAAABwIAAGRycy9kb3ducmV2LnhtbFBLBQYAAAAAAwADALcAAAD4AgAAAAA=&#10;" fillcolor="window" strokecolor="windowText" strokeweight="2pt">
                                <v:textbox>
                                  <w:txbxContent>
                                    <w:p w14:paraId="14A8778A" w14:textId="77777777" w:rsidR="006047C7" w:rsidRPr="00617CCB" w:rsidRDefault="006047C7" w:rsidP="006047C7">
                                      <w:pPr>
                                        <w:spacing w:after="0" w:line="240" w:lineRule="auto"/>
                                        <w:rPr>
                                          <w:rFonts w:ascii="Arial Narrow" w:hAnsi="Arial Narrow"/>
                                          <w:b/>
                                          <w:sz w:val="16"/>
                                          <w:szCs w:val="16"/>
                                        </w:rPr>
                                      </w:pPr>
                                      <w:r w:rsidRPr="00617CCB">
                                        <w:rPr>
                                          <w:rFonts w:ascii="Arial Narrow" w:hAnsi="Arial Narrow"/>
                                          <w:b/>
                                          <w:sz w:val="16"/>
                                          <w:szCs w:val="16"/>
                                        </w:rPr>
                                        <w:t>ONDERAFDELING: BELEID, NAVORSING EN TEGNOLOGIE ANALISE</w:t>
                                      </w:r>
                                    </w:p>
                                    <w:p w14:paraId="1DFE9A37" w14:textId="77777777" w:rsidR="006047C7" w:rsidRPr="00617CCB" w:rsidRDefault="006047C7" w:rsidP="006047C7">
                                      <w:pPr>
                                        <w:spacing w:after="0" w:line="240" w:lineRule="auto"/>
                                        <w:rPr>
                                          <w:rFonts w:ascii="Arial Narrow" w:hAnsi="Arial Narrow"/>
                                          <w:b/>
                                          <w:sz w:val="14"/>
                                          <w:szCs w:val="14"/>
                                        </w:rPr>
                                      </w:pPr>
                                    </w:p>
                                    <w:p w14:paraId="4B6EE27B" w14:textId="77777777" w:rsidR="006047C7" w:rsidRPr="00617CCB" w:rsidRDefault="006047C7" w:rsidP="006047C7">
                                      <w:pPr>
                                        <w:spacing w:after="0" w:line="240" w:lineRule="auto"/>
                                        <w:jc w:val="both"/>
                                        <w:rPr>
                                          <w:rFonts w:ascii="Arial Narrow" w:eastAsia="Times New Roman" w:hAnsi="Arial Narrow" w:cs="Arial"/>
                                          <w:b/>
                                          <w:sz w:val="12"/>
                                          <w:szCs w:val="12"/>
                                          <w:lang w:eastAsia="en-GB"/>
                                        </w:rPr>
                                      </w:pPr>
                                    </w:p>
                                    <w:p w14:paraId="77F372DB" w14:textId="77777777" w:rsidR="006047C7" w:rsidRPr="00617CCB" w:rsidRDefault="006047C7" w:rsidP="006047C7">
                                      <w:pPr>
                                        <w:spacing w:after="0" w:line="240" w:lineRule="auto"/>
                                        <w:jc w:val="both"/>
                                        <w:rPr>
                                          <w:rFonts w:ascii="Arial Narrow" w:eastAsia="Times New Roman" w:hAnsi="Arial Narrow" w:cs="Arial"/>
                                          <w:sz w:val="12"/>
                                          <w:szCs w:val="12"/>
                                          <w:lang w:eastAsia="en-GB"/>
                                        </w:rPr>
                                      </w:pPr>
                                      <w:r w:rsidRPr="00617CCB">
                                        <w:rPr>
                                          <w:rFonts w:ascii="Arial Narrow" w:eastAsia="Times New Roman" w:hAnsi="Arial Narrow" w:cs="Arial"/>
                                          <w:b/>
                                          <w:sz w:val="12"/>
                                          <w:szCs w:val="12"/>
                                          <w:lang w:eastAsia="en-GB"/>
                                        </w:rPr>
                                        <w:t xml:space="preserve">Doel: </w:t>
                                      </w:r>
                                      <w:r w:rsidRPr="00617CCB">
                                        <w:rPr>
                                          <w:rFonts w:ascii="Arial Narrow" w:eastAsia="Times New Roman" w:hAnsi="Arial Narrow" w:cs="Arial"/>
                                          <w:sz w:val="12"/>
                                          <w:szCs w:val="12"/>
                                          <w:lang w:eastAsia="en-GB"/>
                                        </w:rPr>
                                        <w:t xml:space="preserve"> Om leiding te gee in die bestuur van die voorsiening van beleids- en navorsingsdienste, en leiding oor ingewikkelde, gevarieerde en sensitiewe tegnologiese aangeleenthede wat relevant is vir die mandaat van die Reguleerder.</w:t>
                                      </w:r>
                                    </w:p>
                                    <w:p w14:paraId="518A2428" w14:textId="77777777" w:rsidR="006047C7" w:rsidRPr="00617CCB" w:rsidRDefault="006047C7" w:rsidP="006047C7">
                                      <w:pPr>
                                        <w:spacing w:after="0" w:line="240" w:lineRule="auto"/>
                                        <w:jc w:val="both"/>
                                        <w:rPr>
                                          <w:rFonts w:ascii="Arial Narrow" w:eastAsia="Times New Roman" w:hAnsi="Arial Narrow" w:cs="Arial"/>
                                          <w:b/>
                                          <w:sz w:val="12"/>
                                          <w:szCs w:val="12"/>
                                          <w:lang w:eastAsia="en-GB"/>
                                        </w:rPr>
                                      </w:pPr>
                                    </w:p>
                                    <w:p w14:paraId="3B9A0240" w14:textId="77777777" w:rsidR="006047C7" w:rsidRPr="00617CCB" w:rsidRDefault="006047C7" w:rsidP="006047C7">
                                      <w:pPr>
                                        <w:spacing w:after="0" w:line="240" w:lineRule="auto"/>
                                        <w:jc w:val="both"/>
                                        <w:rPr>
                                          <w:rFonts w:ascii="Arial Narrow" w:eastAsia="Times New Roman" w:hAnsi="Arial Narrow" w:cs="Arial"/>
                                          <w:b/>
                                          <w:sz w:val="12"/>
                                          <w:szCs w:val="12"/>
                                          <w:lang w:eastAsia="en-GB"/>
                                        </w:rPr>
                                      </w:pPr>
                                      <w:r w:rsidRPr="00617CCB">
                                        <w:rPr>
                                          <w:rFonts w:ascii="Arial Narrow" w:eastAsia="Times New Roman" w:hAnsi="Arial Narrow" w:cs="Arial"/>
                                          <w:b/>
                                          <w:sz w:val="12"/>
                                          <w:szCs w:val="12"/>
                                          <w:lang w:eastAsia="en-GB"/>
                                        </w:rPr>
                                        <w:t xml:space="preserve">Funksies: </w:t>
                                      </w:r>
                                    </w:p>
                                    <w:p w14:paraId="1E55246C" w14:textId="77777777" w:rsidR="006047C7" w:rsidRPr="00617CCB" w:rsidRDefault="006047C7" w:rsidP="006047C7">
                                      <w:pPr>
                                        <w:pStyle w:val="ListParagraph"/>
                                        <w:numPr>
                                          <w:ilvl w:val="0"/>
                                          <w:numId w:val="50"/>
                                        </w:numPr>
                                        <w:spacing w:after="0" w:line="240" w:lineRule="auto"/>
                                        <w:jc w:val="both"/>
                                        <w:rPr>
                                          <w:rFonts w:ascii="Arial Narrow" w:eastAsia="Times New Roman" w:hAnsi="Arial Narrow" w:cs="Arial"/>
                                          <w:b/>
                                          <w:sz w:val="12"/>
                                          <w:szCs w:val="12"/>
                                          <w:lang w:eastAsia="en-GB"/>
                                        </w:rPr>
                                      </w:pPr>
                                      <w:r w:rsidRPr="00617CCB">
                                        <w:rPr>
                                          <w:rFonts w:ascii="Arial Narrow" w:eastAsia="Times New Roman" w:hAnsi="Arial Narrow" w:cs="Arial"/>
                                          <w:sz w:val="12"/>
                                          <w:szCs w:val="12"/>
                                          <w:lang w:eastAsia="en-GB"/>
                                        </w:rPr>
                                        <w:t>Oorsig oor die bestuur van die ontwikkeling van beleidsposisies rakende die verwerking van persoonlike inligting en die uitvoer van toegepaste navorsing</w:t>
                                      </w:r>
                                    </w:p>
                                    <w:p w14:paraId="43630E8A" w14:textId="77777777" w:rsidR="006047C7" w:rsidRPr="00617CCB" w:rsidRDefault="006047C7" w:rsidP="006047C7">
                                      <w:pPr>
                                        <w:pStyle w:val="ListParagraph"/>
                                        <w:numPr>
                                          <w:ilvl w:val="0"/>
                                          <w:numId w:val="50"/>
                                        </w:numPr>
                                        <w:spacing w:after="0" w:line="240" w:lineRule="auto"/>
                                        <w:jc w:val="both"/>
                                        <w:rPr>
                                          <w:rFonts w:ascii="Arial Narrow" w:eastAsia="Times New Roman" w:hAnsi="Arial Narrow" w:cs="Arial"/>
                                          <w:sz w:val="12"/>
                                          <w:szCs w:val="12"/>
                                          <w:lang w:eastAsia="en-GB"/>
                                        </w:rPr>
                                      </w:pPr>
                                      <w:r w:rsidRPr="00617CCB">
                                        <w:rPr>
                                          <w:rFonts w:ascii="Arial Narrow" w:eastAsia="Times New Roman" w:hAnsi="Arial Narrow" w:cs="Arial"/>
                                          <w:sz w:val="12"/>
                                          <w:szCs w:val="12"/>
                                          <w:lang w:eastAsia="en-GB"/>
                                        </w:rPr>
                                        <w:t>Oorsig oor die bestuur van die voorsiening van navorsing en leiding oor ingewikkelde, gevarieerde en sensitiewe tegnologiese kwessies wat relevant is vir die mandaat van die Inligtingsreguleerder</w:t>
                                      </w:r>
                                    </w:p>
                                    <w:p w14:paraId="4A318CAA" w14:textId="77777777" w:rsidR="006047C7" w:rsidRPr="00617CCB" w:rsidRDefault="006047C7" w:rsidP="006047C7">
                                      <w:pPr>
                                        <w:spacing w:after="0" w:line="240" w:lineRule="auto"/>
                                        <w:jc w:val="both"/>
                                        <w:rPr>
                                          <w:rFonts w:ascii="Arial Narrow" w:eastAsia="Times New Roman" w:hAnsi="Arial Narrow" w:cs="Arial"/>
                                          <w:sz w:val="12"/>
                                          <w:szCs w:val="12"/>
                                          <w:lang w:eastAsia="en-GB"/>
                                        </w:rPr>
                                      </w:pPr>
                                    </w:p>
                                    <w:p w14:paraId="72EE7A9F" w14:textId="0A1EB0D4" w:rsidR="006047C7" w:rsidRPr="003E7886" w:rsidRDefault="006047C7" w:rsidP="006047C7">
                                      <w:pPr>
                                        <w:spacing w:after="0" w:line="240" w:lineRule="auto"/>
                                        <w:jc w:val="both"/>
                                        <w:rPr>
                                          <w:rFonts w:ascii="Arial Narrow" w:eastAsia="Times New Roman" w:hAnsi="Arial Narrow" w:cs="Arial"/>
                                          <w:b/>
                                          <w:bCs/>
                                          <w:sz w:val="16"/>
                                          <w:szCs w:val="16"/>
                                          <w:lang w:eastAsia="en-GB"/>
                                        </w:rPr>
                                      </w:pPr>
                                    </w:p>
                                  </w:txbxContent>
                                </v:textbox>
                              </v:roundrect>
                              <v:roundrect id="_x0000_s1087" style="position:absolute;left:-8437;top:15782;width:48773;height:229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ch3wwAAANsAAAAPAAAAZHJzL2Rvd25yZXYueG1sRI9Bi8Iw&#10;FITvwv6H8Ba8iKaK6FqNIqKyJ9GuiMdH87at27yUJmr99xtB8DjMzDfMbNGYUtyodoVlBf1eBII4&#10;tbrgTMHxZ9P9AuE8ssbSMil4kIPF/KM1w1jbOx/olvhMBAi7GBXk3lexlC7NyaDr2Yo4eL+2NuiD&#10;rDOpa7wHuCnlIIpG0mDBYSHHilY5pX/J1SgwneG4WOtzujtdPW8n0WV/qi5KtT+b5RSEp8a/w6/2&#10;t1YwGcHzS/gBcv4PAAD//wMAUEsBAi0AFAAGAAgAAAAhANvh9svuAAAAhQEAABMAAAAAAAAAAAAA&#10;AAAAAAAAAFtDb250ZW50X1R5cGVzXS54bWxQSwECLQAUAAYACAAAACEAWvQsW78AAAAVAQAACwAA&#10;AAAAAAAAAAAAAAAfAQAAX3JlbHMvLnJlbHNQSwECLQAUAAYACAAAACEA4OXId8MAAADbAAAADwAA&#10;AAAAAAAAAAAAAAAHAgAAZHJzL2Rvd25yZXYueG1sUEsFBgAAAAADAAMAtwAAAPcCAAAAAA==&#10;" fillcolor="window" strokecolor="windowText" strokeweight="2pt">
                                <v:textbox>
                                  <w:txbxContent>
                                    <w:p w14:paraId="41489115" w14:textId="77777777" w:rsidR="006047C7" w:rsidRPr="00617CCB" w:rsidRDefault="006047C7" w:rsidP="006047C7">
                                      <w:pPr>
                                        <w:spacing w:after="0" w:line="240" w:lineRule="auto"/>
                                        <w:rPr>
                                          <w:rFonts w:ascii="Arial Narrow" w:hAnsi="Arial Narrow"/>
                                          <w:b/>
                                          <w:sz w:val="16"/>
                                          <w:szCs w:val="16"/>
                                        </w:rPr>
                                      </w:pPr>
                                      <w:r w:rsidRPr="00617CCB">
                                        <w:rPr>
                                          <w:rFonts w:ascii="Arial Narrow" w:hAnsi="Arial Narrow"/>
                                          <w:b/>
                                          <w:sz w:val="16"/>
                                          <w:szCs w:val="16"/>
                                        </w:rPr>
                                        <w:t>ONDERAFDELING: REGSDIENSTE</w:t>
                                      </w:r>
                                    </w:p>
                                    <w:p w14:paraId="17F2ABA6"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p>
                                    <w:p w14:paraId="53AFAAB0" w14:textId="77777777" w:rsidR="006047C7" w:rsidRPr="00617CCB" w:rsidRDefault="006047C7" w:rsidP="006047C7">
                                      <w:pPr>
                                        <w:spacing w:after="0" w:line="240" w:lineRule="auto"/>
                                        <w:jc w:val="both"/>
                                        <w:rPr>
                                          <w:rFonts w:ascii="Arial Narrow" w:eastAsia="Times New Roman" w:hAnsi="Arial Narrow" w:cs="Arial"/>
                                          <w:bCs/>
                                          <w:sz w:val="16"/>
                                          <w:szCs w:val="16"/>
                                          <w:lang w:eastAsia="en-GB"/>
                                        </w:rPr>
                                      </w:pPr>
                                      <w:r w:rsidRPr="00617CCB">
                                        <w:rPr>
                                          <w:rFonts w:ascii="Arial Narrow" w:eastAsia="Times New Roman" w:hAnsi="Arial Narrow" w:cs="Arial"/>
                                          <w:b/>
                                          <w:bCs/>
                                          <w:sz w:val="16"/>
                                          <w:szCs w:val="16"/>
                                          <w:lang w:eastAsia="en-GB"/>
                                        </w:rPr>
                                        <w:t xml:space="preserve">Doel: </w:t>
                                      </w:r>
                                      <w:r w:rsidRPr="00617CCB">
                                        <w:rPr>
                                          <w:rFonts w:ascii="Arial Narrow" w:eastAsia="Times New Roman" w:hAnsi="Arial Narrow" w:cs="Arial"/>
                                          <w:bCs/>
                                          <w:sz w:val="16"/>
                                          <w:szCs w:val="16"/>
                                          <w:lang w:eastAsia="en-GB"/>
                                        </w:rPr>
                                        <w:t>Om leiding te bied oor die bestuur van die lewering van Regsdienste</w:t>
                                      </w:r>
                                    </w:p>
                                    <w:p w14:paraId="1534024C"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p>
                                    <w:p w14:paraId="0748E7B8"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r w:rsidRPr="00617CCB">
                                        <w:rPr>
                                          <w:rFonts w:ascii="Arial Narrow" w:eastAsia="Times New Roman" w:hAnsi="Arial Narrow" w:cs="Arial"/>
                                          <w:b/>
                                          <w:bCs/>
                                          <w:sz w:val="16"/>
                                          <w:szCs w:val="16"/>
                                          <w:lang w:eastAsia="en-GB"/>
                                        </w:rPr>
                                        <w:t xml:space="preserve">Funksies: </w:t>
                                      </w:r>
                                    </w:p>
                                    <w:p w14:paraId="12EE239C" w14:textId="77777777" w:rsidR="006047C7" w:rsidRPr="00617CCB" w:rsidRDefault="006047C7" w:rsidP="006047C7">
                                      <w:pPr>
                                        <w:pStyle w:val="ListParagraph"/>
                                        <w:numPr>
                                          <w:ilvl w:val="0"/>
                                          <w:numId w:val="51"/>
                                        </w:numPr>
                                        <w:spacing w:after="0" w:line="240" w:lineRule="auto"/>
                                        <w:jc w:val="both"/>
                                        <w:rPr>
                                          <w:rFonts w:ascii="Arial Narrow" w:eastAsia="Times New Roman" w:hAnsi="Arial Narrow" w:cs="Arial"/>
                                          <w:bCs/>
                                          <w:sz w:val="16"/>
                                          <w:szCs w:val="16"/>
                                          <w:lang w:eastAsia="en-GB"/>
                                        </w:rPr>
                                      </w:pPr>
                                      <w:r w:rsidRPr="00617CCB">
                                        <w:rPr>
                                          <w:rFonts w:ascii="Arial Narrow" w:eastAsia="Times New Roman" w:hAnsi="Arial Narrow" w:cs="Arial"/>
                                          <w:bCs/>
                                          <w:sz w:val="16"/>
                                          <w:szCs w:val="16"/>
                                          <w:lang w:eastAsia="en-GB"/>
                                        </w:rPr>
                                        <w:t>Die toesighouding van die verskaffing van regsadvies aan die Reguleerder</w:t>
                                      </w:r>
                                    </w:p>
                                    <w:p w14:paraId="54D8E020" w14:textId="77777777" w:rsidR="006047C7" w:rsidRPr="00617CCB" w:rsidRDefault="006047C7" w:rsidP="006047C7">
                                      <w:pPr>
                                        <w:pStyle w:val="ListParagraph"/>
                                        <w:numPr>
                                          <w:ilvl w:val="0"/>
                                          <w:numId w:val="51"/>
                                        </w:numPr>
                                        <w:spacing w:after="0" w:line="240" w:lineRule="auto"/>
                                        <w:jc w:val="both"/>
                                        <w:rPr>
                                          <w:rFonts w:ascii="Arial Narrow" w:eastAsia="Times New Roman" w:hAnsi="Arial Narrow" w:cs="Arial"/>
                                          <w:bCs/>
                                          <w:sz w:val="16"/>
                                          <w:szCs w:val="16"/>
                                          <w:lang w:eastAsia="en-GB"/>
                                        </w:rPr>
                                      </w:pPr>
                                      <w:r w:rsidRPr="00617CCB">
                                        <w:rPr>
                                          <w:rFonts w:ascii="Arial Narrow" w:eastAsia="Times New Roman" w:hAnsi="Arial Narrow" w:cs="Arial"/>
                                          <w:bCs/>
                                          <w:sz w:val="16"/>
                                          <w:szCs w:val="16"/>
                                          <w:lang w:eastAsia="en-GB"/>
                                        </w:rPr>
                                        <w:t>Die toesighouding van die verskaffing van die regsverteenwoordiging van die reguleerder in litigasie sake voor howe en onderhandelings.</w:t>
                                      </w:r>
                                    </w:p>
                                    <w:p w14:paraId="1F1B1E45"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p>
                                    <w:p w14:paraId="66BA020A" w14:textId="5DAFB8A4" w:rsidR="006047C7" w:rsidRPr="00B7119B" w:rsidRDefault="006047C7" w:rsidP="006047C7">
                                      <w:pPr>
                                        <w:spacing w:after="0" w:line="240" w:lineRule="auto"/>
                                        <w:jc w:val="both"/>
                                        <w:rPr>
                                          <w:rFonts w:ascii="Arial Narrow" w:eastAsia="Times New Roman" w:hAnsi="Arial Narrow" w:cs="Arial"/>
                                          <w:b/>
                                          <w:bCs/>
                                          <w:sz w:val="16"/>
                                          <w:szCs w:val="16"/>
                                          <w:lang w:eastAsia="en-GB"/>
                                        </w:rPr>
                                      </w:pPr>
                                    </w:p>
                                  </w:txbxContent>
                                </v:textbox>
                              </v:roundrect>
                            </v:group>
                            <v:line id="Straight Connector 97" o:spid="_x0000_s1088" style="position:absolute;visibility:visible;mso-wrap-style:square" from="13609,13932" to="77617,13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tkMxQAAANsAAAAPAAAAZHJzL2Rvd25yZXYueG1sRI9La8Mw&#10;EITvhfwHsYHcarktNIkTOZRCoAQKzQty3FjrB5VWxlJjt7++CgRyHGbmG2a5GqwRF+p841jBU5KC&#10;IC6cbrhScNivH2cgfEDWaByTgl/ysMpHD0vMtOt5S5ddqESEsM9QQR1Cm0npi5os+sS1xNErXWcx&#10;RNlVUnfYR7g18jlNX6XFhuNCjS2911R8736sgv543jap+SwDu5fiPN2sT19/RqnJeHhbgAg0hHv4&#10;1v7QCuZTuH6JP0Dm/wAAAP//AwBQSwECLQAUAAYACAAAACEA2+H2y+4AAACFAQAAEwAAAAAAAAAA&#10;AAAAAAAAAAAAW0NvbnRlbnRfVHlwZXNdLnhtbFBLAQItABQABgAIAAAAIQBa9CxbvwAAABUBAAAL&#10;AAAAAAAAAAAAAAAAAB8BAABfcmVscy8ucmVsc1BLAQItABQABgAIAAAAIQAlUtkMxQAAANsAAAAP&#10;AAAAAAAAAAAAAAAAAAcCAABkcnMvZG93bnJldi54bWxQSwUGAAAAAAMAAwC3AAAA+QIAAAAA&#10;" strokecolor="windowText" strokeweight="2pt">
                              <v:shadow on="t" color="black" opacity="24903f" origin=",.5" offset="0,.55556mm"/>
                            </v:line>
                            <v:line id="Straight Connector 98" o:spid="_x0000_s1089" style="position:absolute;visibility:visible;mso-wrap-style:square" from="13608,13930" to="13608,15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U1+wgAAANsAAAAPAAAAZHJzL2Rvd25yZXYueG1sRE9da8Iw&#10;FH0f+B/CFfY2UydsWk2LCIIMBmun4OO1ubbF5KY0me3265eHwR4P53uTj9aIO/W+daxgPktAEFdO&#10;t1wrOH7un5YgfEDWaByTgm/ykGeThw2m2g1c0L0MtYgh7FNU0ITQpVL6qiGLfuY64shdXW8xRNjX&#10;Uvc4xHBr5HOSvEiLLceGBjvaNVTdyi+rYDhdijYx79fAblFdXt/2548fo9TjdNyuQQQaw7/4z33Q&#10;ClZxbPwSf4DMfgEAAP//AwBQSwECLQAUAAYACAAAACEA2+H2y+4AAACFAQAAEwAAAAAAAAAAAAAA&#10;AAAAAAAAW0NvbnRlbnRfVHlwZXNdLnhtbFBLAQItABQABgAIAAAAIQBa9CxbvwAAABUBAAALAAAA&#10;AAAAAAAAAAAAAB8BAABfcmVscy8ucmVsc1BLAQItABQABgAIAAAAIQBUzU1+wgAAANsAAAAPAAAA&#10;AAAAAAAAAAAAAAcCAABkcnMvZG93bnJldi54bWxQSwUGAAAAAAMAAwC3AAAA9gIAAAAA&#10;" strokecolor="windowText" strokeweight="2pt">
                              <v:shadow on="t" color="black" opacity="24903f" origin=",.5" offset="0,.55556mm"/>
                            </v:line>
                            <v:line id="Straight Connector 99" o:spid="_x0000_s1090" style="position:absolute;visibility:visible;mso-wrap-style:square" from="46119,10790" to="46119,13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ejlxAAAANsAAAAPAAAAZHJzL2Rvd25yZXYueG1sRI9BawIx&#10;FITvgv8hPMGbZq1QdWsUKQgiFNRa6PG5ee4uTV6WTXRXf70RhB6HmfmGmS9ba8SVal86VjAaJiCI&#10;M6dLzhUcv9eDKQgfkDUax6TgRh6Wi25njql2De/pegi5iBD2KSooQqhSKX1WkEU/dBVx9M6uthii&#10;rHOpa2wi3Br5liTv0mLJcaHAij4Lyv4OF6ug+Tnty8R8nQO7cXaabNe/u7tRqt9rVx8gArXhP/xq&#10;b7SC2QyeX+IPkIsHAAAA//8DAFBLAQItABQABgAIAAAAIQDb4fbL7gAAAIUBAAATAAAAAAAAAAAA&#10;AAAAAAAAAABbQ29udGVudF9UeXBlc10ueG1sUEsBAi0AFAAGAAgAAAAhAFr0LFu/AAAAFQEAAAsA&#10;AAAAAAAAAAAAAAAAHwEAAF9yZWxzLy5yZWxzUEsBAi0AFAAGAAgAAAAhADuB6OXEAAAA2wAAAA8A&#10;AAAAAAAAAAAAAAAABwIAAGRycy9kb3ducmV2LnhtbFBLBQYAAAAAAwADALcAAAD4AgAAAAA=&#10;" strokecolor="windowText" strokeweight="2pt">
                              <v:shadow on="t" color="black" opacity="24903f" origin=",.5" offset="0,.55556mm"/>
                            </v:line>
                          </v:group>
                        </v:group>
                        <v:roundrect id="_x0000_s1091" style="position:absolute;left:28172;top:24434;width:36561;height:48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NsfwwAAANwAAAAPAAAAZHJzL2Rvd25yZXYueG1sRI9Bi8JA&#10;DIXvwv6HIQvedKqolK6jLAsrevBgFbzGTrYt28mUzqj135uD4C3hvbz3ZbnuXaNu1IXas4HJOAFF&#10;XHhbc2ngdPwdpaBCRLbYeCYDDwqwXn0MlphZf+cD3fJYKgnhkKGBKsY20zoUFTkMY98Si/bnO4dR&#10;1q7UtsO7hLtGT5NkoR3WLA0VtvRTUfGfX52BMJufd/tLml+aWNAp8GbvJ86Y4Wf//QUqUh/f5tf1&#10;1gp+IvjyjEygV08AAAD//wMAUEsBAi0AFAAGAAgAAAAhANvh9svuAAAAhQEAABMAAAAAAAAAAAAA&#10;AAAAAAAAAFtDb250ZW50X1R5cGVzXS54bWxQSwECLQAUAAYACAAAACEAWvQsW78AAAAVAQAACwAA&#10;AAAAAAAAAAAAAAAfAQAAX3JlbHMvLnJlbHNQSwECLQAUAAYACAAAACEAOzjbH8MAAADcAAAADwAA&#10;AAAAAAAAAAAAAAAHAgAAZHJzL2Rvd25yZXYueG1sUEsFBgAAAAADAAMAtwAAAPcCAAAAAA==&#10;" fillcolor="window" strokecolor="windowText" strokeweight="2pt">
                          <v:textbox>
                            <w:txbxContent>
                              <w:p w14:paraId="0B7DEA35" w14:textId="77777777" w:rsidR="006047C7" w:rsidRDefault="006047C7" w:rsidP="006047C7">
                                <w:pPr>
                                  <w:spacing w:after="0" w:line="240" w:lineRule="auto"/>
                                  <w:rPr>
                                    <w:rFonts w:ascii="Arial Narrow" w:hAnsi="Arial Narrow"/>
                                    <w:b/>
                                    <w:sz w:val="20"/>
                                    <w:szCs w:val="20"/>
                                  </w:rPr>
                                </w:pPr>
                                <w:r>
                                  <w:rPr>
                                    <w:rFonts w:ascii="Arial Narrow" w:hAnsi="Arial Narrow"/>
                                    <w:b/>
                                    <w:sz w:val="20"/>
                                    <w:szCs w:val="20"/>
                                  </w:rPr>
                                  <w:t>AFDELING: REGTE, BELEID, NAVORSING EN TEGNOLOGIE</w:t>
                                </w:r>
                              </w:p>
                              <w:p w14:paraId="788EB3FD" w14:textId="77777777" w:rsidR="006047C7" w:rsidRDefault="006047C7" w:rsidP="006047C7">
                                <w:pPr>
                                  <w:spacing w:after="0" w:line="240" w:lineRule="auto"/>
                                  <w:jc w:val="center"/>
                                  <w:rPr>
                                    <w:rFonts w:ascii="Arial Narrow" w:hAnsi="Arial Narrow"/>
                                    <w:b/>
                                    <w:sz w:val="24"/>
                                    <w:szCs w:val="24"/>
                                  </w:rPr>
                                </w:pPr>
                              </w:p>
                            </w:txbxContent>
                          </v:textbox>
                        </v:roundrect>
                      </v:group>
                    </v:group>
                    <v:line id="Straight Connector 101" o:spid="_x0000_s1092" style="position:absolute;visibility:visible;mso-wrap-style:square" from="50644,47207" to="50644,5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bwcwgAAANwAAAAPAAAAZHJzL2Rvd25yZXYueG1sRE/bagIx&#10;EH0X/Icwhb7VxBZa2W6UIghFKHgFH8fN7IUmk2UT3a1f3xQKvs3hXCdfDM6KK3Wh8axhOlEgiAtv&#10;Gq40HParpxmIEJENWs+k4YcCLObjUY6Z8T1v6bqLlUghHDLUUMfYZlKGoiaHYeJb4sSVvnMYE+wq&#10;aTrsU7iz8lmpV+mw4dRQY0vLmorv3cVp6I/nbaPsVxnZvxTnt/XqtLlZrR8fho93EJGGeBf/uz9N&#10;mq+m8PdMukDOfwEAAP//AwBQSwECLQAUAAYACAAAACEA2+H2y+4AAACFAQAAEwAAAAAAAAAAAAAA&#10;AAAAAAAAW0NvbnRlbnRfVHlwZXNdLnhtbFBLAQItABQABgAIAAAAIQBa9CxbvwAAABUBAAALAAAA&#10;AAAAAAAAAAAAAB8BAABfcmVscy8ucmVsc1BLAQItABQABgAIAAAAIQCnwbwcwgAAANwAAAAPAAAA&#10;AAAAAAAAAAAAAAcCAABkcnMvZG93bnJldi54bWxQSwUGAAAAAAMAAwC3AAAA9gIAAAAA&#10;" strokecolor="windowText" strokeweight="2pt">
                      <v:shadow on="t" color="black" opacity="24903f" origin=",.5" offset="0,.55556mm"/>
                    </v:line>
                  </v:group>
                  <v:roundrect id="Rounded Rectangle 244" o:spid="_x0000_s1093" style="position:absolute;left:-7809;top:45350;width:34348;height:350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cFdwgAAANwAAAAPAAAAZHJzL2Rvd25yZXYueG1sRE9NawIx&#10;EL0X/A9hBC+iiVKqrkYR0dKTtCricdiMu6ubybKJuv33piD0No/3ObNFY0txp9oXjjUM+goEcepM&#10;wZmGw37TG4PwAdlg6Zg0/JKHxbz1NsPEuAf/0H0XMhFD2CeoIQ+hSqT0aU4Wfd9VxJE7u9piiLDO&#10;pKnxEcNtKYdKfUiLBceGHCta5ZRedzerwXbfR8XanNLt8Rb4c6Iu38fqonWn3SynIAI14V/8cn+Z&#10;OF8N4e+ZeIGcPwEAAP//AwBQSwECLQAUAAYACAAAACEA2+H2y+4AAACFAQAAEwAAAAAAAAAAAAAA&#10;AAAAAAAAW0NvbnRlbnRfVHlwZXNdLnhtbFBLAQItABQABgAIAAAAIQBa9CxbvwAAABUBAAALAAAA&#10;AAAAAAAAAAAAAB8BAABfcmVscy8ucmVsc1BLAQItABQABgAIAAAAIQBa7cFdwgAAANwAAAAPAAAA&#10;AAAAAAAAAAAAAAcCAABkcnMvZG93bnJldi54bWxQSwUGAAAAAAMAAwC3AAAA9gIAAAAA&#10;" fillcolor="window" strokecolor="windowText" strokeweight="2pt">
                    <v:textbox>
                      <w:txbxContent>
                        <w:p w14:paraId="1A21BB6C"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 xml:space="preserve">EENHEID: REGSDIENSTE EN LITIGASIE </w:t>
                          </w:r>
                        </w:p>
                        <w:p w14:paraId="1B1FE904" w14:textId="77777777" w:rsidR="006047C7" w:rsidRDefault="006047C7" w:rsidP="006047C7">
                          <w:pPr>
                            <w:spacing w:after="0" w:line="240" w:lineRule="auto"/>
                            <w:jc w:val="both"/>
                            <w:rPr>
                              <w:rFonts w:ascii="Arial Narrow" w:eastAsia="Times New Roman" w:hAnsi="Arial Narrow" w:cs="Arial"/>
                              <w:b/>
                              <w:bCs/>
                              <w:sz w:val="14"/>
                              <w:szCs w:val="14"/>
                              <w:lang w:val="en-GB" w:eastAsia="en-GB"/>
                            </w:rPr>
                          </w:pPr>
                        </w:p>
                        <w:p w14:paraId="323AFC92" w14:textId="77777777" w:rsidR="006047C7" w:rsidRDefault="006047C7" w:rsidP="006047C7">
                          <w:pPr>
                            <w:spacing w:after="0" w:line="240" w:lineRule="auto"/>
                            <w:rPr>
                              <w:rFonts w:ascii="Arial Narrow" w:hAnsi="Arial Narrow" w:cs="Arial"/>
                              <w:sz w:val="12"/>
                              <w:szCs w:val="12"/>
                            </w:rPr>
                          </w:pPr>
                          <w:r>
                            <w:rPr>
                              <w:rFonts w:ascii="Arial Narrow" w:eastAsia="Times New Roman" w:hAnsi="Arial Narrow" w:cs="Arial"/>
                              <w:b/>
                              <w:bCs/>
                              <w:sz w:val="12"/>
                              <w:szCs w:val="12"/>
                              <w:lang w:val="en-GB" w:eastAsia="en-GB"/>
                            </w:rPr>
                            <w:t>Doel:</w:t>
                          </w:r>
                          <w:r>
                            <w:rPr>
                              <w:rFonts w:ascii="Arial Narrow" w:eastAsia="Times New Roman" w:hAnsi="Arial Narrow" w:cs="Arial"/>
                              <w:bCs/>
                              <w:sz w:val="12"/>
                              <w:szCs w:val="12"/>
                              <w:lang w:val="en-GB" w:eastAsia="en-GB"/>
                            </w:rPr>
                            <w:t xml:space="preserve"> Om </w:t>
                          </w:r>
                          <w:proofErr w:type="spellStart"/>
                          <w:r>
                            <w:rPr>
                              <w:rFonts w:ascii="Arial Narrow" w:eastAsia="Times New Roman" w:hAnsi="Arial Narrow" w:cs="Arial"/>
                              <w:bCs/>
                              <w:sz w:val="12"/>
                              <w:szCs w:val="12"/>
                              <w:lang w:val="en-GB" w:eastAsia="en-GB"/>
                            </w:rPr>
                            <w:t>regsadvies</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te</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bied</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en</w:t>
                          </w:r>
                          <w:proofErr w:type="spellEnd"/>
                          <w:r>
                            <w:rPr>
                              <w:rFonts w:ascii="Arial Narrow" w:eastAsia="Times New Roman" w:hAnsi="Arial Narrow" w:cs="Arial"/>
                              <w:bCs/>
                              <w:sz w:val="12"/>
                              <w:szCs w:val="12"/>
                              <w:lang w:val="en-GB" w:eastAsia="en-GB"/>
                            </w:rPr>
                            <w:t xml:space="preserve"> die </w:t>
                          </w:r>
                          <w:proofErr w:type="spellStart"/>
                          <w:r>
                            <w:rPr>
                              <w:rFonts w:ascii="Arial Narrow" w:eastAsia="Times New Roman" w:hAnsi="Arial Narrow" w:cs="Arial"/>
                              <w:bCs/>
                              <w:sz w:val="12"/>
                              <w:szCs w:val="12"/>
                              <w:lang w:val="en-GB" w:eastAsia="en-GB"/>
                            </w:rPr>
                            <w:t>Reguleerder</w:t>
                          </w:r>
                          <w:proofErr w:type="spellEnd"/>
                          <w:r>
                            <w:rPr>
                              <w:rFonts w:ascii="Arial Narrow" w:eastAsia="Times New Roman" w:hAnsi="Arial Narrow" w:cs="Arial"/>
                              <w:bCs/>
                              <w:sz w:val="12"/>
                              <w:szCs w:val="12"/>
                              <w:lang w:val="en-GB" w:eastAsia="en-GB"/>
                            </w:rPr>
                            <w:t xml:space="preserve"> in </w:t>
                          </w:r>
                          <w:proofErr w:type="spellStart"/>
                          <w:r>
                            <w:rPr>
                              <w:rFonts w:ascii="Arial Narrow" w:eastAsia="Times New Roman" w:hAnsi="Arial Narrow" w:cs="Arial"/>
                              <w:bCs/>
                              <w:sz w:val="12"/>
                              <w:szCs w:val="12"/>
                              <w:lang w:val="en-GB" w:eastAsia="en-GB"/>
                            </w:rPr>
                            <w:t>litigasie</w:t>
                          </w:r>
                          <w:proofErr w:type="spellEnd"/>
                          <w:r>
                            <w:rPr>
                              <w:rFonts w:ascii="Arial Narrow" w:eastAsia="Times New Roman" w:hAnsi="Arial Narrow" w:cs="Arial"/>
                              <w:bCs/>
                              <w:sz w:val="12"/>
                              <w:szCs w:val="12"/>
                              <w:lang w:val="en-GB" w:eastAsia="en-GB"/>
                            </w:rPr>
                            <w:t xml:space="preserve"> sake </w:t>
                          </w:r>
                          <w:proofErr w:type="spellStart"/>
                          <w:r>
                            <w:rPr>
                              <w:rFonts w:ascii="Arial Narrow" w:eastAsia="Times New Roman" w:hAnsi="Arial Narrow" w:cs="Arial"/>
                              <w:bCs/>
                              <w:sz w:val="12"/>
                              <w:szCs w:val="12"/>
                              <w:lang w:val="en-GB" w:eastAsia="en-GB"/>
                            </w:rPr>
                            <w:t>voor</w:t>
                          </w:r>
                          <w:proofErr w:type="spellEnd"/>
                          <w:r>
                            <w:rPr>
                              <w:rFonts w:ascii="Arial Narrow" w:eastAsia="Times New Roman" w:hAnsi="Arial Narrow" w:cs="Arial"/>
                              <w:bCs/>
                              <w:sz w:val="12"/>
                              <w:szCs w:val="12"/>
                              <w:lang w:val="en-GB" w:eastAsia="en-GB"/>
                            </w:rPr>
                            <w:t xml:space="preserve"> howe </w:t>
                          </w:r>
                          <w:proofErr w:type="spellStart"/>
                          <w:r>
                            <w:rPr>
                              <w:rFonts w:ascii="Arial Narrow" w:eastAsia="Times New Roman" w:hAnsi="Arial Narrow" w:cs="Arial"/>
                              <w:bCs/>
                              <w:sz w:val="12"/>
                              <w:szCs w:val="12"/>
                              <w:lang w:val="en-GB" w:eastAsia="en-GB"/>
                            </w:rPr>
                            <w:t>en</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onderhandelings</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te</w:t>
                          </w:r>
                          <w:proofErr w:type="spellEnd"/>
                          <w:r>
                            <w:rPr>
                              <w:rFonts w:ascii="Arial Narrow" w:eastAsia="Times New Roman" w:hAnsi="Arial Narrow" w:cs="Arial"/>
                              <w:bCs/>
                              <w:sz w:val="12"/>
                              <w:szCs w:val="12"/>
                              <w:lang w:val="en-GB" w:eastAsia="en-GB"/>
                            </w:rPr>
                            <w:t xml:space="preserve"> </w:t>
                          </w:r>
                          <w:proofErr w:type="spellStart"/>
                          <w:r>
                            <w:rPr>
                              <w:rFonts w:ascii="Arial Narrow" w:eastAsia="Times New Roman" w:hAnsi="Arial Narrow" w:cs="Arial"/>
                              <w:bCs/>
                              <w:sz w:val="12"/>
                              <w:szCs w:val="12"/>
                              <w:lang w:val="en-GB" w:eastAsia="en-GB"/>
                            </w:rPr>
                            <w:t>verteenwoordig</w:t>
                          </w:r>
                          <w:proofErr w:type="spellEnd"/>
                        </w:p>
                        <w:p w14:paraId="1BF836C5" w14:textId="77777777" w:rsidR="006047C7" w:rsidRDefault="006047C7" w:rsidP="006047C7">
                          <w:pPr>
                            <w:spacing w:after="0" w:line="240" w:lineRule="auto"/>
                            <w:jc w:val="both"/>
                            <w:rPr>
                              <w:rFonts w:ascii="Arial Narrow" w:hAnsi="Arial Narrow" w:cs="Arial"/>
                              <w:b/>
                              <w:sz w:val="12"/>
                              <w:szCs w:val="12"/>
                            </w:rPr>
                          </w:pPr>
                        </w:p>
                        <w:p w14:paraId="1C59F338" w14:textId="77777777" w:rsidR="006047C7" w:rsidRDefault="006047C7" w:rsidP="006047C7">
                          <w:pPr>
                            <w:spacing w:after="0" w:line="240" w:lineRule="auto"/>
                            <w:jc w:val="both"/>
                            <w:rPr>
                              <w:rFonts w:ascii="Arial Narrow" w:eastAsia="Times New Roman" w:hAnsi="Arial Narrow" w:cs="Arial"/>
                              <w:bCs/>
                              <w:sz w:val="12"/>
                              <w:szCs w:val="12"/>
                              <w:lang w:val="en-GB" w:eastAsia="en-GB"/>
                            </w:rPr>
                          </w:pPr>
                          <w:r>
                            <w:rPr>
                              <w:rFonts w:ascii="Arial Narrow" w:hAnsi="Arial Narrow" w:cs="Arial"/>
                              <w:b/>
                              <w:sz w:val="12"/>
                              <w:szCs w:val="12"/>
                            </w:rPr>
                            <w:t>Funksies:</w:t>
                          </w:r>
                        </w:p>
                        <w:p w14:paraId="41D4620B"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 xml:space="preserve">Die bestuur van die verskaffing van regsadvies aan die Reguleerder </w:t>
                          </w:r>
                        </w:p>
                        <w:p w14:paraId="0BC20A67"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opstel en onderhandeling van kontrakte en bestuur</w:t>
                          </w:r>
                        </w:p>
                        <w:p w14:paraId="2E15D30E"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opstel van regsmenings</w:t>
                          </w:r>
                        </w:p>
                        <w:p w14:paraId="164E9E6C"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uitvoer van saakondersoek</w:t>
                          </w:r>
                        </w:p>
                        <w:p w14:paraId="61206302"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voer van skikkingsbesprekings voor die litigasie</w:t>
                          </w:r>
                        </w:p>
                        <w:p w14:paraId="32833266"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voorbereiding vir verhoor en verskyning in die hof en ander forums</w:t>
                          </w:r>
                        </w:p>
                        <w:p w14:paraId="6E313164"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betrokkenheid by dispuutoplossing</w:t>
                          </w:r>
                        </w:p>
                        <w:p w14:paraId="7040CE53"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uitvoer van appèlle</w:t>
                          </w:r>
                        </w:p>
                        <w:p w14:paraId="01382FE1" w14:textId="77777777" w:rsidR="006047C7" w:rsidRDefault="006047C7" w:rsidP="006047C7">
                          <w:pPr>
                            <w:pStyle w:val="ListParagraph"/>
                            <w:numPr>
                              <w:ilvl w:val="0"/>
                              <w:numId w:val="52"/>
                            </w:numPr>
                            <w:spacing w:after="0" w:line="240" w:lineRule="auto"/>
                            <w:rPr>
                              <w:rFonts w:ascii="Arial Narrow" w:hAnsi="Arial Narrow" w:cs="Arial"/>
                              <w:sz w:val="12"/>
                              <w:szCs w:val="12"/>
                            </w:rPr>
                          </w:pPr>
                          <w:r>
                            <w:rPr>
                              <w:rFonts w:ascii="Arial Narrow" w:hAnsi="Arial Narrow" w:cs="Arial"/>
                              <w:sz w:val="12"/>
                              <w:szCs w:val="12"/>
                            </w:rPr>
                            <w:t>Die hou van dissiplinêre verhore</w:t>
                          </w:r>
                        </w:p>
                        <w:p w14:paraId="6391899A" w14:textId="77777777" w:rsidR="006047C7" w:rsidRDefault="006047C7" w:rsidP="006047C7">
                          <w:pPr>
                            <w:spacing w:after="0" w:line="240" w:lineRule="auto"/>
                            <w:rPr>
                              <w:rFonts w:ascii="Arial Narrow" w:hAnsi="Arial Narrow" w:cs="Arial"/>
                              <w:b/>
                              <w:sz w:val="12"/>
                              <w:szCs w:val="12"/>
                            </w:rPr>
                          </w:pPr>
                        </w:p>
                        <w:p w14:paraId="2BBF29EB" w14:textId="6F98443B" w:rsidR="006047C7" w:rsidRPr="00DD6CCB" w:rsidRDefault="006047C7" w:rsidP="006047C7">
                          <w:pPr>
                            <w:spacing w:after="0" w:line="240" w:lineRule="auto"/>
                            <w:rPr>
                              <w:rFonts w:ascii="Arial Narrow" w:hAnsi="Arial Narrow" w:cs="Arial"/>
                              <w:b/>
                              <w:sz w:val="14"/>
                              <w:szCs w:val="16"/>
                            </w:rPr>
                          </w:pPr>
                        </w:p>
                        <w:p w14:paraId="5FB7D5EA" w14:textId="77777777" w:rsidR="006047C7" w:rsidRDefault="006047C7" w:rsidP="006047C7">
                          <w:pPr>
                            <w:spacing w:after="0" w:line="240" w:lineRule="auto"/>
                            <w:rPr>
                              <w:rFonts w:ascii="Arial Narrow" w:hAnsi="Arial Narrow" w:cs="Arial"/>
                              <w:sz w:val="12"/>
                              <w:szCs w:val="14"/>
                            </w:rPr>
                          </w:pPr>
                        </w:p>
                      </w:txbxContent>
                    </v:textbox>
                  </v:roundrect>
                  <v:roundrect id="Rounded Rectangle 245" o:spid="_x0000_s1094" style="position:absolute;left:28870;top:45350;width:39183;height:358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TGwwAAANwAAAAPAAAAZHJzL2Rvd25yZXYueG1sRE9Li8Iw&#10;EL4L/ocwwl5Ek33goxplWXbF07I+EI9DM7bVZlKaqPXfmwXB23x8z5nOG1uKC9W+cKzhta9AEKfO&#10;FJxp2G5+eiMQPiAbLB2Thht5mM/arSkmxl15RZd1yEQMYZ+ghjyEKpHSpzlZ9H1XEUfu4GqLIcI6&#10;k6bGawy3pXxTaiAtFhwbcqzoK6f0tD5bDbb7MSy+zT793Z0DL8bq+Lerjlq/dJrPCYhATXiKH+6l&#10;ifPVO/w/Ey+QszsAAAD//wMAUEsBAi0AFAAGAAgAAAAhANvh9svuAAAAhQEAABMAAAAAAAAAAAAA&#10;AAAAAAAAAFtDb250ZW50X1R5cGVzXS54bWxQSwECLQAUAAYACAAAACEAWvQsW78AAAAVAQAACwAA&#10;AAAAAAAAAAAAAAAfAQAAX3JlbHMvLnJlbHNQSwECLQAUAAYACAAAACEANaFkxsMAAADcAAAADwAA&#10;AAAAAAAAAAAAAAAHAgAAZHJzL2Rvd25yZXYueG1sUEsFBgAAAAADAAMAtwAAAPcCAAAAAA==&#10;" fillcolor="window" strokecolor="windowText" strokeweight="2pt">
                    <v:textbox>
                      <w:txbxContent>
                        <w:p w14:paraId="65C87465"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EENHEID: BELEID EN NAVORSING</w:t>
                          </w:r>
                        </w:p>
                        <w:p w14:paraId="56263343" w14:textId="77777777" w:rsidR="006047C7" w:rsidRDefault="006047C7" w:rsidP="006047C7">
                          <w:pPr>
                            <w:spacing w:after="0" w:line="240" w:lineRule="auto"/>
                            <w:rPr>
                              <w:rFonts w:ascii="Arial Narrow" w:hAnsi="Arial Narrow"/>
                              <w:sz w:val="12"/>
                              <w:szCs w:val="12"/>
                            </w:rPr>
                          </w:pPr>
                        </w:p>
                        <w:p w14:paraId="128972C0" w14:textId="77777777" w:rsidR="006047C7" w:rsidRDefault="006047C7" w:rsidP="006047C7">
                          <w:pPr>
                            <w:spacing w:after="0" w:line="240" w:lineRule="auto"/>
                            <w:rPr>
                              <w:rFonts w:ascii="Arial Narrow" w:hAnsi="Arial Narrow"/>
                              <w:sz w:val="12"/>
                              <w:szCs w:val="12"/>
                            </w:rPr>
                          </w:pPr>
                          <w:r>
                            <w:rPr>
                              <w:rFonts w:ascii="Arial Narrow" w:hAnsi="Arial Narrow"/>
                              <w:b/>
                              <w:sz w:val="12"/>
                              <w:szCs w:val="12"/>
                            </w:rPr>
                            <w:t>Doel:</w:t>
                          </w:r>
                          <w:r>
                            <w:rPr>
                              <w:rFonts w:ascii="Arial Narrow" w:hAnsi="Arial Narrow"/>
                              <w:sz w:val="12"/>
                              <w:szCs w:val="12"/>
                            </w:rPr>
                            <w:t xml:space="preserve"> Bestuur die ontwikkeling van beleid en die uitvoering van toegepaste navorsing</w:t>
                          </w:r>
                        </w:p>
                        <w:p w14:paraId="3E03E852" w14:textId="77777777" w:rsidR="006047C7" w:rsidRDefault="006047C7" w:rsidP="006047C7">
                          <w:pPr>
                            <w:spacing w:after="0" w:line="240" w:lineRule="auto"/>
                            <w:rPr>
                              <w:rFonts w:ascii="Arial Narrow" w:hAnsi="Arial Narrow"/>
                              <w:b/>
                              <w:sz w:val="12"/>
                              <w:szCs w:val="12"/>
                            </w:rPr>
                          </w:pPr>
                        </w:p>
                        <w:p w14:paraId="36F470F3" w14:textId="77777777" w:rsidR="006047C7" w:rsidRDefault="006047C7" w:rsidP="006047C7">
                          <w:pPr>
                            <w:spacing w:after="0" w:line="240" w:lineRule="auto"/>
                            <w:rPr>
                              <w:rFonts w:ascii="Arial Narrow" w:hAnsi="Arial Narrow"/>
                              <w:b/>
                              <w:sz w:val="12"/>
                              <w:szCs w:val="12"/>
                            </w:rPr>
                          </w:pPr>
                          <w:r>
                            <w:rPr>
                              <w:rFonts w:ascii="Arial Narrow" w:hAnsi="Arial Narrow"/>
                              <w:b/>
                              <w:sz w:val="12"/>
                              <w:szCs w:val="12"/>
                            </w:rPr>
                            <w:t>Funksies:</w:t>
                          </w:r>
                        </w:p>
                        <w:p w14:paraId="5A9DE7FA"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Die bestuur van navorsing omtrent die wenslikheid van die aanvaarding van internasionale instrumente met betrekking tot die beskerming van persoonlike inligting </w:t>
                          </w:r>
                        </w:p>
                        <w:p w14:paraId="76D94985"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Die bestuur van navorsing oor enige ander aangeleentheid, insluitend die nodige wetswysigings rakende die beskerming van persoonlike inligting wat onder die aandag van die Parlement gevestig moet word. </w:t>
                          </w:r>
                        </w:p>
                        <w:p w14:paraId="08E65C25"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Die bestuur van navorsing om leemtes in PAIA of enige ander wette te identifiseer en aanbevelings te maak om PAIA of enige ander wette te hervorm of te wysig;  </w:t>
                          </w:r>
                        </w:p>
                        <w:p w14:paraId="0869AF6B"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Die bestuur van navorsing om te raadpleeg met partye in verband met die funksies van die Reguleerder en advies,  aanbevelings en voorstelle in te win en oorweeg;</w:t>
                          </w:r>
                        </w:p>
                        <w:p w14:paraId="597B4348"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Die bestuur van navorsing om ondersoek in te stel na enige aangeleenthede, insluitende wetgewing, gemenereg, praktyk en prosedures met betrekking tot PAIA.</w:t>
                          </w:r>
                        </w:p>
                        <w:p w14:paraId="68D10FD3"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 xml:space="preserve">Die bestuur van die ondersoek na voorgestelde wetgewing en ondergeskikte wetgewing of regeringsbeleid wat voorsiening maak vir die insameling en openbaarmaking van persoonlike inligting en die resultate van die ondersoek aan die Minister van Justisie en Korrektiewe Dienste te lewer. </w:t>
                          </w:r>
                        </w:p>
                        <w:p w14:paraId="3758F65B"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Die bestuur van die ontwikkeling van beleidsriglyne vir openbare en private liggame</w:t>
                          </w:r>
                        </w:p>
                        <w:p w14:paraId="6AEFDFB1" w14:textId="77777777" w:rsidR="006047C7" w:rsidRDefault="006047C7" w:rsidP="006047C7">
                          <w:pPr>
                            <w:pStyle w:val="ListParagraph"/>
                            <w:numPr>
                              <w:ilvl w:val="0"/>
                              <w:numId w:val="53"/>
                            </w:numPr>
                            <w:spacing w:after="0" w:line="240" w:lineRule="auto"/>
                            <w:rPr>
                              <w:rFonts w:ascii="Arial Narrow" w:hAnsi="Arial Narrow"/>
                              <w:sz w:val="12"/>
                              <w:szCs w:val="12"/>
                            </w:rPr>
                          </w:pPr>
                          <w:r>
                            <w:rPr>
                              <w:rFonts w:ascii="Arial Narrow" w:hAnsi="Arial Narrow"/>
                              <w:sz w:val="12"/>
                              <w:szCs w:val="12"/>
                            </w:rPr>
                            <w:t>Die bestuur van die verslagdoening aan die Parlement oor enige beleidsaangeleentheid wat die beskerming van persoonlike inligting beïnvloed, insluitend die behoefte aan wetgewende, administratiewe of ander optrede wat nodig is om die persoonlike inligting van 'n betrokkene te beskerm</w:t>
                          </w:r>
                        </w:p>
                      </w:txbxContent>
                    </v:textbox>
                  </v:roundrect>
                  <v:line id="Straight Connector 104" o:spid="_x0000_s1095" style="position:absolute;flip:x;visibility:visible;mso-wrap-style:square" from="50730,44204" to="88931,44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LLwgAAANwAAAAPAAAAZHJzL2Rvd25yZXYueG1sRE9LawIx&#10;EL4L/Q9hCt40qUipq1FKRVDowa6l4G3YjLtLN5Nlk334740geJuP7zmrzWAr0VHjS8ca3qYKBHHm&#10;TMm5ht/TbvIBwgdkg5Vj0nAlD5v1y2iFiXE9/1CXhlzEEPYJaihCqBMpfVaQRT91NXHkLq6xGCJs&#10;cmka7GO4reRMqXdpseTYUGBNXwVl/2lrNSj1vTgfhu74p8K5Ttt922970nr8OnwuQQQawlP8cO9N&#10;nK/mcH8mXiDXNwAAAP//AwBQSwECLQAUAAYACAAAACEA2+H2y+4AAACFAQAAEwAAAAAAAAAAAAAA&#10;AAAAAAAAW0NvbnRlbnRfVHlwZXNdLnhtbFBLAQItABQABgAIAAAAIQBa9CxbvwAAABUBAAALAAAA&#10;AAAAAAAAAAAAAB8BAABfcmVscy8ucmVsc1BLAQItABQABgAIAAAAIQBiwhLLwgAAANwAAAAPAAAA&#10;AAAAAAAAAAAAAAcCAABkcnMvZG93bnJldi54bWxQSwUGAAAAAAMAAwC3AAAA9gIAAAAA&#10;" strokecolor="windowText" strokeweight="2pt">
                    <v:shadow on="t" color="black" opacity="24903f" origin=",.5" offset="0,.55556mm"/>
                  </v:line>
                  <v:line id="Straight Connector 106" o:spid="_x0000_s1096" style="position:absolute;visibility:visible;mso-wrap-style:square" from="88931,44211" to="88931,45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CRowgAAANwAAAAPAAAAZHJzL2Rvd25yZXYueG1sRE/bagIx&#10;EH0v+A9hhL7VpApWtkYpgiBCwSv4OG7G3aXJZNlEd/XrTaHQtzmc60znnbPiRk2oPGt4HygQxLk3&#10;FRcaDvvl2wREiMgGrWfScKcA81nvZYqZ8S1v6baLhUghHDLUUMZYZ1KGvCSHYeBr4sRdfOMwJtgU&#10;0jTYpnBn5VCpsXRYcWoosaZFSfnP7uo0tMfztlL2+xLZj/Lzx3p52jys1q/97usTRKQu/ov/3CuT&#10;5qsx/D6TLpCzJwAAAP//AwBQSwECLQAUAAYACAAAACEA2+H2y+4AAACFAQAAEwAAAAAAAAAAAAAA&#10;AAAAAAAAW0NvbnRlbnRfVHlwZXNdLnhtbFBLAQItABQABgAIAAAAIQBa9CxbvwAAABUBAAALAAAA&#10;AAAAAAAAAAAAAB8BAABfcmVscy8ucmVsc1BLAQItABQABgAIAAAAIQAoKCRowgAAANwAAAAPAAAA&#10;AAAAAAAAAAAAAAcCAABkcnMvZG93bnJldi54bWxQSwUGAAAAAAMAAwC3AAAA9gIAAAAA&#10;" strokecolor="windowText" strokeweight="2pt">
                    <v:shadow on="t" color="black" opacity="24903f" origin=",.5" offset="0,.55556mm"/>
                  </v:line>
                </v:group>
                <v:line id="Straight Connector 107" o:spid="_x0000_s1097" style="position:absolute;visibility:visible;mso-wrap-style:square" from="70179,43280" to="70179,45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IHzwgAAANwAAAAPAAAAZHJzL2Rvd25yZXYueG1sRE/bagIx&#10;EH0v+A9hhL7VpApVtkYpgiBCod7Ax3Ez7i5NJssmuqtfb4RC3+ZwrjOdd86KKzWh8qzhfaBAEOfe&#10;VFxo2O+WbxMQISIbtJ5Jw40CzGe9lylmxre8oes2FiKFcMhQQxljnUkZ8pIchoGviRN39o3DmGBT&#10;SNNgm8KdlUOlPqTDilNDiTUtSsp/txenoT2cNpWy3+fIfpSfxuvl8edutX7td1+fICJ18V/8516Z&#10;NF+N4flMukDOHgAAAP//AwBQSwECLQAUAAYACAAAACEA2+H2y+4AAACFAQAAEwAAAAAAAAAAAAAA&#10;AAAAAAAAW0NvbnRlbnRfVHlwZXNdLnhtbFBLAQItABQABgAIAAAAIQBa9CxbvwAAABUBAAALAAAA&#10;AAAAAAAAAAAAAB8BAABfcmVscy8ucmVsc1BLAQItABQABgAIAAAAIQBHZIHzwgAAANwAAAAPAAAA&#10;AAAAAAAAAAAAAAcCAABkcnMvZG93bnJldi54bWxQSwUGAAAAAAMAAwC3AAAA9gIAAAAA&#10;" strokecolor="windowText" strokeweight="2pt">
                  <v:shadow on="t" color="black" opacity="24903f" origin=",.5" offset="0,.55556mm"/>
                </v:line>
              </v:group>
            </w:pict>
          </mc:Fallback>
        </mc:AlternateContent>
      </w:r>
    </w:p>
    <w:p w14:paraId="341228C4" w14:textId="77777777" w:rsidR="006047C7" w:rsidRPr="0029422B" w:rsidRDefault="006047C7" w:rsidP="006047C7">
      <w:pPr>
        <w:spacing w:after="0" w:line="240" w:lineRule="auto"/>
        <w:rPr>
          <w:rFonts w:ascii="Arial" w:hAnsi="Arial" w:cs="Arial"/>
        </w:rPr>
      </w:pPr>
    </w:p>
    <w:p w14:paraId="37B2C191" w14:textId="65C0610E" w:rsidR="006047C7" w:rsidRPr="0029422B" w:rsidRDefault="006047C7" w:rsidP="006047C7">
      <w:pPr>
        <w:spacing w:after="0" w:line="240" w:lineRule="auto"/>
        <w:rPr>
          <w:rFonts w:ascii="Arial" w:hAnsi="Arial" w:cs="Arial"/>
        </w:rPr>
      </w:pPr>
    </w:p>
    <w:p w14:paraId="5FB8B3C3" w14:textId="77777777" w:rsidR="006047C7" w:rsidRPr="0029422B" w:rsidRDefault="006047C7" w:rsidP="006047C7">
      <w:pPr>
        <w:spacing w:after="0" w:line="240" w:lineRule="auto"/>
        <w:rPr>
          <w:rFonts w:ascii="Arial" w:hAnsi="Arial" w:cs="Arial"/>
        </w:rPr>
      </w:pPr>
    </w:p>
    <w:p w14:paraId="4BD522BF" w14:textId="77777777" w:rsidR="006047C7" w:rsidRPr="0029422B" w:rsidRDefault="006047C7" w:rsidP="006047C7">
      <w:pPr>
        <w:spacing w:after="0" w:line="240" w:lineRule="auto"/>
        <w:rPr>
          <w:rFonts w:ascii="Arial" w:hAnsi="Arial" w:cs="Arial"/>
        </w:rPr>
      </w:pPr>
    </w:p>
    <w:p w14:paraId="4AA2CA3C" w14:textId="77777777" w:rsidR="006047C7" w:rsidRPr="0029422B" w:rsidRDefault="006047C7" w:rsidP="006047C7">
      <w:pPr>
        <w:spacing w:after="0" w:line="240" w:lineRule="auto"/>
        <w:rPr>
          <w:rFonts w:ascii="Arial" w:hAnsi="Arial" w:cs="Arial"/>
        </w:rPr>
      </w:pPr>
    </w:p>
    <w:p w14:paraId="62353942" w14:textId="77777777" w:rsidR="006047C7" w:rsidRPr="0029422B" w:rsidRDefault="006047C7" w:rsidP="006047C7">
      <w:pPr>
        <w:spacing w:after="0" w:line="240" w:lineRule="auto"/>
        <w:rPr>
          <w:rFonts w:ascii="Arial" w:hAnsi="Arial" w:cs="Arial"/>
        </w:rPr>
      </w:pPr>
    </w:p>
    <w:p w14:paraId="2EE29489" w14:textId="77777777" w:rsidR="006047C7" w:rsidRPr="0029422B" w:rsidRDefault="006047C7" w:rsidP="006047C7">
      <w:pPr>
        <w:spacing w:after="0" w:line="240" w:lineRule="auto"/>
        <w:rPr>
          <w:rFonts w:ascii="Arial" w:hAnsi="Arial" w:cs="Arial"/>
        </w:rPr>
      </w:pPr>
    </w:p>
    <w:p w14:paraId="45691367" w14:textId="77777777" w:rsidR="006047C7" w:rsidRPr="0029422B" w:rsidRDefault="006047C7" w:rsidP="006047C7">
      <w:pPr>
        <w:spacing w:after="0" w:line="240" w:lineRule="auto"/>
        <w:rPr>
          <w:rFonts w:ascii="Arial" w:hAnsi="Arial" w:cs="Arial"/>
        </w:rPr>
      </w:pPr>
    </w:p>
    <w:p w14:paraId="6B1A22C5" w14:textId="77777777" w:rsidR="006047C7" w:rsidRPr="0029422B" w:rsidRDefault="006047C7" w:rsidP="006047C7">
      <w:pPr>
        <w:spacing w:after="0" w:line="240" w:lineRule="auto"/>
        <w:rPr>
          <w:rFonts w:ascii="Arial" w:hAnsi="Arial" w:cs="Arial"/>
        </w:rPr>
      </w:pPr>
    </w:p>
    <w:p w14:paraId="64B4BCED" w14:textId="77777777" w:rsidR="006047C7" w:rsidRPr="0029422B" w:rsidRDefault="006047C7" w:rsidP="006047C7">
      <w:pPr>
        <w:spacing w:after="0" w:line="240" w:lineRule="auto"/>
        <w:rPr>
          <w:rFonts w:ascii="Arial" w:hAnsi="Arial" w:cs="Arial"/>
        </w:rPr>
      </w:pPr>
    </w:p>
    <w:p w14:paraId="04C0B687" w14:textId="77777777" w:rsidR="006047C7" w:rsidRPr="0029422B" w:rsidRDefault="006047C7" w:rsidP="006047C7">
      <w:pPr>
        <w:spacing w:after="0" w:line="240" w:lineRule="auto"/>
        <w:rPr>
          <w:rFonts w:ascii="Arial" w:hAnsi="Arial" w:cs="Arial"/>
        </w:rPr>
      </w:pPr>
    </w:p>
    <w:p w14:paraId="70271821" w14:textId="77777777" w:rsidR="006047C7" w:rsidRPr="0029422B" w:rsidRDefault="006047C7" w:rsidP="006047C7">
      <w:pPr>
        <w:spacing w:after="0" w:line="240" w:lineRule="auto"/>
        <w:rPr>
          <w:rFonts w:ascii="Arial" w:hAnsi="Arial" w:cs="Arial"/>
        </w:rPr>
      </w:pPr>
    </w:p>
    <w:p w14:paraId="26D5A7F2" w14:textId="77777777" w:rsidR="006047C7" w:rsidRPr="0029422B" w:rsidRDefault="006047C7" w:rsidP="006047C7">
      <w:pPr>
        <w:spacing w:after="0" w:line="240" w:lineRule="auto"/>
        <w:rPr>
          <w:rFonts w:ascii="Arial" w:hAnsi="Arial" w:cs="Arial"/>
        </w:rPr>
      </w:pPr>
    </w:p>
    <w:p w14:paraId="6D98AF6D" w14:textId="77777777" w:rsidR="006047C7" w:rsidRPr="0029422B" w:rsidRDefault="006047C7" w:rsidP="006047C7">
      <w:pPr>
        <w:spacing w:after="0" w:line="240" w:lineRule="auto"/>
        <w:rPr>
          <w:rFonts w:ascii="Arial" w:hAnsi="Arial" w:cs="Arial"/>
        </w:rPr>
      </w:pPr>
    </w:p>
    <w:p w14:paraId="158ED180" w14:textId="77777777" w:rsidR="006047C7" w:rsidRPr="0029422B" w:rsidRDefault="006047C7" w:rsidP="006047C7">
      <w:pPr>
        <w:spacing w:after="0" w:line="240" w:lineRule="auto"/>
        <w:rPr>
          <w:rFonts w:ascii="Arial" w:hAnsi="Arial" w:cs="Arial"/>
        </w:rPr>
      </w:pPr>
    </w:p>
    <w:p w14:paraId="2307DA5E" w14:textId="77777777" w:rsidR="006047C7" w:rsidRPr="0029422B" w:rsidRDefault="006047C7" w:rsidP="006047C7">
      <w:pPr>
        <w:spacing w:after="0" w:line="240" w:lineRule="auto"/>
        <w:rPr>
          <w:rFonts w:ascii="Arial" w:hAnsi="Arial" w:cs="Arial"/>
        </w:rPr>
      </w:pPr>
    </w:p>
    <w:p w14:paraId="7F510AD5" w14:textId="77777777" w:rsidR="006047C7" w:rsidRPr="0029422B" w:rsidRDefault="006047C7" w:rsidP="006047C7">
      <w:pPr>
        <w:spacing w:after="0" w:line="240" w:lineRule="auto"/>
        <w:rPr>
          <w:rFonts w:ascii="Arial" w:hAnsi="Arial" w:cs="Arial"/>
        </w:rPr>
      </w:pPr>
    </w:p>
    <w:p w14:paraId="6319808B" w14:textId="77777777" w:rsidR="006047C7" w:rsidRPr="0029422B" w:rsidRDefault="006047C7" w:rsidP="006047C7">
      <w:pPr>
        <w:spacing w:after="0" w:line="240" w:lineRule="auto"/>
        <w:rPr>
          <w:rFonts w:ascii="Arial" w:hAnsi="Arial" w:cs="Arial"/>
        </w:rPr>
      </w:pPr>
    </w:p>
    <w:p w14:paraId="64653560"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680768" behindDoc="0" locked="0" layoutInCell="1" allowOverlap="1" wp14:anchorId="554E97A3" wp14:editId="431C3995">
                <wp:simplePos x="0" y="0"/>
                <wp:positionH relativeFrom="column">
                  <wp:posOffset>1737995</wp:posOffset>
                </wp:positionH>
                <wp:positionV relativeFrom="paragraph">
                  <wp:posOffset>23495</wp:posOffset>
                </wp:positionV>
                <wp:extent cx="0" cy="272415"/>
                <wp:effectExtent l="57150" t="19050" r="76200" b="70485"/>
                <wp:wrapNone/>
                <wp:docPr id="108" name="Straight Connector 108"/>
                <wp:cNvGraphicFramePr/>
                <a:graphic xmlns:a="http://schemas.openxmlformats.org/drawingml/2006/main">
                  <a:graphicData uri="http://schemas.microsoft.com/office/word/2010/wordprocessingShape">
                    <wps:wsp>
                      <wps:cNvCnPr/>
                      <wps:spPr>
                        <a:xfrm>
                          <a:off x="0" y="0"/>
                          <a:ext cx="0" cy="2724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688E32C" id="Straight Connector 108"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36.85pt,1.85pt" to="1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JrDCQIAABMEAAAOAAAAZHJzL2Uyb0RvYy54bWysU02P0zAQvSPxHyzfadKyC6uo6R5aLRcE&#10;FV3Eeeo4iSXHtmbcpv33jJ3SLXBbbQ6O5+vlvZnJ8vE0WHHUSMa7Ws5npRTaKd8Y19Xy5/PThwcp&#10;KIJrwHqna3nWJB9X798tx1Dphe+9bTQKBnFUjaGWfYyhKgpSvR6AZj5ox8HW4wCRTeyKBmFk9MEW&#10;i7L8VIwem4BeaSL2bqagXGX8ttUqfm9b0lHYWjK3mE/M5z6dxWoJVYcQeqMuNOAVLAYwjj96hdpA&#10;BHFA8x/UYBR68m2cKT8Uvm2N0lkDq5mX/6jZ9RB01sLNoXBtE70drPp23KIwDc+u5FE5GHhIu4hg&#10;uj6KtXeOW+hRpCj3agxUccnabfFiUdhiEn5qcUhvliROub/na3/1KQo1ORV7F58Xd/P7BFe81AWk&#10;+EX7QaRLLa1xSTlUcPxKcUr9k5Lczj8Za9kPlXViZND7u5IHrICXqLUQ+ToElkWukwJsx9upImZI&#10;8tY0qTxV05nWFsUReEF4rxo/PjNdKSxQ5ABryM+F7V+lic8GqJ+Kc+iSZl2C1nn/mH4y/CFq3PXN&#10;KPb2gD+AqTHhRLkxSTAv82TwJ5OUbKGPv0zs8x6kbmbC2O2vjHPe5AcbepiofHxI1VPTaErPvb5y&#10;yNYNvSLNdZpkuu19c84Dzn7evJx/+UvSat/afL/9l1e/AQAA//8DAFBLAwQUAAYACAAAACEACuCM&#10;hd0AAAANAQAADwAAAGRycy9kb3ducmV2LnhtbExPPU/DMBDdkfgP1iGxUZsCaZXmUiGqSgwsFBY2&#10;Nz6StPY5ip00/HtcMdDlTk/v7n0U68lZMVIfWs8I9zMFgrjypuUa4fNje7cEEaJmo61nQvihAOvy&#10;+qrQufEnfqdxF2uRRDjkGqGJsculDFVDToeZ74gT9+17p2OCfS1Nr09J3Fk5VyqTTrecHBrd0UtD&#10;1XE3OARPY6Wi3fRPTnbbIXy9vR7UEvH2Ztqs0nhegYg0xf8POHdI+aFMwfZ+YBOERZgvHhbpFOG8&#10;Ev+H9wiPWQayLORli/IXAAD//wMAUEsBAi0AFAAGAAgAAAAhALaDOJL+AAAA4QEAABMAAAAAAAAA&#10;AAAAAAAAAAAAAFtDb250ZW50X1R5cGVzXS54bWxQSwECLQAUAAYACAAAACEAOP0h/9YAAACUAQAA&#10;CwAAAAAAAAAAAAAAAAAvAQAAX3JlbHMvLnJlbHNQSwECLQAUAAYACAAAACEAHCiawwkCAAATBAAA&#10;DgAAAAAAAAAAAAAAAAAuAgAAZHJzL2Uyb0RvYy54bWxQSwECLQAUAAYACAAAACEACuCMhd0AAAAN&#10;AQAADwAAAAAAAAAAAAAAAABjBAAAZHJzL2Rvd25yZXYueG1sUEsFBgAAAAAEAAQA8wAAAG0FAAAA&#10;AA==&#10;" strokecolor="windowText" strokeweight="2pt">
                <v:shadow on="t" color="black" opacity="24903f" origin=",.5" offset="0,.55556mm"/>
              </v:line>
            </w:pict>
          </mc:Fallback>
        </mc:AlternateContent>
      </w:r>
    </w:p>
    <w:p w14:paraId="19BD9EC3" w14:textId="77777777" w:rsidR="006047C7" w:rsidRPr="0029422B" w:rsidRDefault="006047C7" w:rsidP="006047C7">
      <w:pPr>
        <w:spacing w:after="0" w:line="240" w:lineRule="auto"/>
        <w:rPr>
          <w:rFonts w:ascii="Arial" w:hAnsi="Arial" w:cs="Arial"/>
        </w:rPr>
      </w:pPr>
    </w:p>
    <w:p w14:paraId="1A804E1F" w14:textId="77777777" w:rsidR="006047C7" w:rsidRPr="0029422B" w:rsidRDefault="006047C7" w:rsidP="006047C7">
      <w:pPr>
        <w:spacing w:after="0" w:line="240" w:lineRule="auto"/>
        <w:rPr>
          <w:rFonts w:ascii="Arial" w:hAnsi="Arial" w:cs="Arial"/>
        </w:rPr>
      </w:pPr>
    </w:p>
    <w:p w14:paraId="4741C657" w14:textId="77777777" w:rsidR="006047C7" w:rsidRPr="0029422B" w:rsidRDefault="006047C7" w:rsidP="006047C7">
      <w:pPr>
        <w:spacing w:after="0" w:line="240" w:lineRule="auto"/>
        <w:rPr>
          <w:rFonts w:ascii="Arial" w:hAnsi="Arial" w:cs="Arial"/>
        </w:rPr>
      </w:pPr>
    </w:p>
    <w:p w14:paraId="4162D198" w14:textId="77777777" w:rsidR="006047C7" w:rsidRPr="0029422B" w:rsidRDefault="006047C7" w:rsidP="006047C7">
      <w:pPr>
        <w:spacing w:after="0" w:line="240" w:lineRule="auto"/>
        <w:rPr>
          <w:rFonts w:ascii="Arial" w:hAnsi="Arial" w:cs="Arial"/>
        </w:rPr>
      </w:pPr>
    </w:p>
    <w:p w14:paraId="070F93D5" w14:textId="77777777" w:rsidR="006047C7" w:rsidRPr="0029422B" w:rsidRDefault="006047C7" w:rsidP="006047C7">
      <w:pPr>
        <w:spacing w:after="0" w:line="240" w:lineRule="auto"/>
        <w:rPr>
          <w:rFonts w:ascii="Arial" w:hAnsi="Arial" w:cs="Arial"/>
        </w:rPr>
      </w:pPr>
    </w:p>
    <w:p w14:paraId="7BA6FD29" w14:textId="77777777" w:rsidR="006047C7" w:rsidRPr="0029422B" w:rsidRDefault="006047C7" w:rsidP="006047C7">
      <w:pPr>
        <w:spacing w:after="0" w:line="240" w:lineRule="auto"/>
        <w:rPr>
          <w:rFonts w:ascii="Arial" w:hAnsi="Arial" w:cs="Arial"/>
        </w:rPr>
      </w:pPr>
    </w:p>
    <w:p w14:paraId="504B033B" w14:textId="77777777" w:rsidR="006047C7" w:rsidRPr="0029422B" w:rsidRDefault="006047C7" w:rsidP="006047C7">
      <w:pPr>
        <w:spacing w:after="0" w:line="240" w:lineRule="auto"/>
        <w:rPr>
          <w:rFonts w:ascii="Arial" w:hAnsi="Arial" w:cs="Arial"/>
        </w:rPr>
      </w:pPr>
    </w:p>
    <w:p w14:paraId="68C7D9A7" w14:textId="77777777" w:rsidR="006047C7" w:rsidRPr="0029422B" w:rsidRDefault="006047C7" w:rsidP="006047C7">
      <w:pPr>
        <w:spacing w:after="0" w:line="240" w:lineRule="auto"/>
        <w:rPr>
          <w:rFonts w:ascii="Arial" w:hAnsi="Arial" w:cs="Arial"/>
        </w:rPr>
      </w:pPr>
    </w:p>
    <w:p w14:paraId="55F5D919" w14:textId="77777777" w:rsidR="006047C7" w:rsidRPr="0029422B" w:rsidRDefault="006047C7" w:rsidP="006047C7">
      <w:pPr>
        <w:spacing w:after="0" w:line="240" w:lineRule="auto"/>
        <w:rPr>
          <w:rFonts w:ascii="Arial" w:hAnsi="Arial" w:cs="Arial"/>
        </w:rPr>
      </w:pPr>
    </w:p>
    <w:p w14:paraId="53967078" w14:textId="77777777" w:rsidR="006047C7" w:rsidRPr="0029422B" w:rsidRDefault="006047C7" w:rsidP="006047C7">
      <w:pPr>
        <w:spacing w:after="0" w:line="240" w:lineRule="auto"/>
        <w:rPr>
          <w:rFonts w:ascii="Arial" w:hAnsi="Arial" w:cs="Arial"/>
        </w:rPr>
      </w:pPr>
    </w:p>
    <w:p w14:paraId="4D658402" w14:textId="77777777" w:rsidR="006047C7" w:rsidRPr="0029422B" w:rsidRDefault="006047C7" w:rsidP="006047C7">
      <w:pPr>
        <w:spacing w:after="0" w:line="240" w:lineRule="auto"/>
        <w:rPr>
          <w:rFonts w:ascii="Arial" w:hAnsi="Arial" w:cs="Arial"/>
        </w:rPr>
      </w:pPr>
    </w:p>
    <w:p w14:paraId="4A862774" w14:textId="77777777" w:rsidR="006047C7" w:rsidRPr="0029422B" w:rsidRDefault="006047C7" w:rsidP="006047C7">
      <w:pPr>
        <w:spacing w:after="0" w:line="240" w:lineRule="auto"/>
        <w:rPr>
          <w:rFonts w:ascii="Arial" w:hAnsi="Arial" w:cs="Arial"/>
        </w:rPr>
      </w:pPr>
    </w:p>
    <w:p w14:paraId="17A4681B" w14:textId="726F583E" w:rsidR="006047C7" w:rsidRPr="0029422B" w:rsidRDefault="006047C7" w:rsidP="006047C7">
      <w:pPr>
        <w:spacing w:after="0" w:line="240" w:lineRule="auto"/>
        <w:rPr>
          <w:rFonts w:ascii="Arial" w:hAnsi="Arial" w:cs="Arial"/>
        </w:rPr>
      </w:pPr>
    </w:p>
    <w:p w14:paraId="34992880" w14:textId="77777777" w:rsidR="00600301" w:rsidRPr="0029422B" w:rsidRDefault="00600301" w:rsidP="006047C7">
      <w:pPr>
        <w:spacing w:after="0" w:line="240" w:lineRule="auto"/>
        <w:rPr>
          <w:rFonts w:ascii="Arial" w:hAnsi="Arial" w:cs="Arial"/>
        </w:rPr>
      </w:pPr>
    </w:p>
    <w:p w14:paraId="193A9AEB" w14:textId="77777777" w:rsidR="006047C7" w:rsidRPr="0029422B" w:rsidRDefault="006047C7" w:rsidP="006047C7">
      <w:pPr>
        <w:spacing w:after="0" w:line="240" w:lineRule="auto"/>
        <w:rPr>
          <w:rFonts w:ascii="Arial" w:hAnsi="Arial" w:cs="Arial"/>
        </w:rPr>
      </w:pPr>
    </w:p>
    <w:p w14:paraId="7855EB4E" w14:textId="77777777" w:rsidR="006047C7" w:rsidRPr="0029422B" w:rsidRDefault="006047C7" w:rsidP="006047C7">
      <w:pPr>
        <w:spacing w:after="0" w:line="240" w:lineRule="auto"/>
        <w:rPr>
          <w:rFonts w:ascii="Arial" w:hAnsi="Arial" w:cs="Arial"/>
        </w:rPr>
      </w:pPr>
    </w:p>
    <w:p w14:paraId="1331098C" w14:textId="03ED1428" w:rsidR="006047C7" w:rsidRPr="0029422B" w:rsidRDefault="006047C7" w:rsidP="006047C7">
      <w:pPr>
        <w:spacing w:after="0" w:line="240" w:lineRule="auto"/>
        <w:rPr>
          <w:rFonts w:ascii="Arial" w:hAnsi="Arial" w:cs="Arial"/>
        </w:rPr>
      </w:pPr>
      <w:r w:rsidRPr="0029422B">
        <w:rPr>
          <w:rFonts w:ascii="Arial" w:hAnsi="Arial" w:cs="Arial"/>
          <w:b/>
          <w:noProof/>
          <w:color w:val="FF0000"/>
          <w:sz w:val="16"/>
          <w:szCs w:val="16"/>
          <w:lang w:eastAsia="en-GB"/>
        </w:rPr>
        <w:lastRenderedPageBreak/>
        <mc:AlternateContent>
          <mc:Choice Requires="wpg">
            <w:drawing>
              <wp:anchor distT="0" distB="0" distL="114300" distR="114300" simplePos="0" relativeHeight="251734016" behindDoc="0" locked="0" layoutInCell="1" allowOverlap="1" wp14:anchorId="2CD9DC27" wp14:editId="3CDF8189">
                <wp:simplePos x="0" y="0"/>
                <wp:positionH relativeFrom="column">
                  <wp:posOffset>-462915</wp:posOffset>
                </wp:positionH>
                <wp:positionV relativeFrom="paragraph">
                  <wp:posOffset>-3810</wp:posOffset>
                </wp:positionV>
                <wp:extent cx="8694420" cy="4670425"/>
                <wp:effectExtent l="12700" t="12700" r="17780" b="15875"/>
                <wp:wrapNone/>
                <wp:docPr id="109" name="Group 109"/>
                <wp:cNvGraphicFramePr/>
                <a:graphic xmlns:a="http://schemas.openxmlformats.org/drawingml/2006/main">
                  <a:graphicData uri="http://schemas.microsoft.com/office/word/2010/wordprocessingGroup">
                    <wpg:wgp>
                      <wpg:cNvGrpSpPr/>
                      <wpg:grpSpPr>
                        <a:xfrm>
                          <a:off x="0" y="0"/>
                          <a:ext cx="8694420" cy="4670478"/>
                          <a:chOff x="-1311946" y="442592"/>
                          <a:chExt cx="8823276" cy="4677084"/>
                        </a:xfrm>
                      </wpg:grpSpPr>
                      <wpg:grpSp>
                        <wpg:cNvPr id="110" name="Group 110"/>
                        <wpg:cNvGrpSpPr/>
                        <wpg:grpSpPr>
                          <a:xfrm>
                            <a:off x="-1311946" y="780742"/>
                            <a:ext cx="8823276" cy="4338934"/>
                            <a:chOff x="-2002485" y="-1516580"/>
                            <a:chExt cx="9774612" cy="5966325"/>
                          </a:xfrm>
                        </wpg:grpSpPr>
                        <wpg:grpSp>
                          <wpg:cNvPr id="111" name="Group 111"/>
                          <wpg:cNvGrpSpPr/>
                          <wpg:grpSpPr>
                            <a:xfrm>
                              <a:off x="-2002485" y="-1458530"/>
                              <a:ext cx="9774612" cy="5908275"/>
                              <a:chOff x="-3204398" y="-1051966"/>
                              <a:chExt cx="11558370" cy="9150412"/>
                            </a:xfrm>
                          </wpg:grpSpPr>
                          <wpg:grpSp>
                            <wpg:cNvPr id="116" name="Group 116"/>
                            <wpg:cNvGrpSpPr/>
                            <wpg:grpSpPr>
                              <a:xfrm>
                                <a:off x="-3204398" y="-1051966"/>
                                <a:ext cx="11558370" cy="9150412"/>
                                <a:chOff x="-3340796" y="-1978380"/>
                                <a:chExt cx="11560725" cy="9894857"/>
                              </a:xfrm>
                            </wpg:grpSpPr>
                            <wps:wsp>
                              <wps:cNvPr id="117" name="Rounded Rectangle 192"/>
                              <wps:cNvSpPr/>
                              <wps:spPr>
                                <a:xfrm>
                                  <a:off x="-559188" y="-1978380"/>
                                  <a:ext cx="5984817" cy="4574288"/>
                                </a:xfrm>
                                <a:prstGeom prst="roundRect">
                                  <a:avLst/>
                                </a:prstGeom>
                                <a:solidFill>
                                  <a:sysClr val="window" lastClr="FFFFFF"/>
                                </a:solidFill>
                                <a:ln w="25400" cap="flat" cmpd="sng" algn="ctr">
                                  <a:solidFill>
                                    <a:sysClr val="windowText" lastClr="000000"/>
                                  </a:solidFill>
                                  <a:prstDash val="solid"/>
                                </a:ln>
                                <a:effectLst/>
                              </wps:spPr>
                              <wps:txbx>
                                <w:txbxContent>
                                  <w:p w14:paraId="1ABE15DA" w14:textId="77777777" w:rsidR="006047C7" w:rsidRDefault="006047C7" w:rsidP="006047C7">
                                    <w:pPr>
                                      <w:spacing w:after="0" w:line="240" w:lineRule="auto"/>
                                      <w:ind w:left="720"/>
                                      <w:jc w:val="center"/>
                                      <w:rPr>
                                        <w:rFonts w:ascii="Arial Narrow" w:hAnsi="Arial Narrow"/>
                                        <w:b/>
                                        <w:sz w:val="20"/>
                                        <w:szCs w:val="20"/>
                                      </w:rPr>
                                    </w:pPr>
                                    <w:r>
                                      <w:rPr>
                                        <w:rFonts w:ascii="Arial Narrow" w:hAnsi="Arial Narrow"/>
                                        <w:b/>
                                        <w:sz w:val="20"/>
                                        <w:szCs w:val="20"/>
                                      </w:rPr>
                                      <w:t xml:space="preserve">AFDELING: ONDERRIG EN KOMMUNIKASIE </w:t>
                                    </w:r>
                                  </w:p>
                                  <w:p w14:paraId="09590B83" w14:textId="77777777" w:rsidR="006047C7" w:rsidRDefault="006047C7" w:rsidP="006047C7">
                                    <w:pPr>
                                      <w:spacing w:after="0" w:line="240" w:lineRule="auto"/>
                                      <w:rPr>
                                        <w:rFonts w:ascii="Arial Narrow" w:eastAsia="Times New Roman" w:hAnsi="Arial Narrow" w:cs="Arial"/>
                                        <w:bCs/>
                                        <w:color w:val="000000" w:themeColor="text1"/>
                                        <w:sz w:val="16"/>
                                        <w:szCs w:val="16"/>
                                        <w:lang w:val="en-GB" w:eastAsia="en-GB"/>
                                      </w:rPr>
                                    </w:pPr>
                                    <w:r>
                                      <w:rPr>
                                        <w:rFonts w:ascii="Arial Narrow" w:eastAsia="Times New Roman" w:hAnsi="Arial Narrow" w:cs="Arial"/>
                                        <w:b/>
                                        <w:sz w:val="16"/>
                                        <w:szCs w:val="16"/>
                                        <w:lang w:val="en-GB" w:eastAsia="en-GB"/>
                                      </w:rPr>
                                      <w:t>Doel</w:t>
                                    </w:r>
                                    <w:r>
                                      <w:rPr>
                                        <w:rFonts w:ascii="Arial Narrow" w:eastAsia="Times New Roman" w:hAnsi="Arial Narrow" w:cs="Arial"/>
                                        <w:b/>
                                        <w:color w:val="000000" w:themeColor="text1"/>
                                        <w:sz w:val="16"/>
                                        <w:szCs w:val="16"/>
                                        <w:lang w:val="en-GB" w:eastAsia="en-GB"/>
                                      </w:rPr>
                                      <w:t>:</w:t>
                                    </w:r>
                                    <w:r>
                                      <w:rPr>
                                        <w:rFonts w:ascii="Arial Narrow" w:eastAsia="Times New Roman" w:hAnsi="Arial Narrow" w:cs="Arial"/>
                                        <w:b/>
                                        <w:bCs/>
                                        <w:color w:val="000000" w:themeColor="text1"/>
                                        <w:sz w:val="16"/>
                                        <w:szCs w:val="16"/>
                                        <w:lang w:val="en-GB" w:eastAsia="en-GB"/>
                                      </w:rPr>
                                      <w:t xml:space="preserve"> </w:t>
                                    </w:r>
                                    <w:r>
                                      <w:rPr>
                                        <w:rFonts w:ascii="Arial Narrow" w:eastAsia="Times New Roman" w:hAnsi="Arial Narrow" w:cs="Arial"/>
                                        <w:bCs/>
                                        <w:color w:val="000000" w:themeColor="text1"/>
                                        <w:sz w:val="16"/>
                                        <w:szCs w:val="16"/>
                                        <w:lang w:val="en-GB" w:eastAsia="en-GB"/>
                                      </w:rPr>
                                      <w:t xml:space="preserve">Om </w:t>
                                    </w:r>
                                    <w:proofErr w:type="spellStart"/>
                                    <w:r>
                                      <w:rPr>
                                        <w:rFonts w:ascii="Arial Narrow" w:eastAsia="Times New Roman" w:hAnsi="Arial Narrow" w:cs="Arial"/>
                                        <w:bCs/>
                                        <w:color w:val="000000" w:themeColor="text1"/>
                                        <w:sz w:val="16"/>
                                        <w:szCs w:val="16"/>
                                        <w:lang w:val="en-GB" w:eastAsia="en-GB"/>
                                      </w:rPr>
                                      <w:t>strategiese</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rigting</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te</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voorsien</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vir</w:t>
                                    </w:r>
                                    <w:proofErr w:type="spellEnd"/>
                                    <w:r>
                                      <w:rPr>
                                        <w:rFonts w:ascii="Arial Narrow" w:eastAsia="Times New Roman" w:hAnsi="Arial Narrow" w:cs="Arial"/>
                                        <w:bCs/>
                                        <w:color w:val="000000" w:themeColor="text1"/>
                                        <w:sz w:val="16"/>
                                        <w:szCs w:val="16"/>
                                        <w:lang w:val="en-GB" w:eastAsia="en-GB"/>
                                      </w:rPr>
                                      <w:t xml:space="preserve"> die </w:t>
                                    </w:r>
                                    <w:proofErr w:type="spellStart"/>
                                    <w:r>
                                      <w:rPr>
                                        <w:rFonts w:ascii="Arial Narrow" w:eastAsia="Times New Roman" w:hAnsi="Arial Narrow" w:cs="Arial"/>
                                        <w:bCs/>
                                        <w:color w:val="000000" w:themeColor="text1"/>
                                        <w:sz w:val="16"/>
                                        <w:szCs w:val="16"/>
                                        <w:lang w:val="en-GB" w:eastAsia="en-GB"/>
                                      </w:rPr>
                                      <w:t>koördinering</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en</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kommunikasie</w:t>
                                    </w:r>
                                    <w:proofErr w:type="spellEnd"/>
                                    <w:r>
                                      <w:rPr>
                                        <w:rFonts w:ascii="Arial Narrow" w:eastAsia="Times New Roman" w:hAnsi="Arial Narrow" w:cs="Arial"/>
                                        <w:bCs/>
                                        <w:color w:val="000000" w:themeColor="text1"/>
                                        <w:sz w:val="16"/>
                                        <w:szCs w:val="16"/>
                                        <w:lang w:val="en-GB" w:eastAsia="en-GB"/>
                                      </w:rPr>
                                      <w:t xml:space="preserve"> van die POPIA- </w:t>
                                    </w:r>
                                    <w:proofErr w:type="spellStart"/>
                                    <w:r>
                                      <w:rPr>
                                        <w:rFonts w:ascii="Arial Narrow" w:eastAsia="Times New Roman" w:hAnsi="Arial Narrow" w:cs="Arial"/>
                                        <w:bCs/>
                                        <w:color w:val="000000" w:themeColor="text1"/>
                                        <w:sz w:val="16"/>
                                        <w:szCs w:val="16"/>
                                        <w:lang w:val="en-GB" w:eastAsia="en-GB"/>
                                      </w:rPr>
                                      <w:t>en</w:t>
                                    </w:r>
                                    <w:proofErr w:type="spellEnd"/>
                                    <w:r>
                                      <w:rPr>
                                        <w:rFonts w:ascii="Arial Narrow" w:eastAsia="Times New Roman" w:hAnsi="Arial Narrow" w:cs="Arial"/>
                                        <w:bCs/>
                                        <w:color w:val="000000" w:themeColor="text1"/>
                                        <w:sz w:val="16"/>
                                        <w:szCs w:val="16"/>
                                        <w:lang w:val="en-GB" w:eastAsia="en-GB"/>
                                      </w:rPr>
                                      <w:t xml:space="preserve"> PAIA-</w:t>
                                    </w:r>
                                    <w:proofErr w:type="spellStart"/>
                                    <w:r>
                                      <w:rPr>
                                        <w:rFonts w:ascii="Arial Narrow" w:eastAsia="Times New Roman" w:hAnsi="Arial Narrow" w:cs="Arial"/>
                                        <w:bCs/>
                                        <w:color w:val="000000" w:themeColor="text1"/>
                                        <w:sz w:val="16"/>
                                        <w:szCs w:val="16"/>
                                        <w:lang w:val="en-GB" w:eastAsia="en-GB"/>
                                      </w:rPr>
                                      <w:t>funksies</w:t>
                                    </w:r>
                                    <w:proofErr w:type="spellEnd"/>
                                    <w:r>
                                      <w:rPr>
                                        <w:rFonts w:ascii="Arial Narrow" w:eastAsia="Times New Roman" w:hAnsi="Arial Narrow" w:cs="Arial"/>
                                        <w:bCs/>
                                        <w:color w:val="000000" w:themeColor="text1"/>
                                        <w:sz w:val="16"/>
                                        <w:szCs w:val="16"/>
                                        <w:lang w:val="en-GB" w:eastAsia="en-GB"/>
                                      </w:rPr>
                                      <w:t xml:space="preserve"> in die </w:t>
                                    </w:r>
                                    <w:proofErr w:type="spellStart"/>
                                    <w:r>
                                      <w:rPr>
                                        <w:rFonts w:ascii="Arial Narrow" w:eastAsia="Times New Roman" w:hAnsi="Arial Narrow" w:cs="Arial"/>
                                        <w:bCs/>
                                        <w:color w:val="000000" w:themeColor="text1"/>
                                        <w:sz w:val="16"/>
                                        <w:szCs w:val="16"/>
                                        <w:lang w:val="en-GB" w:eastAsia="en-GB"/>
                                      </w:rPr>
                                      <w:t>provinsies</w:t>
                                    </w:r>
                                    <w:proofErr w:type="spellEnd"/>
                                  </w:p>
                                  <w:p w14:paraId="381B66B9" w14:textId="77777777" w:rsidR="006047C7" w:rsidRDefault="006047C7" w:rsidP="006047C7">
                                    <w:pPr>
                                      <w:spacing w:after="0" w:line="240" w:lineRule="auto"/>
                                      <w:rPr>
                                        <w:rFonts w:ascii="Arial Narrow" w:eastAsia="Times New Roman" w:hAnsi="Arial Narrow" w:cs="Arial"/>
                                        <w:bCs/>
                                        <w:sz w:val="8"/>
                                        <w:szCs w:val="8"/>
                                        <w:lang w:val="en-GB" w:eastAsia="en-GB"/>
                                      </w:rPr>
                                    </w:pPr>
                                  </w:p>
                                  <w:p w14:paraId="0E40A1A6" w14:textId="77777777" w:rsidR="006047C7" w:rsidRDefault="006047C7" w:rsidP="006047C7">
                                    <w:pPr>
                                      <w:spacing w:after="0" w:line="240" w:lineRule="auto"/>
                                      <w:rPr>
                                        <w:rFonts w:ascii="Arial Narrow" w:eastAsia="Times New Roman" w:hAnsi="Arial Narrow" w:cs="Arial"/>
                                        <w:b/>
                                        <w:bCs/>
                                        <w:sz w:val="16"/>
                                        <w:szCs w:val="16"/>
                                        <w:lang w:val="en-GB" w:eastAsia="en-GB"/>
                                      </w:rPr>
                                    </w:pPr>
                                    <w:proofErr w:type="spellStart"/>
                                    <w:r>
                                      <w:rPr>
                                        <w:rFonts w:ascii="Arial Narrow" w:eastAsia="Times New Roman" w:hAnsi="Arial Narrow" w:cs="Arial"/>
                                        <w:b/>
                                        <w:bCs/>
                                        <w:sz w:val="16"/>
                                        <w:szCs w:val="16"/>
                                        <w:lang w:val="en-GB" w:eastAsia="en-GB"/>
                                      </w:rPr>
                                      <w:t>Funksies</w:t>
                                    </w:r>
                                    <w:proofErr w:type="spellEnd"/>
                                  </w:p>
                                  <w:p w14:paraId="608619FF" w14:textId="77777777" w:rsidR="006047C7" w:rsidRDefault="006047C7" w:rsidP="006047C7">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Verseker die voorsiening van onderrig, bewustheid en belanghebbende-bestuursdienste</w:t>
                                    </w:r>
                                  </w:p>
                                  <w:p w14:paraId="13A02A6D" w14:textId="77777777" w:rsidR="006047C7" w:rsidRDefault="006047C7" w:rsidP="006047C7">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Verseker die voorsiening van kommunikasie en handelsmerkdienste</w:t>
                                    </w:r>
                                  </w:p>
                                  <w:p w14:paraId="02884276" w14:textId="77777777" w:rsidR="006047C7" w:rsidRDefault="006047C7" w:rsidP="006047C7">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Verseker die voorsiening van openbare skakeldienste</w:t>
                                    </w:r>
                                  </w:p>
                                  <w:p w14:paraId="406A5872" w14:textId="77777777" w:rsidR="006047C7" w:rsidRDefault="006047C7" w:rsidP="006047C7">
                                    <w:pPr>
                                      <w:pStyle w:val="ListParagraph"/>
                                      <w:numPr>
                                        <w:ilvl w:val="0"/>
                                        <w:numId w:val="54"/>
                                      </w:numPr>
                                      <w:spacing w:after="0" w:line="240" w:lineRule="auto"/>
                                      <w:jc w:val="both"/>
                                      <w:rPr>
                                        <w:rFonts w:ascii="Arial Narrow" w:eastAsia="Times New Roman" w:hAnsi="Arial Narrow" w:cs="Arial"/>
                                        <w:sz w:val="16"/>
                                        <w:szCs w:val="16"/>
                                        <w:lang w:val="en-GB" w:eastAsia="en-GB"/>
                                      </w:rPr>
                                    </w:pPr>
                                    <w:proofErr w:type="spellStart"/>
                                    <w:r>
                                      <w:rPr>
                                        <w:rFonts w:ascii="Arial Narrow" w:eastAsia="Times New Roman" w:hAnsi="Arial Narrow" w:cs="Arial"/>
                                        <w:sz w:val="16"/>
                                        <w:szCs w:val="16"/>
                                        <w:lang w:val="en-GB" w:eastAsia="en-GB"/>
                                      </w:rPr>
                                      <w:t>Verseker</w:t>
                                    </w:r>
                                    <w:proofErr w:type="spellEnd"/>
                                    <w:r>
                                      <w:rPr>
                                        <w:rFonts w:ascii="Arial Narrow" w:eastAsia="Times New Roman" w:hAnsi="Arial Narrow" w:cs="Arial"/>
                                        <w:sz w:val="16"/>
                                        <w:szCs w:val="16"/>
                                        <w:lang w:val="en-GB" w:eastAsia="en-GB"/>
                                      </w:rPr>
                                      <w:t xml:space="preserve"> die </w:t>
                                    </w:r>
                                    <w:proofErr w:type="spellStart"/>
                                    <w:r>
                                      <w:rPr>
                                        <w:rFonts w:ascii="Arial Narrow" w:eastAsia="Times New Roman" w:hAnsi="Arial Narrow" w:cs="Arial"/>
                                        <w:sz w:val="16"/>
                                        <w:szCs w:val="16"/>
                                        <w:lang w:val="en-GB" w:eastAsia="en-GB"/>
                                      </w:rPr>
                                      <w:t>voorsiening</w:t>
                                    </w:r>
                                    <w:proofErr w:type="spellEnd"/>
                                    <w:r>
                                      <w:rPr>
                                        <w:rFonts w:ascii="Arial Narrow" w:eastAsia="Times New Roman" w:hAnsi="Arial Narrow" w:cs="Arial"/>
                                        <w:sz w:val="16"/>
                                        <w:szCs w:val="16"/>
                                        <w:lang w:val="en-GB" w:eastAsia="en-GB"/>
                                      </w:rPr>
                                      <w:t xml:space="preserve"> van media </w:t>
                                    </w:r>
                                    <w:proofErr w:type="spellStart"/>
                                    <w:r>
                                      <w:rPr>
                                        <w:rFonts w:ascii="Arial Narrow" w:eastAsia="Times New Roman" w:hAnsi="Arial Narrow" w:cs="Arial"/>
                                        <w:sz w:val="16"/>
                                        <w:szCs w:val="16"/>
                                        <w:lang w:val="en-GB" w:eastAsia="en-GB"/>
                                      </w:rPr>
                                      <w:t>verhoudinge</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monitering</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en</w:t>
                                    </w:r>
                                    <w:proofErr w:type="spellEnd"/>
                                    <w:r>
                                      <w:rPr>
                                        <w:rFonts w:ascii="Arial Narrow" w:eastAsia="Times New Roman" w:hAnsi="Arial Narrow" w:cs="Arial"/>
                                        <w:sz w:val="16"/>
                                        <w:szCs w:val="16"/>
                                        <w:lang w:val="en-GB" w:eastAsia="en-GB"/>
                                      </w:rPr>
                                      <w:t xml:space="preserve"> </w:t>
                                    </w:r>
                                    <w:proofErr w:type="spellStart"/>
                                    <w:proofErr w:type="gramStart"/>
                                    <w:r>
                                      <w:rPr>
                                        <w:rFonts w:ascii="Arial Narrow" w:eastAsia="Times New Roman" w:hAnsi="Arial Narrow" w:cs="Arial"/>
                                        <w:sz w:val="16"/>
                                        <w:szCs w:val="16"/>
                                        <w:lang w:val="en-GB" w:eastAsia="en-GB"/>
                                      </w:rPr>
                                      <w:t>ontleding</w:t>
                                    </w:r>
                                    <w:proofErr w:type="spellEnd"/>
                                    <w:proofErr w:type="gramEnd"/>
                                  </w:p>
                                  <w:p w14:paraId="4ACFF45E" w14:textId="77777777" w:rsidR="006047C7" w:rsidRDefault="006047C7" w:rsidP="006047C7">
                                    <w:pPr>
                                      <w:pStyle w:val="ListParagraph"/>
                                      <w:spacing w:after="0" w:line="240" w:lineRule="auto"/>
                                      <w:ind w:left="396"/>
                                      <w:jc w:val="both"/>
                                      <w:rPr>
                                        <w:rFonts w:ascii="Arial Narrow" w:hAnsi="Arial Narrow" w:cs="Arial"/>
                                        <w:sz w:val="14"/>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9" name="Rounded Rectangle 195"/>
                              <wps:cNvSpPr/>
                              <wps:spPr>
                                <a:xfrm>
                                  <a:off x="2869400" y="3207008"/>
                                  <a:ext cx="5350529" cy="4709386"/>
                                </a:xfrm>
                                <a:prstGeom prst="roundRect">
                                  <a:avLst/>
                                </a:prstGeom>
                                <a:solidFill>
                                  <a:sysClr val="window" lastClr="FFFFFF"/>
                                </a:solidFill>
                                <a:ln w="25400" cap="flat" cmpd="sng" algn="ctr">
                                  <a:solidFill>
                                    <a:sysClr val="windowText" lastClr="000000"/>
                                  </a:solidFill>
                                  <a:prstDash val="solid"/>
                                </a:ln>
                                <a:effectLst/>
                              </wps:spPr>
                              <wps:txbx>
                                <w:txbxContent>
                                  <w:p w14:paraId="6DA0CB16" w14:textId="77777777" w:rsidR="006047C7" w:rsidRDefault="006047C7" w:rsidP="006047C7">
                                    <w:pPr>
                                      <w:spacing w:after="0" w:line="240" w:lineRule="auto"/>
                                      <w:jc w:val="center"/>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 xml:space="preserve">ONDERAFDELING: </w:t>
                                    </w:r>
                                    <w:r>
                                      <w:rPr>
                                        <w:rFonts w:ascii="Arial Narrow" w:eastAsia="Times New Roman" w:hAnsi="Arial Narrow" w:cs="Arial"/>
                                        <w:b/>
                                        <w:bCs/>
                                        <w:sz w:val="16"/>
                                        <w:szCs w:val="16"/>
                                        <w:lang w:val="en-GB" w:eastAsia="en-GB"/>
                                      </w:rPr>
                                      <w:t>KOMMUNIKASIE EN MEDIAVERHOUDINGE</w:t>
                                    </w:r>
                                    <w:r>
                                      <w:rPr>
                                        <w:rFonts w:ascii="Arial Narrow" w:eastAsia="Times New Roman" w:hAnsi="Arial Narrow" w:cs="Arial"/>
                                        <w:b/>
                                        <w:sz w:val="16"/>
                                        <w:szCs w:val="16"/>
                                        <w:lang w:val="en-GB" w:eastAsia="en-GB"/>
                                      </w:rPr>
                                      <w:t xml:space="preserve"> </w:t>
                                    </w:r>
                                  </w:p>
                                  <w:p w14:paraId="4C9C04E6" w14:textId="77777777" w:rsidR="006047C7" w:rsidRDefault="006047C7" w:rsidP="006047C7">
                                    <w:pPr>
                                      <w:spacing w:after="0" w:line="240" w:lineRule="auto"/>
                                      <w:jc w:val="both"/>
                                      <w:rPr>
                                        <w:rFonts w:ascii="Arial Narrow" w:eastAsia="Times New Roman" w:hAnsi="Arial Narrow" w:cs="Arial"/>
                                        <w:b/>
                                        <w:sz w:val="16"/>
                                        <w:szCs w:val="16"/>
                                        <w:lang w:val="en-GB" w:eastAsia="en-GB"/>
                                      </w:rPr>
                                    </w:pPr>
                                  </w:p>
                                  <w:p w14:paraId="1874D9C7" w14:textId="77777777" w:rsidR="006047C7" w:rsidRDefault="006047C7" w:rsidP="006047C7">
                                    <w:pPr>
                                      <w:spacing w:after="0" w:line="240" w:lineRule="auto"/>
                                      <w:jc w:val="both"/>
                                      <w:rPr>
                                        <w:rFonts w:ascii="Arial Narrow" w:eastAsia="Times New Roman" w:hAnsi="Arial Narrow" w:cs="Arial"/>
                                        <w:bCs/>
                                        <w:sz w:val="16"/>
                                        <w:szCs w:val="16"/>
                                        <w:lang w:val="en-GB" w:eastAsia="en-GB"/>
                                      </w:rPr>
                                    </w:pPr>
                                    <w:r>
                                      <w:rPr>
                                        <w:rFonts w:ascii="Arial Narrow" w:eastAsia="Times New Roman" w:hAnsi="Arial Narrow" w:cs="Arial"/>
                                        <w:b/>
                                        <w:bCs/>
                                        <w:sz w:val="16"/>
                                        <w:szCs w:val="16"/>
                                        <w:lang w:val="en-GB" w:eastAsia="en-GB"/>
                                      </w:rPr>
                                      <w:t xml:space="preserve">Doel: Om </w:t>
                                    </w:r>
                                    <w:proofErr w:type="spellStart"/>
                                    <w:r>
                                      <w:rPr>
                                        <w:rFonts w:ascii="Arial Narrow" w:eastAsia="Times New Roman" w:hAnsi="Arial Narrow" w:cs="Arial"/>
                                        <w:b/>
                                        <w:bCs/>
                                        <w:sz w:val="16"/>
                                        <w:szCs w:val="16"/>
                                        <w:lang w:val="en-GB" w:eastAsia="en-GB"/>
                                      </w:rPr>
                                      <w:t>kommunikasie</w:t>
                                    </w:r>
                                    <w:proofErr w:type="spellEnd"/>
                                    <w:r>
                                      <w:rPr>
                                        <w:rFonts w:ascii="Arial Narrow" w:eastAsia="Times New Roman" w:hAnsi="Arial Narrow" w:cs="Arial"/>
                                        <w:b/>
                                        <w:bCs/>
                                        <w:sz w:val="16"/>
                                        <w:szCs w:val="16"/>
                                        <w:lang w:val="en-GB" w:eastAsia="en-GB"/>
                                      </w:rPr>
                                      <w:t xml:space="preserve">, media </w:t>
                                    </w:r>
                                    <w:proofErr w:type="spellStart"/>
                                    <w:r>
                                      <w:rPr>
                                        <w:rFonts w:ascii="Arial Narrow" w:eastAsia="Times New Roman" w:hAnsi="Arial Narrow" w:cs="Arial"/>
                                        <w:b/>
                                        <w:bCs/>
                                        <w:sz w:val="16"/>
                                        <w:szCs w:val="16"/>
                                        <w:lang w:val="en-GB" w:eastAsia="en-GB"/>
                                      </w:rPr>
                                      <w:t>verhoudinge</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openbare</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skakeling</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en</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handelsmerkdienste</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te</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bied</w:t>
                                    </w:r>
                                    <w:proofErr w:type="spellEnd"/>
                                  </w:p>
                                  <w:p w14:paraId="55D36230" w14:textId="77777777" w:rsidR="006047C7" w:rsidRDefault="006047C7" w:rsidP="006047C7">
                                    <w:pPr>
                                      <w:spacing w:after="0" w:line="240" w:lineRule="auto"/>
                                      <w:jc w:val="both"/>
                                      <w:rPr>
                                        <w:rFonts w:ascii="Arial Narrow" w:eastAsia="Times New Roman" w:hAnsi="Arial Narrow" w:cs="Arial"/>
                                        <w:b/>
                                        <w:bCs/>
                                        <w:sz w:val="16"/>
                                        <w:szCs w:val="16"/>
                                        <w:lang w:val="en-GB" w:eastAsia="en-GB"/>
                                      </w:rPr>
                                    </w:pPr>
                                  </w:p>
                                  <w:p w14:paraId="296A9C70" w14:textId="77777777" w:rsidR="006047C7" w:rsidRDefault="006047C7" w:rsidP="006047C7">
                                    <w:pPr>
                                      <w:spacing w:after="0" w:line="240" w:lineRule="auto"/>
                                      <w:jc w:val="both"/>
                                      <w:rPr>
                                        <w:rFonts w:ascii="Arial Narrow" w:eastAsia="Times New Roman" w:hAnsi="Arial Narrow" w:cs="Arial"/>
                                        <w:b/>
                                        <w:bCs/>
                                        <w:sz w:val="16"/>
                                        <w:szCs w:val="16"/>
                                        <w:lang w:val="en-GB" w:eastAsia="en-GB"/>
                                      </w:rPr>
                                    </w:pPr>
                                    <w:proofErr w:type="spellStart"/>
                                    <w:r>
                                      <w:rPr>
                                        <w:rFonts w:ascii="Arial Narrow" w:eastAsia="Times New Roman" w:hAnsi="Arial Narrow" w:cs="Arial"/>
                                        <w:b/>
                                        <w:bCs/>
                                        <w:sz w:val="16"/>
                                        <w:szCs w:val="16"/>
                                        <w:lang w:val="en-GB" w:eastAsia="en-GB"/>
                                      </w:rPr>
                                      <w:t>Funksies</w:t>
                                    </w:r>
                                    <w:proofErr w:type="spellEnd"/>
                                    <w:r>
                                      <w:rPr>
                                        <w:rFonts w:ascii="Arial Narrow" w:eastAsia="Times New Roman" w:hAnsi="Arial Narrow" w:cs="Arial"/>
                                        <w:b/>
                                        <w:bCs/>
                                        <w:sz w:val="16"/>
                                        <w:szCs w:val="16"/>
                                        <w:lang w:val="en-GB" w:eastAsia="en-GB"/>
                                      </w:rPr>
                                      <w:t>:</w:t>
                                    </w:r>
                                  </w:p>
                                  <w:p w14:paraId="7A0035B9" w14:textId="77777777" w:rsidR="006047C7" w:rsidRDefault="006047C7" w:rsidP="006047C7">
                                    <w:pPr>
                                      <w:pStyle w:val="ListParagraph"/>
                                      <w:numPr>
                                        <w:ilvl w:val="0"/>
                                        <w:numId w:val="55"/>
                                      </w:numPr>
                                      <w:spacing w:after="0" w:line="240" w:lineRule="auto"/>
                                      <w:rPr>
                                        <w:rFonts w:ascii="Arial Narrow" w:eastAsia="Times New Roman" w:hAnsi="Arial Narrow" w:cs="Arial"/>
                                        <w:bCs/>
                                        <w:sz w:val="16"/>
                                        <w:szCs w:val="16"/>
                                        <w:lang w:val="en-GB" w:eastAsia="en-GB"/>
                                      </w:rPr>
                                    </w:pPr>
                                    <w:r>
                                      <w:rPr>
                                        <w:rFonts w:ascii="Arial Narrow" w:eastAsia="Times New Roman" w:hAnsi="Arial Narrow" w:cs="Arial"/>
                                        <w:bCs/>
                                        <w:sz w:val="16"/>
                                        <w:szCs w:val="16"/>
                                        <w:lang w:val="en-GB" w:eastAsia="en-GB"/>
                                      </w:rPr>
                                      <w:t xml:space="preserve">Die </w:t>
                                    </w:r>
                                    <w:proofErr w:type="spellStart"/>
                                    <w:r>
                                      <w:rPr>
                                        <w:rFonts w:ascii="Arial Narrow" w:eastAsia="Times New Roman" w:hAnsi="Arial Narrow" w:cs="Arial"/>
                                        <w:bCs/>
                                        <w:sz w:val="16"/>
                                        <w:szCs w:val="16"/>
                                        <w:lang w:val="en-GB" w:eastAsia="en-GB"/>
                                      </w:rPr>
                                      <w:t>toesighouding</w:t>
                                    </w:r>
                                    <w:proofErr w:type="spellEnd"/>
                                    <w:r>
                                      <w:rPr>
                                        <w:rFonts w:ascii="Arial Narrow" w:eastAsia="Times New Roman" w:hAnsi="Arial Narrow" w:cs="Arial"/>
                                        <w:bCs/>
                                        <w:sz w:val="16"/>
                                        <w:szCs w:val="16"/>
                                        <w:lang w:val="en-GB" w:eastAsia="en-GB"/>
                                      </w:rPr>
                                      <w:t xml:space="preserve"> van die </w:t>
                                    </w:r>
                                    <w:proofErr w:type="spellStart"/>
                                    <w:r>
                                      <w:rPr>
                                        <w:rFonts w:ascii="Arial Narrow" w:eastAsia="Times New Roman" w:hAnsi="Arial Narrow" w:cs="Arial"/>
                                        <w:bCs/>
                                        <w:sz w:val="16"/>
                                        <w:szCs w:val="16"/>
                                        <w:lang w:val="en-GB" w:eastAsia="en-GB"/>
                                      </w:rPr>
                                      <w:t>ontwikkeling</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en</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implementering</w:t>
                                    </w:r>
                                    <w:proofErr w:type="spellEnd"/>
                                    <w:r>
                                      <w:rPr>
                                        <w:rFonts w:ascii="Arial Narrow" w:eastAsia="Times New Roman" w:hAnsi="Arial Narrow" w:cs="Arial"/>
                                        <w:bCs/>
                                        <w:sz w:val="16"/>
                                        <w:szCs w:val="16"/>
                                        <w:lang w:val="en-GB" w:eastAsia="en-GB"/>
                                      </w:rPr>
                                      <w:t xml:space="preserve"> van die </w:t>
                                    </w:r>
                                    <w:proofErr w:type="spellStart"/>
                                    <w:r>
                                      <w:rPr>
                                        <w:rFonts w:ascii="Arial Narrow" w:eastAsia="Times New Roman" w:hAnsi="Arial Narrow" w:cs="Arial"/>
                                        <w:bCs/>
                                        <w:sz w:val="16"/>
                                        <w:szCs w:val="16"/>
                                        <w:lang w:val="en-GB" w:eastAsia="en-GB"/>
                                      </w:rPr>
                                      <w:t>kommunikasie</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en</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handelsmerkvestiging</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strategie</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en</w:t>
                                    </w:r>
                                    <w:proofErr w:type="spellEnd"/>
                                    <w:r>
                                      <w:rPr>
                                        <w:rFonts w:ascii="Arial Narrow" w:eastAsia="Times New Roman" w:hAnsi="Arial Narrow" w:cs="Arial"/>
                                        <w:bCs/>
                                        <w:sz w:val="16"/>
                                        <w:szCs w:val="16"/>
                                        <w:lang w:val="en-GB" w:eastAsia="en-GB"/>
                                      </w:rPr>
                                      <w:t xml:space="preserve"> </w:t>
                                    </w:r>
                                    <w:proofErr w:type="gramStart"/>
                                    <w:r>
                                      <w:rPr>
                                        <w:rFonts w:ascii="Arial Narrow" w:eastAsia="Times New Roman" w:hAnsi="Arial Narrow" w:cs="Arial"/>
                                        <w:bCs/>
                                        <w:sz w:val="16"/>
                                        <w:szCs w:val="16"/>
                                        <w:lang w:val="en-GB" w:eastAsia="en-GB"/>
                                      </w:rPr>
                                      <w:t>plan</w:t>
                                    </w:r>
                                    <w:proofErr w:type="gramEnd"/>
                                  </w:p>
                                  <w:p w14:paraId="7519ED85" w14:textId="77777777" w:rsidR="006047C7" w:rsidRDefault="006047C7" w:rsidP="006047C7">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Die </w:t>
                                    </w:r>
                                    <w:proofErr w:type="spellStart"/>
                                    <w:r>
                                      <w:rPr>
                                        <w:rFonts w:ascii="Arial Narrow" w:eastAsia="Times New Roman" w:hAnsi="Arial Narrow" w:cs="Arial"/>
                                        <w:sz w:val="16"/>
                                        <w:szCs w:val="16"/>
                                        <w:lang w:val="en-GB" w:eastAsia="en-GB"/>
                                      </w:rPr>
                                      <w:t>bestuur</w:t>
                                    </w:r>
                                    <w:proofErr w:type="spellEnd"/>
                                    <w:r>
                                      <w:rPr>
                                        <w:rFonts w:ascii="Arial Narrow" w:eastAsia="Times New Roman" w:hAnsi="Arial Narrow" w:cs="Arial"/>
                                        <w:sz w:val="16"/>
                                        <w:szCs w:val="16"/>
                                        <w:lang w:val="en-GB" w:eastAsia="en-GB"/>
                                      </w:rPr>
                                      <w:t xml:space="preserve"> van die </w:t>
                                    </w:r>
                                    <w:proofErr w:type="spellStart"/>
                                    <w:r>
                                      <w:rPr>
                                        <w:rFonts w:ascii="Arial Narrow" w:eastAsia="Times New Roman" w:hAnsi="Arial Narrow" w:cs="Arial"/>
                                        <w:sz w:val="16"/>
                                        <w:szCs w:val="16"/>
                                        <w:lang w:val="en-GB" w:eastAsia="en-GB"/>
                                      </w:rPr>
                                      <w:t>kommunikasie</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en</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handelsmerkvestiging</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strategie</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en</w:t>
                                    </w:r>
                                    <w:proofErr w:type="spellEnd"/>
                                    <w:r>
                                      <w:rPr>
                                        <w:rFonts w:ascii="Arial Narrow" w:eastAsia="Times New Roman" w:hAnsi="Arial Narrow" w:cs="Arial"/>
                                        <w:sz w:val="16"/>
                                        <w:szCs w:val="16"/>
                                        <w:lang w:val="en-GB" w:eastAsia="en-GB"/>
                                      </w:rPr>
                                      <w:t xml:space="preserve"> </w:t>
                                    </w:r>
                                    <w:proofErr w:type="gramStart"/>
                                    <w:r>
                                      <w:rPr>
                                        <w:rFonts w:ascii="Arial Narrow" w:eastAsia="Times New Roman" w:hAnsi="Arial Narrow" w:cs="Arial"/>
                                        <w:sz w:val="16"/>
                                        <w:szCs w:val="16"/>
                                        <w:lang w:val="en-GB" w:eastAsia="en-GB"/>
                                      </w:rPr>
                                      <w:t>plan</w:t>
                                    </w:r>
                                    <w:proofErr w:type="gramEnd"/>
                                  </w:p>
                                  <w:p w14:paraId="7EB9F622" w14:textId="77777777" w:rsidR="006047C7" w:rsidRDefault="006047C7" w:rsidP="006047C7">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Die </w:t>
                                    </w:r>
                                    <w:proofErr w:type="spellStart"/>
                                    <w:r>
                                      <w:rPr>
                                        <w:rFonts w:ascii="Arial Narrow" w:eastAsia="Times New Roman" w:hAnsi="Arial Narrow" w:cs="Arial"/>
                                        <w:sz w:val="16"/>
                                        <w:szCs w:val="16"/>
                                        <w:lang w:val="en-GB" w:eastAsia="en-GB"/>
                                      </w:rPr>
                                      <w:t>bestuur</w:t>
                                    </w:r>
                                    <w:proofErr w:type="spellEnd"/>
                                    <w:r>
                                      <w:rPr>
                                        <w:rFonts w:ascii="Arial Narrow" w:eastAsia="Times New Roman" w:hAnsi="Arial Narrow" w:cs="Arial"/>
                                        <w:sz w:val="16"/>
                                        <w:szCs w:val="16"/>
                                        <w:lang w:val="en-GB" w:eastAsia="en-GB"/>
                                      </w:rPr>
                                      <w:t xml:space="preserve"> van </w:t>
                                    </w:r>
                                    <w:proofErr w:type="spellStart"/>
                                    <w:r>
                                      <w:rPr>
                                        <w:rFonts w:ascii="Arial Narrow" w:eastAsia="Times New Roman" w:hAnsi="Arial Narrow" w:cs="Arial"/>
                                        <w:sz w:val="16"/>
                                        <w:szCs w:val="16"/>
                                        <w:lang w:val="en-GB" w:eastAsia="en-GB"/>
                                      </w:rPr>
                                      <w:t>openbare</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skakeling</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bemarking</w:t>
                                    </w:r>
                                    <w:proofErr w:type="spellEnd"/>
                                    <w:r>
                                      <w:rPr>
                                        <w:rFonts w:ascii="Arial Narrow" w:eastAsia="Times New Roman" w:hAnsi="Arial Narrow" w:cs="Arial"/>
                                        <w:sz w:val="16"/>
                                        <w:szCs w:val="16"/>
                                        <w:lang w:val="en-GB" w:eastAsia="en-GB"/>
                                      </w:rPr>
                                      <w:t>)</w:t>
                                    </w:r>
                                  </w:p>
                                  <w:p w14:paraId="3F246911" w14:textId="77777777" w:rsidR="006047C7" w:rsidRDefault="006047C7" w:rsidP="006047C7">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Die </w:t>
                                    </w:r>
                                    <w:proofErr w:type="spellStart"/>
                                    <w:r>
                                      <w:rPr>
                                        <w:rFonts w:ascii="Arial Narrow" w:eastAsia="Times New Roman" w:hAnsi="Arial Narrow" w:cs="Arial"/>
                                        <w:sz w:val="16"/>
                                        <w:szCs w:val="16"/>
                                        <w:lang w:val="en-GB" w:eastAsia="en-GB"/>
                                      </w:rPr>
                                      <w:t>bestuur</w:t>
                                    </w:r>
                                    <w:proofErr w:type="spellEnd"/>
                                    <w:r>
                                      <w:rPr>
                                        <w:rFonts w:ascii="Arial Narrow" w:eastAsia="Times New Roman" w:hAnsi="Arial Narrow" w:cs="Arial"/>
                                        <w:sz w:val="16"/>
                                        <w:szCs w:val="16"/>
                                        <w:lang w:val="en-GB" w:eastAsia="en-GB"/>
                                      </w:rPr>
                                      <w:t xml:space="preserve"> van die media </w:t>
                                    </w:r>
                                    <w:proofErr w:type="spellStart"/>
                                    <w:r>
                                      <w:rPr>
                                        <w:rFonts w:ascii="Arial Narrow" w:eastAsia="Times New Roman" w:hAnsi="Arial Narrow" w:cs="Arial"/>
                                        <w:sz w:val="16"/>
                                        <w:szCs w:val="16"/>
                                        <w:lang w:val="en-GB" w:eastAsia="en-GB"/>
                                      </w:rPr>
                                      <w:t>betrekkinge</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monitering</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en</w:t>
                                    </w:r>
                                    <w:proofErr w:type="spellEnd"/>
                                    <w:r>
                                      <w:rPr>
                                        <w:rFonts w:ascii="Arial Narrow" w:eastAsia="Times New Roman" w:hAnsi="Arial Narrow" w:cs="Arial"/>
                                        <w:sz w:val="16"/>
                                        <w:szCs w:val="16"/>
                                        <w:lang w:val="en-GB" w:eastAsia="en-GB"/>
                                      </w:rPr>
                                      <w:t xml:space="preserve"> </w:t>
                                    </w:r>
                                    <w:proofErr w:type="spellStart"/>
                                    <w:proofErr w:type="gramStart"/>
                                    <w:r>
                                      <w:rPr>
                                        <w:rFonts w:ascii="Arial Narrow" w:eastAsia="Times New Roman" w:hAnsi="Arial Narrow" w:cs="Arial"/>
                                        <w:sz w:val="16"/>
                                        <w:szCs w:val="16"/>
                                        <w:lang w:val="en-GB" w:eastAsia="en-GB"/>
                                      </w:rPr>
                                      <w:t>ontledingsdienste</w:t>
                                    </w:r>
                                    <w:proofErr w:type="spellEnd"/>
                                    <w:proofErr w:type="gramEnd"/>
                                  </w:p>
                                  <w:p w14:paraId="72DF8E9C" w14:textId="77777777" w:rsidR="006047C7" w:rsidRDefault="006047C7" w:rsidP="006047C7">
                                    <w:pPr>
                                      <w:spacing w:after="0" w:line="240" w:lineRule="auto"/>
                                      <w:jc w:val="both"/>
                                      <w:rPr>
                                        <w:rFonts w:ascii="Arial Narrow" w:eastAsia="Times New Roman" w:hAnsi="Arial Narrow" w:cs="Arial"/>
                                        <w:b/>
                                        <w:bCs/>
                                        <w:sz w:val="16"/>
                                        <w:szCs w:val="16"/>
                                        <w:lang w:val="en-GB" w:eastAsia="en-GB"/>
                                      </w:rPr>
                                    </w:pPr>
                                  </w:p>
                                  <w:p w14:paraId="36F89E75" w14:textId="77777777" w:rsidR="006047C7" w:rsidRDefault="006047C7" w:rsidP="006047C7">
                                    <w:pPr>
                                      <w:spacing w:after="0" w:line="240" w:lineRule="auto"/>
                                      <w:jc w:val="both"/>
                                      <w:rPr>
                                        <w:rFonts w:ascii="Arial Narrow" w:eastAsia="Times New Roman" w:hAnsi="Arial Narrow" w:cs="Arial"/>
                                        <w:bCs/>
                                        <w:sz w:val="16"/>
                                        <w:szCs w:val="16"/>
                                        <w:lang w:val="en-GB" w:eastAsia="en-GB"/>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1" name="Rounded Rectangle 196"/>
                              <wps:cNvSpPr/>
                              <wps:spPr>
                                <a:xfrm>
                                  <a:off x="-3340796" y="3261028"/>
                                  <a:ext cx="4691538" cy="4655449"/>
                                </a:xfrm>
                                <a:prstGeom prst="roundRect">
                                  <a:avLst/>
                                </a:prstGeom>
                                <a:noFill/>
                                <a:ln w="25400" cap="flat" cmpd="sng" algn="ctr">
                                  <a:solidFill>
                                    <a:sysClr val="windowText" lastClr="000000"/>
                                  </a:solidFill>
                                  <a:prstDash val="solid"/>
                                </a:ln>
                                <a:effectLst/>
                              </wps:spPr>
                              <wps:txbx>
                                <w:txbxContent>
                                  <w:p w14:paraId="0ED491CB" w14:textId="77777777" w:rsidR="006047C7" w:rsidRPr="00617CCB" w:rsidRDefault="006047C7" w:rsidP="006047C7">
                                    <w:pPr>
                                      <w:spacing w:after="0" w:line="240" w:lineRule="auto"/>
                                      <w:jc w:val="center"/>
                                      <w:rPr>
                                        <w:rFonts w:ascii="Arial Narrow" w:eastAsia="Times New Roman" w:hAnsi="Arial Narrow" w:cs="Arial"/>
                                        <w:b/>
                                        <w:sz w:val="16"/>
                                        <w:szCs w:val="16"/>
                                        <w:lang w:eastAsia="en-GB"/>
                                      </w:rPr>
                                    </w:pPr>
                                    <w:r w:rsidRPr="00617CCB">
                                      <w:rPr>
                                        <w:rFonts w:ascii="Arial Narrow" w:eastAsia="Times New Roman" w:hAnsi="Arial Narrow" w:cs="Arial"/>
                                        <w:b/>
                                        <w:bCs/>
                                        <w:sz w:val="16"/>
                                        <w:szCs w:val="16"/>
                                        <w:lang w:eastAsia="en-GB"/>
                                      </w:rPr>
                                      <w:t xml:space="preserve">ONDERAFDELING: </w:t>
                                    </w:r>
                                    <w:r w:rsidRPr="00617CCB">
                                      <w:rPr>
                                        <w:rFonts w:ascii="Arial Narrow" w:eastAsia="Times New Roman" w:hAnsi="Arial Narrow" w:cs="Arial"/>
                                        <w:b/>
                                        <w:sz w:val="16"/>
                                        <w:szCs w:val="16"/>
                                        <w:lang w:eastAsia="en-GB"/>
                                      </w:rPr>
                                      <w:t>ONDERRIG, BEWUSTHEID EN BELANGHEBBENDES BESTUUR</w:t>
                                    </w:r>
                                  </w:p>
                                  <w:p w14:paraId="0BE9C2EF"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p>
                                  <w:p w14:paraId="21E8086B" w14:textId="77777777" w:rsidR="006047C7" w:rsidRPr="00617CCB" w:rsidRDefault="006047C7" w:rsidP="006047C7">
                                    <w:pPr>
                                      <w:spacing w:after="0" w:line="240" w:lineRule="auto"/>
                                      <w:jc w:val="both"/>
                                      <w:rPr>
                                        <w:rFonts w:ascii="Arial Narrow" w:eastAsia="Times New Roman" w:hAnsi="Arial Narrow" w:cs="Arial"/>
                                        <w:sz w:val="16"/>
                                        <w:szCs w:val="16"/>
                                        <w:lang w:eastAsia="en-GB"/>
                                      </w:rPr>
                                    </w:pPr>
                                    <w:r w:rsidRPr="00617CCB">
                                      <w:rPr>
                                        <w:rFonts w:ascii="Arial Narrow" w:eastAsia="Times New Roman" w:hAnsi="Arial Narrow" w:cs="Arial"/>
                                        <w:b/>
                                        <w:sz w:val="16"/>
                                        <w:szCs w:val="16"/>
                                        <w:lang w:eastAsia="en-GB"/>
                                      </w:rPr>
                                      <w:t>Doel: Om onderrig-, openbare bewustheid- en belanghebbende bestuursprogramme te ontwikkel</w:t>
                                    </w:r>
                                  </w:p>
                                  <w:p w14:paraId="5D97B02F" w14:textId="77777777" w:rsidR="006047C7" w:rsidRPr="00617CCB" w:rsidRDefault="006047C7" w:rsidP="006047C7">
                                    <w:pPr>
                                      <w:spacing w:after="0" w:line="240" w:lineRule="auto"/>
                                      <w:jc w:val="both"/>
                                      <w:rPr>
                                        <w:rFonts w:ascii="Arial Narrow" w:eastAsia="Times New Roman" w:hAnsi="Arial Narrow" w:cs="Arial"/>
                                        <w:b/>
                                        <w:sz w:val="16"/>
                                        <w:szCs w:val="16"/>
                                        <w:lang w:eastAsia="en-GB"/>
                                      </w:rPr>
                                    </w:pPr>
                                  </w:p>
                                  <w:p w14:paraId="1F4EE793" w14:textId="77777777" w:rsidR="006047C7" w:rsidRPr="00617CCB" w:rsidRDefault="006047C7" w:rsidP="006047C7">
                                    <w:pPr>
                                      <w:spacing w:after="0" w:line="240" w:lineRule="auto"/>
                                      <w:jc w:val="both"/>
                                      <w:rPr>
                                        <w:rFonts w:ascii="Arial Narrow" w:eastAsia="Times New Roman" w:hAnsi="Arial Narrow" w:cs="Arial"/>
                                        <w:b/>
                                        <w:sz w:val="16"/>
                                        <w:szCs w:val="16"/>
                                        <w:lang w:eastAsia="en-GB"/>
                                      </w:rPr>
                                    </w:pPr>
                                    <w:r w:rsidRPr="00617CCB">
                                      <w:rPr>
                                        <w:rFonts w:ascii="Arial Narrow" w:eastAsia="Times New Roman" w:hAnsi="Arial Narrow" w:cs="Arial"/>
                                        <w:b/>
                                        <w:sz w:val="16"/>
                                        <w:szCs w:val="16"/>
                                        <w:lang w:eastAsia="en-GB"/>
                                      </w:rPr>
                                      <w:t>Funksies:</w:t>
                                    </w:r>
                                  </w:p>
                                  <w:p w14:paraId="3116A67B" w14:textId="77777777" w:rsidR="006047C7" w:rsidRPr="00617CCB" w:rsidRDefault="006047C7" w:rsidP="006047C7">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bestuur van die ontwikkeling en implementering van opvoedkundige en openbare bewustheidsprogramme</w:t>
                                    </w:r>
                                  </w:p>
                                  <w:p w14:paraId="4CFD7960" w14:textId="77777777" w:rsidR="006047C7" w:rsidRPr="00617CCB" w:rsidRDefault="006047C7" w:rsidP="006047C7">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bestuur van die ontwikkeling en opleidingsprogramme</w:t>
                                    </w:r>
                                  </w:p>
                                  <w:p w14:paraId="332636A9" w14:textId="77777777" w:rsidR="006047C7" w:rsidRPr="00617CCB" w:rsidRDefault="006047C7" w:rsidP="006047C7">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bestuur van die ontwikkeling van belanghebbende bestuursprogramme</w:t>
                                    </w:r>
                                  </w:p>
                                  <w:p w14:paraId="5C0BC29E" w14:textId="77777777" w:rsidR="006047C7" w:rsidRPr="00617CCB" w:rsidRDefault="006047C7" w:rsidP="006047C7">
                                    <w:pPr>
                                      <w:spacing w:after="0" w:line="240" w:lineRule="auto"/>
                                      <w:jc w:val="both"/>
                                      <w:rPr>
                                        <w:rFonts w:ascii="Arial Narrow" w:eastAsia="Times New Roman" w:hAnsi="Arial Narrow" w:cs="Arial"/>
                                        <w:b/>
                                        <w:sz w:val="16"/>
                                        <w:szCs w:val="16"/>
                                        <w:lang w:eastAsia="en-GB"/>
                                      </w:rPr>
                                    </w:pPr>
                                  </w:p>
                                  <w:p w14:paraId="2FF99F40"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51" name="Straight Connector 151"/>
                            <wps:cNvCnPr/>
                            <wps:spPr>
                              <a:xfrm flipV="1">
                                <a:off x="-90690" y="3526063"/>
                                <a:ext cx="6022610" cy="367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152" name="Straight Connector 152"/>
                          <wps:cNvCnPr/>
                          <wps:spPr>
                            <a:xfrm flipV="1">
                              <a:off x="2887415" y="-1516580"/>
                              <a:ext cx="80" cy="1932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155" name="Rounded Rectangle 196"/>
                        <wps:cNvSpPr/>
                        <wps:spPr>
                          <a:xfrm>
                            <a:off x="1099499" y="442592"/>
                            <a:ext cx="3985545" cy="339945"/>
                          </a:xfrm>
                          <a:prstGeom prst="roundRect">
                            <a:avLst/>
                          </a:prstGeom>
                          <a:solidFill>
                            <a:sysClr val="window" lastClr="FFFFFF"/>
                          </a:solidFill>
                          <a:ln w="25400" cap="flat" cmpd="sng" algn="ctr">
                            <a:solidFill>
                              <a:sysClr val="windowText" lastClr="000000"/>
                            </a:solidFill>
                            <a:prstDash val="solid"/>
                          </a:ln>
                          <a:effectLst/>
                        </wps:spPr>
                        <wps:txbx>
                          <w:txbxContent>
                            <w:p w14:paraId="59F44F57" w14:textId="77777777" w:rsidR="006047C7" w:rsidRDefault="006047C7" w:rsidP="006047C7">
                              <w:pPr>
                                <w:spacing w:after="0" w:line="240" w:lineRule="auto"/>
                                <w:jc w:val="center"/>
                                <w:rPr>
                                  <w:rFonts w:ascii="Arial Narrow" w:eastAsia="Times New Roman" w:hAnsi="Arial Narrow" w:cs="Arial"/>
                                  <w:b/>
                                  <w:bCs/>
                                  <w:sz w:val="24"/>
                                  <w:szCs w:val="24"/>
                                  <w:lang w:val="en-GB" w:eastAsia="en-GB"/>
                                </w:rPr>
                              </w:pPr>
                              <w:r>
                                <w:rPr>
                                  <w:rFonts w:ascii="Arial Narrow" w:eastAsia="Times New Roman" w:hAnsi="Arial Narrow" w:cs="Arial"/>
                                  <w:b/>
                                  <w:bCs/>
                                  <w:sz w:val="24"/>
                                  <w:szCs w:val="24"/>
                                  <w:lang w:val="en-GB" w:eastAsia="en-GB"/>
                                </w:rPr>
                                <w:t xml:space="preserve">Hoof- </w:t>
                              </w:r>
                              <w:proofErr w:type="spellStart"/>
                              <w:r>
                                <w:rPr>
                                  <w:rFonts w:ascii="Arial Narrow" w:eastAsia="Times New Roman" w:hAnsi="Arial Narrow" w:cs="Arial"/>
                                  <w:b/>
                                  <w:bCs/>
                                  <w:sz w:val="24"/>
                                  <w:szCs w:val="24"/>
                                  <w:lang w:val="en-GB" w:eastAsia="en-GB"/>
                                </w:rPr>
                                <w:t>uitvoerende</w:t>
                              </w:r>
                              <w:proofErr w:type="spellEnd"/>
                              <w:r>
                                <w:rPr>
                                  <w:rFonts w:ascii="Arial Narrow" w:eastAsia="Times New Roman" w:hAnsi="Arial Narrow" w:cs="Arial"/>
                                  <w:b/>
                                  <w:bCs/>
                                  <w:sz w:val="24"/>
                                  <w:szCs w:val="24"/>
                                  <w:lang w:val="en-GB" w:eastAsia="en-GB"/>
                                </w:rPr>
                                <w:t xml:space="preserve"> </w:t>
                              </w:r>
                              <w:proofErr w:type="spellStart"/>
                              <w:r>
                                <w:rPr>
                                  <w:rFonts w:ascii="Arial Narrow" w:eastAsia="Times New Roman" w:hAnsi="Arial Narrow" w:cs="Arial"/>
                                  <w:b/>
                                  <w:bCs/>
                                  <w:sz w:val="24"/>
                                  <w:szCs w:val="24"/>
                                  <w:lang w:val="en-GB" w:eastAsia="en-GB"/>
                                </w:rPr>
                                <w:t>beampte</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w14:anchorId="2CD9DC27" id="Group 109" o:spid="_x0000_s1098" style="position:absolute;margin-left:-36.45pt;margin-top:-.3pt;width:684.6pt;height:367.75pt;z-index:251734016" coordorigin="-13119,4425" coordsize="88232,46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01DVAUAAEoYAAAOAAAAZHJzL2Uyb0RvYy54bWzsWdtu3DYQfS/QfxD0vllRom6LrAPDqYMC&#10;QRPEafNM67ISIJEqyfXa/foekpJ215ekdtAUSe2HjShR5JzhzJwzystX133nXVVStYKvffIi8L2K&#10;F6Js+Wbt//7xfJH5ntKMl6wTvFr7N5XyX538/NPL3bCqQtGIrqykh0W4Wu2Gtd9oPayWS1U0Vc/U&#10;CzFUHA9rIXumMZSbZSnZDqv33TIMgmS5E7IcpCgqpXD3tXvon9j167oq9Lu6VpX2urUP27T9lfb3&#10;0vwuT16y1UayoWmL0Qz2BCt61nJsOi/1mmnmbWV7Z6m+LaRQotYvCtEvRV23RWUxAA0JbqF5I8V2&#10;sFg2q91mmN0E197y05OXLX67eiOHi+G9hCd2wwa+sCOD5bqWvfkXVnrX1mU3s8uqa+0VuJklOaUh&#10;PFvgGU3SgKaZc2rRwPPmvQWJCMlp4ntmCg3jPJxm/DKtkoVRmGLGuEoaZNTMWU5GLI9MmwfOZGB4&#10;L722RPwRWMJZj0CzvvPMjRHYI5AeWZxmQUpHi2fUR/ZGUZZH1l622qNGdIY0iy3qBYlJEmdjuBXN&#10;hDtPU5qQ0OGO8ySJwvhpuMlt3OQpuI9tpnEWR6PNE/JbFgdZmFqLD5FHYUCjHImP816QICYAZqwx&#10;cybkhMRxFqVj4OQkDij88KQjR9gcH7ndzMTIY478YaMn6A+afIQ9okGau1hfkDzNorunjoWSIMVJ&#10;23DPsxxhkn4WO2qj2qe/+rr0v2jYUNmqooyH5tRJJz9+EFteVqX3AdWT8U1XecSl7G6wb8zVQq0U&#10;Csc9pWIRxznJpgg49MLkzDjPaEawpc34GBmG6YfHz1aDVPpNJXrPXKx91EJeGpNsnWVXb5V286d5&#10;xg4lurY8b7vODm7UWSe9K4baD8ooxc73OqY0bq79c/s3bnn0Wse93doPYxqY6GQgpbpjGpf9gBKj&#10;+Mb3WLcB2xVaWluO3lZ3Nv0IzAcbB/bvvo0NkNdMNc5iu+o4reMGT2X5bMRtzsJ531zp68trWwFp&#10;ZF4xty5FeYOzlcJxnhqK8xYbvIUD3jMJkgM6ELd+h5+6E4Asxivfa4T86777Zj6CD099bwfShDv+&#10;3DJZAd6vHGGZE0qxrLYDGqeGGOThk8vDJ3zbnwmcDWoXrLOXZr7upstaiv4T+P3U7IpHjBfY2zl+&#10;HJxpR+ZQCEV1emqngVkHpt/yi6EwixvXcXG61aJubcjsvQOGMQMkl/PZN8iy/HNZZkupsQh5+eUs&#10;Cw35miBFnUX5SoNgpN45yaI4iEPsaJMsDfIos7VxptXnJDP14vFJZsl+H0Y/ZJKhZrl8+95SLJy1&#10;0H1ENoqDf5hii+iAz6MwIUF4K8doAvESgeqcdI1jSvMxoCb9PBHUY4iMC8NiKOVs9X3z0VzSfmA+&#10;+hdSZd/wfCtmiue0udCStZtGe2eCcwguIT30L5OuADWd8bFdnCSIa9O8umuHPybKHbvGRR4k+chR&#10;cZgEiRUoEDNj65cEoUkrlz9RktLjBugOQ3UtN+KVrR5QgN9V4hgcYqsredGUO++y28oPDBoTpG5o&#10;vWyN7kVP5gYQOkaT2hFU3adWN1bKG81jFlJycznrXTvP3Wfd0DCnKdGMYC0nm8fptsmebbCjWWeO&#10;8mgvM10Om/dn2fQfBCr6Zdfw3RuotoscNdRjAhUNSErJff36FKro5GyVJ3kUQtk6Nz5Q5J/D1ATt&#10;/zpMEUouTL9ehpAgz2kOIX/rC9oUmfjaAuExflCIIkz+QhV9bqbnIjdVs32V2zfTs1h8Fi+PaaUt&#10;J+CDtWWT8eO6+SJ+OLYcsv8vgJO/AQAA//8DAFBLAwQUAAYACAAAACEAJiYGvOIAAAAKAQAADwAA&#10;AGRycy9kb3ducmV2LnhtbEyPzW7CMBCE75X6DtZW6g2cnzaQNA5CqO0JIRUqVdyWeEkiYjuKTRLe&#10;vubU3mY1o5lv89WkWjZQbxujBYTzABjp0shGVwK+Dx+zJTDrUEtsjSYBN7KwKh4fcsykGfUXDXtX&#10;MV+ibYYCaue6jHNb1qTQzk1H2ntn0yt0/uwrLnscfblqeRQECVfYaL9QY0ebmsrL/qoEfI44ruPw&#10;fdhezpvb8fC6+9mGJMTz07R+A+Zocn9huON7dCg808lctbSsFTBbRKmPepEAu/tRmsTATgIW8UsK&#10;vMj5/xeKXwAAAP//AwBQSwECLQAUAAYACAAAACEAtoM4kv4AAADhAQAAEwAAAAAAAAAAAAAAAAAA&#10;AAAAW0NvbnRlbnRfVHlwZXNdLnhtbFBLAQItABQABgAIAAAAIQA4/SH/1gAAAJQBAAALAAAAAAAA&#10;AAAAAAAAAC8BAABfcmVscy8ucmVsc1BLAQItABQABgAIAAAAIQB0M01DVAUAAEoYAAAOAAAAAAAA&#10;AAAAAAAAAC4CAABkcnMvZTJvRG9jLnhtbFBLAQItABQABgAIAAAAIQAmJga84gAAAAoBAAAPAAAA&#10;AAAAAAAAAAAAAK4HAABkcnMvZG93bnJldi54bWxQSwUGAAAAAAQABADzAAAAvQgAAAAA&#10;">
                <v:group id="Group 110" o:spid="_x0000_s1099" style="position:absolute;left:-13119;top:7807;width:88232;height:43389" coordorigin="-20024,-15165" coordsize="97746,59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group id="Group 111" o:spid="_x0000_s1100" style="position:absolute;left:-20024;top:-14585;width:97745;height:59082" coordorigin="-32043,-10519" coordsize="115583,9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group id="Group 116" o:spid="_x0000_s1101" style="position:absolute;left:-32043;top:-10519;width:115582;height:91503" coordorigin="-33407,-19783" coordsize="115607,989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roundrect id="Rounded Rectangle 192" o:spid="_x0000_s1102" style="position:absolute;left:-5591;top:-19783;width:59847;height:457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NW2wgAAANwAAAAPAAAAZHJzL2Rvd25yZXYueG1sRE9Na4NA&#10;EL0H+h+WKeQWV0OSinUNpZDSHnKIFXod3alK3Vlxt4n9991AILd5vM/J97MZxJkm11tWkEQxCOLG&#10;6p5bBdXnYZWCcB5Z42CZFPyRg33xsMgx0/bCJzqXvhUhhF2GCjrvx0xK13Rk0EV2JA7ct50M+gCn&#10;VuoJLyHcDHIdxztpsOfQ0OFIrx01P+WvUeA226+PY52W9eAbqhy/HW1ilFo+zi/PIDzN/i6+ud91&#10;mJ88wfWZcIEs/gEAAP//AwBQSwECLQAUAAYACAAAACEA2+H2y+4AAACFAQAAEwAAAAAAAAAAAAAA&#10;AAAAAAAAW0NvbnRlbnRfVHlwZXNdLnhtbFBLAQItABQABgAIAAAAIQBa9CxbvwAAABUBAAALAAAA&#10;AAAAAAAAAAAAAB8BAABfcmVscy8ucmVsc1BLAQItABQABgAIAAAAIQAxCNW2wgAAANwAAAAPAAAA&#10;AAAAAAAAAAAAAAcCAABkcnMvZG93bnJldi54bWxQSwUGAAAAAAMAAwC3AAAA9gIAAAAA&#10;" fillcolor="window" strokecolor="windowText" strokeweight="2pt">
                        <v:textbox>
                          <w:txbxContent>
                            <w:p w14:paraId="1ABE15DA" w14:textId="77777777" w:rsidR="006047C7" w:rsidRDefault="006047C7" w:rsidP="006047C7">
                              <w:pPr>
                                <w:spacing w:after="0" w:line="240" w:lineRule="auto"/>
                                <w:ind w:left="720"/>
                                <w:jc w:val="center"/>
                                <w:rPr>
                                  <w:rFonts w:ascii="Arial Narrow" w:hAnsi="Arial Narrow"/>
                                  <w:b/>
                                  <w:sz w:val="20"/>
                                  <w:szCs w:val="20"/>
                                </w:rPr>
                              </w:pPr>
                              <w:r>
                                <w:rPr>
                                  <w:rFonts w:ascii="Arial Narrow" w:hAnsi="Arial Narrow"/>
                                  <w:b/>
                                  <w:sz w:val="20"/>
                                  <w:szCs w:val="20"/>
                                </w:rPr>
                                <w:t xml:space="preserve">AFDELING: ONDERRIG EN KOMMUNIKASIE </w:t>
                              </w:r>
                            </w:p>
                            <w:p w14:paraId="09590B83" w14:textId="77777777" w:rsidR="006047C7" w:rsidRDefault="006047C7" w:rsidP="006047C7">
                              <w:pPr>
                                <w:spacing w:after="0" w:line="240" w:lineRule="auto"/>
                                <w:rPr>
                                  <w:rFonts w:ascii="Arial Narrow" w:eastAsia="Times New Roman" w:hAnsi="Arial Narrow" w:cs="Arial"/>
                                  <w:bCs/>
                                  <w:color w:val="000000" w:themeColor="text1"/>
                                  <w:sz w:val="16"/>
                                  <w:szCs w:val="16"/>
                                  <w:lang w:val="en-GB" w:eastAsia="en-GB"/>
                                </w:rPr>
                              </w:pPr>
                              <w:r>
                                <w:rPr>
                                  <w:rFonts w:ascii="Arial Narrow" w:eastAsia="Times New Roman" w:hAnsi="Arial Narrow" w:cs="Arial"/>
                                  <w:b/>
                                  <w:sz w:val="16"/>
                                  <w:szCs w:val="16"/>
                                  <w:lang w:val="en-GB" w:eastAsia="en-GB"/>
                                </w:rPr>
                                <w:t>Doel</w:t>
                              </w:r>
                              <w:r>
                                <w:rPr>
                                  <w:rFonts w:ascii="Arial Narrow" w:eastAsia="Times New Roman" w:hAnsi="Arial Narrow" w:cs="Arial"/>
                                  <w:b/>
                                  <w:color w:val="000000" w:themeColor="text1"/>
                                  <w:sz w:val="16"/>
                                  <w:szCs w:val="16"/>
                                  <w:lang w:val="en-GB" w:eastAsia="en-GB"/>
                                </w:rPr>
                                <w:t>:</w:t>
                              </w:r>
                              <w:r>
                                <w:rPr>
                                  <w:rFonts w:ascii="Arial Narrow" w:eastAsia="Times New Roman" w:hAnsi="Arial Narrow" w:cs="Arial"/>
                                  <w:b/>
                                  <w:bCs/>
                                  <w:color w:val="000000" w:themeColor="text1"/>
                                  <w:sz w:val="16"/>
                                  <w:szCs w:val="16"/>
                                  <w:lang w:val="en-GB" w:eastAsia="en-GB"/>
                                </w:rPr>
                                <w:t xml:space="preserve"> </w:t>
                              </w:r>
                              <w:r>
                                <w:rPr>
                                  <w:rFonts w:ascii="Arial Narrow" w:eastAsia="Times New Roman" w:hAnsi="Arial Narrow" w:cs="Arial"/>
                                  <w:bCs/>
                                  <w:color w:val="000000" w:themeColor="text1"/>
                                  <w:sz w:val="16"/>
                                  <w:szCs w:val="16"/>
                                  <w:lang w:val="en-GB" w:eastAsia="en-GB"/>
                                </w:rPr>
                                <w:t xml:space="preserve">Om </w:t>
                              </w:r>
                              <w:proofErr w:type="spellStart"/>
                              <w:r>
                                <w:rPr>
                                  <w:rFonts w:ascii="Arial Narrow" w:eastAsia="Times New Roman" w:hAnsi="Arial Narrow" w:cs="Arial"/>
                                  <w:bCs/>
                                  <w:color w:val="000000" w:themeColor="text1"/>
                                  <w:sz w:val="16"/>
                                  <w:szCs w:val="16"/>
                                  <w:lang w:val="en-GB" w:eastAsia="en-GB"/>
                                </w:rPr>
                                <w:t>strategiese</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rigting</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te</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voorsien</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vir</w:t>
                              </w:r>
                              <w:proofErr w:type="spellEnd"/>
                              <w:r>
                                <w:rPr>
                                  <w:rFonts w:ascii="Arial Narrow" w:eastAsia="Times New Roman" w:hAnsi="Arial Narrow" w:cs="Arial"/>
                                  <w:bCs/>
                                  <w:color w:val="000000" w:themeColor="text1"/>
                                  <w:sz w:val="16"/>
                                  <w:szCs w:val="16"/>
                                  <w:lang w:val="en-GB" w:eastAsia="en-GB"/>
                                </w:rPr>
                                <w:t xml:space="preserve"> die </w:t>
                              </w:r>
                              <w:proofErr w:type="spellStart"/>
                              <w:r>
                                <w:rPr>
                                  <w:rFonts w:ascii="Arial Narrow" w:eastAsia="Times New Roman" w:hAnsi="Arial Narrow" w:cs="Arial"/>
                                  <w:bCs/>
                                  <w:color w:val="000000" w:themeColor="text1"/>
                                  <w:sz w:val="16"/>
                                  <w:szCs w:val="16"/>
                                  <w:lang w:val="en-GB" w:eastAsia="en-GB"/>
                                </w:rPr>
                                <w:t>koördinering</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en</w:t>
                              </w:r>
                              <w:proofErr w:type="spellEnd"/>
                              <w:r>
                                <w:rPr>
                                  <w:rFonts w:ascii="Arial Narrow" w:eastAsia="Times New Roman" w:hAnsi="Arial Narrow" w:cs="Arial"/>
                                  <w:bCs/>
                                  <w:color w:val="000000" w:themeColor="text1"/>
                                  <w:sz w:val="16"/>
                                  <w:szCs w:val="16"/>
                                  <w:lang w:val="en-GB" w:eastAsia="en-GB"/>
                                </w:rPr>
                                <w:t xml:space="preserve"> </w:t>
                              </w:r>
                              <w:proofErr w:type="spellStart"/>
                              <w:r>
                                <w:rPr>
                                  <w:rFonts w:ascii="Arial Narrow" w:eastAsia="Times New Roman" w:hAnsi="Arial Narrow" w:cs="Arial"/>
                                  <w:bCs/>
                                  <w:color w:val="000000" w:themeColor="text1"/>
                                  <w:sz w:val="16"/>
                                  <w:szCs w:val="16"/>
                                  <w:lang w:val="en-GB" w:eastAsia="en-GB"/>
                                </w:rPr>
                                <w:t>kommunikasie</w:t>
                              </w:r>
                              <w:proofErr w:type="spellEnd"/>
                              <w:r>
                                <w:rPr>
                                  <w:rFonts w:ascii="Arial Narrow" w:eastAsia="Times New Roman" w:hAnsi="Arial Narrow" w:cs="Arial"/>
                                  <w:bCs/>
                                  <w:color w:val="000000" w:themeColor="text1"/>
                                  <w:sz w:val="16"/>
                                  <w:szCs w:val="16"/>
                                  <w:lang w:val="en-GB" w:eastAsia="en-GB"/>
                                </w:rPr>
                                <w:t xml:space="preserve"> van die POPIA- </w:t>
                              </w:r>
                              <w:proofErr w:type="spellStart"/>
                              <w:r>
                                <w:rPr>
                                  <w:rFonts w:ascii="Arial Narrow" w:eastAsia="Times New Roman" w:hAnsi="Arial Narrow" w:cs="Arial"/>
                                  <w:bCs/>
                                  <w:color w:val="000000" w:themeColor="text1"/>
                                  <w:sz w:val="16"/>
                                  <w:szCs w:val="16"/>
                                  <w:lang w:val="en-GB" w:eastAsia="en-GB"/>
                                </w:rPr>
                                <w:t>en</w:t>
                              </w:r>
                              <w:proofErr w:type="spellEnd"/>
                              <w:r>
                                <w:rPr>
                                  <w:rFonts w:ascii="Arial Narrow" w:eastAsia="Times New Roman" w:hAnsi="Arial Narrow" w:cs="Arial"/>
                                  <w:bCs/>
                                  <w:color w:val="000000" w:themeColor="text1"/>
                                  <w:sz w:val="16"/>
                                  <w:szCs w:val="16"/>
                                  <w:lang w:val="en-GB" w:eastAsia="en-GB"/>
                                </w:rPr>
                                <w:t xml:space="preserve"> PAIA-</w:t>
                              </w:r>
                              <w:proofErr w:type="spellStart"/>
                              <w:r>
                                <w:rPr>
                                  <w:rFonts w:ascii="Arial Narrow" w:eastAsia="Times New Roman" w:hAnsi="Arial Narrow" w:cs="Arial"/>
                                  <w:bCs/>
                                  <w:color w:val="000000" w:themeColor="text1"/>
                                  <w:sz w:val="16"/>
                                  <w:szCs w:val="16"/>
                                  <w:lang w:val="en-GB" w:eastAsia="en-GB"/>
                                </w:rPr>
                                <w:t>funksies</w:t>
                              </w:r>
                              <w:proofErr w:type="spellEnd"/>
                              <w:r>
                                <w:rPr>
                                  <w:rFonts w:ascii="Arial Narrow" w:eastAsia="Times New Roman" w:hAnsi="Arial Narrow" w:cs="Arial"/>
                                  <w:bCs/>
                                  <w:color w:val="000000" w:themeColor="text1"/>
                                  <w:sz w:val="16"/>
                                  <w:szCs w:val="16"/>
                                  <w:lang w:val="en-GB" w:eastAsia="en-GB"/>
                                </w:rPr>
                                <w:t xml:space="preserve"> in die </w:t>
                              </w:r>
                              <w:proofErr w:type="spellStart"/>
                              <w:r>
                                <w:rPr>
                                  <w:rFonts w:ascii="Arial Narrow" w:eastAsia="Times New Roman" w:hAnsi="Arial Narrow" w:cs="Arial"/>
                                  <w:bCs/>
                                  <w:color w:val="000000" w:themeColor="text1"/>
                                  <w:sz w:val="16"/>
                                  <w:szCs w:val="16"/>
                                  <w:lang w:val="en-GB" w:eastAsia="en-GB"/>
                                </w:rPr>
                                <w:t>provinsies</w:t>
                              </w:r>
                              <w:proofErr w:type="spellEnd"/>
                            </w:p>
                            <w:p w14:paraId="381B66B9" w14:textId="77777777" w:rsidR="006047C7" w:rsidRDefault="006047C7" w:rsidP="006047C7">
                              <w:pPr>
                                <w:spacing w:after="0" w:line="240" w:lineRule="auto"/>
                                <w:rPr>
                                  <w:rFonts w:ascii="Arial Narrow" w:eastAsia="Times New Roman" w:hAnsi="Arial Narrow" w:cs="Arial"/>
                                  <w:bCs/>
                                  <w:sz w:val="8"/>
                                  <w:szCs w:val="8"/>
                                  <w:lang w:val="en-GB" w:eastAsia="en-GB"/>
                                </w:rPr>
                              </w:pPr>
                            </w:p>
                            <w:p w14:paraId="0E40A1A6" w14:textId="77777777" w:rsidR="006047C7" w:rsidRDefault="006047C7" w:rsidP="006047C7">
                              <w:pPr>
                                <w:spacing w:after="0" w:line="240" w:lineRule="auto"/>
                                <w:rPr>
                                  <w:rFonts w:ascii="Arial Narrow" w:eastAsia="Times New Roman" w:hAnsi="Arial Narrow" w:cs="Arial"/>
                                  <w:b/>
                                  <w:bCs/>
                                  <w:sz w:val="16"/>
                                  <w:szCs w:val="16"/>
                                  <w:lang w:val="en-GB" w:eastAsia="en-GB"/>
                                </w:rPr>
                              </w:pPr>
                              <w:proofErr w:type="spellStart"/>
                              <w:r>
                                <w:rPr>
                                  <w:rFonts w:ascii="Arial Narrow" w:eastAsia="Times New Roman" w:hAnsi="Arial Narrow" w:cs="Arial"/>
                                  <w:b/>
                                  <w:bCs/>
                                  <w:sz w:val="16"/>
                                  <w:szCs w:val="16"/>
                                  <w:lang w:val="en-GB" w:eastAsia="en-GB"/>
                                </w:rPr>
                                <w:t>Funksies</w:t>
                              </w:r>
                              <w:proofErr w:type="spellEnd"/>
                            </w:p>
                            <w:p w14:paraId="608619FF" w14:textId="77777777" w:rsidR="006047C7" w:rsidRDefault="006047C7" w:rsidP="006047C7">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Verseker die voorsiening van onderrig, bewustheid en belanghebbende-bestuursdienste</w:t>
                              </w:r>
                            </w:p>
                            <w:p w14:paraId="13A02A6D" w14:textId="77777777" w:rsidR="006047C7" w:rsidRDefault="006047C7" w:rsidP="006047C7">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Verseker die voorsiening van kommunikasie en handelsmerkdienste</w:t>
                              </w:r>
                            </w:p>
                            <w:p w14:paraId="02884276" w14:textId="77777777" w:rsidR="006047C7" w:rsidRDefault="006047C7" w:rsidP="006047C7">
                              <w:pPr>
                                <w:pStyle w:val="ListParagraph"/>
                                <w:numPr>
                                  <w:ilvl w:val="0"/>
                                  <w:numId w:val="54"/>
                                </w:numPr>
                                <w:spacing w:after="0" w:line="240" w:lineRule="auto"/>
                                <w:jc w:val="both"/>
                                <w:rPr>
                                  <w:rFonts w:ascii="Arial Narrow" w:hAnsi="Arial Narrow" w:cs="Arial"/>
                                  <w:sz w:val="16"/>
                                  <w:szCs w:val="16"/>
                                </w:rPr>
                              </w:pPr>
                              <w:r>
                                <w:rPr>
                                  <w:rFonts w:ascii="Arial Narrow" w:hAnsi="Arial Narrow" w:cs="Arial"/>
                                  <w:sz w:val="16"/>
                                  <w:szCs w:val="16"/>
                                </w:rPr>
                                <w:t>Verseker die voorsiening van openbare skakeldienste</w:t>
                              </w:r>
                            </w:p>
                            <w:p w14:paraId="406A5872" w14:textId="77777777" w:rsidR="006047C7" w:rsidRDefault="006047C7" w:rsidP="006047C7">
                              <w:pPr>
                                <w:pStyle w:val="ListParagraph"/>
                                <w:numPr>
                                  <w:ilvl w:val="0"/>
                                  <w:numId w:val="54"/>
                                </w:numPr>
                                <w:spacing w:after="0" w:line="240" w:lineRule="auto"/>
                                <w:jc w:val="both"/>
                                <w:rPr>
                                  <w:rFonts w:ascii="Arial Narrow" w:eastAsia="Times New Roman" w:hAnsi="Arial Narrow" w:cs="Arial"/>
                                  <w:sz w:val="16"/>
                                  <w:szCs w:val="16"/>
                                  <w:lang w:val="en-GB" w:eastAsia="en-GB"/>
                                </w:rPr>
                              </w:pPr>
                              <w:proofErr w:type="spellStart"/>
                              <w:r>
                                <w:rPr>
                                  <w:rFonts w:ascii="Arial Narrow" w:eastAsia="Times New Roman" w:hAnsi="Arial Narrow" w:cs="Arial"/>
                                  <w:sz w:val="16"/>
                                  <w:szCs w:val="16"/>
                                  <w:lang w:val="en-GB" w:eastAsia="en-GB"/>
                                </w:rPr>
                                <w:t>Verseker</w:t>
                              </w:r>
                              <w:proofErr w:type="spellEnd"/>
                              <w:r>
                                <w:rPr>
                                  <w:rFonts w:ascii="Arial Narrow" w:eastAsia="Times New Roman" w:hAnsi="Arial Narrow" w:cs="Arial"/>
                                  <w:sz w:val="16"/>
                                  <w:szCs w:val="16"/>
                                  <w:lang w:val="en-GB" w:eastAsia="en-GB"/>
                                </w:rPr>
                                <w:t xml:space="preserve"> die </w:t>
                              </w:r>
                              <w:proofErr w:type="spellStart"/>
                              <w:r>
                                <w:rPr>
                                  <w:rFonts w:ascii="Arial Narrow" w:eastAsia="Times New Roman" w:hAnsi="Arial Narrow" w:cs="Arial"/>
                                  <w:sz w:val="16"/>
                                  <w:szCs w:val="16"/>
                                  <w:lang w:val="en-GB" w:eastAsia="en-GB"/>
                                </w:rPr>
                                <w:t>voorsiening</w:t>
                              </w:r>
                              <w:proofErr w:type="spellEnd"/>
                              <w:r>
                                <w:rPr>
                                  <w:rFonts w:ascii="Arial Narrow" w:eastAsia="Times New Roman" w:hAnsi="Arial Narrow" w:cs="Arial"/>
                                  <w:sz w:val="16"/>
                                  <w:szCs w:val="16"/>
                                  <w:lang w:val="en-GB" w:eastAsia="en-GB"/>
                                </w:rPr>
                                <w:t xml:space="preserve"> van media </w:t>
                              </w:r>
                              <w:proofErr w:type="spellStart"/>
                              <w:r>
                                <w:rPr>
                                  <w:rFonts w:ascii="Arial Narrow" w:eastAsia="Times New Roman" w:hAnsi="Arial Narrow" w:cs="Arial"/>
                                  <w:sz w:val="16"/>
                                  <w:szCs w:val="16"/>
                                  <w:lang w:val="en-GB" w:eastAsia="en-GB"/>
                                </w:rPr>
                                <w:t>verhoudinge</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monitering</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en</w:t>
                              </w:r>
                              <w:proofErr w:type="spellEnd"/>
                              <w:r>
                                <w:rPr>
                                  <w:rFonts w:ascii="Arial Narrow" w:eastAsia="Times New Roman" w:hAnsi="Arial Narrow" w:cs="Arial"/>
                                  <w:sz w:val="16"/>
                                  <w:szCs w:val="16"/>
                                  <w:lang w:val="en-GB" w:eastAsia="en-GB"/>
                                </w:rPr>
                                <w:t xml:space="preserve"> </w:t>
                              </w:r>
                              <w:proofErr w:type="spellStart"/>
                              <w:proofErr w:type="gramStart"/>
                              <w:r>
                                <w:rPr>
                                  <w:rFonts w:ascii="Arial Narrow" w:eastAsia="Times New Roman" w:hAnsi="Arial Narrow" w:cs="Arial"/>
                                  <w:sz w:val="16"/>
                                  <w:szCs w:val="16"/>
                                  <w:lang w:val="en-GB" w:eastAsia="en-GB"/>
                                </w:rPr>
                                <w:t>ontleding</w:t>
                              </w:r>
                              <w:proofErr w:type="spellEnd"/>
                              <w:proofErr w:type="gramEnd"/>
                            </w:p>
                            <w:p w14:paraId="4ACFF45E" w14:textId="77777777" w:rsidR="006047C7" w:rsidRDefault="006047C7" w:rsidP="006047C7">
                              <w:pPr>
                                <w:pStyle w:val="ListParagraph"/>
                                <w:spacing w:after="0" w:line="240" w:lineRule="auto"/>
                                <w:ind w:left="396"/>
                                <w:jc w:val="both"/>
                                <w:rPr>
                                  <w:rFonts w:ascii="Arial Narrow" w:hAnsi="Arial Narrow" w:cs="Arial"/>
                                  <w:sz w:val="14"/>
                                  <w:szCs w:val="16"/>
                                </w:rPr>
                              </w:pPr>
                            </w:p>
                          </w:txbxContent>
                        </v:textbox>
                      </v:roundrect>
                      <v:roundrect id="Rounded Rectangle 195" o:spid="_x0000_s1103" style="position:absolute;left:28694;top:32070;width:53505;height:470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MXxwwAAANwAAAAPAAAAZHJzL2Rvd25yZXYueG1sRE9Na8JA&#10;EL0X+h+WKXgR3aQUW6NrEKnFk1gr4nHITpPY7GzIbmL8964g9DaP9znztDeV6KhxpWUF8TgCQZxZ&#10;XXKu4PCzHn2AcB5ZY2WZFFzJQbp4fppjou2Fv6nb+1yEEHYJKii8rxMpXVaQQTe2NXHgfm1j0AfY&#10;5FI3eAnhppKvUTSRBksODQXWtCoo+9u3RoEZvr2Xn/qUbY+t569pdN4d67NSg5d+OQPhqff/4od7&#10;o8P8eAr3Z8IFcnEDAAD//wMAUEsBAi0AFAAGAAgAAAAhANvh9svuAAAAhQEAABMAAAAAAAAAAAAA&#10;AAAAAAAAAFtDb250ZW50X1R5cGVzXS54bWxQSwECLQAUAAYACAAAACEAWvQsW78AAAAVAQAACwAA&#10;AAAAAAAAAAAAAAAfAQAAX3JlbHMvLnJlbHNQSwECLQAUAAYACAAAACEA0ZDF8cMAAADcAAAADwAA&#10;AAAAAAAAAAAAAAAHAgAAZHJzL2Rvd25yZXYueG1sUEsFBgAAAAADAAMAtwAAAPcCAAAAAA==&#10;" fillcolor="window" strokecolor="windowText" strokeweight="2pt">
                        <v:textbox>
                          <w:txbxContent>
                            <w:p w14:paraId="6DA0CB16" w14:textId="77777777" w:rsidR="006047C7" w:rsidRDefault="006047C7" w:rsidP="006047C7">
                              <w:pPr>
                                <w:spacing w:after="0" w:line="240" w:lineRule="auto"/>
                                <w:jc w:val="center"/>
                                <w:rPr>
                                  <w:rFonts w:ascii="Arial Narrow" w:eastAsia="Times New Roman" w:hAnsi="Arial Narrow" w:cs="Arial"/>
                                  <w:b/>
                                  <w:sz w:val="16"/>
                                  <w:szCs w:val="16"/>
                                  <w:lang w:val="en-GB" w:eastAsia="en-GB"/>
                                </w:rPr>
                              </w:pPr>
                              <w:r>
                                <w:rPr>
                                  <w:rFonts w:ascii="Arial Narrow" w:eastAsia="Times New Roman" w:hAnsi="Arial Narrow" w:cs="Arial"/>
                                  <w:b/>
                                  <w:sz w:val="16"/>
                                  <w:szCs w:val="16"/>
                                  <w:lang w:val="en-GB" w:eastAsia="en-GB"/>
                                </w:rPr>
                                <w:t xml:space="preserve">ONDERAFDELING: </w:t>
                              </w:r>
                              <w:r>
                                <w:rPr>
                                  <w:rFonts w:ascii="Arial Narrow" w:eastAsia="Times New Roman" w:hAnsi="Arial Narrow" w:cs="Arial"/>
                                  <w:b/>
                                  <w:bCs/>
                                  <w:sz w:val="16"/>
                                  <w:szCs w:val="16"/>
                                  <w:lang w:val="en-GB" w:eastAsia="en-GB"/>
                                </w:rPr>
                                <w:t>KOMMUNIKASIE EN MEDIAVERHOUDINGE</w:t>
                              </w:r>
                              <w:r>
                                <w:rPr>
                                  <w:rFonts w:ascii="Arial Narrow" w:eastAsia="Times New Roman" w:hAnsi="Arial Narrow" w:cs="Arial"/>
                                  <w:b/>
                                  <w:sz w:val="16"/>
                                  <w:szCs w:val="16"/>
                                  <w:lang w:val="en-GB" w:eastAsia="en-GB"/>
                                </w:rPr>
                                <w:t xml:space="preserve"> </w:t>
                              </w:r>
                            </w:p>
                            <w:p w14:paraId="4C9C04E6" w14:textId="77777777" w:rsidR="006047C7" w:rsidRDefault="006047C7" w:rsidP="006047C7">
                              <w:pPr>
                                <w:spacing w:after="0" w:line="240" w:lineRule="auto"/>
                                <w:jc w:val="both"/>
                                <w:rPr>
                                  <w:rFonts w:ascii="Arial Narrow" w:eastAsia="Times New Roman" w:hAnsi="Arial Narrow" w:cs="Arial"/>
                                  <w:b/>
                                  <w:sz w:val="16"/>
                                  <w:szCs w:val="16"/>
                                  <w:lang w:val="en-GB" w:eastAsia="en-GB"/>
                                </w:rPr>
                              </w:pPr>
                            </w:p>
                            <w:p w14:paraId="1874D9C7" w14:textId="77777777" w:rsidR="006047C7" w:rsidRDefault="006047C7" w:rsidP="006047C7">
                              <w:pPr>
                                <w:spacing w:after="0" w:line="240" w:lineRule="auto"/>
                                <w:jc w:val="both"/>
                                <w:rPr>
                                  <w:rFonts w:ascii="Arial Narrow" w:eastAsia="Times New Roman" w:hAnsi="Arial Narrow" w:cs="Arial"/>
                                  <w:bCs/>
                                  <w:sz w:val="16"/>
                                  <w:szCs w:val="16"/>
                                  <w:lang w:val="en-GB" w:eastAsia="en-GB"/>
                                </w:rPr>
                              </w:pPr>
                              <w:r>
                                <w:rPr>
                                  <w:rFonts w:ascii="Arial Narrow" w:eastAsia="Times New Roman" w:hAnsi="Arial Narrow" w:cs="Arial"/>
                                  <w:b/>
                                  <w:bCs/>
                                  <w:sz w:val="16"/>
                                  <w:szCs w:val="16"/>
                                  <w:lang w:val="en-GB" w:eastAsia="en-GB"/>
                                </w:rPr>
                                <w:t xml:space="preserve">Doel: Om </w:t>
                              </w:r>
                              <w:proofErr w:type="spellStart"/>
                              <w:r>
                                <w:rPr>
                                  <w:rFonts w:ascii="Arial Narrow" w:eastAsia="Times New Roman" w:hAnsi="Arial Narrow" w:cs="Arial"/>
                                  <w:b/>
                                  <w:bCs/>
                                  <w:sz w:val="16"/>
                                  <w:szCs w:val="16"/>
                                  <w:lang w:val="en-GB" w:eastAsia="en-GB"/>
                                </w:rPr>
                                <w:t>kommunikasie</w:t>
                              </w:r>
                              <w:proofErr w:type="spellEnd"/>
                              <w:r>
                                <w:rPr>
                                  <w:rFonts w:ascii="Arial Narrow" w:eastAsia="Times New Roman" w:hAnsi="Arial Narrow" w:cs="Arial"/>
                                  <w:b/>
                                  <w:bCs/>
                                  <w:sz w:val="16"/>
                                  <w:szCs w:val="16"/>
                                  <w:lang w:val="en-GB" w:eastAsia="en-GB"/>
                                </w:rPr>
                                <w:t xml:space="preserve">, media </w:t>
                              </w:r>
                              <w:proofErr w:type="spellStart"/>
                              <w:r>
                                <w:rPr>
                                  <w:rFonts w:ascii="Arial Narrow" w:eastAsia="Times New Roman" w:hAnsi="Arial Narrow" w:cs="Arial"/>
                                  <w:b/>
                                  <w:bCs/>
                                  <w:sz w:val="16"/>
                                  <w:szCs w:val="16"/>
                                  <w:lang w:val="en-GB" w:eastAsia="en-GB"/>
                                </w:rPr>
                                <w:t>verhoudinge</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openbare</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skakeling</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en</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handelsmerkdienste</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te</w:t>
                              </w:r>
                              <w:proofErr w:type="spellEnd"/>
                              <w:r>
                                <w:rPr>
                                  <w:rFonts w:ascii="Arial Narrow" w:eastAsia="Times New Roman" w:hAnsi="Arial Narrow" w:cs="Arial"/>
                                  <w:b/>
                                  <w:bCs/>
                                  <w:sz w:val="16"/>
                                  <w:szCs w:val="16"/>
                                  <w:lang w:val="en-GB" w:eastAsia="en-GB"/>
                                </w:rPr>
                                <w:t xml:space="preserve"> </w:t>
                              </w:r>
                              <w:proofErr w:type="spellStart"/>
                              <w:r>
                                <w:rPr>
                                  <w:rFonts w:ascii="Arial Narrow" w:eastAsia="Times New Roman" w:hAnsi="Arial Narrow" w:cs="Arial"/>
                                  <w:b/>
                                  <w:bCs/>
                                  <w:sz w:val="16"/>
                                  <w:szCs w:val="16"/>
                                  <w:lang w:val="en-GB" w:eastAsia="en-GB"/>
                                </w:rPr>
                                <w:t>bied</w:t>
                              </w:r>
                              <w:proofErr w:type="spellEnd"/>
                            </w:p>
                            <w:p w14:paraId="55D36230" w14:textId="77777777" w:rsidR="006047C7" w:rsidRDefault="006047C7" w:rsidP="006047C7">
                              <w:pPr>
                                <w:spacing w:after="0" w:line="240" w:lineRule="auto"/>
                                <w:jc w:val="both"/>
                                <w:rPr>
                                  <w:rFonts w:ascii="Arial Narrow" w:eastAsia="Times New Roman" w:hAnsi="Arial Narrow" w:cs="Arial"/>
                                  <w:b/>
                                  <w:bCs/>
                                  <w:sz w:val="16"/>
                                  <w:szCs w:val="16"/>
                                  <w:lang w:val="en-GB" w:eastAsia="en-GB"/>
                                </w:rPr>
                              </w:pPr>
                            </w:p>
                            <w:p w14:paraId="296A9C70" w14:textId="77777777" w:rsidR="006047C7" w:rsidRDefault="006047C7" w:rsidP="006047C7">
                              <w:pPr>
                                <w:spacing w:after="0" w:line="240" w:lineRule="auto"/>
                                <w:jc w:val="both"/>
                                <w:rPr>
                                  <w:rFonts w:ascii="Arial Narrow" w:eastAsia="Times New Roman" w:hAnsi="Arial Narrow" w:cs="Arial"/>
                                  <w:b/>
                                  <w:bCs/>
                                  <w:sz w:val="16"/>
                                  <w:szCs w:val="16"/>
                                  <w:lang w:val="en-GB" w:eastAsia="en-GB"/>
                                </w:rPr>
                              </w:pPr>
                              <w:proofErr w:type="spellStart"/>
                              <w:r>
                                <w:rPr>
                                  <w:rFonts w:ascii="Arial Narrow" w:eastAsia="Times New Roman" w:hAnsi="Arial Narrow" w:cs="Arial"/>
                                  <w:b/>
                                  <w:bCs/>
                                  <w:sz w:val="16"/>
                                  <w:szCs w:val="16"/>
                                  <w:lang w:val="en-GB" w:eastAsia="en-GB"/>
                                </w:rPr>
                                <w:t>Funksies</w:t>
                              </w:r>
                              <w:proofErr w:type="spellEnd"/>
                              <w:r>
                                <w:rPr>
                                  <w:rFonts w:ascii="Arial Narrow" w:eastAsia="Times New Roman" w:hAnsi="Arial Narrow" w:cs="Arial"/>
                                  <w:b/>
                                  <w:bCs/>
                                  <w:sz w:val="16"/>
                                  <w:szCs w:val="16"/>
                                  <w:lang w:val="en-GB" w:eastAsia="en-GB"/>
                                </w:rPr>
                                <w:t>:</w:t>
                              </w:r>
                            </w:p>
                            <w:p w14:paraId="7A0035B9" w14:textId="77777777" w:rsidR="006047C7" w:rsidRDefault="006047C7" w:rsidP="006047C7">
                              <w:pPr>
                                <w:pStyle w:val="ListParagraph"/>
                                <w:numPr>
                                  <w:ilvl w:val="0"/>
                                  <w:numId w:val="55"/>
                                </w:numPr>
                                <w:spacing w:after="0" w:line="240" w:lineRule="auto"/>
                                <w:rPr>
                                  <w:rFonts w:ascii="Arial Narrow" w:eastAsia="Times New Roman" w:hAnsi="Arial Narrow" w:cs="Arial"/>
                                  <w:bCs/>
                                  <w:sz w:val="16"/>
                                  <w:szCs w:val="16"/>
                                  <w:lang w:val="en-GB" w:eastAsia="en-GB"/>
                                </w:rPr>
                              </w:pPr>
                              <w:r>
                                <w:rPr>
                                  <w:rFonts w:ascii="Arial Narrow" w:eastAsia="Times New Roman" w:hAnsi="Arial Narrow" w:cs="Arial"/>
                                  <w:bCs/>
                                  <w:sz w:val="16"/>
                                  <w:szCs w:val="16"/>
                                  <w:lang w:val="en-GB" w:eastAsia="en-GB"/>
                                </w:rPr>
                                <w:t xml:space="preserve">Die </w:t>
                              </w:r>
                              <w:proofErr w:type="spellStart"/>
                              <w:r>
                                <w:rPr>
                                  <w:rFonts w:ascii="Arial Narrow" w:eastAsia="Times New Roman" w:hAnsi="Arial Narrow" w:cs="Arial"/>
                                  <w:bCs/>
                                  <w:sz w:val="16"/>
                                  <w:szCs w:val="16"/>
                                  <w:lang w:val="en-GB" w:eastAsia="en-GB"/>
                                </w:rPr>
                                <w:t>toesighouding</w:t>
                              </w:r>
                              <w:proofErr w:type="spellEnd"/>
                              <w:r>
                                <w:rPr>
                                  <w:rFonts w:ascii="Arial Narrow" w:eastAsia="Times New Roman" w:hAnsi="Arial Narrow" w:cs="Arial"/>
                                  <w:bCs/>
                                  <w:sz w:val="16"/>
                                  <w:szCs w:val="16"/>
                                  <w:lang w:val="en-GB" w:eastAsia="en-GB"/>
                                </w:rPr>
                                <w:t xml:space="preserve"> van die </w:t>
                              </w:r>
                              <w:proofErr w:type="spellStart"/>
                              <w:r>
                                <w:rPr>
                                  <w:rFonts w:ascii="Arial Narrow" w:eastAsia="Times New Roman" w:hAnsi="Arial Narrow" w:cs="Arial"/>
                                  <w:bCs/>
                                  <w:sz w:val="16"/>
                                  <w:szCs w:val="16"/>
                                  <w:lang w:val="en-GB" w:eastAsia="en-GB"/>
                                </w:rPr>
                                <w:t>ontwikkeling</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en</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implementering</w:t>
                              </w:r>
                              <w:proofErr w:type="spellEnd"/>
                              <w:r>
                                <w:rPr>
                                  <w:rFonts w:ascii="Arial Narrow" w:eastAsia="Times New Roman" w:hAnsi="Arial Narrow" w:cs="Arial"/>
                                  <w:bCs/>
                                  <w:sz w:val="16"/>
                                  <w:szCs w:val="16"/>
                                  <w:lang w:val="en-GB" w:eastAsia="en-GB"/>
                                </w:rPr>
                                <w:t xml:space="preserve"> van die </w:t>
                              </w:r>
                              <w:proofErr w:type="spellStart"/>
                              <w:r>
                                <w:rPr>
                                  <w:rFonts w:ascii="Arial Narrow" w:eastAsia="Times New Roman" w:hAnsi="Arial Narrow" w:cs="Arial"/>
                                  <w:bCs/>
                                  <w:sz w:val="16"/>
                                  <w:szCs w:val="16"/>
                                  <w:lang w:val="en-GB" w:eastAsia="en-GB"/>
                                </w:rPr>
                                <w:t>kommunikasie</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en</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handelsmerkvestiging</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strategie</w:t>
                              </w:r>
                              <w:proofErr w:type="spellEnd"/>
                              <w:r>
                                <w:rPr>
                                  <w:rFonts w:ascii="Arial Narrow" w:eastAsia="Times New Roman" w:hAnsi="Arial Narrow" w:cs="Arial"/>
                                  <w:bCs/>
                                  <w:sz w:val="16"/>
                                  <w:szCs w:val="16"/>
                                  <w:lang w:val="en-GB" w:eastAsia="en-GB"/>
                                </w:rPr>
                                <w:t xml:space="preserve"> </w:t>
                              </w:r>
                              <w:proofErr w:type="spellStart"/>
                              <w:r>
                                <w:rPr>
                                  <w:rFonts w:ascii="Arial Narrow" w:eastAsia="Times New Roman" w:hAnsi="Arial Narrow" w:cs="Arial"/>
                                  <w:bCs/>
                                  <w:sz w:val="16"/>
                                  <w:szCs w:val="16"/>
                                  <w:lang w:val="en-GB" w:eastAsia="en-GB"/>
                                </w:rPr>
                                <w:t>en</w:t>
                              </w:r>
                              <w:proofErr w:type="spellEnd"/>
                              <w:r>
                                <w:rPr>
                                  <w:rFonts w:ascii="Arial Narrow" w:eastAsia="Times New Roman" w:hAnsi="Arial Narrow" w:cs="Arial"/>
                                  <w:bCs/>
                                  <w:sz w:val="16"/>
                                  <w:szCs w:val="16"/>
                                  <w:lang w:val="en-GB" w:eastAsia="en-GB"/>
                                </w:rPr>
                                <w:t xml:space="preserve"> </w:t>
                              </w:r>
                              <w:proofErr w:type="gramStart"/>
                              <w:r>
                                <w:rPr>
                                  <w:rFonts w:ascii="Arial Narrow" w:eastAsia="Times New Roman" w:hAnsi="Arial Narrow" w:cs="Arial"/>
                                  <w:bCs/>
                                  <w:sz w:val="16"/>
                                  <w:szCs w:val="16"/>
                                  <w:lang w:val="en-GB" w:eastAsia="en-GB"/>
                                </w:rPr>
                                <w:t>plan</w:t>
                              </w:r>
                              <w:proofErr w:type="gramEnd"/>
                            </w:p>
                            <w:p w14:paraId="7519ED85" w14:textId="77777777" w:rsidR="006047C7" w:rsidRDefault="006047C7" w:rsidP="006047C7">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Die </w:t>
                              </w:r>
                              <w:proofErr w:type="spellStart"/>
                              <w:r>
                                <w:rPr>
                                  <w:rFonts w:ascii="Arial Narrow" w:eastAsia="Times New Roman" w:hAnsi="Arial Narrow" w:cs="Arial"/>
                                  <w:sz w:val="16"/>
                                  <w:szCs w:val="16"/>
                                  <w:lang w:val="en-GB" w:eastAsia="en-GB"/>
                                </w:rPr>
                                <w:t>bestuur</w:t>
                              </w:r>
                              <w:proofErr w:type="spellEnd"/>
                              <w:r>
                                <w:rPr>
                                  <w:rFonts w:ascii="Arial Narrow" w:eastAsia="Times New Roman" w:hAnsi="Arial Narrow" w:cs="Arial"/>
                                  <w:sz w:val="16"/>
                                  <w:szCs w:val="16"/>
                                  <w:lang w:val="en-GB" w:eastAsia="en-GB"/>
                                </w:rPr>
                                <w:t xml:space="preserve"> van die </w:t>
                              </w:r>
                              <w:proofErr w:type="spellStart"/>
                              <w:r>
                                <w:rPr>
                                  <w:rFonts w:ascii="Arial Narrow" w:eastAsia="Times New Roman" w:hAnsi="Arial Narrow" w:cs="Arial"/>
                                  <w:sz w:val="16"/>
                                  <w:szCs w:val="16"/>
                                  <w:lang w:val="en-GB" w:eastAsia="en-GB"/>
                                </w:rPr>
                                <w:t>kommunikasie</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en</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handelsmerkvestiging</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strategie</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en</w:t>
                              </w:r>
                              <w:proofErr w:type="spellEnd"/>
                              <w:r>
                                <w:rPr>
                                  <w:rFonts w:ascii="Arial Narrow" w:eastAsia="Times New Roman" w:hAnsi="Arial Narrow" w:cs="Arial"/>
                                  <w:sz w:val="16"/>
                                  <w:szCs w:val="16"/>
                                  <w:lang w:val="en-GB" w:eastAsia="en-GB"/>
                                </w:rPr>
                                <w:t xml:space="preserve"> </w:t>
                              </w:r>
                              <w:proofErr w:type="gramStart"/>
                              <w:r>
                                <w:rPr>
                                  <w:rFonts w:ascii="Arial Narrow" w:eastAsia="Times New Roman" w:hAnsi="Arial Narrow" w:cs="Arial"/>
                                  <w:sz w:val="16"/>
                                  <w:szCs w:val="16"/>
                                  <w:lang w:val="en-GB" w:eastAsia="en-GB"/>
                                </w:rPr>
                                <w:t>plan</w:t>
                              </w:r>
                              <w:proofErr w:type="gramEnd"/>
                            </w:p>
                            <w:p w14:paraId="7EB9F622" w14:textId="77777777" w:rsidR="006047C7" w:rsidRDefault="006047C7" w:rsidP="006047C7">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Die </w:t>
                              </w:r>
                              <w:proofErr w:type="spellStart"/>
                              <w:r>
                                <w:rPr>
                                  <w:rFonts w:ascii="Arial Narrow" w:eastAsia="Times New Roman" w:hAnsi="Arial Narrow" w:cs="Arial"/>
                                  <w:sz w:val="16"/>
                                  <w:szCs w:val="16"/>
                                  <w:lang w:val="en-GB" w:eastAsia="en-GB"/>
                                </w:rPr>
                                <w:t>bestuur</w:t>
                              </w:r>
                              <w:proofErr w:type="spellEnd"/>
                              <w:r>
                                <w:rPr>
                                  <w:rFonts w:ascii="Arial Narrow" w:eastAsia="Times New Roman" w:hAnsi="Arial Narrow" w:cs="Arial"/>
                                  <w:sz w:val="16"/>
                                  <w:szCs w:val="16"/>
                                  <w:lang w:val="en-GB" w:eastAsia="en-GB"/>
                                </w:rPr>
                                <w:t xml:space="preserve"> van </w:t>
                              </w:r>
                              <w:proofErr w:type="spellStart"/>
                              <w:r>
                                <w:rPr>
                                  <w:rFonts w:ascii="Arial Narrow" w:eastAsia="Times New Roman" w:hAnsi="Arial Narrow" w:cs="Arial"/>
                                  <w:sz w:val="16"/>
                                  <w:szCs w:val="16"/>
                                  <w:lang w:val="en-GB" w:eastAsia="en-GB"/>
                                </w:rPr>
                                <w:t>openbare</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skakeling</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bemarking</w:t>
                              </w:r>
                              <w:proofErr w:type="spellEnd"/>
                              <w:r>
                                <w:rPr>
                                  <w:rFonts w:ascii="Arial Narrow" w:eastAsia="Times New Roman" w:hAnsi="Arial Narrow" w:cs="Arial"/>
                                  <w:sz w:val="16"/>
                                  <w:szCs w:val="16"/>
                                  <w:lang w:val="en-GB" w:eastAsia="en-GB"/>
                                </w:rPr>
                                <w:t>)</w:t>
                              </w:r>
                            </w:p>
                            <w:p w14:paraId="3F246911" w14:textId="77777777" w:rsidR="006047C7" w:rsidRDefault="006047C7" w:rsidP="006047C7">
                              <w:pPr>
                                <w:pStyle w:val="ListParagraph"/>
                                <w:numPr>
                                  <w:ilvl w:val="0"/>
                                  <w:numId w:val="55"/>
                                </w:numPr>
                                <w:spacing w:after="0" w:line="240" w:lineRule="auto"/>
                                <w:jc w:val="both"/>
                                <w:rPr>
                                  <w:rFonts w:ascii="Arial Narrow" w:eastAsia="Times New Roman" w:hAnsi="Arial Narrow" w:cs="Arial"/>
                                  <w:sz w:val="16"/>
                                  <w:szCs w:val="16"/>
                                  <w:lang w:val="en-GB" w:eastAsia="en-GB"/>
                                </w:rPr>
                              </w:pPr>
                              <w:r>
                                <w:rPr>
                                  <w:rFonts w:ascii="Arial Narrow" w:eastAsia="Times New Roman" w:hAnsi="Arial Narrow" w:cs="Arial"/>
                                  <w:sz w:val="16"/>
                                  <w:szCs w:val="16"/>
                                  <w:lang w:val="en-GB" w:eastAsia="en-GB"/>
                                </w:rPr>
                                <w:t xml:space="preserve">Die </w:t>
                              </w:r>
                              <w:proofErr w:type="spellStart"/>
                              <w:r>
                                <w:rPr>
                                  <w:rFonts w:ascii="Arial Narrow" w:eastAsia="Times New Roman" w:hAnsi="Arial Narrow" w:cs="Arial"/>
                                  <w:sz w:val="16"/>
                                  <w:szCs w:val="16"/>
                                  <w:lang w:val="en-GB" w:eastAsia="en-GB"/>
                                </w:rPr>
                                <w:t>bestuur</w:t>
                              </w:r>
                              <w:proofErr w:type="spellEnd"/>
                              <w:r>
                                <w:rPr>
                                  <w:rFonts w:ascii="Arial Narrow" w:eastAsia="Times New Roman" w:hAnsi="Arial Narrow" w:cs="Arial"/>
                                  <w:sz w:val="16"/>
                                  <w:szCs w:val="16"/>
                                  <w:lang w:val="en-GB" w:eastAsia="en-GB"/>
                                </w:rPr>
                                <w:t xml:space="preserve"> van die media </w:t>
                              </w:r>
                              <w:proofErr w:type="spellStart"/>
                              <w:r>
                                <w:rPr>
                                  <w:rFonts w:ascii="Arial Narrow" w:eastAsia="Times New Roman" w:hAnsi="Arial Narrow" w:cs="Arial"/>
                                  <w:sz w:val="16"/>
                                  <w:szCs w:val="16"/>
                                  <w:lang w:val="en-GB" w:eastAsia="en-GB"/>
                                </w:rPr>
                                <w:t>betrekkinge</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monitering</w:t>
                              </w:r>
                              <w:proofErr w:type="spellEnd"/>
                              <w:r>
                                <w:rPr>
                                  <w:rFonts w:ascii="Arial Narrow" w:eastAsia="Times New Roman" w:hAnsi="Arial Narrow" w:cs="Arial"/>
                                  <w:sz w:val="16"/>
                                  <w:szCs w:val="16"/>
                                  <w:lang w:val="en-GB" w:eastAsia="en-GB"/>
                                </w:rPr>
                                <w:t xml:space="preserve"> </w:t>
                              </w:r>
                              <w:proofErr w:type="spellStart"/>
                              <w:r>
                                <w:rPr>
                                  <w:rFonts w:ascii="Arial Narrow" w:eastAsia="Times New Roman" w:hAnsi="Arial Narrow" w:cs="Arial"/>
                                  <w:sz w:val="16"/>
                                  <w:szCs w:val="16"/>
                                  <w:lang w:val="en-GB" w:eastAsia="en-GB"/>
                                </w:rPr>
                                <w:t>en</w:t>
                              </w:r>
                              <w:proofErr w:type="spellEnd"/>
                              <w:r>
                                <w:rPr>
                                  <w:rFonts w:ascii="Arial Narrow" w:eastAsia="Times New Roman" w:hAnsi="Arial Narrow" w:cs="Arial"/>
                                  <w:sz w:val="16"/>
                                  <w:szCs w:val="16"/>
                                  <w:lang w:val="en-GB" w:eastAsia="en-GB"/>
                                </w:rPr>
                                <w:t xml:space="preserve"> </w:t>
                              </w:r>
                              <w:proofErr w:type="spellStart"/>
                              <w:proofErr w:type="gramStart"/>
                              <w:r>
                                <w:rPr>
                                  <w:rFonts w:ascii="Arial Narrow" w:eastAsia="Times New Roman" w:hAnsi="Arial Narrow" w:cs="Arial"/>
                                  <w:sz w:val="16"/>
                                  <w:szCs w:val="16"/>
                                  <w:lang w:val="en-GB" w:eastAsia="en-GB"/>
                                </w:rPr>
                                <w:t>ontledingsdienste</w:t>
                              </w:r>
                              <w:proofErr w:type="spellEnd"/>
                              <w:proofErr w:type="gramEnd"/>
                            </w:p>
                            <w:p w14:paraId="72DF8E9C" w14:textId="77777777" w:rsidR="006047C7" w:rsidRDefault="006047C7" w:rsidP="006047C7">
                              <w:pPr>
                                <w:spacing w:after="0" w:line="240" w:lineRule="auto"/>
                                <w:jc w:val="both"/>
                                <w:rPr>
                                  <w:rFonts w:ascii="Arial Narrow" w:eastAsia="Times New Roman" w:hAnsi="Arial Narrow" w:cs="Arial"/>
                                  <w:b/>
                                  <w:bCs/>
                                  <w:sz w:val="16"/>
                                  <w:szCs w:val="16"/>
                                  <w:lang w:val="en-GB" w:eastAsia="en-GB"/>
                                </w:rPr>
                              </w:pPr>
                            </w:p>
                            <w:p w14:paraId="36F89E75" w14:textId="77777777" w:rsidR="006047C7" w:rsidRDefault="006047C7" w:rsidP="006047C7">
                              <w:pPr>
                                <w:spacing w:after="0" w:line="240" w:lineRule="auto"/>
                                <w:jc w:val="both"/>
                                <w:rPr>
                                  <w:rFonts w:ascii="Arial Narrow" w:eastAsia="Times New Roman" w:hAnsi="Arial Narrow" w:cs="Arial"/>
                                  <w:bCs/>
                                  <w:sz w:val="16"/>
                                  <w:szCs w:val="16"/>
                                  <w:lang w:val="en-GB" w:eastAsia="en-GB"/>
                                </w:rPr>
                              </w:pPr>
                            </w:p>
                          </w:txbxContent>
                        </v:textbox>
                      </v:roundrect>
                      <v:roundrect id="_x0000_s1104" style="position:absolute;left:-33407;top:32610;width:46914;height:4655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BqhwwAAANwAAAAPAAAAZHJzL2Rvd25yZXYueG1sRE/basJA&#10;EH0X/IdlhL7pxlCKja5SxECxBdEWwbchO25Cs7Mhu7n077uFQt/mcK6z2Y22Fj21vnKsYLlIQBAX&#10;TldsFHx+5PMVCB+QNdaOScE3edhtp5MNZtoNfKb+EoyIIewzVFCG0GRS+qIki37hGuLI3V1rMUTY&#10;GqlbHGK4rWWaJE/SYsWxocSG9iUVX5fOKnjmxJvz47E7vb/14+3ao8kPR6UeZuPLGkSgMfyL/9yv&#10;Os5Pl/D7TLxAbn8AAAD//wMAUEsBAi0AFAAGAAgAAAAhANvh9svuAAAAhQEAABMAAAAAAAAAAAAA&#10;AAAAAAAAAFtDb250ZW50X1R5cGVzXS54bWxQSwECLQAUAAYACAAAACEAWvQsW78AAAAVAQAACwAA&#10;AAAAAAAAAAAAAAAfAQAAX3JlbHMvLnJlbHNQSwECLQAUAAYACAAAACEAxmQaocMAAADcAAAADwAA&#10;AAAAAAAAAAAAAAAHAgAAZHJzL2Rvd25yZXYueG1sUEsFBgAAAAADAAMAtwAAAPcCAAAAAA==&#10;" filled="f" strokecolor="windowText" strokeweight="2pt">
                        <v:textbox>
                          <w:txbxContent>
                            <w:p w14:paraId="0ED491CB" w14:textId="77777777" w:rsidR="006047C7" w:rsidRPr="00617CCB" w:rsidRDefault="006047C7" w:rsidP="006047C7">
                              <w:pPr>
                                <w:spacing w:after="0" w:line="240" w:lineRule="auto"/>
                                <w:jc w:val="center"/>
                                <w:rPr>
                                  <w:rFonts w:ascii="Arial Narrow" w:eastAsia="Times New Roman" w:hAnsi="Arial Narrow" w:cs="Arial"/>
                                  <w:b/>
                                  <w:sz w:val="16"/>
                                  <w:szCs w:val="16"/>
                                  <w:lang w:eastAsia="en-GB"/>
                                </w:rPr>
                              </w:pPr>
                              <w:r w:rsidRPr="00617CCB">
                                <w:rPr>
                                  <w:rFonts w:ascii="Arial Narrow" w:eastAsia="Times New Roman" w:hAnsi="Arial Narrow" w:cs="Arial"/>
                                  <w:b/>
                                  <w:bCs/>
                                  <w:sz w:val="16"/>
                                  <w:szCs w:val="16"/>
                                  <w:lang w:eastAsia="en-GB"/>
                                </w:rPr>
                                <w:t xml:space="preserve">ONDERAFDELING: </w:t>
                              </w:r>
                              <w:r w:rsidRPr="00617CCB">
                                <w:rPr>
                                  <w:rFonts w:ascii="Arial Narrow" w:eastAsia="Times New Roman" w:hAnsi="Arial Narrow" w:cs="Arial"/>
                                  <w:b/>
                                  <w:sz w:val="16"/>
                                  <w:szCs w:val="16"/>
                                  <w:lang w:eastAsia="en-GB"/>
                                </w:rPr>
                                <w:t>ONDERRIG, BEWUSTHEID EN BELANGHEBBENDES BESTUUR</w:t>
                              </w:r>
                            </w:p>
                            <w:p w14:paraId="0BE9C2EF"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p>
                            <w:p w14:paraId="21E8086B" w14:textId="77777777" w:rsidR="006047C7" w:rsidRPr="00617CCB" w:rsidRDefault="006047C7" w:rsidP="006047C7">
                              <w:pPr>
                                <w:spacing w:after="0" w:line="240" w:lineRule="auto"/>
                                <w:jc w:val="both"/>
                                <w:rPr>
                                  <w:rFonts w:ascii="Arial Narrow" w:eastAsia="Times New Roman" w:hAnsi="Arial Narrow" w:cs="Arial"/>
                                  <w:sz w:val="16"/>
                                  <w:szCs w:val="16"/>
                                  <w:lang w:eastAsia="en-GB"/>
                                </w:rPr>
                              </w:pPr>
                              <w:r w:rsidRPr="00617CCB">
                                <w:rPr>
                                  <w:rFonts w:ascii="Arial Narrow" w:eastAsia="Times New Roman" w:hAnsi="Arial Narrow" w:cs="Arial"/>
                                  <w:b/>
                                  <w:sz w:val="16"/>
                                  <w:szCs w:val="16"/>
                                  <w:lang w:eastAsia="en-GB"/>
                                </w:rPr>
                                <w:t>Doel: Om onderrig-, openbare bewustheid- en belanghebbende bestuursprogramme te ontwikkel</w:t>
                              </w:r>
                            </w:p>
                            <w:p w14:paraId="5D97B02F" w14:textId="77777777" w:rsidR="006047C7" w:rsidRPr="00617CCB" w:rsidRDefault="006047C7" w:rsidP="006047C7">
                              <w:pPr>
                                <w:spacing w:after="0" w:line="240" w:lineRule="auto"/>
                                <w:jc w:val="both"/>
                                <w:rPr>
                                  <w:rFonts w:ascii="Arial Narrow" w:eastAsia="Times New Roman" w:hAnsi="Arial Narrow" w:cs="Arial"/>
                                  <w:b/>
                                  <w:sz w:val="16"/>
                                  <w:szCs w:val="16"/>
                                  <w:lang w:eastAsia="en-GB"/>
                                </w:rPr>
                              </w:pPr>
                            </w:p>
                            <w:p w14:paraId="1F4EE793" w14:textId="77777777" w:rsidR="006047C7" w:rsidRPr="00617CCB" w:rsidRDefault="006047C7" w:rsidP="006047C7">
                              <w:pPr>
                                <w:spacing w:after="0" w:line="240" w:lineRule="auto"/>
                                <w:jc w:val="both"/>
                                <w:rPr>
                                  <w:rFonts w:ascii="Arial Narrow" w:eastAsia="Times New Roman" w:hAnsi="Arial Narrow" w:cs="Arial"/>
                                  <w:b/>
                                  <w:sz w:val="16"/>
                                  <w:szCs w:val="16"/>
                                  <w:lang w:eastAsia="en-GB"/>
                                </w:rPr>
                              </w:pPr>
                              <w:r w:rsidRPr="00617CCB">
                                <w:rPr>
                                  <w:rFonts w:ascii="Arial Narrow" w:eastAsia="Times New Roman" w:hAnsi="Arial Narrow" w:cs="Arial"/>
                                  <w:b/>
                                  <w:sz w:val="16"/>
                                  <w:szCs w:val="16"/>
                                  <w:lang w:eastAsia="en-GB"/>
                                </w:rPr>
                                <w:t>Funksies:</w:t>
                              </w:r>
                            </w:p>
                            <w:p w14:paraId="3116A67B" w14:textId="77777777" w:rsidR="006047C7" w:rsidRPr="00617CCB" w:rsidRDefault="006047C7" w:rsidP="006047C7">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bestuur van die ontwikkeling en implementering van opvoedkundige en openbare bewustheidsprogramme</w:t>
                              </w:r>
                            </w:p>
                            <w:p w14:paraId="4CFD7960" w14:textId="77777777" w:rsidR="006047C7" w:rsidRPr="00617CCB" w:rsidRDefault="006047C7" w:rsidP="006047C7">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bestuur van die ontwikkeling en opleidingsprogramme</w:t>
                              </w:r>
                            </w:p>
                            <w:p w14:paraId="332636A9" w14:textId="77777777" w:rsidR="006047C7" w:rsidRPr="00617CCB" w:rsidRDefault="006047C7" w:rsidP="006047C7">
                              <w:pPr>
                                <w:pStyle w:val="ListParagraph"/>
                                <w:numPr>
                                  <w:ilvl w:val="0"/>
                                  <w:numId w:val="56"/>
                                </w:numPr>
                                <w:tabs>
                                  <w:tab w:val="left" w:pos="284"/>
                                </w:tabs>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bestuur van die ontwikkeling van belanghebbende bestuursprogramme</w:t>
                              </w:r>
                            </w:p>
                            <w:p w14:paraId="5C0BC29E" w14:textId="77777777" w:rsidR="006047C7" w:rsidRPr="00617CCB" w:rsidRDefault="006047C7" w:rsidP="006047C7">
                              <w:pPr>
                                <w:spacing w:after="0" w:line="240" w:lineRule="auto"/>
                                <w:jc w:val="both"/>
                                <w:rPr>
                                  <w:rFonts w:ascii="Arial Narrow" w:eastAsia="Times New Roman" w:hAnsi="Arial Narrow" w:cs="Arial"/>
                                  <w:b/>
                                  <w:sz w:val="16"/>
                                  <w:szCs w:val="16"/>
                                  <w:lang w:eastAsia="en-GB"/>
                                </w:rPr>
                              </w:pPr>
                            </w:p>
                            <w:p w14:paraId="2FF99F40" w14:textId="77777777" w:rsidR="006047C7" w:rsidRPr="00617CCB" w:rsidRDefault="006047C7" w:rsidP="006047C7">
                              <w:pPr>
                                <w:spacing w:after="0" w:line="240" w:lineRule="auto"/>
                                <w:jc w:val="both"/>
                                <w:rPr>
                                  <w:rFonts w:ascii="Arial Narrow" w:eastAsia="Times New Roman" w:hAnsi="Arial Narrow" w:cs="Arial"/>
                                  <w:b/>
                                  <w:bCs/>
                                  <w:sz w:val="16"/>
                                  <w:szCs w:val="16"/>
                                  <w:lang w:eastAsia="en-GB"/>
                                </w:rPr>
                              </w:pPr>
                            </w:p>
                          </w:txbxContent>
                        </v:textbox>
                      </v:roundrect>
                    </v:group>
                    <v:line id="Straight Connector 151" o:spid="_x0000_s1105" style="position:absolute;flip:y;visibility:visible;mso-wrap-style:square" from="-906,35260" to="59319,35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p5OwwAAANwAAAAPAAAAZHJzL2Rvd25yZXYueG1sRE9La8JA&#10;EL4X/A/LCN7qrgVLTbMRsQgKPbRRCt6G7DQJzc6G7Obhv3cLhd7m43tOup1sIwbqfO1Yw2qpQBAX&#10;ztRcaricD48vIHxANtg4Jg038rDNZg8pJsaN/ElDHkoRQ9gnqKEKoU2k9EVFFv3StcSR+3adxRBh&#10;V0rT4RjDbSOflHqWFmuODRW2tK+o+Ml7q0Gp9831NA0fXypc27w/9uPbSFov5tPuFUSgKfyL/9xH&#10;E+evV/D7TLxAZncAAAD//wMAUEsBAi0AFAAGAAgAAAAhANvh9svuAAAAhQEAABMAAAAAAAAAAAAA&#10;AAAAAAAAAFtDb250ZW50X1R5cGVzXS54bWxQSwECLQAUAAYACAAAACEAWvQsW78AAAAVAQAACwAA&#10;AAAAAAAAAAAAAAAfAQAAX3JlbHMvLnJlbHNQSwECLQAUAAYACAAAACEAYQaeTsMAAADcAAAADwAA&#10;AAAAAAAAAAAAAAAHAgAAZHJzL2Rvd25yZXYueG1sUEsFBgAAAAADAAMAtwAAAPcCAAAAAA==&#10;" strokecolor="windowText" strokeweight="2pt">
                      <v:shadow on="t" color="black" opacity="24903f" origin=",.5" offset="0,.55556mm"/>
                    </v:line>
                  </v:group>
                  <v:line id="Straight Connector 152" o:spid="_x0000_s1106" style="position:absolute;flip:y;visibility:visible;mso-wrap-style:square" from="28874,-15165" to="28874,-13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AA5wwAAANwAAAAPAAAAZHJzL2Rvd25yZXYueG1sRE9La8JA&#10;EL4L/Q/LFHrT3QqKTbOR0iJY8KCxFLwN2WkSmp0N2c2j/74rCN7m43tOup1sIwbqfO1Yw/NCgSAu&#10;nKm51PB13s03IHxANtg4Jg1/5GGbPcxSTIwb+URDHkoRQ9gnqKEKoU2k9EVFFv3CtcSR+3GdxRBh&#10;V0rT4RjDbSOXSq2lxZpjQ4UtvVdU/Oa91aDU4eXyOQ3HbxUubd7v+/FjJK2fHqe3VxCBpnAX39x7&#10;E+evlnB9Jl4gs38AAAD//wMAUEsBAi0AFAAGAAgAAAAhANvh9svuAAAAhQEAABMAAAAAAAAAAAAA&#10;AAAAAAAAAFtDb250ZW50X1R5cGVzXS54bWxQSwECLQAUAAYACAAAACEAWvQsW78AAAAVAQAACwAA&#10;AAAAAAAAAAAAAAAfAQAAX3JlbHMvLnJlbHNQSwECLQAUAAYACAAAACEAkdQAOcMAAADcAAAADwAA&#10;AAAAAAAAAAAAAAAHAgAAZHJzL2Rvd25yZXYueG1sUEsFBgAAAAADAAMAtwAAAPcCAAAAAA==&#10;" strokecolor="windowText" strokeweight="2pt">
                    <v:shadow on="t" color="black" opacity="24903f" origin=",.5" offset="0,.55556mm"/>
                  </v:line>
                </v:group>
                <v:roundrect id="_x0000_s1107" style="position:absolute;left:10994;top:4425;width:39856;height:340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Y0xAAAANwAAAAPAAAAZHJzL2Rvd25yZXYueG1sRE9La8JA&#10;EL4X+h+WKfQiumnR1qauQUTFk7Qq0uOQnSax2dmQ3Tz8964g9DYf33NmSW9K0VLtCssKXkYRCOLU&#10;6oIzBcfDejgF4TyyxtIyKbiQg2T++DDDWNuOv6nd+0yEEHYxKsi9r2IpXZqTQTeyFXHgfm1t0AdY&#10;Z1LX2IVwU8rXKHqTBgsODTlWtMwp/ds3RoEZjN+Llf5Jd6fG8+YjOn+dqrNSz0/94hOEp97/i+/u&#10;rQ7zJxO4PRMukPMrAAAA//8DAFBLAQItABQABgAIAAAAIQDb4fbL7gAAAIUBAAATAAAAAAAAAAAA&#10;AAAAAAAAAABbQ29udGVudF9UeXBlc10ueG1sUEsBAi0AFAAGAAgAAAAhAFr0LFu/AAAAFQEAAAsA&#10;AAAAAAAAAAAAAAAAHwEAAF9yZWxzLy5yZWxzUEsBAi0AFAAGAAgAAAAhAMa3djTEAAAA3AAAAA8A&#10;AAAAAAAAAAAAAAAABwIAAGRycy9kb3ducmV2LnhtbFBLBQYAAAAAAwADALcAAAD4AgAAAAA=&#10;" fillcolor="window" strokecolor="windowText" strokeweight="2pt">
                  <v:textbox>
                    <w:txbxContent>
                      <w:p w14:paraId="59F44F57" w14:textId="77777777" w:rsidR="006047C7" w:rsidRDefault="006047C7" w:rsidP="006047C7">
                        <w:pPr>
                          <w:spacing w:after="0" w:line="240" w:lineRule="auto"/>
                          <w:jc w:val="center"/>
                          <w:rPr>
                            <w:rFonts w:ascii="Arial Narrow" w:eastAsia="Times New Roman" w:hAnsi="Arial Narrow" w:cs="Arial"/>
                            <w:b/>
                            <w:bCs/>
                            <w:sz w:val="24"/>
                            <w:szCs w:val="24"/>
                            <w:lang w:val="en-GB" w:eastAsia="en-GB"/>
                          </w:rPr>
                        </w:pPr>
                        <w:r>
                          <w:rPr>
                            <w:rFonts w:ascii="Arial Narrow" w:eastAsia="Times New Roman" w:hAnsi="Arial Narrow" w:cs="Arial"/>
                            <w:b/>
                            <w:bCs/>
                            <w:sz w:val="24"/>
                            <w:szCs w:val="24"/>
                            <w:lang w:val="en-GB" w:eastAsia="en-GB"/>
                          </w:rPr>
                          <w:t xml:space="preserve">Hoof- </w:t>
                        </w:r>
                        <w:proofErr w:type="spellStart"/>
                        <w:r>
                          <w:rPr>
                            <w:rFonts w:ascii="Arial Narrow" w:eastAsia="Times New Roman" w:hAnsi="Arial Narrow" w:cs="Arial"/>
                            <w:b/>
                            <w:bCs/>
                            <w:sz w:val="24"/>
                            <w:szCs w:val="24"/>
                            <w:lang w:val="en-GB" w:eastAsia="en-GB"/>
                          </w:rPr>
                          <w:t>uitvoerende</w:t>
                        </w:r>
                        <w:proofErr w:type="spellEnd"/>
                        <w:r>
                          <w:rPr>
                            <w:rFonts w:ascii="Arial Narrow" w:eastAsia="Times New Roman" w:hAnsi="Arial Narrow" w:cs="Arial"/>
                            <w:b/>
                            <w:bCs/>
                            <w:sz w:val="24"/>
                            <w:szCs w:val="24"/>
                            <w:lang w:val="en-GB" w:eastAsia="en-GB"/>
                          </w:rPr>
                          <w:t xml:space="preserve"> </w:t>
                        </w:r>
                        <w:proofErr w:type="spellStart"/>
                        <w:r>
                          <w:rPr>
                            <w:rFonts w:ascii="Arial Narrow" w:eastAsia="Times New Roman" w:hAnsi="Arial Narrow" w:cs="Arial"/>
                            <w:b/>
                            <w:bCs/>
                            <w:sz w:val="24"/>
                            <w:szCs w:val="24"/>
                            <w:lang w:val="en-GB" w:eastAsia="en-GB"/>
                          </w:rPr>
                          <w:t>beampte</w:t>
                        </w:r>
                        <w:proofErr w:type="spellEnd"/>
                      </w:p>
                    </w:txbxContent>
                  </v:textbox>
                </v:roundrect>
              </v:group>
            </w:pict>
          </mc:Fallback>
        </mc:AlternateContent>
      </w:r>
    </w:p>
    <w:p w14:paraId="5B47FD39" w14:textId="77777777" w:rsidR="006047C7" w:rsidRPr="0029422B" w:rsidRDefault="006047C7" w:rsidP="006047C7">
      <w:pPr>
        <w:spacing w:after="0" w:line="240" w:lineRule="auto"/>
        <w:rPr>
          <w:rFonts w:ascii="Arial" w:hAnsi="Arial" w:cs="Arial"/>
        </w:rPr>
      </w:pPr>
    </w:p>
    <w:p w14:paraId="73CA6AD7" w14:textId="77777777" w:rsidR="006047C7" w:rsidRPr="0029422B" w:rsidRDefault="006047C7" w:rsidP="006047C7">
      <w:pPr>
        <w:spacing w:after="0" w:line="240" w:lineRule="auto"/>
        <w:rPr>
          <w:rFonts w:ascii="Arial" w:hAnsi="Arial" w:cs="Arial"/>
        </w:rPr>
      </w:pPr>
    </w:p>
    <w:p w14:paraId="3771B2F7" w14:textId="77777777" w:rsidR="006047C7" w:rsidRPr="0029422B" w:rsidRDefault="006047C7" w:rsidP="006047C7">
      <w:pPr>
        <w:spacing w:after="0" w:line="240" w:lineRule="auto"/>
        <w:rPr>
          <w:rFonts w:ascii="Arial" w:hAnsi="Arial" w:cs="Arial"/>
        </w:rPr>
      </w:pPr>
    </w:p>
    <w:p w14:paraId="1FEB871F" w14:textId="77777777" w:rsidR="006047C7" w:rsidRPr="0029422B" w:rsidRDefault="006047C7" w:rsidP="006047C7">
      <w:pPr>
        <w:spacing w:after="0" w:line="240" w:lineRule="auto"/>
        <w:rPr>
          <w:rFonts w:ascii="Arial" w:hAnsi="Arial" w:cs="Arial"/>
        </w:rPr>
      </w:pPr>
    </w:p>
    <w:p w14:paraId="29AB7E7D" w14:textId="77777777" w:rsidR="006047C7" w:rsidRPr="0029422B" w:rsidRDefault="006047C7" w:rsidP="006047C7">
      <w:pPr>
        <w:spacing w:after="0" w:line="240" w:lineRule="auto"/>
        <w:rPr>
          <w:rFonts w:ascii="Arial" w:hAnsi="Arial" w:cs="Arial"/>
        </w:rPr>
      </w:pPr>
    </w:p>
    <w:p w14:paraId="33204D2A" w14:textId="77777777" w:rsidR="006047C7" w:rsidRPr="0029422B" w:rsidRDefault="006047C7" w:rsidP="006047C7">
      <w:pPr>
        <w:spacing w:after="0" w:line="240" w:lineRule="auto"/>
        <w:rPr>
          <w:rFonts w:ascii="Arial" w:hAnsi="Arial" w:cs="Arial"/>
        </w:rPr>
      </w:pPr>
    </w:p>
    <w:p w14:paraId="793D103B" w14:textId="77777777" w:rsidR="006047C7" w:rsidRPr="0029422B" w:rsidRDefault="006047C7" w:rsidP="006047C7">
      <w:pPr>
        <w:spacing w:after="0" w:line="240" w:lineRule="auto"/>
        <w:rPr>
          <w:rFonts w:ascii="Arial" w:hAnsi="Arial" w:cs="Arial"/>
        </w:rPr>
      </w:pPr>
    </w:p>
    <w:p w14:paraId="36A4AEAE" w14:textId="77777777" w:rsidR="006047C7" w:rsidRPr="0029422B" w:rsidRDefault="006047C7" w:rsidP="006047C7">
      <w:pPr>
        <w:spacing w:after="0" w:line="240" w:lineRule="auto"/>
        <w:rPr>
          <w:rFonts w:ascii="Arial" w:hAnsi="Arial" w:cs="Arial"/>
        </w:rPr>
      </w:pPr>
    </w:p>
    <w:p w14:paraId="66CE1DCE" w14:textId="77777777" w:rsidR="006047C7" w:rsidRPr="0029422B" w:rsidRDefault="006047C7" w:rsidP="006047C7">
      <w:pPr>
        <w:spacing w:after="0" w:line="240" w:lineRule="auto"/>
        <w:rPr>
          <w:rFonts w:ascii="Arial" w:hAnsi="Arial" w:cs="Arial"/>
        </w:rPr>
      </w:pPr>
    </w:p>
    <w:p w14:paraId="0C5A4473" w14:textId="77777777" w:rsidR="006047C7" w:rsidRPr="0029422B" w:rsidRDefault="006047C7" w:rsidP="006047C7">
      <w:pPr>
        <w:spacing w:after="0" w:line="240" w:lineRule="auto"/>
        <w:rPr>
          <w:rFonts w:ascii="Arial" w:hAnsi="Arial" w:cs="Arial"/>
        </w:rPr>
      </w:pPr>
    </w:p>
    <w:p w14:paraId="7E00B6BB" w14:textId="77777777" w:rsidR="006047C7" w:rsidRPr="0029422B" w:rsidRDefault="006047C7" w:rsidP="006047C7">
      <w:pPr>
        <w:spacing w:after="0" w:line="240" w:lineRule="auto"/>
        <w:rPr>
          <w:rFonts w:ascii="Arial" w:hAnsi="Arial" w:cs="Arial"/>
        </w:rPr>
      </w:pPr>
    </w:p>
    <w:p w14:paraId="7C6F24A8" w14:textId="77777777" w:rsidR="006047C7" w:rsidRPr="0029422B" w:rsidRDefault="006047C7" w:rsidP="006047C7">
      <w:pPr>
        <w:spacing w:after="0" w:line="240" w:lineRule="auto"/>
        <w:rPr>
          <w:rFonts w:ascii="Arial" w:hAnsi="Arial" w:cs="Arial"/>
        </w:rPr>
      </w:pPr>
    </w:p>
    <w:p w14:paraId="4EDE43A1"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735040" behindDoc="0" locked="0" layoutInCell="1" allowOverlap="1" wp14:anchorId="285BD497" wp14:editId="65F76C1C">
                <wp:simplePos x="0" y="0"/>
                <wp:positionH relativeFrom="column">
                  <wp:posOffset>5057140</wp:posOffset>
                </wp:positionH>
                <wp:positionV relativeFrom="paragraph">
                  <wp:posOffset>142240</wp:posOffset>
                </wp:positionV>
                <wp:extent cx="0" cy="146050"/>
                <wp:effectExtent l="57150" t="19050" r="76200" b="82550"/>
                <wp:wrapNone/>
                <wp:docPr id="289" name="Straight Connector 289"/>
                <wp:cNvGraphicFramePr/>
                <a:graphic xmlns:a="http://schemas.openxmlformats.org/drawingml/2006/main">
                  <a:graphicData uri="http://schemas.microsoft.com/office/word/2010/wordprocessingShape">
                    <wps:wsp>
                      <wps:cNvCnPr/>
                      <wps:spPr>
                        <a:xfrm>
                          <a:off x="0" y="0"/>
                          <a:ext cx="0" cy="1460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C6F8EAF" id="Straight Connector 289" o:spid="_x0000_s1026" style="position:absolute;z-index:251735040;visibility:visible;mso-wrap-style:square;mso-wrap-distance-left:9pt;mso-wrap-distance-top:0;mso-wrap-distance-right:9pt;mso-wrap-distance-bottom:0;mso-position-horizontal:absolute;mso-position-horizontal-relative:text;mso-position-vertical:absolute;mso-position-vertical-relative:text" from="398.2pt,11.2pt" to="398.2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sCCQIAABMEAAAOAAAAZHJzL2Uyb0RvYy54bWysU02P0zAQvSPxHyzfadKyuypR0z20Wi4I&#10;KrqI89R2Ekv+0tht2n/P2CmlwA3Rg+v59HszL6vnszXspDBq71o+n9WcKSe81K5v+bfXl3dLzmIC&#10;J8F4p1p+UZE/r9++WY2hUQs/eCMVMmriYjOGlg8phaaqohiUhTjzQTkKdh4tJDKxryTCSN2tqRZ1&#10;/VSNHmVAL1SM5N1OQb4u/btOifSl66JKzLScsKVyYjkP+azWK2h6hDBocYUB/4DCgnb06K3VFhKw&#10;I+q/Wlkt0EffpZnwtvJdp4UqHIjNvP6DzX6AoAoXGk4MtzHF/9dWfD7tkGnZ8sXyA2cOLC1pnxB0&#10;PyS28c7RCD2yHKVZjSE2VLJxO7xaMewwEz93aPM/UWLnMt/Lbb7qnJiYnIK884en+rGMvvpVFzCm&#10;j8pbli8tN9pl5tDA6VNM9Bal/kzJbudftDFle8axkeA/PtS0YAEkos5AoqsNRCu6njMwPalTJCwt&#10;ozda5vLcKF7ixiA7AQmEdCX9+EpwOTMQEwWIQ/ll8gTht9KMZwtxmIpL6JpmXG6tiv4Ifjb8MSnc&#10;D3JkB3PEr0DQCHCGLHUmTGKeDHoyUykW+vRdp6HoIE+zAMb+cENc8iY/mDDABOX9MldfEU/pBf0N&#10;Q7Hu4FV5r9Mm8+3g5aUsuPhJeSX/+pVkad/bdL//ltc/AAAA//8DAFBLAwQUAAYACAAAACEAWZLo&#10;I98AAAAOAQAADwAAAGRycy9kb3ducmV2LnhtbExPTU/DMAy9I/EfIiNxYwlVN0bXdEJMkzhwYXDh&#10;ljWmLSRO1aRd+fcYcWAXW7af30e5nb0TEw6xC6ThdqFAINXBdtRoeHvd36xBxGTIGhcINXxjhG11&#10;eVGawoYTveB0SI1gEoqF0dCm1BdSxrpFb+Ii9Eh8+wiDN4nHoZF2MCcm905mSq2kNx2xQmt6fGyx&#10;/jqMXkPAqVbJ7Yall/1+jO/PT59qrfX11bzbcHnYgEg4p/8P+M3A/qFiY8cwko3Cabi7X+UM1ZBl&#10;3BnwtzhqyJc5yKqU5zGqHwAAAP//AwBQSwECLQAUAAYACAAAACEAtoM4kv4AAADhAQAAEwAAAAAA&#10;AAAAAAAAAAAAAAAAW0NvbnRlbnRfVHlwZXNdLnhtbFBLAQItABQABgAIAAAAIQA4/SH/1gAAAJQB&#10;AAALAAAAAAAAAAAAAAAAAC8BAABfcmVscy8ucmVsc1BLAQItABQABgAIAAAAIQAky0sCCQIAABME&#10;AAAOAAAAAAAAAAAAAAAAAC4CAABkcnMvZTJvRG9jLnhtbFBLAQItABQABgAIAAAAIQBZkugj3wAA&#10;AA4BAAAPAAAAAAAAAAAAAAAAAGMEAABkcnMvZG93bnJldi54bWxQSwUGAAAAAAQABADzAAAAbwUA&#10;AAAA&#10;" strokecolor="windowText" strokeweight="2pt">
                <v:shadow on="t" color="black" opacity="24903f" origin=",.5" offset="0,.55556mm"/>
              </v:line>
            </w:pict>
          </mc:Fallback>
        </mc:AlternateContent>
      </w:r>
    </w:p>
    <w:p w14:paraId="3FD56868"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737088" behindDoc="0" locked="0" layoutInCell="1" allowOverlap="1" wp14:anchorId="5FFB6468" wp14:editId="4A47DBBF">
                <wp:simplePos x="0" y="0"/>
                <wp:positionH relativeFrom="column">
                  <wp:posOffset>2715260</wp:posOffset>
                </wp:positionH>
                <wp:positionV relativeFrom="paragraph">
                  <wp:posOffset>131445</wp:posOffset>
                </wp:positionV>
                <wp:extent cx="5715" cy="158115"/>
                <wp:effectExtent l="57150" t="19050" r="70485" b="70485"/>
                <wp:wrapNone/>
                <wp:docPr id="18" name="Straight Connector 18"/>
                <wp:cNvGraphicFramePr/>
                <a:graphic xmlns:a="http://schemas.openxmlformats.org/drawingml/2006/main">
                  <a:graphicData uri="http://schemas.microsoft.com/office/word/2010/wordprocessingShape">
                    <wps:wsp>
                      <wps:cNvCnPr/>
                      <wps:spPr>
                        <a:xfrm>
                          <a:off x="0" y="0"/>
                          <a:ext cx="5715" cy="1581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4921018" id="Straight Connector 18"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213.8pt,10.35pt" to="214.2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KnCgIAABQEAAAOAAAAZHJzL2Uyb0RvYy54bWysU8uu0zAQ3SPxD5b3NG2hUEVN76LVZYOg&#10;ohexnjpOYsmxrRm3af+esVNCgR0iC2fePmdmvHm69lZcNJLxrpKL2VwK7ZSvjWsr+e3l+c1aCorg&#10;arDe6UreNMmn7etXmyGUeuk7b2uNgos4KodQyS7GUBYFqU73QDMftGNn47GHyCq2RY0wcPXeFsv5&#10;/H0xeKwDeqWJ2LofnXKb6zeNVvFL05COwlaSscV8Yj5P6Sy2GyhbhNAZdYcB/4CiB+P40qnUHiKI&#10;M5q/SvVGoSffxJnyfeGbxiidOTCbxfwPNscOgs5cuDkUpjbR/yurPl8OKEzNs+NJOeh5RseIYNou&#10;ip13jjvoUbCTOzUEKjlh5w541ygcMNG+NtinPxMS19zd29RdfY1CsXH1YbGSQrFjsVovWOYaxa/U&#10;gBQ/at+LJFTSGpeoQwmXTxTH0J8hyez8s7GW7VBaJ4ZKLlfv5jxhBbxFjYXIYh+YF7lWCrAtr6eK&#10;mEuSt6ZO6SmbbrSzKC7AG8KLVfvhhRFLYYEiO5hG/u5of0tNePZA3ZicXfcw61JpnReQ4SfFn6PG&#10;Y1cP4mTP+BUYGgNOkGuTCPM2jwpfmahkDX38bmKXFyE1NAPG9jQhznGjHWzoYITydp2yx6bRGJ57&#10;PWHI2gO8Io12HGaSTr6+5RlnO69ejr8/k7TbjzrLj495+wMAAP//AwBQSwMEFAAGAAgAAAAhAJCI&#10;fkTgAAAADgEAAA8AAABkcnMvZG93bnJldi54bWxMTz1PwzAQ3ZH4D9YhsVGbqEmjNE6FqCoxsFBY&#10;2Nz4SNL6I7KdNPx7jgmW053eu/dR7xZr2IwhDt5JeFwJYOharwfXSfh4PzyUwGJSTivjHUr4xgi7&#10;5vamVpX2V/eG8zF1jERcrJSEPqWx4jy2PVoVV35ER9iXD1YlOkPHdVBXEreGZ0IU3KrBkUOvRnzu&#10;sb0cJyvB49yKZPYht3w8TPHz9eUsSinv75b9lsbTFljCJf19wG8Hyg8NBTv5yenIjIR1timIKiET&#10;G2BEWGdlDuxES14Ab2r+v0bzAwAA//8DAFBLAQItABQABgAIAAAAIQC2gziS/gAAAOEBAAATAAAA&#10;AAAAAAAAAAAAAAAAAABbQ29udGVudF9UeXBlc10ueG1sUEsBAi0AFAAGAAgAAAAhADj9If/WAAAA&#10;lAEAAAsAAAAAAAAAAAAAAAAALwEAAF9yZWxzLy5yZWxzUEsBAi0AFAAGAAgAAAAhACvtcqcKAgAA&#10;FAQAAA4AAAAAAAAAAAAAAAAALgIAAGRycy9lMm9Eb2MueG1sUEsBAi0AFAAGAAgAAAAhAJCIfkTg&#10;AAAADgEAAA8AAAAAAAAAAAAAAAAAZAQAAGRycy9kb3ducmV2LnhtbFBLBQYAAAAABAAEAPMAAABx&#10;BQ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736064" behindDoc="0" locked="0" layoutInCell="1" allowOverlap="1" wp14:anchorId="41C612CA" wp14:editId="66CBB881">
                <wp:simplePos x="0" y="0"/>
                <wp:positionH relativeFrom="column">
                  <wp:posOffset>7259320</wp:posOffset>
                </wp:positionH>
                <wp:positionV relativeFrom="paragraph">
                  <wp:posOffset>130175</wp:posOffset>
                </wp:positionV>
                <wp:extent cx="0" cy="111125"/>
                <wp:effectExtent l="57150" t="19050" r="76200" b="79375"/>
                <wp:wrapNone/>
                <wp:docPr id="42" name="Straight Connector 42"/>
                <wp:cNvGraphicFramePr/>
                <a:graphic xmlns:a="http://schemas.openxmlformats.org/drawingml/2006/main">
                  <a:graphicData uri="http://schemas.microsoft.com/office/word/2010/wordprocessingShape">
                    <wps:wsp>
                      <wps:cNvCnPr/>
                      <wps:spPr>
                        <a:xfrm>
                          <a:off x="0" y="0"/>
                          <a:ext cx="0" cy="1111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2EA208C" id="Straight Connector 42" o:spid="_x0000_s1026" style="position:absolute;z-index:251736064;visibility:visible;mso-wrap-style:square;mso-wrap-distance-left:9pt;mso-wrap-distance-top:0;mso-wrap-distance-right:9pt;mso-wrap-distance-bottom:0;mso-position-horizontal:absolute;mso-position-horizontal-relative:text;mso-position-vertical:absolute;mso-position-vertical-relative:text" from="571.6pt,10.25pt" to="57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EX4BgIAABEEAAAOAAAAZHJzL2Uyb0RvYy54bWysU02P0zAQvSPxHyzfadqyi1ZR0z20Wi4I&#10;KrqI89R2EkuObc24TfvvGTulFLghcnA8n3nvzWT1fB6cOBkkG3wjF7O5FMaroK3vGvnt9eXdkxSU&#10;wGtwwZtGXgzJ5/XbN6sx1mYZ+uC0QcFNPNVjbGSfUqyrilRvBqBZiMZzsA04QGITu0ojjNx9cNVy&#10;Pv9QjQF1xKAMEXu3U1CuS/+2NSp9aVsySbhGMrZUTiznIZ/VegV1hxB7q64w4B9QDGA9f/TWagsJ&#10;xBHtX60GqzBQaNNMhaEKbWuVKRyYzWL+B5t9D9EULiwOxZtM9P/aqs+nHQqrG/mwlMLDwDPaJwTb&#10;9UlsgvesYEDBQVZqjFRzwcbv8GpR3GGmfW5xyG8mJM5F3ctNXXNOQk1Oxd4FP8vH3K76VReR0kcT&#10;BpEvjXTWZ95Qw+kTpSn1Z0p2+/BinWM/1M6LsZHLx4c5j1cBr1DrIPF1iEyKfCcFuI53UyUsLSk4&#10;q3N5rqYLbRyKE/B68FbpML4yXCkcUOIAcyjPFe1vpRnPFqifikvomuZ8bm3K9jH8bIRjMrjv9SgO&#10;7ohfIeudO0uhbSbMqzwZ/MlMpVgY0neb+rIFWc0CGLvDDXHJm/zgYg8TlPdPuXoSjab0ovUNQ7Hu&#10;4FV5rtMk8+0Q9KUMuPh570r+9R/Ji31v8/3+T17/AAAA//8DAFBLAwQUAAYACAAAACEA55u38eAA&#10;AAAQAQAADwAAAGRycy9kb3ducmV2LnhtbExPPU/DMBDdkfgP1iGxUbspRVEap0JUlRhYaFnY3PhI&#10;AvY5ip00/HuuYoDlpHf37n2U29k7MeEQu0AalgsFAqkOtqNGw9txf5eDiMmQNS4QavjGCNvq+qo0&#10;hQ1nesXpkBrBIhQLo6FNqS+kjHWL3sRF6JH49hEGbxLDoZF2MGcW905mSj1Ibzpih9b0+NRi/XUY&#10;vYaAU62S2w1rL/v9GN9fnj9VrvXtzbzb8HjcgEg4p78PuHTg/FBxsFMYyUbhGC/vVxlzNWRqDeLC&#10;+N2cNKxyBbIq5f8i1Q8AAAD//wMAUEsBAi0AFAAGAAgAAAAhALaDOJL+AAAA4QEAABMAAAAAAAAA&#10;AAAAAAAAAAAAAFtDb250ZW50X1R5cGVzXS54bWxQSwECLQAUAAYACAAAACEAOP0h/9YAAACUAQAA&#10;CwAAAAAAAAAAAAAAAAAvAQAAX3JlbHMvLnJlbHNQSwECLQAUAAYACAAAACEAcJRF+AYCAAARBAAA&#10;DgAAAAAAAAAAAAAAAAAuAgAAZHJzL2Uyb0RvYy54bWxQSwECLQAUAAYACAAAACEA55u38eAAAAAQ&#10;AQAADwAAAAAAAAAAAAAAAABgBAAAZHJzL2Rvd25yZXYueG1sUEsFBgAAAAAEAAQA8wAAAG0FAAAA&#10;AA==&#10;" strokecolor="windowText" strokeweight="2pt">
                <v:shadow on="t" color="black" opacity="24903f" origin=",.5" offset="0,.55556mm"/>
              </v:line>
            </w:pict>
          </mc:Fallback>
        </mc:AlternateContent>
      </w:r>
    </w:p>
    <w:p w14:paraId="79132D5A" w14:textId="77777777" w:rsidR="006047C7" w:rsidRPr="0029422B" w:rsidRDefault="006047C7" w:rsidP="006047C7">
      <w:pPr>
        <w:spacing w:after="0" w:line="240" w:lineRule="auto"/>
        <w:rPr>
          <w:rFonts w:ascii="Arial" w:hAnsi="Arial" w:cs="Arial"/>
        </w:rPr>
      </w:pPr>
    </w:p>
    <w:p w14:paraId="6FBFD226" w14:textId="77777777" w:rsidR="006047C7" w:rsidRPr="0029422B" w:rsidRDefault="006047C7" w:rsidP="006047C7">
      <w:pPr>
        <w:spacing w:after="0" w:line="240" w:lineRule="auto"/>
        <w:rPr>
          <w:rFonts w:ascii="Arial" w:hAnsi="Arial" w:cs="Arial"/>
        </w:rPr>
      </w:pPr>
    </w:p>
    <w:p w14:paraId="2CEDF0C5" w14:textId="77777777" w:rsidR="006047C7" w:rsidRPr="0029422B" w:rsidRDefault="006047C7" w:rsidP="006047C7">
      <w:pPr>
        <w:spacing w:after="0" w:line="240" w:lineRule="auto"/>
        <w:rPr>
          <w:rFonts w:ascii="Arial" w:hAnsi="Arial" w:cs="Arial"/>
        </w:rPr>
      </w:pPr>
    </w:p>
    <w:p w14:paraId="3F3A7DDF" w14:textId="77777777" w:rsidR="006047C7" w:rsidRPr="0029422B" w:rsidRDefault="006047C7" w:rsidP="006047C7">
      <w:pPr>
        <w:spacing w:after="0" w:line="240" w:lineRule="auto"/>
        <w:rPr>
          <w:rFonts w:ascii="Arial" w:hAnsi="Arial" w:cs="Arial"/>
        </w:rPr>
      </w:pPr>
    </w:p>
    <w:p w14:paraId="41FBB8B7" w14:textId="77777777" w:rsidR="006047C7" w:rsidRPr="0029422B" w:rsidRDefault="006047C7" w:rsidP="006047C7">
      <w:pPr>
        <w:spacing w:after="0" w:line="240" w:lineRule="auto"/>
        <w:rPr>
          <w:rFonts w:ascii="Arial" w:hAnsi="Arial" w:cs="Arial"/>
        </w:rPr>
      </w:pPr>
    </w:p>
    <w:p w14:paraId="70EA231D" w14:textId="77777777" w:rsidR="006047C7" w:rsidRPr="0029422B" w:rsidRDefault="006047C7" w:rsidP="006047C7">
      <w:pPr>
        <w:spacing w:after="0" w:line="240" w:lineRule="auto"/>
        <w:rPr>
          <w:rFonts w:ascii="Arial" w:hAnsi="Arial" w:cs="Arial"/>
        </w:rPr>
      </w:pPr>
    </w:p>
    <w:p w14:paraId="6151F92F" w14:textId="77777777" w:rsidR="006047C7" w:rsidRPr="0029422B" w:rsidRDefault="006047C7" w:rsidP="006047C7">
      <w:pPr>
        <w:spacing w:after="0" w:line="240" w:lineRule="auto"/>
        <w:rPr>
          <w:rFonts w:ascii="Arial" w:hAnsi="Arial" w:cs="Arial"/>
        </w:rPr>
      </w:pPr>
    </w:p>
    <w:p w14:paraId="20D15E69" w14:textId="77777777" w:rsidR="006047C7" w:rsidRPr="0029422B" w:rsidRDefault="006047C7" w:rsidP="006047C7">
      <w:pPr>
        <w:spacing w:after="0" w:line="240" w:lineRule="auto"/>
        <w:rPr>
          <w:rFonts w:ascii="Arial" w:hAnsi="Arial" w:cs="Arial"/>
        </w:rPr>
      </w:pPr>
    </w:p>
    <w:p w14:paraId="1B1FAFEC" w14:textId="77777777" w:rsidR="006047C7" w:rsidRPr="0029422B" w:rsidRDefault="006047C7" w:rsidP="006047C7">
      <w:pPr>
        <w:spacing w:after="0" w:line="240" w:lineRule="auto"/>
        <w:rPr>
          <w:rFonts w:ascii="Arial" w:hAnsi="Arial" w:cs="Arial"/>
        </w:rPr>
      </w:pPr>
    </w:p>
    <w:p w14:paraId="29ACB90B" w14:textId="77777777" w:rsidR="006047C7" w:rsidRPr="0029422B" w:rsidRDefault="006047C7" w:rsidP="006047C7">
      <w:pPr>
        <w:spacing w:after="0" w:line="240" w:lineRule="auto"/>
        <w:rPr>
          <w:rFonts w:ascii="Arial" w:hAnsi="Arial" w:cs="Arial"/>
        </w:rPr>
      </w:pPr>
    </w:p>
    <w:p w14:paraId="62439956" w14:textId="77777777" w:rsidR="006047C7" w:rsidRPr="0029422B" w:rsidRDefault="006047C7" w:rsidP="006047C7">
      <w:pPr>
        <w:spacing w:after="0" w:line="240" w:lineRule="auto"/>
        <w:rPr>
          <w:rFonts w:ascii="Arial" w:hAnsi="Arial" w:cs="Arial"/>
        </w:rPr>
      </w:pPr>
    </w:p>
    <w:p w14:paraId="565E56E0"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794432" behindDoc="0" locked="0" layoutInCell="1" allowOverlap="1" wp14:anchorId="307226FF" wp14:editId="264EE153">
                <wp:simplePos x="0" y="0"/>
                <wp:positionH relativeFrom="column">
                  <wp:posOffset>5464810</wp:posOffset>
                </wp:positionH>
                <wp:positionV relativeFrom="paragraph">
                  <wp:posOffset>129540</wp:posOffset>
                </wp:positionV>
                <wp:extent cx="0" cy="0"/>
                <wp:effectExtent l="0" t="0" r="0" b="0"/>
                <wp:wrapNone/>
                <wp:docPr id="142" name="Straight Connector 142"/>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3549B7C" id="Straight Connector 142" o:spid="_x0000_s1026" style="position:absolute;z-index:251794432;visibility:visible;mso-wrap-style:square;mso-wrap-distance-left:9pt;mso-wrap-distance-top:0;mso-wrap-distance-right:9pt;mso-wrap-distance-bottom:0;mso-position-horizontal:absolute;mso-position-horizontal-relative:text;mso-position-vertical:absolute;mso-position-vertical-relative:text" from="430.3pt,10.2pt" to="430.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nQb0AEAAJQDAAAOAAAAZHJzL2Uyb0RvYy54bWysU9uO0zAQfUfiHyy/06TVFu1GTVeiVXnh&#10;UmnhA6a2k1jyTR7TtH/P2EnLAm+IF2cunuM5Zyab54s17Kwiau9avlzUnCknvNSub/n3b4d3j5xh&#10;AifBeKdaflXIn7dv32zG0KiVH7yRKjICcdiMoeVDSqGpKhSDsoALH5SjZOejhURu7CsZYSR0a6pV&#10;Xb+vRh9liF4oRIrupyTfFvyuUyJ97TpUiZmWU2+pnLGcp3xW2w00fYQwaDG3Af/QhQXt6NE71B4S&#10;sB9R/wVltYgefZcWwtvKd50WqnAgNsv6DzYvAwRVuJA4GO4y4f+DFV/Ox8i0pNk9rDhzYGlILymC&#10;7ofEdt45ktBHlrOk1RiwoZKdO8bZw3CMmfilizZ/iRK7FH2vd33VJTExBcUtWv0qCRHTR+Uty0bL&#10;jXaZNDRw/oSJnqGrtys57PxBG1MGZxwbW/60Xq05E0Dr0xlIZNpAhND1nIHpaS9FigURvdEyV2cc&#10;jP1pZyI7A+3Gw+Fx+WE/XRpAqin6tK7reUcQ0mcvp/CyvsWptRmmtPkbfu55DzhMNSWVJaQS4/L7&#10;qqznTDELO0mZrZOX16JwlT0afSmb1zTv1muf7Nc/0/YnAAAA//8DAFBLAwQUAAYACAAAACEAyTOt&#10;JuAAAAAOAQAADwAAAGRycy9kb3ducmV2LnhtbExPTU/DMAy9I/EfIiNxYykTlKprOsHQJi5IY0M7&#10;Z41pCo1TNdlW+usx2gEulvz8/D6K+eBaccQ+NJ4U3E4SEEiVNw3VCt63y5sMRIiajG49oYJvDDAv&#10;Ly8KnRt/ojc8bmItWIRCrhXYGLtcylBZdDpMfIfEtw/fOx157Wtpen1icdfKaZKk0umG2MHqDhcW&#10;q6/NwSkYTbZYv9jV+Pq0exjv67BdrnafSl1fDc8zHo8zEBGH+PcBvx04P5QcbO8PZIJoFWRpkjJV&#10;wTS5A8GEM7A/A7Is5P8a5Q8AAAD//wMAUEsBAi0AFAAGAAgAAAAhALaDOJL+AAAA4QEAABMAAAAA&#10;AAAAAAAAAAAAAAAAAFtDb250ZW50X1R5cGVzXS54bWxQSwECLQAUAAYACAAAACEAOP0h/9YAAACU&#10;AQAACwAAAAAAAAAAAAAAAAAvAQAAX3JlbHMvLnJlbHNQSwECLQAUAAYACAAAACEAXY50G9ABAACU&#10;AwAADgAAAAAAAAAAAAAAAAAuAgAAZHJzL2Uyb0RvYy54bWxQSwECLQAUAAYACAAAACEAyTOtJuAA&#10;AAAOAQAADwAAAAAAAAAAAAAAAAAqBAAAZHJzL2Rvd25yZXYueG1sUEsFBgAAAAAEAAQA8wAAADcF&#10;AAAAAA==&#10;" strokecolor="#4a7ebb"/>
            </w:pict>
          </mc:Fallback>
        </mc:AlternateContent>
      </w:r>
    </w:p>
    <w:p w14:paraId="7C37B905"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790336" behindDoc="0" locked="0" layoutInCell="1" allowOverlap="1" wp14:anchorId="3B26FB14" wp14:editId="617B0482">
                <wp:simplePos x="0" y="0"/>
                <wp:positionH relativeFrom="column">
                  <wp:posOffset>2657475</wp:posOffset>
                </wp:positionH>
                <wp:positionV relativeFrom="paragraph">
                  <wp:posOffset>59055</wp:posOffset>
                </wp:positionV>
                <wp:extent cx="6985" cy="183515"/>
                <wp:effectExtent l="57150" t="19050" r="69215" b="83185"/>
                <wp:wrapNone/>
                <wp:docPr id="20" name="Straight Connector 20"/>
                <wp:cNvGraphicFramePr/>
                <a:graphic xmlns:a="http://schemas.openxmlformats.org/drawingml/2006/main">
                  <a:graphicData uri="http://schemas.microsoft.com/office/word/2010/wordprocessingShape">
                    <wps:wsp>
                      <wps:cNvCnPr/>
                      <wps:spPr>
                        <a:xfrm>
                          <a:off x="0" y="0"/>
                          <a:ext cx="6985" cy="1835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C3FB6CD" id="Straight Connector 20"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209.25pt,4.65pt" to="209.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TGaDAIAABQEAAAOAAAAZHJzL2Uyb0RvYy54bWysU02P2jAQvVfqf7B8XwJsWdGIsAfQ9lK1&#10;qGzV8+A4iSXHtmYMgX/fsUMpbW/V5uB4Pv3e83j1fO6tOGkk410lZ5OpFNopXxvXVvL768vDUgqK&#10;4Gqw3ulKXjTJ5/X7d6shlHruO29rjYKbOCqHUMkuxlAWBalO90ATH7TjYOOxh8gmtkWNMHD33hbz&#10;6fSpGDzWAb3SROzdjkG5zv2bRqv4tWlIR2ErydhiXjGvh7QW6xWULULojLrCgP9A0YNxfOit1RYi&#10;iCOaf1r1RqEn38SJ8n3hm8YonTkwm9n0Lzb7DoLOXFgcCjeZ6O3aqi+nHQpTV3LO8jjo+Y72EcG0&#10;XRQb7xwr6FFwkJUaApVcsHE7vFoUdphonxvs058JiXNW93JTV5+jUOx8+rhcSKE4MFs+LmaL1LH4&#10;XRqQ4ifte5E2lbTGJepQwukzxTH1V0pyO/9irGU/lNaJgfEvPkyZggKeosZC5G0fmBe5VgqwLY+n&#10;iphbkremTuWpmi60sShOwBPCg1X74ZURS2GBIgeYRv6uaP8oTXi2QN1YnEPXNOtSa50HkOEnwx+j&#10;xn1XD+Jgj/gNGBoDTpBrkwjzNI8GH5moZAt9/GFilwchCZoBY3u4Ic55ox9s6GCE8rhM1aNoNKZn&#10;rW8YsnUHr0hXO15m2h18fcl3nP08ejn/+kzSbN/bvL9/zOufAAAA//8DAFBLAwQUAAYACAAAACEA&#10;e6zKhOEAAAANAQAADwAAAGRycy9kb3ducmV2LnhtbExPy07DMBC8I/EP1iJxo3b6UprGqRBVJQ5c&#10;KFy4ufGSpLXXke2k4e8xJ3pZaTSPnSl3kzVsRB86RxKymQCGVDvdUSPh8+PwlAMLUZFWxhFK+MEA&#10;u+r+rlSFdld6x/EYG5ZCKBRKQhtjX3Ae6hatCjPXIyXu23mrYoK+4dqrawq3hs+FWHOrOkofWtXj&#10;S4v15ThYCQ7HWkSz9yvL+8MQvt5ezyKX8vFh2m/Ted4CizjFfwf8bUj9oUrFTm4gHZiRsMzyVZJK&#10;2CyAJX6ZbdbAThIW+Rx4VfLbFdUvAAAA//8DAFBLAQItABQABgAIAAAAIQC2gziS/gAAAOEBAAAT&#10;AAAAAAAAAAAAAAAAAAAAAABbQ29udGVudF9UeXBlc10ueG1sUEsBAi0AFAAGAAgAAAAhADj9If/W&#10;AAAAlAEAAAsAAAAAAAAAAAAAAAAALwEAAF9yZWxzLy5yZWxzUEsBAi0AFAAGAAgAAAAhAMYBMZoM&#10;AgAAFAQAAA4AAAAAAAAAAAAAAAAALgIAAGRycy9lMm9Eb2MueG1sUEsBAi0AFAAGAAgAAAAhAHus&#10;yoThAAAADQEAAA8AAAAAAAAAAAAAAAAAZgQAAGRycy9kb3ducmV2LnhtbFBLBQYAAAAABAAEAPMA&#10;AAB0BQ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815936" behindDoc="0" locked="0" layoutInCell="1" allowOverlap="1" wp14:anchorId="4768CBB0" wp14:editId="1A5AFE53">
                <wp:simplePos x="0" y="0"/>
                <wp:positionH relativeFrom="column">
                  <wp:posOffset>6875780</wp:posOffset>
                </wp:positionH>
                <wp:positionV relativeFrom="paragraph">
                  <wp:posOffset>58420</wp:posOffset>
                </wp:positionV>
                <wp:extent cx="0" cy="183515"/>
                <wp:effectExtent l="57150" t="19050" r="76200" b="83185"/>
                <wp:wrapNone/>
                <wp:docPr id="222" name="Straight Connector 222"/>
                <wp:cNvGraphicFramePr/>
                <a:graphic xmlns:a="http://schemas.openxmlformats.org/drawingml/2006/main">
                  <a:graphicData uri="http://schemas.microsoft.com/office/word/2010/wordprocessingShape">
                    <wps:wsp>
                      <wps:cNvCnPr/>
                      <wps:spPr>
                        <a:xfrm>
                          <a:off x="0" y="0"/>
                          <a:ext cx="0" cy="1835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E357F27" id="Straight Connector 222" o:spid="_x0000_s1026" style="position:absolute;z-index:251815936;visibility:visible;mso-wrap-style:square;mso-wrap-distance-left:9pt;mso-wrap-distance-top:0;mso-wrap-distance-right:9pt;mso-wrap-distance-bottom:0;mso-position-horizontal:absolute;mso-position-horizontal-relative:text;mso-position-vertical:absolute;mso-position-vertical-relative:text" from="541.4pt,4.6pt" to="541.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DCAIAABMEAAAOAAAAZHJzL2Uyb0RvYy54bWysU02P0zAQvSPxHyzfadIuRVXUdA+tlguC&#10;ii7iPHWcxJJjWzNu0/57xk4pBW6IHBzPZ96beVk/XwYrzhrJeFfL+ayUQjvlG+O6Wn57fXm3koIi&#10;uAasd7qWV03yefP2zXoMlV743ttGo+Amjqox1LKPMVRFQarXA9DMB+042HocILKJXdEgjNx9sMWi&#10;LD8Uo8cmoFeaiL27KSg3uX/bahW/tC3pKGwtGVvMJ+bzmM5is4aqQwi9UTcY8A8oBjCOP3pvtYMI&#10;4oTmr1aDUejJt3Gm/FD4tjVKZw7MZl7+webQQ9CZCw+Hwn1M9P/aqs/nPQrT1HKxWEjhYOAlHSKC&#10;6foott45HqFHkaI8qzFQxSVbt8ebRWGPifilxSG9mZK45Ple7/PVlyjU5FTsna+elvNlalf8qgtI&#10;8aP2g0iXWlrjEnOo4PyJ4pT6MyW5nX8x1rIfKuvEyPCX70tesAIWUWsh8nUITItcJwXYjtWpIuaW&#10;5K1pUnmqpittLYozsEBYV40fXxmuFBYocoA55OeG9rfShGcH1E/FOXRLsy611ll/DD8Z/hQ1Hvpm&#10;FEd7wq/A0BhwgtyYRJjFPBn8yUQlW+jjdxP7rIM0zQwYu+Mdcc6b/GBDDxOUp1WqnoZGU3qe9R1D&#10;th7gFWmv0ybT7eiba15w9rPycv7tL0nSfrT5/vgvb34AAAD//wMAUEsDBBQABgAIAAAAIQCxVBQp&#10;4AAAAA8BAAAPAAAAZHJzL2Rvd25yZXYueG1sTI8/T8MwEMV3JL6DdUhs1G4QKKRxKkRViYGFloXN&#10;jY8krX2OYicN356rGGA56d2fd+9XrmfvxIRD7AJpWC4UCKQ62I4aDR/77V0OIiZD1rhAqOEbI6yr&#10;66vSFDac6R2nXWoEm1AsjIY2pb6QMtYtehMXoUfi2VcYvEksh0bawZzZ3DuZKfUovemIP7Smx5cW&#10;69Nu9BoCTrVKbjM8eNlvx/j59npUuda3N/NmxeV5BSLhnP4u4MLA+aHiYIcwko3CsVZ5xgBJw1MG&#10;4rLw2zhouM+XIKtS/ueofgAAAP//AwBQSwECLQAUAAYACAAAACEAtoM4kv4AAADhAQAAEwAAAAAA&#10;AAAAAAAAAAAAAAAAW0NvbnRlbnRfVHlwZXNdLnhtbFBLAQItABQABgAIAAAAIQA4/SH/1gAAAJQB&#10;AAALAAAAAAAAAAAAAAAAAC8BAABfcmVscy8ucmVsc1BLAQItABQABgAIAAAAIQC5ok+DCAIAABME&#10;AAAOAAAAAAAAAAAAAAAAAC4CAABkcnMvZTJvRG9jLnhtbFBLAQItABQABgAIAAAAIQCxVBQp4AAA&#10;AA8BAAAPAAAAAAAAAAAAAAAAAGIEAABkcnMvZG93bnJldi54bWxQSwUGAAAAAAQABADzAAAAbwUA&#10;AAAA&#10;" strokecolor="windowText" strokeweight="2pt">
                <v:shadow on="t" color="black" opacity="24903f" origin=",.5" offset="0,.55556mm"/>
              </v:line>
            </w:pict>
          </mc:Fallback>
        </mc:AlternateContent>
      </w:r>
    </w:p>
    <w:p w14:paraId="00C1F95E"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813888" behindDoc="0" locked="0" layoutInCell="1" allowOverlap="1" wp14:anchorId="2FDB7265" wp14:editId="10C06808">
                <wp:simplePos x="0" y="0"/>
                <wp:positionH relativeFrom="column">
                  <wp:posOffset>8172450</wp:posOffset>
                </wp:positionH>
                <wp:positionV relativeFrom="paragraph">
                  <wp:posOffset>76835</wp:posOffset>
                </wp:positionV>
                <wp:extent cx="635" cy="168910"/>
                <wp:effectExtent l="57150" t="19050" r="76200" b="79375"/>
                <wp:wrapNone/>
                <wp:docPr id="180" name="Straight Connector 180"/>
                <wp:cNvGraphicFramePr/>
                <a:graphic xmlns:a="http://schemas.openxmlformats.org/drawingml/2006/main">
                  <a:graphicData uri="http://schemas.microsoft.com/office/word/2010/wordprocessingShape">
                    <wps:wsp>
                      <wps:cNvCnPr/>
                      <wps:spPr>
                        <a:xfrm flipH="1">
                          <a:off x="0" y="0"/>
                          <a:ext cx="537" cy="16881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F6E1B1C" id="Straight Connector 180" o:spid="_x0000_s1026" style="position:absolute;flip:x;z-index:251813888;visibility:visible;mso-wrap-style:square;mso-wrap-distance-left:9pt;mso-wrap-distance-top:0;mso-wrap-distance-right:9pt;mso-wrap-distance-bottom:0;mso-position-horizontal:absolute;mso-position-horizontal-relative:text;mso-position-vertical:absolute;mso-position-vertical-relative:text" from="643.5pt,6.05pt" to="643.5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JvFQIAAB8EAAAOAAAAZHJzL2Uyb0RvYy54bWysU8GO0zAQvSPxD5bvNG2XXaqo6R5aLRwQ&#10;VHQR56njJJYc25pxm/bvGTslKnBD5GB5xjMv7z2P18+X3oqzRjLeVXIxm0uhnfK1cW0lv7++vFtJ&#10;QRFcDdY7XcmrJvm8eftmPYRSL33nba1RMIijcgiV7GIMZVGQ6nQPNPNBOz5sPPYQOcS2qBEGRu9t&#10;sZzPn4rBYx3QK03E2d14KDcZv2m0il+bhnQUtpLMLeYV83pMa7FZQ9kihM6oGw34BxY9GMc/naB2&#10;EEGc0PwF1RuFnnwTZ8r3hW8ao3TWwGoW8z/UHDoIOmthcyhMNtH/g1VfznsUpua7W7E/Dnq+pENE&#10;MG0XxdY7xxZ6FOmUvRoCldyydXu8RRT2mIRfGuxFY034xFDZChYnLtnp6+S0vkShOPn48EEKxfnF&#10;02q1WCboYsRIWAEpftS+F2lTSWtccgFKOH+mOJb+Kklp51+MtZyH0joxVHL5+H7OYhTwQDUWIm/7&#10;wBLJtVKAbXlSVcQMSd6aOrWnbrrS1qI4Aw8Lz1jth1cmLIUFinzAKvJ3Y/tba+KzA+rG5nx0K7Mu&#10;Qes8i0w/Bf4UNR66ehBHe8JvwNSYcKJcmySYB3sM+JdJSo7Qxx8mdnkmkp+ZMLbHiXGuG/NgQwcj&#10;lYdV6h5No7E8ez1xyNEdvSLd8XiraXf09TVfds7zFOb624tJY34f8/7+XW9+AgAA//8DAFBLAwQU&#10;AAYACAAAACEA8Vrit98AAAAQAQAADwAAAGRycy9kb3ducmV2LnhtbExPy07DMBC8I/EP1iJxo04K&#10;oVEap4qAHuCA1MAHuPGSRMTryHbb8PdsTnBZzexjdqbczXYUZ/RhcKQgXSUgkFpnBuoUfH7s73IQ&#10;IWoyenSECn4wwK66vip1YdyFDnhuYidYhEKhFfQxToWUoe3R6rByExLPvpy3OjL1nTReX1jcjnKd&#10;JI/S6oH4Q68nfOqx/W5OVkHcv76ErH5L3x8SPDTeZ3WwmVK3N/Pzlku9BRFxjn8XsGRg/1CxsaM7&#10;kQliZL7ON5woLigFsWxwh9FRwX2+AVmV8n+Q6hcAAP//AwBQSwECLQAUAAYACAAAACEAtoM4kv4A&#10;AADhAQAAEwAAAAAAAAAAAAAAAAAAAAAAW0NvbnRlbnRfVHlwZXNdLnhtbFBLAQItABQABgAIAAAA&#10;IQA4/SH/1gAAAJQBAAALAAAAAAAAAAAAAAAAAC8BAABfcmVscy8ucmVsc1BLAQItABQABgAIAAAA&#10;IQBli2JvFQIAAB8EAAAOAAAAAAAAAAAAAAAAAC4CAABkcnMvZTJvRG9jLnhtbFBLAQItABQABgAI&#10;AAAAIQDxWuK33wAAABABAAAPAAAAAAAAAAAAAAAAAG8EAABkcnMvZG93bnJldi54bWxQSwUGAAAA&#10;AAQABADzAAAAewU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812864" behindDoc="0" locked="0" layoutInCell="1" allowOverlap="1" wp14:anchorId="4063BE7E" wp14:editId="4D8FBB78">
                <wp:simplePos x="0" y="0"/>
                <wp:positionH relativeFrom="column">
                  <wp:posOffset>5992495</wp:posOffset>
                </wp:positionH>
                <wp:positionV relativeFrom="paragraph">
                  <wp:posOffset>76200</wp:posOffset>
                </wp:positionV>
                <wp:extent cx="0" cy="188595"/>
                <wp:effectExtent l="57150" t="19050" r="76200" b="78105"/>
                <wp:wrapNone/>
                <wp:docPr id="177" name="Straight Connector 177"/>
                <wp:cNvGraphicFramePr/>
                <a:graphic xmlns:a="http://schemas.openxmlformats.org/drawingml/2006/main">
                  <a:graphicData uri="http://schemas.microsoft.com/office/word/2010/wordprocessingShape">
                    <wps:wsp>
                      <wps:cNvCnPr/>
                      <wps:spPr>
                        <a:xfrm>
                          <a:off x="0" y="0"/>
                          <a:ext cx="0" cy="18859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7526551" id="Straight Connector 177" o:spid="_x0000_s1026" style="position:absolute;z-index:251812864;visibility:visible;mso-wrap-style:square;mso-wrap-distance-left:9pt;mso-wrap-distance-top:0;mso-wrap-distance-right:9pt;mso-wrap-distance-bottom:0;mso-position-horizontal:absolute;mso-position-horizontal-relative:text;mso-position-vertical:absolute;mso-position-vertical-relative:text" from="471.85pt,6pt" to="471.85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6tUCQIAABMEAAAOAAAAZHJzL2Uyb0RvYy54bWysU02P0zAQvSPxHyzfadpC2W7UdA+tlguC&#10;ii7a89RxEkuObc24TfvvGTulFLghcnA8n3lv5mX1dO6tOGkk410lZ5OpFNopXxvXVvL7y/O7pRQU&#10;wdVgvdOVvGiST+u3b1ZDKPXcd97WGgU3cVQOoZJdjKEsClKd7oEmPmjHwcZjD5FNbIsaYeDuvS3m&#10;0+nHYvBYB/RKE7F3OwblOvdvGq3i16YhHYWtJGOL+cR8HtJZrFdQtgihM+oKA/4BRQ/G8UdvrbYQ&#10;QRzR/NWqNwo9+SZOlO8L3zRG6cyB2cymf7DZdxB05sLDoXAbE/2/turLaYfC1Ly7hwcpHPS8pH1E&#10;MG0XxcY7xyP0KFKUZzUEKrlk43Z4tSjsMBE/N9inN1MS5zzfy22++hyFGp2KvbPlcvG4SO2KX3UB&#10;KX7SvhfpUklrXGIOJZw+UxxTf6Ykt/PPxlr2Q2mdGCo5X3yY8oIVsIgaC5GvfWBa5FopwLasThUx&#10;tyRvTZ3KUzVdaGNRnIAFwrqq/fDCcKWwQJEDzCE/V7S/lSY8W6BuLM6ha5p1qbXO+mP4yfDHqHHf&#10;1YM42CN+A4bGgBPk2iTCLObR4E8mKtlCH19N7LIO0jQzYGwPN8Q5b/SDDR2MUN4vU/U4NBrT86xv&#10;GLJ1B69Iex03mW4HX1/ygrOflZfzr39Jkva9zff7f3n9AwAA//8DAFBLAwQUAAYACAAAACEAvSvE&#10;WN8AAAAOAQAADwAAAGRycy9kb3ducmV2LnhtbExPPU/DMBDdkfgP1iGxUbul0JLGqRBVJQYWCgub&#10;Gx9JwD5HtpOGf88hBlhOunvv3ke5nbwTI8bUBdIwnykQSHWwHTUaXl/2V2sQKRuyxgVCDV+YYFud&#10;n5WmsOFEzzgeciNYhFJhNLQ594WUqW7RmzQLPRJj7yF6k3mNjbTRnFjcO7lQ6lZ60xE7tKbHhxbr&#10;z8PgNQQca5XdLt542e+H9Pb0+KHWWl9eTLsNj/sNiIxT/vuAnw6cHyoOdgwD2SSchrvl9YqpDCy4&#10;GBN+D0cNy/kKZFXK/zWqbwAAAP//AwBQSwECLQAUAAYACAAAACEAtoM4kv4AAADhAQAAEwAAAAAA&#10;AAAAAAAAAAAAAAAAW0NvbnRlbnRfVHlwZXNdLnhtbFBLAQItABQABgAIAAAAIQA4/SH/1gAAAJQB&#10;AAALAAAAAAAAAAAAAAAAAC8BAABfcmVscy8ucmVsc1BLAQItABQABgAIAAAAIQD7i6tUCQIAABME&#10;AAAOAAAAAAAAAAAAAAAAAC4CAABkcnMvZTJvRG9jLnhtbFBLAQItABQABgAIAAAAIQC9K8RY3wAA&#10;AA4BAAAPAAAAAAAAAAAAAAAAAGMEAABkcnMvZG93bnJldi54bWxQSwUGAAAAAAQABADzAAAAbwUA&#10;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814912" behindDoc="0" locked="0" layoutInCell="1" allowOverlap="1" wp14:anchorId="1E17C050" wp14:editId="10398F1D">
                <wp:simplePos x="0" y="0"/>
                <wp:positionH relativeFrom="column">
                  <wp:posOffset>5992495</wp:posOffset>
                </wp:positionH>
                <wp:positionV relativeFrom="paragraph">
                  <wp:posOffset>73660</wp:posOffset>
                </wp:positionV>
                <wp:extent cx="2179955" cy="6985"/>
                <wp:effectExtent l="38100" t="38100" r="67945" b="88265"/>
                <wp:wrapNone/>
                <wp:docPr id="220" name="Straight Connector 220"/>
                <wp:cNvGraphicFramePr/>
                <a:graphic xmlns:a="http://schemas.openxmlformats.org/drawingml/2006/main">
                  <a:graphicData uri="http://schemas.microsoft.com/office/word/2010/wordprocessingShape">
                    <wps:wsp>
                      <wps:cNvCnPr/>
                      <wps:spPr>
                        <a:xfrm>
                          <a:off x="0" y="0"/>
                          <a:ext cx="2179955" cy="69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C229012" id="Straight Connector 220" o:spid="_x0000_s1026" style="position:absolute;z-index:251814912;visibility:visible;mso-wrap-style:square;mso-wrap-distance-left:9pt;mso-wrap-distance-top:0;mso-wrap-distance-right:9pt;mso-wrap-distance-bottom:0;mso-position-horizontal:absolute;mso-position-horizontal-relative:text;mso-position-vertical:absolute;mso-position-vertical-relative:text" from="471.85pt,5.8pt" to="643.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q0DgIAABcEAAAOAAAAZHJzL2Uyb0RvYy54bWysU02P2jAQvVfqf7B8LwFathAR9gDaXqp2&#10;VbbqeXCcxJJjWzOGwL/v2GEpbW9VOQTP18t7z5P147m34qSRjHeVnE2mUminfG1cW8nvL0/vllJQ&#10;BFeD9U5X8qJJPm7evlkPodRz33lbaxQM4qgcQiW7GENZFKQ63QNNfNCOi43HHiKH2BY1wsDovS3m&#10;0+lDMXisA3qliTi7G4tyk/GbRqv4tWlIR2ErydxifmJ+HtKz2KyhbBFCZ9SVBvwDix6M45feoHYQ&#10;QRzR/AXVG4WefBMnyveFbxqjdNbAambTP9TsOwg6a2FzKNxsov8Hq76cnlGYupLzOfvjoOdL2kcE&#10;03ZRbL1zbKFHkars1RCo5JGte8ZrROEZk/Bzg336Z0ninP293PzV5ygUJ+ezj6vVYiGF4trDarlI&#10;kMWv2YAUP2nfi3SopDUuqYcSTp8pjq2vLSnt/JOxlvNQWicGxl98mLIIBbxIjYXIxz6wNHKtFGBb&#10;3lAVMUOSt6ZO42maLrS1KE7AS8K7VfvhhSlLYYEiF1hH/l3Z/jaa+OyAunE4l65t1iVonXeQ6afA&#10;H6PGfVcP4mCP+A2YGhNOlGuTBPNCjwG/MknJEfr4w8Qu70JyNBPG9nBjnPvGPNjQwUjl/TJNj6bR&#10;2J69vnHI0R29It3teJvpdPD1JV9yzvP25f7rl5LW+z7m8/33vPkJAAD//wMAUEsDBBQABgAIAAAA&#10;IQBF1ltr4AAAAA8BAAAPAAAAZHJzL2Rvd25yZXYueG1sTE89T8MwEN2R+A/WIbFRuwWaNI1TIapK&#10;DCwUlm5ufCQBf0S2k4Z/z2WC5XSn9+59lLvJGjZiiJ13EpYLAQxd7XXnGgkf74e7HFhMymllvEMJ&#10;PxhhV11flarQ/uLecDymhpGIi4WS0KbUF5zHukWr4sL36Aj79MGqRGdouA7qQuLW8JUQa25V58ih&#10;VT0+t1h/HwcrweNYi2T24dHy/jDE0+vLl8ilvL2Z9lsaT1tgCaf09wFzB8oPFQU7+8HpyIyEzcN9&#10;RlQClmtgM2GVZ1TxPG8Z8Krk/3tUvwAAAP//AwBQSwECLQAUAAYACAAAACEAtoM4kv4AAADhAQAA&#10;EwAAAAAAAAAAAAAAAAAAAAAAW0NvbnRlbnRfVHlwZXNdLnhtbFBLAQItABQABgAIAAAAIQA4/SH/&#10;1gAAAJQBAAALAAAAAAAAAAAAAAAAAC8BAABfcmVscy8ucmVsc1BLAQItABQABgAIAAAAIQDoHCq0&#10;DgIAABcEAAAOAAAAAAAAAAAAAAAAAC4CAABkcnMvZTJvRG9jLnhtbFBLAQItABQABgAIAAAAIQBF&#10;1ltr4AAAAA8BAAAPAAAAAAAAAAAAAAAAAGgEAABkcnMvZG93bnJldi54bWxQSwUGAAAAAAQABADz&#10;AAAAdQU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811840" behindDoc="0" locked="0" layoutInCell="1" allowOverlap="1" wp14:anchorId="0B33FB0B" wp14:editId="64328E9D">
                <wp:simplePos x="0" y="0"/>
                <wp:positionH relativeFrom="column">
                  <wp:posOffset>1504950</wp:posOffset>
                </wp:positionH>
                <wp:positionV relativeFrom="paragraph">
                  <wp:posOffset>73660</wp:posOffset>
                </wp:positionV>
                <wp:extent cx="0" cy="188595"/>
                <wp:effectExtent l="57150" t="19050" r="76200" b="78105"/>
                <wp:wrapNone/>
                <wp:docPr id="171" name="Straight Connector 171"/>
                <wp:cNvGraphicFramePr/>
                <a:graphic xmlns:a="http://schemas.openxmlformats.org/drawingml/2006/main">
                  <a:graphicData uri="http://schemas.microsoft.com/office/word/2010/wordprocessingShape">
                    <wps:wsp>
                      <wps:cNvCnPr/>
                      <wps:spPr>
                        <a:xfrm>
                          <a:off x="0" y="0"/>
                          <a:ext cx="0" cy="18874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C00DA4F" id="Straight Connector 171" o:spid="_x0000_s1026" style="position:absolute;z-index:251811840;visibility:visible;mso-wrap-style:square;mso-wrap-distance-left:9pt;mso-wrap-distance-top:0;mso-wrap-distance-right:9pt;mso-wrap-distance-bottom:0;mso-position-horizontal:absolute;mso-position-horizontal-relative:text;mso-position-vertical:absolute;mso-position-vertical-relative:text" from="118.5pt,5.8pt" to="118.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jHVCQIAABMEAAAOAAAAZHJzL2Uyb0RvYy54bWysU02P0zAQvSPxHyzfadqysFXUdA+tlguC&#10;ii7iPHWcxJJjWzNu0/57xk7JFrghcnA8n3lv5mX9dOmtOGsk410lF7O5FNopXxvXVvL7y/O7lRQU&#10;wdVgvdOVvGqST5u3b9ZDKPXSd97WGgU3cVQOoZJdjKEsClKd7oFmPmjHwcZjD5FNbIsaYeDuvS2W&#10;8/nHYvBYB/RKE7F3NwblJvdvGq3i16YhHYWtJGOL+cR8HtNZbNZQtgihM+oGA/4BRQ/G8UenVjuI&#10;IE5o/mrVG4WefBNnyveFbxqjdObAbBbzP9gcOgg6c+HhUJjGRP+vrfpy3qMwNe/ucSGFg56XdIgI&#10;pu2i2HrneIQeRYryrIZAJZds3R5vFoU9JuKXBvv0Zkrikud7nearL1Go0anYu1itHh+WqV3xWheQ&#10;4ifte5EulbTGJeZQwvkzxTH1V0pyO/9srGU/lNaJoZLLDw9zXrACFlFjIfK1D0yLXCsF2JbVqSLm&#10;luStqVN5qqYrbS2KM7BAWFe1H14YrhQWKHKAOeTnhva30oRnB9SNxTl0S7MutdZZfww/Gf4UNR66&#10;ehBHe8JvwNAYcIJcm0SYxTwa/MlEJVvo4w8Tu6yDNM0MGNvjhDjnjX6woYMRyvtVqh6HRmN6nvWE&#10;IVt38Iq013GT6Xb09TUvOPtZeTn/9pckad/bfL//lzc/AQAA//8DAFBLAwQUAAYACAAAACEA9eIB&#10;r+AAAAAOAQAADwAAAGRycy9kb3ducmV2LnhtbEyPQU/DMAyF70j8h8hI3FjSDcbUNZ0Q0yQOXBhc&#10;uGWN13Y0TpWkXfn3GHFgF0v2s5/fV2wm14kRQ2w9achmCgRS5W1LtYaP993dCkRMhqzpPKGGb4yw&#10;Ka+vCpNbf6Y3HPepFmxCMTcampT6XMpYNehMnPkeibWjD84kbkMtbTBnNnednCu1lM60xB8a0+Nz&#10;g9XXfnAaPI6VSt02PDjZ74b4+fpyUiutb2+m7ZrL0xpEwin9X8AvA+eHkoMd/EA2ik7DfPHIQImF&#10;bAmCF/4GBw332QJkWchLjPIHAAD//wMAUEsBAi0AFAAGAAgAAAAhALaDOJL+AAAA4QEAABMAAAAA&#10;AAAAAAAAAAAAAAAAAFtDb250ZW50X1R5cGVzXS54bWxQSwECLQAUAAYACAAAACEAOP0h/9YAAACU&#10;AQAACwAAAAAAAAAAAAAAAAAvAQAAX3JlbHMvLnJlbHNQSwECLQAUAAYACAAAACEApfIx1QkCAAAT&#10;BAAADgAAAAAAAAAAAAAAAAAuAgAAZHJzL2Uyb0RvYy54bWxQSwECLQAUAAYACAAAACEA9eIBr+AA&#10;AAAOAQAADwAAAAAAAAAAAAAAAABjBAAAZHJzL2Rvd25yZXYueG1sUEsFBgAAAAAEAAQA8wAAAHAF&#10;A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810816" behindDoc="0" locked="0" layoutInCell="1" allowOverlap="1" wp14:anchorId="02961107" wp14:editId="5217F3E9">
                <wp:simplePos x="0" y="0"/>
                <wp:positionH relativeFrom="column">
                  <wp:posOffset>3720465</wp:posOffset>
                </wp:positionH>
                <wp:positionV relativeFrom="paragraph">
                  <wp:posOffset>73660</wp:posOffset>
                </wp:positionV>
                <wp:extent cx="6985" cy="189230"/>
                <wp:effectExtent l="57150" t="19050" r="69215" b="77470"/>
                <wp:wrapNone/>
                <wp:docPr id="167" name="Straight Connector 167"/>
                <wp:cNvGraphicFramePr/>
                <a:graphic xmlns:a="http://schemas.openxmlformats.org/drawingml/2006/main">
                  <a:graphicData uri="http://schemas.microsoft.com/office/word/2010/wordprocessingShape">
                    <wps:wsp>
                      <wps:cNvCnPr/>
                      <wps:spPr>
                        <a:xfrm>
                          <a:off x="0" y="0"/>
                          <a:ext cx="6985" cy="1892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3D42BA8" id="Straight Connector 167" o:spid="_x0000_s1026" style="position:absolute;z-index:251810816;visibility:visible;mso-wrap-style:square;mso-wrap-distance-left:9pt;mso-wrap-distance-top:0;mso-wrap-distance-right:9pt;mso-wrap-distance-bottom:0;mso-position-horizontal:absolute;mso-position-horizontal-relative:text;mso-position-vertical:absolute;mso-position-vertical-relative:text" from="292.95pt,5.8pt" to="293.5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MFDgIAABYEAAAOAAAAZHJzL2Uyb0RvYy54bWysU02P2jAQvVfqf7B8LwG2S9mIsAfQ9lK1&#10;qGzV82A7iSV/aWwI/PuOHUppe6vKwXg+/d7My+r5bA07KYzau4bPJlPOlBNeatc1/Nvry7slZzGB&#10;k2C8Uw2/qMif12/frIZQq7nvvZEKGTVxsR5Cw/uUQl1VUfTKQpz4oBwFW48WEpnYVRJhoO7WVPPp&#10;dFENHmVAL1SM5N2OQb4u/dtWifSlbaNKzDScsKVyYjkP+azWK6g7hNBrcYUB/4DCgnb06K3VFhKw&#10;I+q/Wlkt0EffponwtvJtq4UqHIjNbPoHm30PQRUuNJwYbmOK/6+t+HzaIdOSdrf4wJkDS0vaJwTd&#10;9YltvHM0Qo8sR2lWQ4g1lWzcDq9WDDvMxM8t2vxPlNi5zPdym686JybIuXhaPnImKDBbPs0fyvSr&#10;X6UBY/qovGX50nCjXSYPNZw+xUTPUerPlOx2/kUbUxZoHBsaPn98P6UdCyAdtQYSXW0gZtF1nIHp&#10;SKAiYWkZvdEyl+dG8RI3BtkJSCMkLemHV0LMmYGYKEA0yi/zJwi/lWY8W4j9WFxC1zTjcmtVJEjw&#10;s+GPSeG+lwM7mCN+BYJGgDNkqTNh0vNo0JOZSrHQp+869UUKeaAFMHaHG+KSN/rBhB5GKA/LXH1F&#10;PKYX9DcMxbqDV+XVjsvMt4OXl7Lj4ifxlfzrh5LVfW/T/f5zXv8AAAD//wMAUEsDBBQABgAIAAAA&#10;IQB3j2Zq4QAAAA4BAAAPAAAAZHJzL2Rvd25yZXYueG1sTI8xT8MwEIV3JP6DdUhs1A5qSkjjVIiq&#10;EgMLhYXNjY8kEJ8j20nDv+eYYDnp9N69e1+1W9wgZgyx96QhWykQSI23PbUa3l4PNwWImAxZM3hC&#10;Dd8YYVdfXlSmtP5MLzgfUys4hGJpNHQpjaWUsenQmbjyIxJrHz44k3gNrbTBnDncDfJWqY10pif+&#10;0JkRHztsvo6T0+BxblQa9iF3cjxM8f356VMVWl9fLfstj4ctiIRL+ruAXwbuDzUXO/mJbBSDhrzI&#10;79nKQrYBwYa8uGPCk4Z1tgZZV/I/Rv0DAAD//wMAUEsBAi0AFAAGAAgAAAAhALaDOJL+AAAA4QEA&#10;ABMAAAAAAAAAAAAAAAAAAAAAAFtDb250ZW50X1R5cGVzXS54bWxQSwECLQAUAAYACAAAACEAOP0h&#10;/9YAAACUAQAACwAAAAAAAAAAAAAAAAAvAQAAX3JlbHMvLnJlbHNQSwECLQAUAAYACAAAACEAC5gz&#10;BQ4CAAAWBAAADgAAAAAAAAAAAAAAAAAuAgAAZHJzL2Uyb0RvYy54bWxQSwECLQAUAAYACAAAACEA&#10;d49mauEAAAAOAQAADwAAAAAAAAAAAAAAAABoBAAAZHJzL2Rvd25yZXYueG1sUEsFBgAAAAAEAAQA&#10;8wAAAHYFA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791360" behindDoc="0" locked="0" layoutInCell="1" allowOverlap="1" wp14:anchorId="7BF51E97" wp14:editId="05A37BBF">
                <wp:simplePos x="0" y="0"/>
                <wp:positionH relativeFrom="column">
                  <wp:posOffset>1511300</wp:posOffset>
                </wp:positionH>
                <wp:positionV relativeFrom="paragraph">
                  <wp:posOffset>75565</wp:posOffset>
                </wp:positionV>
                <wp:extent cx="2222500" cy="0"/>
                <wp:effectExtent l="38100" t="38100" r="63500" b="95250"/>
                <wp:wrapNone/>
                <wp:docPr id="62" name="Straight Connector 62"/>
                <wp:cNvGraphicFramePr/>
                <a:graphic xmlns:a="http://schemas.openxmlformats.org/drawingml/2006/main">
                  <a:graphicData uri="http://schemas.microsoft.com/office/word/2010/wordprocessingShape">
                    <wps:wsp>
                      <wps:cNvCnPr/>
                      <wps:spPr>
                        <a:xfrm>
                          <a:off x="0" y="0"/>
                          <a:ext cx="22225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2E239050" id="Straight Connector 62"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119pt,5.95pt" to="294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a2jCAIAABIEAAAOAAAAZHJzL2Uyb0RvYy54bWysU8Fu2zAMvQ/YPwi6L06ztSiMOD0k6C7D&#10;FiwtdmYk2RYgiwKlxMnfj5LTLNtuw3yQRZF8eo+klk+nwYmjoWjRN/JuNpfCeIXa+q6Rry/PHx6l&#10;iAm8BofeNPJsonxavX+3HENtFtij04YEg/hYj6GRfUqhrqqoejNAnGEwnp0t0gCJTeoqTTAy+uCq&#10;xXz+UI1IOhAqEyOfbianXBX8tjUqfWvbaJJwjWRuqaxU1n1eq9US6o4g9FZdaMA/sBjAer70CrWB&#10;BOJA9i+owSrCiG2aKRwqbFurTNHAau7mf6jZ9RBM0cLFieFapvj/YNXX45aE1Y18WEjhYeAe7RKB&#10;7fok1ug9VxBJsJMrNYZYc8Lab+lixbClLPvU0pD/LEicSnXP1+qaUxKKDxf83c+5CerNV/1KDBTT&#10;Z4ODyJtGOuuzcKjh+CUmvoxD30Lyscdn61xpnvNiZPD7TwUaeIZaB4lvGQKrir6TAlzHw6kSFciI&#10;zuqcnoHiOa4diSPwfPBYaRxfmK8UDmJiB4soX1bPFH5LzXw2EPspubguYc5naFPGj+lnAw/J0K7X&#10;o9i7A30HpsaEM2Vts2Ce5cngK7OUYhGmHzb1ZQxyOQth6vZXxiVuOgcXepiofHzM2RfGU3hhf+VQ&#10;rBt6VW7s1Mq826M+lw6Xcx68En95JHmyb23e3z7l1U8AAAD//wMAUEsDBBQABgAIAAAAIQBvdJEE&#10;3gAAAA4BAAAPAAAAZHJzL2Rvd25yZXYueG1sTE89T8MwEN2R+A/WIbFRu0VFIY1TIapKDCwUFjY3&#10;PpKAfY5sJw3/nqsYYDnp3rt7H9V29k5MGFMfSMNyoUAgNcH21Gp4e93fFCBSNmSNC4QavjHBtr68&#10;qExpw4lecDrkVrAIpdJo6HIeSilT06E3aREGJOY+QvQm8xpbaaM5sbh3cqXUnfSmJ3bozICPHTZf&#10;h9FrCDg1KrtdXHs57Mf0/vz0qQqtr6/m3YbHwwZExjn/fcC5A+eHmoMdw0g2CadhdVtwoczE8h4E&#10;H6yLM3D8BWRdyf816h8AAAD//wMAUEsBAi0AFAAGAAgAAAAhALaDOJL+AAAA4QEAABMAAAAAAAAA&#10;AAAAAAAAAAAAAFtDb250ZW50X1R5cGVzXS54bWxQSwECLQAUAAYACAAAACEAOP0h/9YAAACUAQAA&#10;CwAAAAAAAAAAAAAAAAAvAQAAX3JlbHMvLnJlbHNQSwECLQAUAAYACAAAACEAtxGtowgCAAASBAAA&#10;DgAAAAAAAAAAAAAAAAAuAgAAZHJzL2Uyb0RvYy54bWxQSwECLQAUAAYACAAAACEAb3SRBN4AAAAO&#10;AQAADwAAAAAAAAAAAAAAAABiBAAAZHJzL2Rvd25yZXYueG1sUEsFBgAAAAAEAAQA8wAAAG0FAAAA&#10;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793408" behindDoc="0" locked="0" layoutInCell="1" allowOverlap="1" wp14:anchorId="6BCF0FA6" wp14:editId="0198352A">
                <wp:simplePos x="0" y="0"/>
                <wp:positionH relativeFrom="column">
                  <wp:posOffset>3733800</wp:posOffset>
                </wp:positionH>
                <wp:positionV relativeFrom="paragraph">
                  <wp:posOffset>97790</wp:posOffset>
                </wp:positionV>
                <wp:extent cx="0" cy="259080"/>
                <wp:effectExtent l="0" t="0" r="19050" b="26670"/>
                <wp:wrapNone/>
                <wp:docPr id="133" name="Straight Connector 133"/>
                <wp:cNvGraphicFramePr/>
                <a:graphic xmlns:a="http://schemas.openxmlformats.org/drawingml/2006/main">
                  <a:graphicData uri="http://schemas.microsoft.com/office/word/2010/wordprocessingShape">
                    <wps:wsp>
                      <wps:cNvCnPr/>
                      <wps:spPr>
                        <a:xfrm>
                          <a:off x="0" y="0"/>
                          <a:ext cx="0" cy="25908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A7F9C35" id="Straight Connector 133" o:spid="_x0000_s1026" style="position:absolute;z-index:251793408;visibility:visible;mso-wrap-style:square;mso-wrap-distance-left:9pt;mso-wrap-distance-top:0;mso-wrap-distance-right:9pt;mso-wrap-distance-bottom:0;mso-position-horizontal:absolute;mso-position-horizontal-relative:text;mso-position-vertical:absolute;mso-position-vertical-relative:text" from="294pt,7.7pt" to="294pt,2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Fr1gEAAJkDAAAOAAAAZHJzL2Uyb0RvYy54bWysU9uO2jAQfa/Uf7D8XhLYUkFEWKkg+rJt&#10;kXb7AYPjJJZ8k8cl8PcdO1n20reqL85cPMdzzkw29xej2VkGVM7WfD4rOZNWuEbZrua/ng6fVpxh&#10;BNuAdlbW/CqR328/ftgMvpIL1zvdyMAIxGI1+Jr3MfqqKFD00gDOnJeWkq0LBiK5oSuaAAOhG10s&#10;yvJLMbjQ+OCERKTofkzybcZvWyniz7ZFGZmuOfUW8xnyeUpnsd1A1QXwvRJTG/APXRhQlh69Qe0h&#10;Avsd1F9QRong0LVxJpwpXNsqITMHYjMv37F57MHLzIXEQX+TCf8frPhxPgamGprd3R1nFgwN6TEG&#10;UF0f2c5ZSxK6wFKWtBo8VlSys8cweeiPIRG/tMGkL1Fil6zv9aavvEQmxqCg6GK5LldZ+uKlzgeM&#10;36QzLBk118om5lDB+QEjvUVXn6+ksHUHpXWenrZsqPl6uVhyJoB2qNUQyTSeWKHtOAPd0XKKGDIi&#10;Oq2aVJ1wMHSnnQ7sDLQgnw+r+df9eKmHRo7R9bIsp0VBiN9dM4bn5XOcWptgcptv8FPPe8B+rMmp&#10;pCOVaJvel3lHJ4pJ3VHPZJ1cc80yF8mj+eeyaVfTgr32yX79R23/AAAA//8DAFBLAwQUAAYACAAA&#10;ACEAbYuaF+EAAAAOAQAADwAAAGRycy9kb3ducmV2LnhtbExPTU/DMAy9I/EfIiNxYykTHVXXdIKh&#10;TVyQxoZ2zhrTFBqnarKt9NdjxAEulu1nv49iMbhWnLAPjScFt5MEBFLlTUO1grfd6iYDEaImo1tP&#10;qOALAyzKy4tC58af6RVP21gLJqGQawU2xi6XMlQWnQ4T3yEx9u57pyOPfS1Nr89M7lo5TZKZdLoh&#10;VrC6w6XF6nN7dApGky03z3Y9vjzu78e0DrvVev+h1PXV8DTn8jAHEXGIfx/wk4H9Q8nGDv5IJohW&#10;QZplHCgykN6B4IPfxYGb2RRkWcj/McpvAAAA//8DAFBLAQItABQABgAIAAAAIQC2gziS/gAAAOEB&#10;AAATAAAAAAAAAAAAAAAAAAAAAABbQ29udGVudF9UeXBlc10ueG1sUEsBAi0AFAAGAAgAAAAhADj9&#10;If/WAAAAlAEAAAsAAAAAAAAAAAAAAAAALwEAAF9yZWxzLy5yZWxzUEsBAi0AFAAGAAgAAAAhAI1s&#10;4WvWAQAAmQMAAA4AAAAAAAAAAAAAAAAALgIAAGRycy9lMm9Eb2MueG1sUEsBAi0AFAAGAAgAAAAh&#10;AG2LmhfhAAAADgEAAA8AAAAAAAAAAAAAAAAAMAQAAGRycy9kb3ducmV2LnhtbFBLBQYAAAAABAAE&#10;APMAAAA+BQAAAAA=&#10;" strokecolor="#4a7ebb"/>
            </w:pict>
          </mc:Fallback>
        </mc:AlternateContent>
      </w:r>
      <w:r w:rsidRPr="0029422B">
        <w:rPr>
          <w:rFonts w:ascii="Arial" w:hAnsi="Arial" w:cs="Arial"/>
          <w:noProof/>
          <w:lang w:eastAsia="en-GB"/>
        </w:rPr>
        <mc:AlternateContent>
          <mc:Choice Requires="wps">
            <w:drawing>
              <wp:anchor distT="0" distB="0" distL="114300" distR="114300" simplePos="0" relativeHeight="251792384" behindDoc="0" locked="0" layoutInCell="1" allowOverlap="1" wp14:anchorId="473C486D" wp14:editId="6EB351F7">
                <wp:simplePos x="0" y="0"/>
                <wp:positionH relativeFrom="column">
                  <wp:posOffset>1511300</wp:posOffset>
                </wp:positionH>
                <wp:positionV relativeFrom="paragraph">
                  <wp:posOffset>98425</wp:posOffset>
                </wp:positionV>
                <wp:extent cx="0" cy="259080"/>
                <wp:effectExtent l="0" t="0" r="19050" b="26670"/>
                <wp:wrapNone/>
                <wp:docPr id="132" name="Straight Connector 132"/>
                <wp:cNvGraphicFramePr/>
                <a:graphic xmlns:a="http://schemas.openxmlformats.org/drawingml/2006/main">
                  <a:graphicData uri="http://schemas.microsoft.com/office/word/2010/wordprocessingShape">
                    <wps:wsp>
                      <wps:cNvCnPr/>
                      <wps:spPr>
                        <a:xfrm>
                          <a:off x="0" y="0"/>
                          <a:ext cx="0" cy="2590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73DD1AF" id="Straight Connector 132"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119pt,7.75pt" to="119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Gn3gEAAKwDAAAOAAAAZHJzL2Uyb0RvYy54bWysU8tu2zAQvBfoPxC815JduIgFyznYSC99&#10;GEjyARs+JAJ8gcta9t93STlu2t6K+kBzd7nDneFoe392lp1UQhN8z5eLljPlRZDGDz1/fnr4cMcZ&#10;ZvASbPCq5xeF/H73/t12ip1ahTFYqRIjEI/dFHs+5hy7pkExKge4CFF5KuqQHGQK09DIBBOhO9us&#10;2vZTM4UkYwpCIVL2MBf5ruJrrUT+rjWqzGzPabZc11TXl7I2uy10Q4I4GnEdA/5hCgfG06U3qANk&#10;YD+S+QvKGZECBp0XIrgmaG2EqhyIzbL9g83jCFFVLiQOxptM+P9gxbfTMTEj6e0+rjjz4OiRHnMC&#10;M4yZ7YP3JGFIrFRJqyliRy17f0zXCOMxFeJnnVz5J0rsXPW93PRV58zEnBSUXa037V2VvvnVFxPm&#10;zyo4VjY9t8YX5tDB6QtmuouOvh4paR8ejLX19axnU88369WaMwHkIW0h09ZFYoV+4AzsQOYUOVVE&#10;DNbI0l1w8IJ7m9gJyB9kKxmmJ5qWMwuYqUAU6m9uHEGq+ehmTenZPAj5a5Bzetm+5mncGbpO/tuV&#10;hcYBcJxbaqkgUYf1ZSRVbXtlXQSfJS67lyAvVfmmRGSJ2na1b/Hc25j2bz+y3U8AAAD//wMAUEsD&#10;BBQABgAIAAAAIQBxDqW54QAAAA4BAAAPAAAAZHJzL2Rvd25yZXYueG1sTI8xT8NADIV3JP7DyUgs&#10;Fb2QKFWV5lIhSjYWCojVTdwkas6X5q5t4NdjxACLJfvZz+/L15Pt1ZlG3zk2cD+PQBFXru64MfD2&#10;Wt4tQfmAXGPvmAx8kod1cX2VY1a7C7/QeRsaJSbsMzTQhjBkWvuqJYt+7gZi0fZutBikHRtdj3gR&#10;c9vrOIoW2mLH8qHFgR5bqg7bkzXgy3c6ll+zahZ9JI2j+Lh5fkJjbm+mzUrKwwpUoCn8XcAPg+SH&#10;QoLt3Ilrr3oDcbIUoCBCmoKShd/BzkC6SEAXuf6PUXwDAAD//wMAUEsBAi0AFAAGAAgAAAAhALaD&#10;OJL+AAAA4QEAABMAAAAAAAAAAAAAAAAAAAAAAFtDb250ZW50X1R5cGVzXS54bWxQSwECLQAUAAYA&#10;CAAAACEAOP0h/9YAAACUAQAACwAAAAAAAAAAAAAAAAAvAQAAX3JlbHMvLnJlbHNQSwECLQAUAAYA&#10;CAAAACEATa8Rp94BAACsAwAADgAAAAAAAAAAAAAAAAAuAgAAZHJzL2Uyb0RvYy54bWxQSwECLQAU&#10;AAYACAAAACEAcQ6lueEAAAAOAQAADwAAAAAAAAAAAAAAAAA4BAAAZHJzL2Rvd25yZXYueG1sUEsF&#10;BgAAAAAEAAQA8wAAAEYFAAAAAA==&#10;"/>
            </w:pict>
          </mc:Fallback>
        </mc:AlternateContent>
      </w:r>
    </w:p>
    <w:p w14:paraId="2C884B10" w14:textId="2FB50B49" w:rsidR="006047C7" w:rsidRPr="0029422B" w:rsidRDefault="00C65E3F"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787264" behindDoc="0" locked="0" layoutInCell="1" allowOverlap="1" wp14:anchorId="3190D547" wp14:editId="02C14E77">
                <wp:simplePos x="0" y="0"/>
                <wp:positionH relativeFrom="column">
                  <wp:posOffset>7259955</wp:posOffset>
                </wp:positionH>
                <wp:positionV relativeFrom="paragraph">
                  <wp:posOffset>95250</wp:posOffset>
                </wp:positionV>
                <wp:extent cx="1891665" cy="539750"/>
                <wp:effectExtent l="0" t="0" r="13335" b="12700"/>
                <wp:wrapNone/>
                <wp:docPr id="75" name="Text Box 75"/>
                <wp:cNvGraphicFramePr/>
                <a:graphic xmlns:a="http://schemas.openxmlformats.org/drawingml/2006/main">
                  <a:graphicData uri="http://schemas.microsoft.com/office/word/2010/wordprocessingShape">
                    <wps:wsp>
                      <wps:cNvSpPr txBox="1"/>
                      <wps:spPr>
                        <a:xfrm>
                          <a:off x="0" y="0"/>
                          <a:ext cx="1891665" cy="539750"/>
                        </a:xfrm>
                        <a:prstGeom prst="rect">
                          <a:avLst/>
                        </a:prstGeom>
                        <a:solidFill>
                          <a:sysClr val="window" lastClr="FFFFFF"/>
                        </a:solidFill>
                        <a:ln w="25400" cap="flat" cmpd="sng" algn="ctr">
                          <a:solidFill>
                            <a:sysClr val="windowText" lastClr="000000"/>
                          </a:solidFill>
                          <a:prstDash val="solid"/>
                        </a:ln>
                        <a:effectLst/>
                      </wps:spPr>
                      <wps:txbx>
                        <w:txbxContent>
                          <w:p w14:paraId="2663A198" w14:textId="77777777" w:rsidR="006047C7" w:rsidRDefault="006047C7" w:rsidP="006047C7">
                            <w:pPr>
                              <w:rPr>
                                <w:rFonts w:ascii="Arial Narrow" w:hAnsi="Arial Narrow"/>
                                <w:b/>
                                <w:sz w:val="18"/>
                              </w:rPr>
                            </w:pPr>
                            <w:r>
                              <w:rPr>
                                <w:rFonts w:ascii="Arial Narrow" w:hAnsi="Arial Narrow"/>
                                <w:b/>
                                <w:sz w:val="18"/>
                              </w:rPr>
                              <w:t>EENHEID: MEDIAVERHOUDINGE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type w14:anchorId="3190D547" id="_x0000_t202" coordsize="21600,21600" o:spt="202" path="m,l,21600r21600,l21600,xe">
                <v:stroke joinstyle="miter"/>
                <v:path gradientshapeok="t" o:connecttype="rect"/>
              </v:shapetype>
              <v:shape id="Text Box 75" o:spid="_x0000_s1108" type="#_x0000_t202" style="position:absolute;margin-left:571.65pt;margin-top:7.5pt;width:148.95pt;height:42.5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dA5WAIAALkEAAAOAAAAZHJzL2Uyb0RvYy54bWysVE1vGjEQvVfqf7B8bxYo5AOxRDQRVaWo&#10;iZRUPRuvza7k9bi2YZf++j4bQkiTU9U9mBnPeGbemxlm131r2Fb50JAt+fBswJmykqrGrkv+42n5&#10;6ZKzEIWthCGrSr5TgV/PP36YdW6qRlSTqZRnCGLDtHMlr2N006IIslatCGfklIVRk29FhOrXReVF&#10;h+itKUaDwXnRka+cJ6lCwO3t3sjnOb7WSsZ7rYOKzJQctcV8+nyu0lnMZ2K69sLVjTyUIf6hilY0&#10;FkmPoW5FFGzjmzeh2kZ6CqTjmaS2IK0bqTIGoBkO/kLzWAunMhaQE9yRpvD/wsrv20f34Fnsv1CP&#10;BiZCOhemAZcJT699m35RKYMdFO6OtKk+MpkeXV4Nz88nnEnYJp+vLiaZ1+LltfMhflXUsiSU3KMt&#10;mS2xvQsRGeH67JKSBTJNtWyMycou3BjPtgIdROMr6jgzIkRclnyZv1Q0Qrx6ZizrSj6ajAeoWQqM&#10;ljYiQmxdVfJg15wJs8bMyuhzLa9ehzdJn4D2JPEgf+8lTkBuRaj3FeeoBzdjEx6Vp/KA+4XqJMV+&#10;1bMG5Y0vnvuwomqH9njaT25wctkgwR0IeBAeowp0WL94j0MbAmQ6SJzV5H+/d5/8MUGwctZh9EHH&#10;r43wCvC+WczW1XA8TruSlfHkYgTFn1pWpxa7aW8IvRli0Z3MYvKP5lnUntqf2NJFygqTsBK5Sw46&#10;9+JN3C8ktlyqxSI7YTuciHf20ckUOhFnabGJpJs8MImuPTdofVKwH3kIDrucFvBUz14v/zjzPwAA&#10;AP//AwBQSwMEFAAGAAgAAAAhAOyqXCPeAAAADAEAAA8AAABkcnMvZG93bnJldi54bWxMj8FOwzAQ&#10;RO9I/IO1SNyonSatqhCnKkjcOEDpAW7beIkjYjvEThv+nu0JbjPap9mZaju7XpxojF3wGrKFAkG+&#10;CabzrYbD29PdBkRM6A32wZOGH4qwra+vKixNOPtXOu1TKzjExxI12JSGUsrYWHIYF2Egz7fPMDpM&#10;bMdWmhHPHO56uVRqLR12nj9YHOjRUvO1n5yGbtp8ZEVmVy/57vD+sH5Gqehb69ubeXcPItGc/mC4&#10;1OfqUHOnY5i8iaJnnxV5ziyrFY+6EEWRLUEcWSmlQNaV/D+i/gUAAP//AwBQSwECLQAUAAYACAAA&#10;ACEAtoM4kv4AAADhAQAAEwAAAAAAAAAAAAAAAAAAAAAAW0NvbnRlbnRfVHlwZXNdLnhtbFBLAQIt&#10;ABQABgAIAAAAIQA4/SH/1gAAAJQBAAALAAAAAAAAAAAAAAAAAC8BAABfcmVscy8ucmVsc1BLAQIt&#10;ABQABgAIAAAAIQAdgdA5WAIAALkEAAAOAAAAAAAAAAAAAAAAAC4CAABkcnMvZTJvRG9jLnhtbFBL&#10;AQItABQABgAIAAAAIQDsqlwj3gAAAAwBAAAPAAAAAAAAAAAAAAAAALIEAABkcnMvZG93bnJldi54&#10;bWxQSwUGAAAAAAQABADzAAAAvQUAAAAA&#10;" fillcolor="window" strokecolor="windowText" strokeweight="2pt">
                <v:textbox>
                  <w:txbxContent>
                    <w:p w14:paraId="2663A198" w14:textId="77777777" w:rsidR="006047C7" w:rsidRDefault="006047C7" w:rsidP="006047C7">
                      <w:pPr>
                        <w:rPr>
                          <w:rFonts w:ascii="Arial Narrow" w:hAnsi="Arial Narrow"/>
                          <w:b/>
                          <w:sz w:val="18"/>
                        </w:rPr>
                      </w:pPr>
                      <w:r>
                        <w:rPr>
                          <w:rFonts w:ascii="Arial Narrow" w:hAnsi="Arial Narrow"/>
                          <w:b/>
                          <w:sz w:val="18"/>
                        </w:rPr>
                        <w:t>EENHEID: MEDIAVERHOUDINGE</w:t>
                      </w:r>
                    </w:p>
                  </w:txbxContent>
                </v:textbox>
              </v:shape>
            </w:pict>
          </mc:Fallback>
        </mc:AlternateContent>
      </w:r>
      <w:r w:rsidRPr="0029422B">
        <w:rPr>
          <w:rFonts w:ascii="Arial" w:hAnsi="Arial" w:cs="Arial"/>
          <w:noProof/>
          <w:lang w:eastAsia="en-GB"/>
        </w:rPr>
        <mc:AlternateContent>
          <mc:Choice Requires="wps">
            <w:drawing>
              <wp:anchor distT="0" distB="0" distL="114300" distR="114300" simplePos="0" relativeHeight="251788288" behindDoc="0" locked="0" layoutInCell="1" allowOverlap="1" wp14:anchorId="64A59B12" wp14:editId="6208E231">
                <wp:simplePos x="0" y="0"/>
                <wp:positionH relativeFrom="column">
                  <wp:posOffset>2713355</wp:posOffset>
                </wp:positionH>
                <wp:positionV relativeFrom="paragraph">
                  <wp:posOffset>95250</wp:posOffset>
                </wp:positionV>
                <wp:extent cx="1842770" cy="558800"/>
                <wp:effectExtent l="0" t="0" r="24130" b="12700"/>
                <wp:wrapNone/>
                <wp:docPr id="80" name="Text Box 80"/>
                <wp:cNvGraphicFramePr/>
                <a:graphic xmlns:a="http://schemas.openxmlformats.org/drawingml/2006/main">
                  <a:graphicData uri="http://schemas.microsoft.com/office/word/2010/wordprocessingShape">
                    <wps:wsp>
                      <wps:cNvSpPr txBox="1"/>
                      <wps:spPr>
                        <a:xfrm>
                          <a:off x="0" y="0"/>
                          <a:ext cx="1842770" cy="558800"/>
                        </a:xfrm>
                        <a:prstGeom prst="rect">
                          <a:avLst/>
                        </a:prstGeom>
                        <a:solidFill>
                          <a:sysClr val="window" lastClr="FFFFFF"/>
                        </a:solidFill>
                        <a:ln w="25400" cap="flat" cmpd="sng" algn="ctr">
                          <a:solidFill>
                            <a:sysClr val="windowText" lastClr="000000"/>
                          </a:solidFill>
                          <a:prstDash val="solid"/>
                        </a:ln>
                        <a:effectLst/>
                      </wps:spPr>
                      <wps:txbx>
                        <w:txbxContent>
                          <w:p w14:paraId="6A46D17D" w14:textId="77777777" w:rsidR="006047C7" w:rsidRDefault="006047C7" w:rsidP="006047C7">
                            <w:pPr>
                              <w:rPr>
                                <w:rFonts w:ascii="Arial Narrow" w:hAnsi="Arial Narrow"/>
                                <w:b/>
                                <w:sz w:val="16"/>
                              </w:rPr>
                            </w:pPr>
                            <w:r>
                              <w:rPr>
                                <w:rFonts w:ascii="Arial Narrow" w:hAnsi="Arial Narrow"/>
                                <w:b/>
                                <w:sz w:val="16"/>
                              </w:rPr>
                              <w:t>EENHEID: ONDERRIG EN BEWUSTHEID</w:t>
                            </w:r>
                          </w:p>
                          <w:p w14:paraId="4FFBA350" w14:textId="77777777" w:rsidR="006047C7" w:rsidRDefault="006047C7" w:rsidP="006047C7">
                            <w:pPr>
                              <w:rPr>
                                <w:sz w:val="16"/>
                              </w:rPr>
                            </w:pPr>
                          </w:p>
                          <w:p w14:paraId="03B50537" w14:textId="77777777" w:rsidR="006047C7" w:rsidRDefault="006047C7" w:rsidP="006047C7">
                            <w:pPr>
                              <w:rPr>
                                <w:sz w:val="16"/>
                              </w:rPr>
                            </w:pPr>
                          </w:p>
                          <w:p w14:paraId="5295B797" w14:textId="0B7DFEB8" w:rsidR="006047C7" w:rsidRDefault="006047C7" w:rsidP="006047C7">
                            <w:pPr>
                              <w:rPr>
                                <w:sz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4A59B12" id="Text Box 80" o:spid="_x0000_s1109" type="#_x0000_t202" style="position:absolute;margin-left:213.65pt;margin-top:7.5pt;width:145.1pt;height:44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95UVQIAALkEAAAOAAAAZHJzL2Uyb0RvYy54bWysVFFvGjEMfp+0/xDlfT1AsFLUo2JUTJOq&#10;tVI77TnkEu6kXJwlgTv26/cl0ELXPk27h2DHju3vs831Td8atlM+NGRLPrwYcKaspKqxm5L/eFp9&#10;mnIWorCVMGRVyfcq8Jv5xw/XnZupEdVkKuUZgtgw61zJ6xjdrCiCrFUrwgU5ZWHU5FsRofpNUXnR&#10;IXpritFg8LnoyFfOk1Qh4Pb2YOTzHF9rJeO91kFFZkqO2mI+fT7X6Szm12K28cLVjTyWIf6hilY0&#10;FklfQt2KKNjWN29CtY30FEjHC0ltQVo3UmUMQDMc/IXmsRZOZSwgJ7gXmsL/Cyu/7x7dg2ex/0I9&#10;GpgI6VyYBVwmPL32bfpFpQx2ULh/oU31kcn0aDoeXV7CJGGbTKbTQea1OL12PsSvilqWhJJ7tCWz&#10;JXZ3ISIjXJ9dUrJApqlWjTFZ2Yel8Wwn0EE0vqKOMyNCxGXJV/lLRSPEq2fGsq7ko8kYxTApMFra&#10;iAixdVXJg91wJswGMyujz7W8eh3eJH0C2rPEg/y9lzgBuRWhPlScox7djE14VJ7KI+4T1UmK/bpn&#10;DcobT5/7sKZqj/Z4OkxucHLVIMEdCHgQHqMKdFi/eI9DGwJkOkqc1eR/v3ef/DFBsHLWYfRBx6+t&#10;8ArwvlnM1tVwPEbYmJXx5HIExZ9b1ucWu22XhN4MsehOZjH5R/Msak/tT2zpImWFSViJ3CUHnQdx&#10;GQ8LiS2XarHITtgOJ+KdfXQyhU7EWVpsI+kmD0yi68ANWp8U7EceguMupwU817PX6R9n/gcAAP//&#10;AwBQSwMEFAAGAAgAAAAhAO/krbfeAAAACgEAAA8AAABkcnMvZG93bnJldi54bWxMj8FOwzAQRO9I&#10;/IO1SNyonaZpqhCnKkjcOEDpAW7bZIkjYjvEThv+nuVEjzvzNDtTbmfbixONofNOQ7JQIMjVvulc&#10;q+Hw9nS3AREiugZ770jDDwXYVtdXJRaNP7tXOu1jKzjEhQI1mBiHQspQG7IYFn4gx96nHy1GPsdW&#10;NiOeOdz2cqnUWlrsHH8wONCjofprP1kN3bT5SFaJyV7S3eH9Yf2MUtG31rc38+4eRKQ5/sPwV5+r&#10;Q8Wdjn5yTRC9htUyTxllI+NNDORJnoE4sqBSBbIq5eWE6hcAAP//AwBQSwECLQAUAAYACAAAACEA&#10;toM4kv4AAADhAQAAEwAAAAAAAAAAAAAAAAAAAAAAW0NvbnRlbnRfVHlwZXNdLnhtbFBLAQItABQA&#10;BgAIAAAAIQA4/SH/1gAAAJQBAAALAAAAAAAAAAAAAAAAAC8BAABfcmVscy8ucmVsc1BLAQItABQA&#10;BgAIAAAAIQC6B95UVQIAALkEAAAOAAAAAAAAAAAAAAAAAC4CAABkcnMvZTJvRG9jLnhtbFBLAQIt&#10;ABQABgAIAAAAIQDv5K233gAAAAoBAAAPAAAAAAAAAAAAAAAAAK8EAABkcnMvZG93bnJldi54bWxQ&#10;SwUGAAAAAAQABADzAAAAugUAAAAA&#10;" fillcolor="window" strokecolor="windowText" strokeweight="2pt">
                <v:textbox>
                  <w:txbxContent>
                    <w:p w14:paraId="6A46D17D" w14:textId="77777777" w:rsidR="006047C7" w:rsidRDefault="006047C7" w:rsidP="006047C7">
                      <w:pPr>
                        <w:rPr>
                          <w:rFonts w:ascii="Arial Narrow" w:hAnsi="Arial Narrow"/>
                          <w:b/>
                          <w:sz w:val="16"/>
                        </w:rPr>
                      </w:pPr>
                      <w:r>
                        <w:rPr>
                          <w:rFonts w:ascii="Arial Narrow" w:hAnsi="Arial Narrow"/>
                          <w:b/>
                          <w:sz w:val="16"/>
                        </w:rPr>
                        <w:t>EENHEID: ONDERRIG EN BEWUSTHEID</w:t>
                      </w:r>
                    </w:p>
                    <w:p w14:paraId="4FFBA350" w14:textId="77777777" w:rsidR="006047C7" w:rsidRDefault="006047C7" w:rsidP="006047C7">
                      <w:pPr>
                        <w:rPr>
                          <w:sz w:val="16"/>
                        </w:rPr>
                      </w:pPr>
                    </w:p>
                    <w:p w14:paraId="03B50537" w14:textId="77777777" w:rsidR="006047C7" w:rsidRDefault="006047C7" w:rsidP="006047C7">
                      <w:pPr>
                        <w:rPr>
                          <w:sz w:val="16"/>
                        </w:rPr>
                      </w:pPr>
                    </w:p>
                    <w:p w14:paraId="5295B797" w14:textId="0B7DFEB8" w:rsidR="006047C7" w:rsidRDefault="006047C7" w:rsidP="006047C7">
                      <w:pPr>
                        <w:rPr>
                          <w:sz w:val="16"/>
                        </w:rPr>
                      </w:pPr>
                    </w:p>
                  </w:txbxContent>
                </v:textbox>
              </v:shape>
            </w:pict>
          </mc:Fallback>
        </mc:AlternateContent>
      </w:r>
      <w:r w:rsidRPr="0029422B">
        <w:rPr>
          <w:rFonts w:ascii="Arial" w:hAnsi="Arial" w:cs="Arial"/>
          <w:noProof/>
          <w:lang w:eastAsia="en-GB"/>
        </w:rPr>
        <mc:AlternateContent>
          <mc:Choice Requires="wps">
            <w:drawing>
              <wp:anchor distT="0" distB="0" distL="114300" distR="114300" simplePos="0" relativeHeight="251789312" behindDoc="0" locked="0" layoutInCell="1" allowOverlap="1" wp14:anchorId="705C6A43" wp14:editId="6D9FA312">
                <wp:simplePos x="0" y="0"/>
                <wp:positionH relativeFrom="column">
                  <wp:posOffset>4929505</wp:posOffset>
                </wp:positionH>
                <wp:positionV relativeFrom="paragraph">
                  <wp:posOffset>95250</wp:posOffset>
                </wp:positionV>
                <wp:extent cx="1983105" cy="539750"/>
                <wp:effectExtent l="0" t="0" r="17145" b="12700"/>
                <wp:wrapNone/>
                <wp:docPr id="89" name="Text Box 89"/>
                <wp:cNvGraphicFramePr/>
                <a:graphic xmlns:a="http://schemas.openxmlformats.org/drawingml/2006/main">
                  <a:graphicData uri="http://schemas.microsoft.com/office/word/2010/wordprocessingShape">
                    <wps:wsp>
                      <wps:cNvSpPr txBox="1"/>
                      <wps:spPr>
                        <a:xfrm>
                          <a:off x="0" y="0"/>
                          <a:ext cx="1983105" cy="539750"/>
                        </a:xfrm>
                        <a:prstGeom prst="rect">
                          <a:avLst/>
                        </a:prstGeom>
                        <a:solidFill>
                          <a:sysClr val="window" lastClr="FFFFFF"/>
                        </a:solidFill>
                        <a:ln w="25400" cap="flat" cmpd="sng" algn="ctr">
                          <a:solidFill>
                            <a:sysClr val="windowText" lastClr="000000"/>
                          </a:solidFill>
                          <a:prstDash val="solid"/>
                        </a:ln>
                        <a:effectLst/>
                      </wps:spPr>
                      <wps:txbx>
                        <w:txbxContent>
                          <w:p w14:paraId="42F29EBD" w14:textId="77777777" w:rsidR="006047C7" w:rsidRDefault="006047C7" w:rsidP="006047C7">
                            <w:pPr>
                              <w:rPr>
                                <w:rFonts w:ascii="Arial Narrow" w:hAnsi="Arial Narrow"/>
                                <w:b/>
                                <w:sz w:val="18"/>
                              </w:rPr>
                            </w:pPr>
                            <w:r>
                              <w:rPr>
                                <w:rFonts w:ascii="Arial Narrow" w:hAnsi="Arial Narrow"/>
                                <w:b/>
                                <w:sz w:val="18"/>
                              </w:rPr>
                              <w:t>EENHEID: KOMMUNIKASIE</w:t>
                            </w:r>
                          </w:p>
                          <w:p w14:paraId="39CFCB67" w14:textId="77777777" w:rsidR="006047C7" w:rsidRDefault="006047C7" w:rsidP="006047C7">
                            <w:pPr>
                              <w:rPr>
                                <w:rFonts w:ascii="Arial Narrow" w:hAnsi="Arial Narrow"/>
                                <w:b/>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05C6A43" id="Text Box 89" o:spid="_x0000_s1110" type="#_x0000_t202" style="position:absolute;margin-left:388.15pt;margin-top:7.5pt;width:156.15pt;height:42.5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VFVwIAALkEAAAOAAAAZHJzL2Uyb0RvYy54bWysVFFv2jAQfp+0/2D5fU2gsBZEqBgV06Rq&#10;rUSnPRvHIZEcn2cbEvbr99nQlq59mpYHc+c739333R2zm77VbK+cb8gUfHCRc6aMpLIx24L/eFx9&#10;uubMB2FKocmogh+U5zfzjx9mnZ2qIdWkS+UYghg/7WzB6xDsNMu8rFUr/AVZZWCsyLUiQHXbrHSi&#10;Q/RWZ8M8/5x15ErrSCrvcXt7NPJ5il9VSob7qvIqMF1w1BbS6dK5iWc2n4np1glbN/JUhviHKlrR&#10;GCR9DnUrgmA717wJ1TbSkacqXEhqM6qqRqqEAWgG+V9o1rWwKmEBOd4+0+T/X1j5fb+2D46F/gv1&#10;aGAkpLN+6nEZ8fSVa+MvKmWwg8LDM22qD0zGR5Pry0E+5kzCNr6cXI0Tr9nLa+t8+KqoZVEouENb&#10;Eltif+cDMsL1ySUm86SbctVonZSDX2rH9gIdRONL6jjTwgdcFnyVvlg0Qrx6pg3rCj4cj3LULAVG&#10;q9IiQGxtWXBvtpwJvcXMyuBSLa9e+zdJH4H2LHGevvcSRyC3wtfHilPUk5s2EY9KU3nC/UJ1lEK/&#10;6VmD8kaTpz5sqDygPY6Ok+utXDVIcAcCHoTDqAId1i/c46g0ATKdJM5qcr/fu4/+mCBYOesw+qDj&#10;1044BXjfDGZrMhiN4q4kZTS+GkJx55bNucXs2iWhNwMsupVJjP5BP4mVo/YntnQRs8IkjETugoPO&#10;o7gMx4XElku1WCQnbIcV4c6srYyhI3GGFrtAVZMGJtJ15Aatjwr2Iw3BaZfjAp7ryevlH2f+BwAA&#10;//8DAFBLAwQUAAYACAAAACEA9nQ8B94AAAALAQAADwAAAGRycy9kb3ducmV2LnhtbEyPwU7DMBBE&#10;70j8g7VI3KgdStMojVMVJG4coPQAt228TSJiO8ROG/6ezQluO5qn2ZliO9lOnGkIrXcakoUCQa7y&#10;pnW1hsP7810GIkR0BjvvSMMPBdiW11cF5sZf3Bud97EWHOJCjhqaGPtcylA1ZDEsfE+OvZMfLEaW&#10;Qy3NgBcOt528VyqVFlvHHxrs6amh6ms/Wg3tmH0mD0mzel3uDh+P6QtKRd9a395Muw2ISFP8g2Gu&#10;z9Wh5E5HPzoTRKdhvU6XjLKx4k0zoLIsBXGcL6VAloX8v6H8BQAA//8DAFBLAQItABQABgAIAAAA&#10;IQC2gziS/gAAAOEBAAATAAAAAAAAAAAAAAAAAAAAAABbQ29udGVudF9UeXBlc10ueG1sUEsBAi0A&#10;FAAGAAgAAAAhADj9If/WAAAAlAEAAAsAAAAAAAAAAAAAAAAALwEAAF9yZWxzLy5yZWxzUEsBAi0A&#10;FAAGAAgAAAAhANZoBUVXAgAAuQQAAA4AAAAAAAAAAAAAAAAALgIAAGRycy9lMm9Eb2MueG1sUEsB&#10;Ai0AFAAGAAgAAAAhAPZ0PAfeAAAACwEAAA8AAAAAAAAAAAAAAAAAsQQAAGRycy9kb3ducmV2Lnht&#10;bFBLBQYAAAAABAAEAPMAAAC8BQAAAAA=&#10;" fillcolor="window" strokecolor="windowText" strokeweight="2pt">
                <v:textbox>
                  <w:txbxContent>
                    <w:p w14:paraId="42F29EBD" w14:textId="77777777" w:rsidR="006047C7" w:rsidRDefault="006047C7" w:rsidP="006047C7">
                      <w:pPr>
                        <w:rPr>
                          <w:rFonts w:ascii="Arial Narrow" w:hAnsi="Arial Narrow"/>
                          <w:b/>
                          <w:sz w:val="18"/>
                        </w:rPr>
                      </w:pPr>
                      <w:r>
                        <w:rPr>
                          <w:rFonts w:ascii="Arial Narrow" w:hAnsi="Arial Narrow"/>
                          <w:b/>
                          <w:sz w:val="18"/>
                        </w:rPr>
                        <w:t>EENHEID: KOMMUNIKASIE</w:t>
                      </w:r>
                    </w:p>
                    <w:p w14:paraId="39CFCB67" w14:textId="77777777" w:rsidR="006047C7" w:rsidRDefault="006047C7" w:rsidP="006047C7">
                      <w:pPr>
                        <w:rPr>
                          <w:rFonts w:ascii="Arial Narrow" w:hAnsi="Arial Narrow"/>
                          <w:b/>
                          <w:sz w:val="18"/>
                        </w:rPr>
                      </w:pPr>
                    </w:p>
                  </w:txbxContent>
                </v:textbox>
              </v:shape>
            </w:pict>
          </mc:Fallback>
        </mc:AlternateContent>
      </w:r>
      <w:r w:rsidRPr="0029422B">
        <w:rPr>
          <w:rFonts w:ascii="Arial" w:hAnsi="Arial" w:cs="Arial"/>
          <w:noProof/>
          <w:lang w:eastAsia="en-GB"/>
        </w:rPr>
        <mc:AlternateContent>
          <mc:Choice Requires="wps">
            <w:drawing>
              <wp:anchor distT="0" distB="0" distL="114300" distR="114300" simplePos="0" relativeHeight="251786240" behindDoc="0" locked="0" layoutInCell="1" allowOverlap="1" wp14:anchorId="2DFDCF06" wp14:editId="6548A9AB">
                <wp:simplePos x="0" y="0"/>
                <wp:positionH relativeFrom="column">
                  <wp:posOffset>325755</wp:posOffset>
                </wp:positionH>
                <wp:positionV relativeFrom="paragraph">
                  <wp:posOffset>95250</wp:posOffset>
                </wp:positionV>
                <wp:extent cx="1983105" cy="565150"/>
                <wp:effectExtent l="0" t="0" r="17145" b="25400"/>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565150"/>
                        </a:xfrm>
                        <a:prstGeom prst="rect">
                          <a:avLst/>
                        </a:prstGeom>
                        <a:solidFill>
                          <a:sysClr val="window" lastClr="FFFFFF"/>
                        </a:solidFill>
                        <a:ln w="25400" cap="flat" cmpd="sng" algn="ctr">
                          <a:solidFill>
                            <a:sysClr val="windowText" lastClr="000000"/>
                          </a:solidFill>
                          <a:prstDash val="solid"/>
                        </a:ln>
                        <a:effectLst/>
                      </wps:spPr>
                      <wps:txbx>
                        <w:txbxContent>
                          <w:p w14:paraId="767A3F46" w14:textId="77777777" w:rsidR="006047C7" w:rsidRDefault="006047C7" w:rsidP="006047C7">
                            <w:pPr>
                              <w:rPr>
                                <w:rFonts w:ascii="Arial Narrow" w:hAnsi="Arial Narrow"/>
                                <w:b/>
                                <w:sz w:val="16"/>
                              </w:rPr>
                            </w:pPr>
                            <w:r>
                              <w:rPr>
                                <w:rFonts w:ascii="Arial Narrow" w:hAnsi="Arial Narrow"/>
                                <w:b/>
                                <w:sz w:val="16"/>
                              </w:rPr>
                              <w:t>EENHEID: BESTUUR VAN BELANGHEBBENDES</w:t>
                            </w:r>
                          </w:p>
                          <w:p w14:paraId="0764D26C" w14:textId="77777777" w:rsidR="006047C7" w:rsidRDefault="006047C7" w:rsidP="006047C7">
                            <w:pPr>
                              <w:rPr>
                                <w:sz w:val="18"/>
                              </w:rPr>
                            </w:pPr>
                          </w:p>
                          <w:p w14:paraId="41E92CB6" w14:textId="77777777" w:rsidR="006047C7" w:rsidRDefault="006047C7" w:rsidP="006047C7">
                            <w:pPr>
                              <w:rPr>
                                <w:sz w:val="18"/>
                              </w:rPr>
                            </w:pPr>
                          </w:p>
                          <w:p w14:paraId="296513CA" w14:textId="77777777" w:rsidR="006047C7" w:rsidRDefault="006047C7" w:rsidP="006047C7">
                            <w:pPr>
                              <w:rPr>
                                <w:sz w:val="18"/>
                              </w:rPr>
                            </w:pP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DFDCF06" id="Text Box 2" o:spid="_x0000_s1111" type="#_x0000_t202" style="position:absolute;margin-left:25.65pt;margin-top:7.5pt;width:156.15pt;height:44.5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VGvLwIAAGUEAAAOAAAAZHJzL2Uyb0RvYy54bWysVNtu2zAMfR+wfxD0vtjOkq414hRdggwD&#10;ugvQ7gMYWb5gsqhJauzs60fJThp0wx6G+UEQRemQh4f06nboFDtI61rUBc9mKWdSCyxbXRf82+Pu&#10;zTVnzoMuQaGWBT9Kx2/Xr1+tepPLOTaoSmkZgWiX96bgjfcmTxInGtmBm6GRmpwV2g48mbZOSgs9&#10;oXcqmafpVdKjLY1FIZ2j0+3o5OuIX1VS+C9V5aRnquCUm4+rjes+rMl6BXltwTStmNKAf8iig1ZT&#10;0DPUFjywJ9v+BtW1wqLDys8EdglWVStk5EBssvQFm4cGjIxcqDjOnMvk/h+s+Hx4MF8t88N7HEjA&#10;SMKZexTfHdO4aUDX8s5a7BsJJQXOQsmS3rh8ehpK7XIXQPb9JyxJZHjyGIGGynahKsSTEToJcDwX&#10;XQ6eiRDy5vptli45E+RbXi2zZVQlgfz02ljnP0jsWNgU3JKoER0O986HbCA/XQnBHKq23LVKRePo&#10;NsqyA5D+1DYl9pwpcJ4OC76LXyT04pnSrC/4fLlIKWcB1JiVAk/bzpQFd7rmDFRNHS+8HUv296CP&#10;xPYicBq/PwUORLbgmjHjSGW6pnTgI2NPT7xPhR8l8MN+YC2lNxYwOPdYHkkXi2Pf05zSpkH7k7Oe&#10;ep6Y/HgCKymzj5q0vckWizAk0Vgs383JsJee/aUHtCCoghOxcbvxcbBCmhrvqAeqNsrznMnUOdTL&#10;UbVp7sKwXNrx1vPfYf0LAAD//wMAUEsDBBQABgAIAAAAIQAlPSgo3QAAAAkBAAAPAAAAZHJzL2Rv&#10;d25yZXYueG1sTI/BTsMwEETvSPyDtUjcqB3SRFWIUxUkbhyg9AA3N17iiHgdYqcNf89yguPOjGbf&#10;1NvFD+KEU+wDachWCgRSG2xPnYbD6+PNBkRMhqwZAqGGb4ywbS4valPZcKYXPO1TJ7iEYmU0uJTG&#10;SsrYOvQmrsKIxN5HmLxJfE6dtJM5c7kf5K1SpfSmJ/7gzIgPDtvP/ew19PPmPVtnrnjOd4e3+/LJ&#10;SIVfWl9fLbs7EAmX9BeGX3xGh4aZjmEmG8WgochyTrJe8CT28zIvQRxZUGsFsqnl/wXNDwAAAP//&#10;AwBQSwECLQAUAAYACAAAACEAtoM4kv4AAADhAQAAEwAAAAAAAAAAAAAAAAAAAAAAW0NvbnRlbnRf&#10;VHlwZXNdLnhtbFBLAQItABQABgAIAAAAIQA4/SH/1gAAAJQBAAALAAAAAAAAAAAAAAAAAC8BAABf&#10;cmVscy8ucmVsc1BLAQItABQABgAIAAAAIQBulVGvLwIAAGUEAAAOAAAAAAAAAAAAAAAAAC4CAABk&#10;cnMvZTJvRG9jLnhtbFBLAQItABQABgAIAAAAIQAlPSgo3QAAAAkBAAAPAAAAAAAAAAAAAAAAAIkE&#10;AABkcnMvZG93bnJldi54bWxQSwUGAAAAAAQABADzAAAAkwUAAAAA&#10;" fillcolor="window" strokecolor="windowText" strokeweight="2pt">
                <v:textbox>
                  <w:txbxContent>
                    <w:p w14:paraId="767A3F46" w14:textId="77777777" w:rsidR="006047C7" w:rsidRDefault="006047C7" w:rsidP="006047C7">
                      <w:pPr>
                        <w:rPr>
                          <w:rFonts w:ascii="Arial Narrow" w:hAnsi="Arial Narrow"/>
                          <w:b/>
                          <w:sz w:val="16"/>
                        </w:rPr>
                      </w:pPr>
                      <w:r>
                        <w:rPr>
                          <w:rFonts w:ascii="Arial Narrow" w:hAnsi="Arial Narrow"/>
                          <w:b/>
                          <w:sz w:val="16"/>
                        </w:rPr>
                        <w:t>EENHEID: BESTUUR VAN BELANGHEBBENDES</w:t>
                      </w:r>
                    </w:p>
                    <w:p w14:paraId="0764D26C" w14:textId="77777777" w:rsidR="006047C7" w:rsidRDefault="006047C7" w:rsidP="006047C7">
                      <w:pPr>
                        <w:rPr>
                          <w:sz w:val="18"/>
                        </w:rPr>
                      </w:pPr>
                    </w:p>
                    <w:p w14:paraId="41E92CB6" w14:textId="77777777" w:rsidR="006047C7" w:rsidRDefault="006047C7" w:rsidP="006047C7">
                      <w:pPr>
                        <w:rPr>
                          <w:sz w:val="18"/>
                        </w:rPr>
                      </w:pPr>
                    </w:p>
                    <w:p w14:paraId="296513CA" w14:textId="77777777" w:rsidR="006047C7" w:rsidRDefault="006047C7" w:rsidP="006047C7">
                      <w:pPr>
                        <w:rPr>
                          <w:sz w:val="18"/>
                        </w:rPr>
                      </w:pPr>
                    </w:p>
                  </w:txbxContent>
                </v:textbox>
              </v:shape>
            </w:pict>
          </mc:Fallback>
        </mc:AlternateContent>
      </w:r>
    </w:p>
    <w:p w14:paraId="03B47C55" w14:textId="77777777" w:rsidR="006047C7" w:rsidRPr="0029422B" w:rsidRDefault="006047C7" w:rsidP="006047C7">
      <w:pPr>
        <w:spacing w:after="0" w:line="240" w:lineRule="auto"/>
        <w:rPr>
          <w:rFonts w:ascii="Arial" w:hAnsi="Arial" w:cs="Arial"/>
        </w:rPr>
      </w:pPr>
    </w:p>
    <w:p w14:paraId="3E128DDA" w14:textId="3C8B9C28" w:rsidR="006047C7" w:rsidRPr="0029422B" w:rsidRDefault="006047C7" w:rsidP="006047C7">
      <w:pPr>
        <w:spacing w:after="0" w:line="240" w:lineRule="auto"/>
        <w:rPr>
          <w:rFonts w:ascii="Arial" w:hAnsi="Arial" w:cs="Arial"/>
        </w:rPr>
      </w:pPr>
    </w:p>
    <w:p w14:paraId="52F27BAE" w14:textId="3B7F9130" w:rsidR="00600301" w:rsidRPr="0029422B" w:rsidRDefault="00600301" w:rsidP="006047C7">
      <w:pPr>
        <w:spacing w:after="0" w:line="240" w:lineRule="auto"/>
        <w:rPr>
          <w:rFonts w:ascii="Arial" w:hAnsi="Arial" w:cs="Arial"/>
        </w:rPr>
      </w:pPr>
    </w:p>
    <w:p w14:paraId="27F1A326" w14:textId="77777777" w:rsidR="00600301" w:rsidRPr="0029422B" w:rsidRDefault="00600301" w:rsidP="006047C7">
      <w:pPr>
        <w:spacing w:after="0" w:line="240" w:lineRule="auto"/>
        <w:rPr>
          <w:rFonts w:ascii="Arial" w:hAnsi="Arial" w:cs="Arial"/>
        </w:rPr>
      </w:pPr>
    </w:p>
    <w:p w14:paraId="68D8B288" w14:textId="77777777" w:rsidR="006047C7" w:rsidRPr="0029422B" w:rsidRDefault="006047C7" w:rsidP="006047C7">
      <w:pPr>
        <w:spacing w:after="0" w:line="240" w:lineRule="auto"/>
        <w:rPr>
          <w:rFonts w:ascii="Arial" w:hAnsi="Arial" w:cs="Arial"/>
        </w:rPr>
      </w:pPr>
    </w:p>
    <w:p w14:paraId="5C45F4C1" w14:textId="77777777" w:rsidR="006047C7" w:rsidRPr="0029422B" w:rsidRDefault="006047C7" w:rsidP="006047C7">
      <w:pPr>
        <w:spacing w:after="0" w:line="240" w:lineRule="auto"/>
        <w:rPr>
          <w:rFonts w:ascii="Arial" w:hAnsi="Arial" w:cs="Arial"/>
        </w:rPr>
      </w:pPr>
    </w:p>
    <w:p w14:paraId="02CB78CB" w14:textId="70746BDA" w:rsidR="006047C7" w:rsidRPr="0029422B" w:rsidRDefault="006047C7" w:rsidP="006047C7">
      <w:pPr>
        <w:spacing w:after="0" w:line="240" w:lineRule="auto"/>
        <w:rPr>
          <w:rFonts w:ascii="Arial" w:hAnsi="Arial" w:cs="Arial"/>
          <w:b/>
          <w:color w:val="FF0000"/>
        </w:rPr>
      </w:pPr>
    </w:p>
    <w:p w14:paraId="52E5ADB5" w14:textId="77777777" w:rsidR="006047C7" w:rsidRPr="0029422B" w:rsidRDefault="006047C7" w:rsidP="006047C7">
      <w:pPr>
        <w:spacing w:after="0" w:line="240" w:lineRule="auto"/>
        <w:rPr>
          <w:rFonts w:ascii="Arial" w:hAnsi="Arial" w:cs="Arial"/>
          <w:b/>
          <w:color w:val="FF0000"/>
        </w:rPr>
      </w:pPr>
    </w:p>
    <w:p w14:paraId="5045C7CE" w14:textId="77777777" w:rsidR="006047C7" w:rsidRPr="0029422B" w:rsidRDefault="006047C7" w:rsidP="006047C7">
      <w:pPr>
        <w:spacing w:after="0" w:line="240" w:lineRule="auto"/>
        <w:rPr>
          <w:rFonts w:ascii="Arial" w:hAnsi="Arial" w:cs="Arial"/>
        </w:rPr>
      </w:pPr>
      <w:r w:rsidRPr="0029422B">
        <w:rPr>
          <w:rFonts w:ascii="Arial" w:hAnsi="Arial" w:cs="Arial"/>
          <w:noProof/>
          <w:sz w:val="16"/>
          <w:szCs w:val="16"/>
          <w:lang w:eastAsia="en-GB"/>
        </w:rPr>
        <mc:AlternateContent>
          <mc:Choice Requires="wpg">
            <w:drawing>
              <wp:anchor distT="0" distB="0" distL="114300" distR="114300" simplePos="0" relativeHeight="251681792" behindDoc="0" locked="0" layoutInCell="1" allowOverlap="1" wp14:anchorId="57E5E6EF" wp14:editId="29D95609">
                <wp:simplePos x="0" y="0"/>
                <wp:positionH relativeFrom="column">
                  <wp:posOffset>351155</wp:posOffset>
                </wp:positionH>
                <wp:positionV relativeFrom="paragraph">
                  <wp:posOffset>-635</wp:posOffset>
                </wp:positionV>
                <wp:extent cx="9003030" cy="6087745"/>
                <wp:effectExtent l="12700" t="12700" r="13970" b="8255"/>
                <wp:wrapNone/>
                <wp:docPr id="173" name="Group 173"/>
                <wp:cNvGraphicFramePr/>
                <a:graphic xmlns:a="http://schemas.openxmlformats.org/drawingml/2006/main">
                  <a:graphicData uri="http://schemas.microsoft.com/office/word/2010/wordprocessingGroup">
                    <wpg:wgp>
                      <wpg:cNvGrpSpPr/>
                      <wpg:grpSpPr>
                        <a:xfrm>
                          <a:off x="0" y="0"/>
                          <a:ext cx="9003031" cy="6087606"/>
                          <a:chOff x="-99639" y="-122832"/>
                          <a:chExt cx="9004290" cy="6088401"/>
                        </a:xfrm>
                      </wpg:grpSpPr>
                      <wps:wsp>
                        <wps:cNvPr id="175" name="Straight Connector 175"/>
                        <wps:cNvCnPr/>
                        <wps:spPr>
                          <a:xfrm>
                            <a:off x="2226873" y="2654234"/>
                            <a:ext cx="0" cy="27962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178" name="Group 178"/>
                        <wpg:cNvGrpSpPr/>
                        <wpg:grpSpPr>
                          <a:xfrm>
                            <a:off x="-99639" y="-122832"/>
                            <a:ext cx="9004290" cy="6088401"/>
                            <a:chOff x="-146914" y="548581"/>
                            <a:chExt cx="9868356" cy="7048395"/>
                          </a:xfrm>
                        </wpg:grpSpPr>
                        <wpg:grpSp>
                          <wpg:cNvPr id="179" name="Group 179"/>
                          <wpg:cNvGrpSpPr/>
                          <wpg:grpSpPr>
                            <a:xfrm>
                              <a:off x="-37691" y="548581"/>
                              <a:ext cx="9643803" cy="3493684"/>
                              <a:chOff x="-46317" y="585818"/>
                              <a:chExt cx="9643803" cy="3730825"/>
                            </a:xfrm>
                          </wpg:grpSpPr>
                          <wpg:grpSp>
                            <wpg:cNvPr id="183" name="Group 183"/>
                            <wpg:cNvGrpSpPr/>
                            <wpg:grpSpPr>
                              <a:xfrm>
                                <a:off x="-46317" y="585818"/>
                                <a:ext cx="9643803" cy="3464561"/>
                                <a:chOff x="-48669" y="2197169"/>
                                <a:chExt cx="9644464" cy="3464620"/>
                              </a:xfrm>
                            </wpg:grpSpPr>
                            <wps:wsp>
                              <wps:cNvPr id="186" name="Straight Connector 186"/>
                              <wps:cNvCnPr>
                                <a:stCxn id="237" idx="2"/>
                                <a:endCxn id="207" idx="0"/>
                              </wps:cNvCnPr>
                              <wps:spPr>
                                <a:xfrm>
                                  <a:off x="4709414" y="2814650"/>
                                  <a:ext cx="504" cy="234749"/>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194" name="Group 194"/>
                              <wpg:cNvGrpSpPr/>
                              <wpg:grpSpPr>
                                <a:xfrm>
                                  <a:off x="-48669" y="2197169"/>
                                  <a:ext cx="9644464" cy="3464620"/>
                                  <a:chOff x="-48669" y="2254615"/>
                                  <a:chExt cx="9644464" cy="3280792"/>
                                </a:xfrm>
                              </wpg:grpSpPr>
                              <wpg:grpSp>
                                <wpg:cNvPr id="201" name="Group 201"/>
                                <wpg:cNvGrpSpPr/>
                                <wpg:grpSpPr>
                                  <a:xfrm>
                                    <a:off x="-48669" y="3061627"/>
                                    <a:ext cx="9644464" cy="2473780"/>
                                    <a:chOff x="-152176" y="655809"/>
                                    <a:chExt cx="9645651" cy="2718818"/>
                                  </a:xfrm>
                                </wpg:grpSpPr>
                                <wps:wsp>
                                  <wps:cNvPr id="203" name="Straight Connector 203"/>
                                  <wps:cNvCnPr/>
                                  <wps:spPr>
                                    <a:xfrm>
                                      <a:off x="7761768" y="1403497"/>
                                      <a:ext cx="0" cy="1723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204" name="Group 204"/>
                                  <wpg:cNvGrpSpPr/>
                                  <wpg:grpSpPr>
                                    <a:xfrm>
                                      <a:off x="-152176" y="655809"/>
                                      <a:ext cx="9645651" cy="2718818"/>
                                      <a:chOff x="-152176" y="655809"/>
                                      <a:chExt cx="9645651" cy="2718818"/>
                                    </a:xfrm>
                                  </wpg:grpSpPr>
                                  <wpg:grpSp>
                                    <wpg:cNvPr id="205" name="Group 205"/>
                                    <wpg:cNvGrpSpPr/>
                                    <wpg:grpSpPr>
                                      <a:xfrm>
                                        <a:off x="-152176" y="655809"/>
                                        <a:ext cx="9645651" cy="2718818"/>
                                        <a:chOff x="-152176" y="655809"/>
                                        <a:chExt cx="9645651" cy="2718818"/>
                                      </a:xfrm>
                                    </wpg:grpSpPr>
                                    <wps:wsp>
                                      <wps:cNvPr id="207" name="Rounded Rectangle 192"/>
                                      <wps:cNvSpPr/>
                                      <wps:spPr>
                                        <a:xfrm>
                                          <a:off x="2650546" y="655809"/>
                                          <a:ext cx="3912901" cy="543145"/>
                                        </a:xfrm>
                                        <a:prstGeom prst="roundRect">
                                          <a:avLst/>
                                        </a:prstGeom>
                                        <a:solidFill>
                                          <a:sysClr val="window" lastClr="FFFFFF"/>
                                        </a:solidFill>
                                        <a:ln w="25400" cap="flat" cmpd="sng" algn="ctr">
                                          <a:solidFill>
                                            <a:sysClr val="windowText" lastClr="000000"/>
                                          </a:solidFill>
                                          <a:prstDash val="solid"/>
                                        </a:ln>
                                        <a:effectLst/>
                                      </wps:spPr>
                                      <wps:txbx>
                                        <w:txbxContent>
                                          <w:p w14:paraId="38C4017F"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1x Uitvoerende Beampte en 1 x PA</w:t>
                                            </w:r>
                                          </w:p>
                                          <w:p w14:paraId="527A4605" w14:textId="77777777" w:rsidR="006047C7" w:rsidRDefault="006047C7" w:rsidP="006047C7">
                                            <w:pPr>
                                              <w:spacing w:after="0" w:line="240" w:lineRule="auto"/>
                                              <w:jc w:val="center"/>
                                              <w:rPr>
                                                <w:rFonts w:ascii="Arial Narrow" w:hAnsi="Arial Narrow"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8" name="Rounded Rectangle 195"/>
                                      <wps:cNvSpPr/>
                                      <wps:spPr>
                                        <a:xfrm>
                                          <a:off x="5110492" y="1574350"/>
                                          <a:ext cx="4382983" cy="1767310"/>
                                        </a:xfrm>
                                        <a:prstGeom prst="roundRect">
                                          <a:avLst/>
                                        </a:prstGeom>
                                        <a:solidFill>
                                          <a:sysClr val="window" lastClr="FFFFFF"/>
                                        </a:solidFill>
                                        <a:ln w="25400" cap="flat" cmpd="sng" algn="ctr">
                                          <a:solidFill>
                                            <a:sysClr val="windowText" lastClr="000000"/>
                                          </a:solidFill>
                                          <a:prstDash val="solid"/>
                                        </a:ln>
                                        <a:effectLst/>
                                      </wps:spPr>
                                      <wps:txbx>
                                        <w:txbxContent>
                                          <w:p w14:paraId="34AF72E3" w14:textId="77777777" w:rsidR="006047C7" w:rsidRDefault="006047C7" w:rsidP="006047C7">
                                            <w:pPr>
                                              <w:pStyle w:val="ListParagraph"/>
                                              <w:spacing w:after="0" w:line="240" w:lineRule="auto"/>
                                              <w:ind w:left="0"/>
                                              <w:jc w:val="both"/>
                                              <w:rPr>
                                                <w:rFonts w:ascii="Arial Narrow" w:hAnsi="Arial Narrow"/>
                                                <w:sz w:val="14"/>
                                                <w:szCs w:val="14"/>
                                              </w:rPr>
                                            </w:pPr>
                                            <w:r>
                                              <w:rPr>
                                                <w:rFonts w:ascii="Arial Narrow" w:hAnsi="Arial Narrow"/>
                                                <w:b/>
                                                <w:sz w:val="14"/>
                                                <w:szCs w:val="14"/>
                                              </w:rPr>
                                              <w:t>ONDERAFDELING: MONITERING EN VOLDOENING</w:t>
                                            </w:r>
                                            <w:r>
                                              <w:rPr>
                                                <w:rFonts w:ascii="Arial Narrow" w:hAnsi="Arial Narrow"/>
                                                <w:sz w:val="14"/>
                                                <w:szCs w:val="14"/>
                                              </w:rPr>
                                              <w:t xml:space="preserve"> </w:t>
                                            </w:r>
                                          </w:p>
                                          <w:p w14:paraId="49D7398B" w14:textId="77777777" w:rsidR="006047C7" w:rsidRDefault="006047C7" w:rsidP="006047C7">
                                            <w:pPr>
                                              <w:pStyle w:val="ListParagraph"/>
                                              <w:spacing w:after="0" w:line="240" w:lineRule="auto"/>
                                              <w:ind w:left="0"/>
                                              <w:jc w:val="both"/>
                                              <w:rPr>
                                                <w:rFonts w:ascii="Arial Narrow" w:hAnsi="Arial Narrow"/>
                                                <w:sz w:val="14"/>
                                                <w:szCs w:val="14"/>
                                              </w:rPr>
                                            </w:pPr>
                                          </w:p>
                                          <w:p w14:paraId="60C7637C" w14:textId="77777777" w:rsidR="006047C7" w:rsidRDefault="006047C7" w:rsidP="006047C7">
                                            <w:pPr>
                                              <w:pStyle w:val="ListParagraph"/>
                                              <w:spacing w:after="0" w:line="240" w:lineRule="auto"/>
                                              <w:ind w:left="0"/>
                                              <w:jc w:val="both"/>
                                              <w:rPr>
                                                <w:rFonts w:ascii="Arial Narrow" w:hAnsi="Arial Narrow"/>
                                                <w:sz w:val="14"/>
                                                <w:szCs w:val="14"/>
                                              </w:rPr>
                                            </w:pPr>
                                            <w:r>
                                              <w:rPr>
                                                <w:rFonts w:ascii="Arial Narrow" w:eastAsia="Times New Roman" w:hAnsi="Arial Narrow" w:cs="Arial"/>
                                                <w:b/>
                                                <w:bCs/>
                                                <w:sz w:val="14"/>
                                                <w:szCs w:val="14"/>
                                                <w:lang w:val="en-GB" w:eastAsia="en-GB"/>
                                              </w:rPr>
                                              <w:t>Doel</w:t>
                                            </w:r>
                                            <w:r>
                                              <w:rPr>
                                                <w:rFonts w:ascii="Arial Narrow" w:hAnsi="Arial Narrow"/>
                                                <w:sz w:val="14"/>
                                                <w:szCs w:val="14"/>
                                              </w:rPr>
                                              <w:t xml:space="preserve">: Om leiding te bied met betrekking tot die monitering en afdwinging van </w:t>
                                            </w:r>
                                            <w:proofErr w:type="gramStart"/>
                                            <w:r>
                                              <w:rPr>
                                                <w:rFonts w:ascii="Arial Narrow" w:hAnsi="Arial Narrow"/>
                                                <w:sz w:val="14"/>
                                                <w:szCs w:val="14"/>
                                              </w:rPr>
                                              <w:t>voldoening</w:t>
                                            </w:r>
                                            <w:proofErr w:type="gramEnd"/>
                                            <w:r>
                                              <w:rPr>
                                                <w:rFonts w:ascii="Arial Narrow" w:hAnsi="Arial Narrow"/>
                                                <w:sz w:val="14"/>
                                                <w:szCs w:val="14"/>
                                              </w:rPr>
                                              <w:t xml:space="preserve"> </w:t>
                                            </w:r>
                                          </w:p>
                                          <w:p w14:paraId="5C406BA7" w14:textId="77777777" w:rsidR="006047C7" w:rsidRDefault="006047C7" w:rsidP="006047C7">
                                            <w:pPr>
                                              <w:pStyle w:val="ListParagraph"/>
                                              <w:spacing w:after="0" w:line="240" w:lineRule="auto"/>
                                              <w:ind w:left="0"/>
                                              <w:jc w:val="both"/>
                                              <w:rPr>
                                                <w:rFonts w:ascii="Arial Narrow" w:hAnsi="Arial Narrow"/>
                                                <w:b/>
                                                <w:sz w:val="14"/>
                                                <w:szCs w:val="14"/>
                                              </w:rPr>
                                            </w:pPr>
                                            <w:r>
                                              <w:rPr>
                                                <w:rFonts w:ascii="Arial Narrow" w:hAnsi="Arial Narrow"/>
                                                <w:b/>
                                                <w:sz w:val="14"/>
                                                <w:szCs w:val="14"/>
                                              </w:rPr>
                                              <w:t>Funksies:</w:t>
                                            </w:r>
                                          </w:p>
                                          <w:p w14:paraId="2E6EDD2E" w14:textId="77777777" w:rsidR="006047C7" w:rsidRDefault="006047C7" w:rsidP="006047C7">
                                            <w:pPr>
                                              <w:pStyle w:val="ListParagraph"/>
                                              <w:numPr>
                                                <w:ilvl w:val="0"/>
                                                <w:numId w:val="57"/>
                                              </w:numPr>
                                              <w:spacing w:after="0" w:line="240" w:lineRule="auto"/>
                                              <w:jc w:val="both"/>
                                              <w:rPr>
                                                <w:rFonts w:ascii="Arial Narrow" w:hAnsi="Arial Narrow"/>
                                                <w:sz w:val="14"/>
                                                <w:szCs w:val="14"/>
                                              </w:rPr>
                                            </w:pPr>
                                            <w:r>
                                              <w:rPr>
                                                <w:rFonts w:ascii="Arial Narrow" w:hAnsi="Arial Narrow"/>
                                                <w:sz w:val="14"/>
                                                <w:szCs w:val="14"/>
                                              </w:rPr>
                                              <w:t>Die toesighouding van die bestuur van die afneem van assessering ten opsigte van die verwerking van persoonlike inligting deur openbare en private liggame</w:t>
                                            </w:r>
                                          </w:p>
                                          <w:p w14:paraId="6E27FCAF" w14:textId="77777777" w:rsidR="006047C7" w:rsidRDefault="006047C7" w:rsidP="006047C7">
                                            <w:pPr>
                                              <w:pStyle w:val="ListParagraph"/>
                                              <w:numPr>
                                                <w:ilvl w:val="0"/>
                                                <w:numId w:val="57"/>
                                              </w:numPr>
                                              <w:spacing w:after="0" w:line="240" w:lineRule="auto"/>
                                              <w:jc w:val="both"/>
                                              <w:rPr>
                                                <w:rFonts w:ascii="Arial Narrow" w:hAnsi="Arial Narrow"/>
                                                <w:sz w:val="14"/>
                                                <w:szCs w:val="14"/>
                                              </w:rPr>
                                            </w:pPr>
                                            <w:r>
                                              <w:rPr>
                                                <w:rFonts w:ascii="Arial Narrow" w:hAnsi="Arial Narrow"/>
                                                <w:sz w:val="14"/>
                                                <w:szCs w:val="14"/>
                                              </w:rPr>
                                              <w:t>Die toesighouding van die bestuur van die monitering van die gebruik van eiesoortige identifiseerders van betrokkenes</w:t>
                                            </w:r>
                                          </w:p>
                                          <w:p w14:paraId="4758A133" w14:textId="77777777" w:rsidR="006047C7" w:rsidRDefault="006047C7" w:rsidP="006047C7">
                                            <w:pPr>
                                              <w:spacing w:after="0" w:line="240" w:lineRule="auto"/>
                                              <w:jc w:val="both"/>
                                              <w:rPr>
                                                <w:rFonts w:ascii="Arial Narrow" w:hAnsi="Arial Narrow"/>
                                                <w:sz w:val="14"/>
                                                <w:szCs w:val="14"/>
                                              </w:rPr>
                                            </w:pPr>
                                          </w:p>
                                          <w:p w14:paraId="0BFF55FE" w14:textId="5F3DEC9B" w:rsidR="006047C7" w:rsidRDefault="006047C7" w:rsidP="006047C7">
                                            <w:pPr>
                                              <w:spacing w:after="0" w:line="240" w:lineRule="auto"/>
                                              <w:jc w:val="both"/>
                                              <w:rPr>
                                                <w:rFonts w:ascii="Arial Narrow" w:eastAsia="Times New Roman" w:hAnsi="Arial Narrow" w:cs="Arial"/>
                                                <w:bCs/>
                                                <w:sz w:val="14"/>
                                                <w:szCs w:val="14"/>
                                                <w:lang w:val="en-GB" w:eastAsia="en-GB"/>
                                              </w:rPr>
                                            </w:pPr>
                                          </w:p>
                                          <w:p w14:paraId="5D92A007" w14:textId="77777777" w:rsidR="006047C7" w:rsidRDefault="006047C7" w:rsidP="006047C7">
                                            <w:pPr>
                                              <w:pStyle w:val="ListParagraph"/>
                                              <w:spacing w:after="0" w:line="240" w:lineRule="auto"/>
                                              <w:ind w:left="0"/>
                                              <w:jc w:val="both"/>
                                              <w:rPr>
                                                <w:rFonts w:ascii="Arial Narrow" w:hAnsi="Arial Narrow"/>
                                                <w:sz w:val="14"/>
                                                <w:szCs w:val="14"/>
                                              </w:rPr>
                                            </w:pPr>
                                          </w:p>
                                          <w:p w14:paraId="5D121391" w14:textId="77777777" w:rsidR="006047C7" w:rsidRDefault="006047C7" w:rsidP="006047C7">
                                            <w:pPr>
                                              <w:pStyle w:val="ListParagraph"/>
                                              <w:spacing w:after="0" w:line="240" w:lineRule="auto"/>
                                              <w:ind w:left="0"/>
                                              <w:jc w:val="both"/>
                                              <w:rPr>
                                                <w:rFonts w:ascii="Arial Narrow" w:hAnsi="Arial Narrow"/>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0" name="Rounded Rectangle 196"/>
                                      <wps:cNvSpPr/>
                                      <wps:spPr>
                                        <a:xfrm>
                                          <a:off x="-152176" y="1535682"/>
                                          <a:ext cx="4831265" cy="1838945"/>
                                        </a:xfrm>
                                        <a:prstGeom prst="roundRect">
                                          <a:avLst/>
                                        </a:prstGeom>
                                        <a:solidFill>
                                          <a:sysClr val="window" lastClr="FFFFFF"/>
                                        </a:solidFill>
                                        <a:ln w="25400" cap="flat" cmpd="sng" algn="ctr">
                                          <a:solidFill>
                                            <a:sysClr val="windowText" lastClr="000000"/>
                                          </a:solidFill>
                                          <a:prstDash val="solid"/>
                                        </a:ln>
                                        <a:effectLst/>
                                      </wps:spPr>
                                      <wps:txbx>
                                        <w:txbxContent>
                                          <w:p w14:paraId="3538B694" w14:textId="77777777" w:rsidR="006047C7" w:rsidRPr="00617CCB" w:rsidRDefault="006047C7" w:rsidP="006047C7">
                                            <w:pPr>
                                              <w:spacing w:after="0" w:line="240" w:lineRule="auto"/>
                                              <w:jc w:val="center"/>
                                              <w:rPr>
                                                <w:rFonts w:ascii="Arial Narrow" w:hAnsi="Arial Narrow"/>
                                                <w:b/>
                                                <w:sz w:val="14"/>
                                                <w:szCs w:val="14"/>
                                              </w:rPr>
                                            </w:pPr>
                                            <w:r w:rsidRPr="00617CCB">
                                              <w:rPr>
                                                <w:rFonts w:ascii="Arial Narrow" w:hAnsi="Arial Narrow"/>
                                                <w:b/>
                                                <w:sz w:val="14"/>
                                                <w:szCs w:val="14"/>
                                              </w:rPr>
                                              <w:t>ONDERAFDELING: KLAGTES EN ONDERSOEKE</w:t>
                                            </w:r>
                                          </w:p>
                                          <w:p w14:paraId="5BC10F33" w14:textId="77777777" w:rsidR="006047C7" w:rsidRPr="00617CCB" w:rsidRDefault="006047C7" w:rsidP="006047C7">
                                            <w:pPr>
                                              <w:spacing w:after="0" w:line="240" w:lineRule="auto"/>
                                              <w:jc w:val="both"/>
                                              <w:rPr>
                                                <w:rFonts w:ascii="Arial Narrow" w:eastAsia="Times New Roman" w:hAnsi="Arial Narrow" w:cs="Arial"/>
                                                <w:bCs/>
                                                <w:sz w:val="8"/>
                                                <w:szCs w:val="8"/>
                                                <w:lang w:eastAsia="en-GB"/>
                                              </w:rPr>
                                            </w:pPr>
                                          </w:p>
                                          <w:p w14:paraId="187103A7" w14:textId="77777777" w:rsidR="006047C7" w:rsidRPr="00617CCB" w:rsidRDefault="006047C7" w:rsidP="006047C7">
                                            <w:pPr>
                                              <w:spacing w:after="0" w:line="240" w:lineRule="auto"/>
                                              <w:jc w:val="both"/>
                                              <w:rPr>
                                                <w:rFonts w:ascii="Arial Narrow" w:eastAsia="Times New Roman" w:hAnsi="Arial Narrow" w:cs="Arial"/>
                                                <w:bCs/>
                                                <w:sz w:val="14"/>
                                                <w:szCs w:val="14"/>
                                                <w:lang w:eastAsia="en-GB"/>
                                              </w:rPr>
                                            </w:pPr>
                                            <w:r w:rsidRPr="00617CCB">
                                              <w:rPr>
                                                <w:rFonts w:ascii="Arial Narrow" w:eastAsia="Times New Roman" w:hAnsi="Arial Narrow" w:cs="Arial"/>
                                                <w:b/>
                                                <w:bCs/>
                                                <w:sz w:val="14"/>
                                                <w:szCs w:val="14"/>
                                                <w:lang w:eastAsia="en-GB"/>
                                              </w:rPr>
                                              <w:t xml:space="preserve">Doel: Om leiding te bied in die hantering van klagtes en ondersoeke wat die ondersoek van oortredings insluit </w:t>
                                            </w:r>
                                          </w:p>
                                          <w:p w14:paraId="42A5D544" w14:textId="77777777" w:rsidR="006047C7" w:rsidRPr="00617CCB" w:rsidRDefault="006047C7" w:rsidP="006047C7">
                                            <w:pPr>
                                              <w:spacing w:after="0" w:line="240" w:lineRule="auto"/>
                                              <w:jc w:val="both"/>
                                              <w:rPr>
                                                <w:rFonts w:ascii="Arial Narrow" w:eastAsia="Times New Roman" w:hAnsi="Arial Narrow" w:cs="Arial"/>
                                                <w:bCs/>
                                                <w:sz w:val="14"/>
                                                <w:szCs w:val="14"/>
                                                <w:lang w:eastAsia="en-GB"/>
                                              </w:rPr>
                                            </w:pPr>
                                          </w:p>
                                          <w:p w14:paraId="6EF362FF" w14:textId="77777777" w:rsidR="006047C7" w:rsidRPr="00617CCB" w:rsidRDefault="006047C7" w:rsidP="006047C7">
                                            <w:pPr>
                                              <w:spacing w:after="0" w:line="240" w:lineRule="auto"/>
                                              <w:jc w:val="both"/>
                                              <w:rPr>
                                                <w:rFonts w:ascii="Arial Narrow" w:eastAsia="Times New Roman" w:hAnsi="Arial Narrow" w:cs="Arial"/>
                                                <w:b/>
                                                <w:bCs/>
                                                <w:sz w:val="14"/>
                                                <w:szCs w:val="14"/>
                                                <w:lang w:eastAsia="en-GB"/>
                                              </w:rPr>
                                            </w:pPr>
                                            <w:r w:rsidRPr="00617CCB">
                                              <w:rPr>
                                                <w:rFonts w:ascii="Arial Narrow" w:eastAsia="Times New Roman" w:hAnsi="Arial Narrow" w:cs="Arial"/>
                                                <w:b/>
                                                <w:bCs/>
                                                <w:sz w:val="14"/>
                                                <w:szCs w:val="14"/>
                                                <w:lang w:eastAsia="en-GB"/>
                                              </w:rPr>
                                              <w:t>Funksies:</w:t>
                                            </w:r>
                                          </w:p>
                                          <w:p w14:paraId="0A29D3EA" w14:textId="77777777" w:rsidR="006047C7" w:rsidRPr="00617CCB" w:rsidRDefault="006047C7" w:rsidP="006047C7">
                                            <w:pPr>
                                              <w:pStyle w:val="ListParagraph"/>
                                              <w:numPr>
                                                <w:ilvl w:val="0"/>
                                                <w:numId w:val="58"/>
                                              </w:numPr>
                                              <w:spacing w:after="0" w:line="240" w:lineRule="auto"/>
                                              <w:jc w:val="both"/>
                                              <w:rPr>
                                                <w:rFonts w:ascii="Arial Narrow" w:eastAsia="Times New Roman" w:hAnsi="Arial Narrow" w:cs="Arial"/>
                                                <w:bCs/>
                                                <w:sz w:val="14"/>
                                                <w:szCs w:val="14"/>
                                                <w:lang w:eastAsia="en-GB"/>
                                              </w:rPr>
                                            </w:pPr>
                                            <w:r w:rsidRPr="00617CCB">
                                              <w:rPr>
                                                <w:rFonts w:ascii="Arial Narrow" w:eastAsia="Times New Roman" w:hAnsi="Arial Narrow" w:cs="Arial"/>
                                                <w:bCs/>
                                                <w:sz w:val="14"/>
                                                <w:szCs w:val="14"/>
                                                <w:lang w:eastAsia="en-GB"/>
                                              </w:rPr>
                                              <w:t>Die toesighouding van die bestuur van die ontvangs van klagtes wat hanteer moet word deur hoofkantoor en die uitvoering van die ondersoek oor beweerde skending van persoonlike inligting</w:t>
                                            </w:r>
                                          </w:p>
                                          <w:p w14:paraId="01B3747B" w14:textId="77777777" w:rsidR="006047C7" w:rsidRPr="00617CCB" w:rsidRDefault="006047C7" w:rsidP="006047C7">
                                            <w:pPr>
                                              <w:pStyle w:val="ListParagraph"/>
                                              <w:numPr>
                                                <w:ilvl w:val="0"/>
                                                <w:numId w:val="58"/>
                                              </w:numPr>
                                              <w:spacing w:after="0" w:line="240" w:lineRule="auto"/>
                                              <w:jc w:val="both"/>
                                              <w:rPr>
                                                <w:rFonts w:ascii="Arial Narrow" w:eastAsia="Times New Roman" w:hAnsi="Arial Narrow" w:cs="Arial"/>
                                                <w:bCs/>
                                                <w:sz w:val="14"/>
                                                <w:szCs w:val="14"/>
                                                <w:lang w:eastAsia="en-GB"/>
                                              </w:rPr>
                                            </w:pPr>
                                            <w:r w:rsidRPr="00617CCB">
                                              <w:rPr>
                                                <w:rFonts w:ascii="Arial Narrow" w:eastAsia="Times New Roman" w:hAnsi="Arial Narrow" w:cs="Arial"/>
                                                <w:bCs/>
                                                <w:sz w:val="14"/>
                                                <w:szCs w:val="14"/>
                                                <w:lang w:eastAsia="en-GB"/>
                                              </w:rPr>
                                              <w:t>Die toesighouding van die bestuur van pogings om die klagtes op te los deur middel van dispuutresolusiemeganismes</w:t>
                                            </w:r>
                                          </w:p>
                                          <w:p w14:paraId="5C883633" w14:textId="77777777" w:rsidR="006047C7" w:rsidRPr="00617CCB" w:rsidRDefault="006047C7" w:rsidP="006047C7">
                                            <w:pPr>
                                              <w:spacing w:after="0" w:line="240" w:lineRule="auto"/>
                                              <w:jc w:val="both"/>
                                              <w:rPr>
                                                <w:rFonts w:ascii="Arial Narrow" w:eastAsia="Times New Roman" w:hAnsi="Arial Narrow" w:cs="Arial"/>
                                                <w:b/>
                                                <w:bCs/>
                                                <w:sz w:val="14"/>
                                                <w:szCs w:val="14"/>
                                                <w:lang w:eastAsia="en-GB"/>
                                              </w:rPr>
                                            </w:pPr>
                                          </w:p>
                                        </w:txbxContent>
                                      </wps:txbx>
                                      <wps:bodyPr rot="0" spcFirstLastPara="0" vertOverflow="overflow" horzOverflow="overflow" vert="horz" wrap="square" lIns="54000" tIns="18000" rIns="54000" bIns="18000" numCol="1" spcCol="0" rtlCol="0" fromWordArt="0" anchor="t" anchorCtr="0" forceAA="0" compatLnSpc="1">
                                        <a:noAutofit/>
                                      </wps:bodyPr>
                                    </wps:wsp>
                                  </wpg:grpSp>
                                  <wps:wsp>
                                    <wps:cNvPr id="216" name="Straight Connector 216"/>
                                    <wps:cNvCnPr/>
                                    <wps:spPr>
                                      <a:xfrm>
                                        <a:off x="2288836" y="1377749"/>
                                        <a:ext cx="5472933" cy="3638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33" name="Straight Connector 233"/>
                                    <wps:cNvCnPr/>
                                    <wps:spPr>
                                      <a:xfrm>
                                        <a:off x="2309869" y="1377749"/>
                                        <a:ext cx="0" cy="15873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34" name="Straight Connector 234"/>
                                    <wps:cNvCnPr>
                                      <a:stCxn id="207" idx="2"/>
                                    </wps:cNvCnPr>
                                    <wps:spPr>
                                      <a:xfrm>
                                        <a:off x="4606997" y="1198838"/>
                                        <a:ext cx="4959" cy="1787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s:wsp>
                                <wps:cNvPr id="237" name="Rounded Rectangle 209"/>
                                <wps:cNvSpPr/>
                                <wps:spPr>
                                  <a:xfrm>
                                    <a:off x="2753545" y="2254615"/>
                                    <a:ext cx="3911738" cy="584718"/>
                                  </a:xfrm>
                                  <a:prstGeom prst="roundRect">
                                    <a:avLst/>
                                  </a:prstGeom>
                                  <a:solidFill>
                                    <a:sysClr val="window" lastClr="FFFFFF"/>
                                  </a:solidFill>
                                  <a:ln w="25400" cap="flat" cmpd="sng" algn="ctr">
                                    <a:solidFill>
                                      <a:sysClr val="windowText" lastClr="000000"/>
                                    </a:solidFill>
                                    <a:prstDash val="solid"/>
                                  </a:ln>
                                  <a:effectLst/>
                                </wps:spPr>
                                <wps:txbx>
                                  <w:txbxContent>
                                    <w:p w14:paraId="59A0D1E6" w14:textId="77777777" w:rsidR="006047C7" w:rsidRDefault="006047C7" w:rsidP="006047C7">
                                      <w:pPr>
                                        <w:spacing w:after="0" w:line="240" w:lineRule="auto"/>
                                        <w:jc w:val="center"/>
                                        <w:rPr>
                                          <w:rFonts w:ascii="Arial Narrow" w:hAnsi="Arial Narrow" w:cs="Arial"/>
                                          <w:b/>
                                          <w:sz w:val="20"/>
                                          <w:szCs w:val="20"/>
                                        </w:rPr>
                                      </w:pPr>
                                      <w:r>
                                        <w:rPr>
                                          <w:rFonts w:ascii="Arial Narrow" w:hAnsi="Arial Narrow" w:cs="Arial"/>
                                          <w:b/>
                                          <w:sz w:val="24"/>
                                          <w:szCs w:val="24"/>
                                        </w:rPr>
                                        <w:t xml:space="preserve"> </w:t>
                                      </w:r>
                                      <w:r>
                                        <w:rPr>
                                          <w:rFonts w:ascii="Arial Narrow" w:hAnsi="Arial Narrow" w:cs="Arial"/>
                                          <w:b/>
                                          <w:sz w:val="20"/>
                                          <w:szCs w:val="20"/>
                                        </w:rPr>
                                        <w:t>AFDELING: BESKERMING VAN PERSOONLIKE INLIGTING WET (POPIA)</w:t>
                                      </w:r>
                                    </w:p>
                                    <w:p w14:paraId="09A151E1" w14:textId="77777777" w:rsidR="006047C7" w:rsidRDefault="006047C7" w:rsidP="006047C7">
                                      <w:pPr>
                                        <w:spacing w:after="0" w:line="240" w:lineRule="auto"/>
                                        <w:rPr>
                                          <w:rFonts w:ascii="Arial Narrow" w:hAnsi="Arial Narrow" w:cs="Arial"/>
                                          <w:b/>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239" name="Straight Connector 239"/>
                            <wps:cNvCnPr/>
                            <wps:spPr>
                              <a:xfrm flipH="1">
                                <a:off x="7396252" y="4018422"/>
                                <a:ext cx="495" cy="29822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s:wsp>
                          <wps:cNvPr id="240" name="Rounded Rectangle 242"/>
                          <wps:cNvSpPr/>
                          <wps:spPr>
                            <a:xfrm>
                              <a:off x="5157500" y="3993203"/>
                              <a:ext cx="4563942" cy="3551277"/>
                            </a:xfrm>
                            <a:prstGeom prst="roundRect">
                              <a:avLst/>
                            </a:prstGeom>
                            <a:solidFill>
                              <a:sysClr val="window" lastClr="FFFFFF"/>
                            </a:solidFill>
                            <a:ln w="25400" cap="flat" cmpd="sng" algn="ctr">
                              <a:solidFill>
                                <a:sysClr val="windowText" lastClr="000000"/>
                              </a:solidFill>
                              <a:prstDash val="solid"/>
                            </a:ln>
                            <a:effectLst/>
                          </wps:spPr>
                          <wps:txbx>
                            <w:txbxContent>
                              <w:p w14:paraId="765DA6BE"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 xml:space="preserve">EENHEID: MONITERING EN NAKOMING </w:t>
                                </w:r>
                              </w:p>
                              <w:p w14:paraId="01D2D04C" w14:textId="77777777" w:rsidR="006047C7" w:rsidRDefault="006047C7" w:rsidP="006047C7">
                                <w:pPr>
                                  <w:spacing w:after="0" w:line="240" w:lineRule="auto"/>
                                  <w:rPr>
                                    <w:rFonts w:ascii="Arial Narrow" w:hAnsi="Arial Narrow"/>
                                    <w:sz w:val="8"/>
                                    <w:szCs w:val="8"/>
                                  </w:rPr>
                                </w:pPr>
                              </w:p>
                              <w:p w14:paraId="0F8D9E19" w14:textId="77777777" w:rsidR="006047C7" w:rsidRDefault="006047C7" w:rsidP="006047C7">
                                <w:pPr>
                                  <w:spacing w:after="0" w:line="240" w:lineRule="auto"/>
                                  <w:rPr>
                                    <w:rFonts w:ascii="Arial Narrow" w:hAnsi="Arial Narrow"/>
                                    <w:sz w:val="14"/>
                                    <w:szCs w:val="14"/>
                                  </w:rPr>
                                </w:pPr>
                                <w:r>
                                  <w:rPr>
                                    <w:rFonts w:ascii="Arial Narrow" w:hAnsi="Arial Narrow"/>
                                    <w:b/>
                                    <w:sz w:val="14"/>
                                    <w:szCs w:val="14"/>
                                  </w:rPr>
                                  <w:t>Doel:</w:t>
                                </w:r>
                                <w:r>
                                  <w:rPr>
                                    <w:rFonts w:ascii="Arial Narrow" w:hAnsi="Arial Narrow"/>
                                    <w:sz w:val="14"/>
                                    <w:szCs w:val="14"/>
                                  </w:rPr>
                                  <w:t xml:space="preserve"> Om die monitering en afdwinging van nakoming deur die openbare en private liggame te bestuur </w:t>
                                </w:r>
                              </w:p>
                              <w:p w14:paraId="46F6D82F" w14:textId="77777777" w:rsidR="006047C7" w:rsidRDefault="006047C7" w:rsidP="006047C7">
                                <w:pPr>
                                  <w:spacing w:after="0" w:line="240" w:lineRule="auto"/>
                                  <w:rPr>
                                    <w:rFonts w:ascii="Arial Narrow" w:hAnsi="Arial Narrow"/>
                                    <w:b/>
                                    <w:sz w:val="10"/>
                                    <w:szCs w:val="10"/>
                                  </w:rPr>
                                </w:pPr>
                              </w:p>
                              <w:p w14:paraId="06D06F46" w14:textId="77777777" w:rsidR="006047C7" w:rsidRDefault="006047C7" w:rsidP="006047C7">
                                <w:pPr>
                                  <w:spacing w:after="0" w:line="240" w:lineRule="auto"/>
                                  <w:rPr>
                                    <w:rFonts w:ascii="Arial Narrow" w:hAnsi="Arial Narrow"/>
                                    <w:b/>
                                    <w:sz w:val="14"/>
                                    <w:szCs w:val="14"/>
                                  </w:rPr>
                                </w:pPr>
                                <w:r>
                                  <w:rPr>
                                    <w:rFonts w:ascii="Arial Narrow" w:hAnsi="Arial Narrow"/>
                                    <w:b/>
                                    <w:sz w:val="14"/>
                                    <w:szCs w:val="14"/>
                                  </w:rPr>
                                  <w:t>Funksies:</w:t>
                                </w:r>
                              </w:p>
                              <w:p w14:paraId="05498F00"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assessering van die verwerking van persoonlike inligting deur openbare en private liggame</w:t>
                                </w:r>
                              </w:p>
                              <w:p w14:paraId="71FF99CF"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monitering van die gebruik van unieke identifiseerders van die betrokkenes</w:t>
                                </w:r>
                              </w:p>
                              <w:p w14:paraId="75BC9DD8"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instandhouding van publisering en beskikbaarstelling van voorgeskrewe registers</w:t>
                                </w:r>
                              </w:p>
                              <w:p w14:paraId="60006D37"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ondersoek van voorgestelde wetgewing wat voorsiening maak vir die insameling of bekendmaking van persoonlike inligting</w:t>
                                </w:r>
                              </w:p>
                              <w:p w14:paraId="0B6AB9AA"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verslagdoening van die uitslae van sodanige ondersoek aan die parlement</w:t>
                                </w:r>
                              </w:p>
                              <w:p w14:paraId="18616AB4"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Die bestuur van konsultasies met belanghebbendes oor enige aangeleentheid wat persoonlike inligting van 'n betrokkene raak </w:t>
                                </w:r>
                              </w:p>
                              <w:p w14:paraId="6C473ADA"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samewerking nasionaal en internasionaal oor kwessies rakende die beskerming van persoonlike inligting</w:t>
                                </w:r>
                              </w:p>
                              <w:p w14:paraId="03A9B7A2"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bemiddeling tussen opponerende partye met die beskerming van persoonlike inligting van 'n betrokkene</w:t>
                                </w:r>
                              </w:p>
                              <w:p w14:paraId="20F66DD6"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kwessies rakende gedragskodes</w:t>
                                </w:r>
                              </w:p>
                              <w:p w14:paraId="28E0761F"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fasilitering van oor-grens samewerking</w:t>
                                </w:r>
                              </w:p>
                              <w:p w14:paraId="462052C3"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Die bestuur van die ontwikkeling en opdatering van die bestaande gids en beskikbaarstelling </w:t>
                                </w:r>
                              </w:p>
                              <w:p w14:paraId="6113D1F6"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publikasie van die handleiding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5" name="Rounded Rectangle 244"/>
                          <wps:cNvSpPr/>
                          <wps:spPr>
                            <a:xfrm>
                              <a:off x="-146914" y="4042550"/>
                              <a:ext cx="5075080" cy="3554426"/>
                            </a:xfrm>
                            <a:prstGeom prst="roundRect">
                              <a:avLst/>
                            </a:prstGeom>
                            <a:solidFill>
                              <a:sysClr val="window" lastClr="FFFFFF"/>
                            </a:solidFill>
                            <a:ln w="25400" cap="flat" cmpd="sng" algn="ctr">
                              <a:solidFill>
                                <a:sysClr val="windowText" lastClr="000000"/>
                              </a:solidFill>
                              <a:prstDash val="solid"/>
                            </a:ln>
                            <a:effectLst/>
                          </wps:spPr>
                          <wps:txbx>
                            <w:txbxContent>
                              <w:p w14:paraId="57DF9F26"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 xml:space="preserve">EENHEID: KLAGTE EN ONDERSOEKE </w:t>
                                </w:r>
                              </w:p>
                              <w:p w14:paraId="38E961AD" w14:textId="77777777" w:rsidR="006047C7" w:rsidRDefault="006047C7" w:rsidP="006047C7">
                                <w:pPr>
                                  <w:spacing w:after="0" w:line="240" w:lineRule="auto"/>
                                  <w:jc w:val="center"/>
                                  <w:rPr>
                                    <w:rFonts w:ascii="Arial Narrow" w:hAnsi="Arial Narrow"/>
                                    <w:b/>
                                    <w:sz w:val="8"/>
                                    <w:szCs w:val="8"/>
                                  </w:rPr>
                                </w:pPr>
                              </w:p>
                              <w:p w14:paraId="6C5500C3" w14:textId="77777777" w:rsidR="006047C7" w:rsidRDefault="006047C7" w:rsidP="006047C7">
                                <w:pPr>
                                  <w:spacing w:after="0" w:line="240" w:lineRule="auto"/>
                                  <w:rPr>
                                    <w:rFonts w:ascii="Arial Narrow" w:hAnsi="Arial Narrow"/>
                                    <w:sz w:val="14"/>
                                    <w:szCs w:val="14"/>
                                  </w:rPr>
                                </w:pPr>
                                <w:r>
                                  <w:rPr>
                                    <w:rFonts w:ascii="Arial Narrow" w:hAnsi="Arial Narrow"/>
                                    <w:b/>
                                    <w:sz w:val="14"/>
                                    <w:szCs w:val="14"/>
                                  </w:rPr>
                                  <w:t>Doel:</w:t>
                                </w:r>
                                <w:r>
                                  <w:rPr>
                                    <w:rFonts w:ascii="Arial Narrow" w:hAnsi="Arial Narrow"/>
                                    <w:sz w:val="14"/>
                                    <w:szCs w:val="14"/>
                                  </w:rPr>
                                  <w:t xml:space="preserve"> Om die ondersoek na klagtes te bestuur</w:t>
                                </w:r>
                              </w:p>
                              <w:p w14:paraId="140B2DA8" w14:textId="77777777" w:rsidR="006047C7" w:rsidRDefault="006047C7" w:rsidP="006047C7">
                                <w:pPr>
                                  <w:spacing w:after="0" w:line="240" w:lineRule="auto"/>
                                  <w:rPr>
                                    <w:rFonts w:ascii="Arial Narrow" w:hAnsi="Arial Narrow"/>
                                    <w:b/>
                                    <w:sz w:val="14"/>
                                    <w:szCs w:val="14"/>
                                  </w:rPr>
                                </w:pPr>
                              </w:p>
                              <w:p w14:paraId="0BE34067" w14:textId="77777777" w:rsidR="006047C7" w:rsidRDefault="006047C7" w:rsidP="006047C7">
                                <w:pPr>
                                  <w:spacing w:after="0" w:line="240" w:lineRule="auto"/>
                                  <w:rPr>
                                    <w:rFonts w:ascii="Arial Narrow" w:hAnsi="Arial Narrow"/>
                                    <w:b/>
                                    <w:sz w:val="14"/>
                                    <w:szCs w:val="14"/>
                                  </w:rPr>
                                </w:pPr>
                                <w:r>
                                  <w:rPr>
                                    <w:rFonts w:ascii="Arial Narrow" w:hAnsi="Arial Narrow"/>
                                    <w:b/>
                                    <w:sz w:val="14"/>
                                    <w:szCs w:val="14"/>
                                  </w:rPr>
                                  <w:t>Funksies</w:t>
                                </w:r>
                              </w:p>
                              <w:p w14:paraId="282A7601"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ontvangs en ondersoek van klagtes oor beweerde oortredings van die beskerming van persoonlike inligting van die betrokkenes</w:t>
                                </w:r>
                              </w:p>
                              <w:p w14:paraId="7FFDBBE2"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verskaffing van hulp met die indiening van skriftelike klagtes</w:t>
                                </w:r>
                              </w:p>
                              <w:p w14:paraId="441DBDCB"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Die bestuur van die verwysing van klagtes na ander liggame </w:t>
                                </w:r>
                              </w:p>
                              <w:p w14:paraId="4406F5C7"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uitvoer van voorafondersoeke</w:t>
                                </w:r>
                              </w:p>
                              <w:p w14:paraId="5A0FB5BF"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oplossing van klagtes deur middel van geskilbeslegtingsmeganismes</w:t>
                                </w:r>
                              </w:p>
                              <w:p w14:paraId="27BC5427"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ondersoekverrigtinge</w:t>
                                </w:r>
                              </w:p>
                              <w:p w14:paraId="7EF527FE"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verwysing van verslae van die ondersoeke na die lede vir 'n beslissing</w:t>
                                </w:r>
                              </w:p>
                              <w:p w14:paraId="1E0C3496"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besware teen deursoeking en beslaglegging</w:t>
                                </w:r>
                              </w:p>
                              <w:p w14:paraId="554A14F7"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verwysing van klagtes of ander aangeleenthede na die Afdwingingskomitee</w:t>
                                </w:r>
                              </w:p>
                              <w:p w14:paraId="16132398"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bediening van kennisgewings</w:t>
                                </w:r>
                              </w:p>
                              <w:p w14:paraId="77494C37"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Die bestuur van administratiewe prosedures met betrekking tot afdwingingskennisgewings </w:t>
                                </w:r>
                              </w:p>
                              <w:p w14:paraId="51FDDD8E"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ontvangs van kennisgewings oor veiligheidskompromieë</w:t>
                                </w:r>
                              </w:p>
                              <w:p w14:paraId="132968EE" w14:textId="77777777" w:rsidR="006047C7" w:rsidRDefault="006047C7" w:rsidP="006047C7">
                                <w:pPr>
                                  <w:spacing w:after="0" w:line="240" w:lineRule="auto"/>
                                  <w:rPr>
                                    <w:rFonts w:ascii="Arial Narrow" w:hAnsi="Arial Narrow"/>
                                    <w:sz w:val="14"/>
                                    <w:szCs w:val="14"/>
                                  </w:rPr>
                                </w:pPr>
                              </w:p>
                            </w:txbxContent>
                          </wps:txbx>
                          <wps:bodyPr rot="0" spcFirstLastPara="0" vertOverflow="overflow" horzOverflow="overflow" vert="horz" wrap="square" lIns="36000" tIns="18000" rIns="36000" bIns="18000" numCol="1" spcCol="0" rtlCol="0" fromWordArt="0" anchor="t" anchorCtr="0" forceAA="0" compatLnSpc="1">
                            <a:noAutofit/>
                          </wps:bodyPr>
                        </wps:wsp>
                      </wpg:grpSp>
                    </wpg:wgp>
                  </a:graphicData>
                </a:graphic>
              </wp:anchor>
            </w:drawing>
          </mc:Choice>
          <mc:Fallback>
            <w:pict>
              <v:group w14:anchorId="57E5E6EF" id="Group 173" o:spid="_x0000_s1112" style="position:absolute;margin-left:27.65pt;margin-top:-.05pt;width:708.9pt;height:479.35pt;z-index:251681792" coordorigin="-996,-1228" coordsize="90042,60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jyFvgcAAGQwAAAOAAAAZHJzL2Uyb0RvYy54bWzsW1tvm0gUfl9p/wPiPTVz4WY1WUXpprtS&#10;ta2arvo8AWwjYWABx8n++v3mAgbHJKm7cZrKeXCBgeGcw/nO5Zvp299ul5l1k1R1WuSnNnnj2FaS&#10;R0Wc5vNT++8vlyeBbdWNyGORFXlyat8ltf3b2a+/vF2X04QWiyKLk8rCJHk9XZen9qJpyulkUkeL&#10;ZCnqN0WZ5BicFdVSNDit5pO4EmvMvswm1HG8ybqo4rIqoqSucfWdHrTP1PyzWRI1H2ezOmms7NSG&#10;bI36rdTvtfydnL0V03klykUaGTHEHlIsRZrjpd1U70QjrFWV3ptqmUZVURez5k1ULCfFbJZGidIB&#10;2hBnS5v3VbEqlS7z6XpedmaCabfstPe00V8376vyqvxUwRLrcg5bqDOpy+2sWsp/IaV1q0x215ks&#10;uW2sCBdDx2EOI7YVYcxzAt9zPG3UaAHLy+dOwtBjoW3hhhNCacBoe8Pvm0k4DfF5zCQBd4i8Z9LK&#10;MBlIti7hK/XGHPX3meNqIcpEWbmewhyfKiuN4cq+a1u5WMJnr5pKpPNFY10UeQ6PKipLjiqDqUcu&#10;cmO+elrDkjtsRyn1Ap8pI1DP5ZRxbYTWjkZ56oceVQbsdBfTsqqb90mxtOTBqZ2luRRXTMXNh7rR&#10;ZmpvkZfz4jLNMlwX0yy31qc2dbkj5xfA1ywTDQ6XJVSs87ltiWwO4EZNpaasiyyN5ePy6fquvsgq&#10;60YAO4BcXKy/QFzbykTdYAC+oP7Mlxo8KuV5J+qFflgNmduyXE6dKGhCfHlSrJqkulrEa+s6W1Wf&#10;BUSDwFLkOJUKA+f6BK+Uqqizqmi+ps1CfTzplUrgan7dSazu09dFVi6EFoUF8mlttFrfrvysk0Gd&#10;9cSD67VfVR5dF/Gd+tjqOrywhxp92HchBD/tQgrJ8JpAvlo68zfgbgw/resAgjvRI6YbCBLuhYQr&#10;93N54AYKXvKGDoKBFzDX0xD0HR6wUHl454bbEDSRotOmgw2QPtQ53Edn5kPge/J2KnscHxJwkgGD&#10;8ZB5gcHTRmXuMeLrGaTCyvIDjQdz+MwJ6H4aB5BjoDEu7PGVd8s7orHHXa/7hm2c5YHn6ThLSegT&#10;HKsg0PvIHufcgxtos3ncoy0WdKzf/siHiLMBnG48zmJU2bKLswrnzcVtrqI0ZfjEaYwsY5JKksfd&#10;mNOOaSUlfAE7Gayl17aobnNMl+e474TcgIUGQI5ryoT2W7iOMSGiuM+VlTuYHKP1q43WIb7qAMe4&#10;sA+Od6OwdZ5wBIP9aN0DMnK3R1Rc2opdPSDTwPFD5f+dG24DeSRao+Yc6iwvfJfOzPGIR30deXbq&#10;TLnP/MBAahOuiUuJj1Agy0jXDZxdwcv1XFNpUp8EJqaP6nyA4EVlDhoNXnJ0GLzM2UiR6PseTICa&#10;ATYg3EFe27KjKRKJj8AzzFXHsPNaww6VyaQfduSFPSA4gp8eBHeipx92RqYY1A87JxmF4GjY6Xor&#10;XRhTR7nztxbGIwK/rM4HCTuobLTPfC5WeZzE1mf0pSKfZ4lFdCow1U7X2Y+WO2hHHSSZe5G3tSIL&#10;CXpzE3ddzshjoQekRR5LeR5qUgfd4v1Gs9dkXqo/CQm42eCxH7+7lUJvKk151Nxe36rKFZnMZAPd&#10;UlpoaGUfa9VldJmiff6ALvuTqMBG4SIYtuYjfmZZgYa+MEe2tSiqf3ddl/eDFcGoba3BbqHZ/2cl&#10;qgR2/TMHX4JmkGPaRp1w10cfYFX9kev+SL5aXhQgAeAEkE4dyvubrD2cVcXyK4i4c/lWDIk8wrs1&#10;rWBOLhpJGNgWqLwoOT9Xx6DAStF8yK/KSE4uS/u8OF81xSxVvIY0mLaOsaPptw8Csa533wUxE65U&#10;Q/E4xFxCHA5YqsTu+pxtdxToZmko+0jZmKEG8BkZNmb38vsRZB1H8xDIVFW8caOfEmRNi7fXBjH4&#10;+ANZrN/4Pw6xk14tQFwwWUFLCBiOGYwWQaozEAtYEB7z2JNZ2ocg1vU4L5HHFB3c5jGiuF2Tx8yI&#10;zmNmZO889gwQ23Tomox69gUNSh4i2uSoqUcMR2bORnpVrOMEAdNVI2G+b3gwMPsGby73achaitZj&#10;mnLuOoV7Ce24qiHXOH6kVY1DVFnSQcb5E4x+k08yJwwMA77TJ2FgVWC5WIpTUx/dESZ5JYtsB3HH&#10;jou5ur/ma9ZsZTXZLSOgI92sRXTrDZqLHdwoT0ZCKceSeQiqT3UHJERYNWtVbSjloYtlHd0aBIY6&#10;PXrua/HcfqLvH0uPeP6kL9fHxpgiqkl246eP19jUR2GNqlk6Ku0vTLSOCqqI+PBe5atuwEHSG96m&#10;3UoiK87eVoZjF/ukLtYQwi0Z8lN2sRF2oPzvVFEfb/3jA2Gv2wqxM5uYfRFdNtlRcFuzLC3/aLkx&#10;sw/LZ9gj5Go2CRulAk63W11s3VAQBKdEqeIZj+niNaaLw7ipJIJHUwTvGDTUPI+nCJe4visbGaQI&#10;FobMLIFu2kLsW2EhJlX+yVyXUF8tco476DFHPClHdIz0S9AwB1pOeAYa5kAQQ0Aeh1iX3p8EsZPe&#10;Xj6OnX/u9mKC6wCC2GDRQozzx3aUHiH2JIh1DNlLQIx5aturXrEbMJ1m5FUwnaoIw1Z2tZhrtt3L&#10;vfL9c7XWt/nPAWf/AQAA//8DAFBLAwQUAAYACAAAACEAwPoOOeAAAAAJAQAADwAAAGRycy9kb3du&#10;cmV2LnhtbEyPQUvDQBCF74L/YRnBW7uJMbXGTEop6qkItoJ4m2anSWh2N2S3Sfrv3Z709ob3eO+b&#10;fDXpVgzcu8YahHgegWBTWtWYCuFr/zZbgnCejKLWGka4sINVcXuTU6bsaD552PlKhBLjMkKove8y&#10;KV1ZsyY3tx2b4B1tr8mHs6+k6mkM5bqVD1G0kJoaExZq6nhTc3nanTXC+0jjOolfh+3puLn87NOP&#10;723MiPd30/oFhOfJ/4Xhih/QoQhMB3s2yokWIU2TkESYxSCu9uNTEtQB4TldLkAWufz/QfELAAD/&#10;/wMAUEsBAi0AFAAGAAgAAAAhALaDOJL+AAAA4QEAABMAAAAAAAAAAAAAAAAAAAAAAFtDb250ZW50&#10;X1R5cGVzXS54bWxQSwECLQAUAAYACAAAACEAOP0h/9YAAACUAQAACwAAAAAAAAAAAAAAAAAvAQAA&#10;X3JlbHMvLnJlbHNQSwECLQAUAAYACAAAACEA+K48hb4HAABkMAAADgAAAAAAAAAAAAAAAAAuAgAA&#10;ZHJzL2Uyb0RvYy54bWxQSwECLQAUAAYACAAAACEAwPoOOeAAAAAJAQAADwAAAAAAAAAAAAAAAAAY&#10;CgAAZHJzL2Rvd25yZXYueG1sUEsFBgAAAAAEAAQA8wAAACULAAAAAA==&#10;">
                <v:line id="Straight Connector 175" o:spid="_x0000_s1113" style="position:absolute;visibility:visible;mso-wrap-style:square" from="22268,26542" to="22268,2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liwgAAANwAAAAPAAAAZHJzL2Rvd25yZXYueG1sRE/fa8Iw&#10;EH4X/B/CCb5p6mQ6OqPIQBBhoE5hj2dztmXJpTTRVv96Iwh7u4/v580WrTXiSrUvHSsYDRMQxJnT&#10;JecKDj+rwQcIH5A1Gsek4EYeFvNuZ4apdg3v6LoPuYgh7FNUUIRQpVL6rCCLfugq4sidXW0xRFjn&#10;UtfYxHBr5FuSTKTFkmNDgRV9FZT97S9WQXM87crEfJ8Du3F2mm5Wv9u7Uarfa5efIAK14V/8cq91&#10;nD99h+cz8QI5fwAAAP//AwBQSwECLQAUAAYACAAAACEA2+H2y+4AAACFAQAAEwAAAAAAAAAAAAAA&#10;AAAAAAAAW0NvbnRlbnRfVHlwZXNdLnhtbFBLAQItABQABgAIAAAAIQBa9CxbvwAAABUBAAALAAAA&#10;AAAAAAAAAAAAAB8BAABfcmVscy8ucmVsc1BLAQItABQABgAIAAAAIQCA/MliwgAAANwAAAAPAAAA&#10;AAAAAAAAAAAAAAcCAABkcnMvZG93bnJldi54bWxQSwUGAAAAAAMAAwC3AAAA9gIAAAAA&#10;" strokecolor="windowText" strokeweight="2pt">
                  <v:shadow on="t" color="black" opacity="24903f" origin=",.5" offset="0,.55556mm"/>
                </v:line>
                <v:group id="Group 178" o:spid="_x0000_s1114" style="position:absolute;left:-996;top:-1228;width:90042;height:60883" coordorigin="-1469,5485" coordsize="98683,70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group id="Group 179" o:spid="_x0000_s1115" style="position:absolute;left:-376;top:5485;width:96437;height:34937" coordorigin="-463,5858" coordsize="96438,37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group id="Group 183" o:spid="_x0000_s1116" style="position:absolute;left:-463;top:5858;width:96437;height:34645" coordorigin="-486,21971" coordsize="96444,34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line id="Straight Connector 186" o:spid="_x0000_s1117" style="position:absolute;visibility:visible;mso-wrap-style:square" from="47094,28146" to="47099,30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cywQAAANwAAAAPAAAAZHJzL2Rvd25yZXYueG1sRE9Ni8Iw&#10;EL0L/ocwgjdNVVCpRhFBWARhdVfwODZjW0wmpcna6q/fLCx4m8f7nOW6tUY8qPalYwWjYQKCOHO6&#10;5FzB99duMAfhA7JG45gUPMnDetXtLDHVruEjPU4hFzGEfYoKihCqVEqfFWTRD11FHLmbqy2GCOtc&#10;6hqbGG6NHCfJVFosOTYUWNG2oOx++rEKmvP1WCbmcAvsJtl1tt9dPl9GqX6v3SxABGrDW/zv/tBx&#10;/nwKf8/EC+TqFwAA//8DAFBLAQItABQABgAIAAAAIQDb4fbL7gAAAIUBAAATAAAAAAAAAAAAAAAA&#10;AAAAAABbQ29udGVudF9UeXBlc10ueG1sUEsBAi0AFAAGAAgAAAAhAFr0LFu/AAAAFQEAAAsAAAAA&#10;AAAAAAAAAAAAHwEAAF9yZWxzLy5yZWxzUEsBAi0AFAAGAAgAAAAhAEX7JzLBAAAA3AAAAA8AAAAA&#10;AAAAAAAAAAAABwIAAGRycy9kb3ducmV2LnhtbFBLBQYAAAAAAwADALcAAAD1AgAAAAA=&#10;" strokecolor="windowText" strokeweight="2pt">
                        <v:shadow on="t" color="black" opacity="24903f" origin=",.5" offset="0,.55556mm"/>
                      </v:line>
                      <v:group id="Group 194" o:spid="_x0000_s1118" style="position:absolute;left:-486;top:21971;width:96443;height:34646" coordorigin="-486,22546" coordsize="96444,32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Group 201" o:spid="_x0000_s1119" style="position:absolute;left:-486;top:30616;width:96443;height:24738" coordorigin="-1521,6558" coordsize="96456,2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line id="Straight Connector 203" o:spid="_x0000_s1120" style="position:absolute;visibility:visible;mso-wrap-style:square" from="77617,14034" to="77617,1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aMxAAAANwAAAAPAAAAZHJzL2Rvd25yZXYueG1sRI9BawIx&#10;FITvBf9DeII3TVSoshpFBKEIBbUVPD43z93F5GXZpO7WX98UCj0OM/MNs1x3zooHNaHyrGE8UiCI&#10;c28qLjR8fuyGcxAhIhu0nknDNwVYr3ovS8yMb/lIj1MsRIJwyFBDGWOdSRnykhyGka+Jk3fzjcOY&#10;ZFNI02Cb4M7KiVKv0mHFaaHEmrYl5ffTl9PQnq/HStn3W2Q/za+z/e5yeFqtB/1uswARqYv/4b/2&#10;m9EwUVP4PZOOgFz9AAAA//8DAFBLAQItABQABgAIAAAAIQDb4fbL7gAAAIUBAAATAAAAAAAAAAAA&#10;AAAAAAAAAABbQ29udGVudF9UeXBlc10ueG1sUEsBAi0AFAAGAAgAAAAhAFr0LFu/AAAAFQEAAAsA&#10;AAAAAAAAAAAAAAAAHwEAAF9yZWxzLy5yZWxzUEsBAi0AFAAGAAgAAAAhAON65ozEAAAA3AAAAA8A&#10;AAAAAAAAAAAAAAAABwIAAGRycy9kb3ducmV2LnhtbFBLBQYAAAAAAwADALcAAAD4AgAAAAA=&#10;" strokecolor="windowText" strokeweight="2pt">
                            <v:shadow on="t" color="black" opacity="24903f" origin=",.5" offset="0,.55556mm"/>
                          </v:line>
                          <v:group id="Group 204" o:spid="_x0000_s1121" style="position:absolute;left:-1521;top:6558;width:96455;height:27188" coordorigin="-1521,6558" coordsize="96456,2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group id="Group 205" o:spid="_x0000_s1122" style="position:absolute;left:-1521;top:6558;width:96455;height:27188" coordorigin="-1521,6558" coordsize="96456,27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roundrect id="Rounded Rectangle 192" o:spid="_x0000_s1123" style="position:absolute;left:26505;top:6558;width:39129;height:54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CIXwwAAANwAAAAPAAAAZHJzL2Rvd25yZXYueG1sRI9Ba8JA&#10;FITvBf/D8gRvdWOwVWLWIILSHjw0Cl5fss8kmH0bsqum/75bEDwOM/MNk2aDacWdetdYVjCbRiCI&#10;S6sbrhScjrv3JQjnkTW2lknBLznI1qO3FBNtH/xD99xXIkDYJaig9r5LpHRlTQbd1HbEwbvY3qAP&#10;sq+k7vER4KaVcRR9SoMNh4UaO9rWVF7zm1Hg5h/n70OxzIvWl3RyvD/YmVFqMh42KxCeBv8KP9tf&#10;WkEcLeD/TDgCcv0HAAD//wMAUEsBAi0AFAAGAAgAAAAhANvh9svuAAAAhQEAABMAAAAAAAAAAAAA&#10;AAAAAAAAAFtDb250ZW50X1R5cGVzXS54bWxQSwECLQAUAAYACAAAACEAWvQsW78AAAAVAQAACwAA&#10;AAAAAAAAAAAAAAAfAQAAX3JlbHMvLnJlbHNQSwECLQAUAAYACAAAACEAb/QiF8MAAADcAAAADwAA&#10;AAAAAAAAAAAAAAAHAgAAZHJzL2Rvd25yZXYueG1sUEsFBgAAAAADAAMAtwAAAPcCAAAAAA==&#10;" fillcolor="window" strokecolor="windowText" strokeweight="2pt">
                                <v:textbox>
                                  <w:txbxContent>
                                    <w:p w14:paraId="38C4017F"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1x Uitvoerende Beampte en 1 x PA</w:t>
                                      </w:r>
                                    </w:p>
                                    <w:p w14:paraId="527A4605" w14:textId="77777777" w:rsidR="006047C7" w:rsidRDefault="006047C7" w:rsidP="006047C7">
                                      <w:pPr>
                                        <w:spacing w:after="0" w:line="240" w:lineRule="auto"/>
                                        <w:jc w:val="center"/>
                                        <w:rPr>
                                          <w:rFonts w:ascii="Arial Narrow" w:hAnsi="Arial Narrow" w:cs="Arial"/>
                                          <w:b/>
                                          <w:sz w:val="20"/>
                                          <w:szCs w:val="20"/>
                                        </w:rPr>
                                      </w:pPr>
                                    </w:p>
                                  </w:txbxContent>
                                </v:textbox>
                              </v:roundrect>
                              <v:roundrect id="Rounded Rectangle 195" o:spid="_x0000_s1124" style="position:absolute;left:51104;top:15743;width:43830;height:176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JfLwQAAANwAAAAPAAAAZHJzL2Rvd25yZXYueG1sRE9Ni8Iw&#10;EL0v7H8Is+BFNFFkV6tRRFQ8La6KeByasa02k9JErf/eHIQ9Pt73ZNbYUtyp9oVjDb2uAkGcOlNw&#10;puGwX3WGIHxANlg6Jg1P8jCbfn5MMDHuwX9034VMxBD2CWrIQ6gSKX2ak0XfdRVx5M6uthgirDNp&#10;anzEcFvKvlLf0mLBsSHHihY5pdfdzWqw7cFPsTSn9Pd4C7weqcv2WF20bn018zGIQE34F7/dG6Oh&#10;r+LaeCYeATl9AQAA//8DAFBLAQItABQABgAIAAAAIQDb4fbL7gAAAIUBAAATAAAAAAAAAAAAAAAA&#10;AAAAAABbQ29udGVudF9UeXBlc10ueG1sUEsBAi0AFAAGAAgAAAAhAFr0LFu/AAAAFQEAAAsAAAAA&#10;AAAAAAAAAAAAHwEAAF9yZWxzLy5yZWxzUEsBAi0AFAAGAAgAAAAhAOAgl8vBAAAA3AAAAA8AAAAA&#10;AAAAAAAAAAAABwIAAGRycy9kb3ducmV2LnhtbFBLBQYAAAAAAwADALcAAAD1AgAAAAA=&#10;" fillcolor="window" strokecolor="windowText" strokeweight="2pt">
                                <v:textbox>
                                  <w:txbxContent>
                                    <w:p w14:paraId="34AF72E3" w14:textId="77777777" w:rsidR="006047C7" w:rsidRDefault="006047C7" w:rsidP="006047C7">
                                      <w:pPr>
                                        <w:pStyle w:val="ListParagraph"/>
                                        <w:spacing w:after="0" w:line="240" w:lineRule="auto"/>
                                        <w:ind w:left="0"/>
                                        <w:jc w:val="both"/>
                                        <w:rPr>
                                          <w:rFonts w:ascii="Arial Narrow" w:hAnsi="Arial Narrow"/>
                                          <w:sz w:val="14"/>
                                          <w:szCs w:val="14"/>
                                        </w:rPr>
                                      </w:pPr>
                                      <w:r>
                                        <w:rPr>
                                          <w:rFonts w:ascii="Arial Narrow" w:hAnsi="Arial Narrow"/>
                                          <w:b/>
                                          <w:sz w:val="14"/>
                                          <w:szCs w:val="14"/>
                                        </w:rPr>
                                        <w:t>ONDERAFDELING: MONITERING EN VOLDOENING</w:t>
                                      </w:r>
                                      <w:r>
                                        <w:rPr>
                                          <w:rFonts w:ascii="Arial Narrow" w:hAnsi="Arial Narrow"/>
                                          <w:sz w:val="14"/>
                                          <w:szCs w:val="14"/>
                                        </w:rPr>
                                        <w:t xml:space="preserve"> </w:t>
                                      </w:r>
                                    </w:p>
                                    <w:p w14:paraId="49D7398B" w14:textId="77777777" w:rsidR="006047C7" w:rsidRDefault="006047C7" w:rsidP="006047C7">
                                      <w:pPr>
                                        <w:pStyle w:val="ListParagraph"/>
                                        <w:spacing w:after="0" w:line="240" w:lineRule="auto"/>
                                        <w:ind w:left="0"/>
                                        <w:jc w:val="both"/>
                                        <w:rPr>
                                          <w:rFonts w:ascii="Arial Narrow" w:hAnsi="Arial Narrow"/>
                                          <w:sz w:val="14"/>
                                          <w:szCs w:val="14"/>
                                        </w:rPr>
                                      </w:pPr>
                                    </w:p>
                                    <w:p w14:paraId="60C7637C" w14:textId="77777777" w:rsidR="006047C7" w:rsidRDefault="006047C7" w:rsidP="006047C7">
                                      <w:pPr>
                                        <w:pStyle w:val="ListParagraph"/>
                                        <w:spacing w:after="0" w:line="240" w:lineRule="auto"/>
                                        <w:ind w:left="0"/>
                                        <w:jc w:val="both"/>
                                        <w:rPr>
                                          <w:rFonts w:ascii="Arial Narrow" w:hAnsi="Arial Narrow"/>
                                          <w:sz w:val="14"/>
                                          <w:szCs w:val="14"/>
                                        </w:rPr>
                                      </w:pPr>
                                      <w:r>
                                        <w:rPr>
                                          <w:rFonts w:ascii="Arial Narrow" w:eastAsia="Times New Roman" w:hAnsi="Arial Narrow" w:cs="Arial"/>
                                          <w:b/>
                                          <w:bCs/>
                                          <w:sz w:val="14"/>
                                          <w:szCs w:val="14"/>
                                          <w:lang w:val="en-GB" w:eastAsia="en-GB"/>
                                        </w:rPr>
                                        <w:t>Doel</w:t>
                                      </w:r>
                                      <w:r>
                                        <w:rPr>
                                          <w:rFonts w:ascii="Arial Narrow" w:hAnsi="Arial Narrow"/>
                                          <w:sz w:val="14"/>
                                          <w:szCs w:val="14"/>
                                        </w:rPr>
                                        <w:t xml:space="preserve">: Om leiding te bied met betrekking tot die monitering en afdwinging van </w:t>
                                      </w:r>
                                      <w:proofErr w:type="gramStart"/>
                                      <w:r>
                                        <w:rPr>
                                          <w:rFonts w:ascii="Arial Narrow" w:hAnsi="Arial Narrow"/>
                                          <w:sz w:val="14"/>
                                          <w:szCs w:val="14"/>
                                        </w:rPr>
                                        <w:t>voldoening</w:t>
                                      </w:r>
                                      <w:proofErr w:type="gramEnd"/>
                                      <w:r>
                                        <w:rPr>
                                          <w:rFonts w:ascii="Arial Narrow" w:hAnsi="Arial Narrow"/>
                                          <w:sz w:val="14"/>
                                          <w:szCs w:val="14"/>
                                        </w:rPr>
                                        <w:t xml:space="preserve"> </w:t>
                                      </w:r>
                                    </w:p>
                                    <w:p w14:paraId="5C406BA7" w14:textId="77777777" w:rsidR="006047C7" w:rsidRDefault="006047C7" w:rsidP="006047C7">
                                      <w:pPr>
                                        <w:pStyle w:val="ListParagraph"/>
                                        <w:spacing w:after="0" w:line="240" w:lineRule="auto"/>
                                        <w:ind w:left="0"/>
                                        <w:jc w:val="both"/>
                                        <w:rPr>
                                          <w:rFonts w:ascii="Arial Narrow" w:hAnsi="Arial Narrow"/>
                                          <w:b/>
                                          <w:sz w:val="14"/>
                                          <w:szCs w:val="14"/>
                                        </w:rPr>
                                      </w:pPr>
                                      <w:r>
                                        <w:rPr>
                                          <w:rFonts w:ascii="Arial Narrow" w:hAnsi="Arial Narrow"/>
                                          <w:b/>
                                          <w:sz w:val="14"/>
                                          <w:szCs w:val="14"/>
                                        </w:rPr>
                                        <w:t>Funksies:</w:t>
                                      </w:r>
                                    </w:p>
                                    <w:p w14:paraId="2E6EDD2E" w14:textId="77777777" w:rsidR="006047C7" w:rsidRDefault="006047C7" w:rsidP="006047C7">
                                      <w:pPr>
                                        <w:pStyle w:val="ListParagraph"/>
                                        <w:numPr>
                                          <w:ilvl w:val="0"/>
                                          <w:numId w:val="57"/>
                                        </w:numPr>
                                        <w:spacing w:after="0" w:line="240" w:lineRule="auto"/>
                                        <w:jc w:val="both"/>
                                        <w:rPr>
                                          <w:rFonts w:ascii="Arial Narrow" w:hAnsi="Arial Narrow"/>
                                          <w:sz w:val="14"/>
                                          <w:szCs w:val="14"/>
                                        </w:rPr>
                                      </w:pPr>
                                      <w:r>
                                        <w:rPr>
                                          <w:rFonts w:ascii="Arial Narrow" w:hAnsi="Arial Narrow"/>
                                          <w:sz w:val="14"/>
                                          <w:szCs w:val="14"/>
                                        </w:rPr>
                                        <w:t>Die toesighouding van die bestuur van die afneem van assessering ten opsigte van die verwerking van persoonlike inligting deur openbare en private liggame</w:t>
                                      </w:r>
                                    </w:p>
                                    <w:p w14:paraId="6E27FCAF" w14:textId="77777777" w:rsidR="006047C7" w:rsidRDefault="006047C7" w:rsidP="006047C7">
                                      <w:pPr>
                                        <w:pStyle w:val="ListParagraph"/>
                                        <w:numPr>
                                          <w:ilvl w:val="0"/>
                                          <w:numId w:val="57"/>
                                        </w:numPr>
                                        <w:spacing w:after="0" w:line="240" w:lineRule="auto"/>
                                        <w:jc w:val="both"/>
                                        <w:rPr>
                                          <w:rFonts w:ascii="Arial Narrow" w:hAnsi="Arial Narrow"/>
                                          <w:sz w:val="14"/>
                                          <w:szCs w:val="14"/>
                                        </w:rPr>
                                      </w:pPr>
                                      <w:r>
                                        <w:rPr>
                                          <w:rFonts w:ascii="Arial Narrow" w:hAnsi="Arial Narrow"/>
                                          <w:sz w:val="14"/>
                                          <w:szCs w:val="14"/>
                                        </w:rPr>
                                        <w:t>Die toesighouding van die bestuur van die monitering van die gebruik van eiesoortige identifiseerders van betrokkenes</w:t>
                                      </w:r>
                                    </w:p>
                                    <w:p w14:paraId="4758A133" w14:textId="77777777" w:rsidR="006047C7" w:rsidRDefault="006047C7" w:rsidP="006047C7">
                                      <w:pPr>
                                        <w:spacing w:after="0" w:line="240" w:lineRule="auto"/>
                                        <w:jc w:val="both"/>
                                        <w:rPr>
                                          <w:rFonts w:ascii="Arial Narrow" w:hAnsi="Arial Narrow"/>
                                          <w:sz w:val="14"/>
                                          <w:szCs w:val="14"/>
                                        </w:rPr>
                                      </w:pPr>
                                    </w:p>
                                    <w:p w14:paraId="0BFF55FE" w14:textId="5F3DEC9B" w:rsidR="006047C7" w:rsidRDefault="006047C7" w:rsidP="006047C7">
                                      <w:pPr>
                                        <w:spacing w:after="0" w:line="240" w:lineRule="auto"/>
                                        <w:jc w:val="both"/>
                                        <w:rPr>
                                          <w:rFonts w:ascii="Arial Narrow" w:eastAsia="Times New Roman" w:hAnsi="Arial Narrow" w:cs="Arial"/>
                                          <w:bCs/>
                                          <w:sz w:val="14"/>
                                          <w:szCs w:val="14"/>
                                          <w:lang w:val="en-GB" w:eastAsia="en-GB"/>
                                        </w:rPr>
                                      </w:pPr>
                                    </w:p>
                                    <w:p w14:paraId="5D92A007" w14:textId="77777777" w:rsidR="006047C7" w:rsidRDefault="006047C7" w:rsidP="006047C7">
                                      <w:pPr>
                                        <w:pStyle w:val="ListParagraph"/>
                                        <w:spacing w:after="0" w:line="240" w:lineRule="auto"/>
                                        <w:ind w:left="0"/>
                                        <w:jc w:val="both"/>
                                        <w:rPr>
                                          <w:rFonts w:ascii="Arial Narrow" w:hAnsi="Arial Narrow"/>
                                          <w:sz w:val="14"/>
                                          <w:szCs w:val="14"/>
                                        </w:rPr>
                                      </w:pPr>
                                    </w:p>
                                    <w:p w14:paraId="5D121391" w14:textId="77777777" w:rsidR="006047C7" w:rsidRDefault="006047C7" w:rsidP="006047C7">
                                      <w:pPr>
                                        <w:pStyle w:val="ListParagraph"/>
                                        <w:spacing w:after="0" w:line="240" w:lineRule="auto"/>
                                        <w:ind w:left="0"/>
                                        <w:jc w:val="both"/>
                                        <w:rPr>
                                          <w:rFonts w:ascii="Arial Narrow" w:hAnsi="Arial Narrow"/>
                                          <w:sz w:val="14"/>
                                          <w:szCs w:val="14"/>
                                        </w:rPr>
                                      </w:pPr>
                                    </w:p>
                                  </w:txbxContent>
                                </v:textbox>
                              </v:roundrect>
                              <v:roundrect id="_x0000_s1125" style="position:absolute;left:-1521;top:15356;width:48311;height:183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IgowAAAANwAAAAPAAAAZHJzL2Rvd25yZXYueG1sRE/LisIw&#10;FN0L/kO4gjtNFZSxY5RBFAQ3PtHlpbnTlGluSpPa+vdmIczycN7LdWdL8aTaF44VTMYJCOLM6YJz&#10;BdfLbvQFwgdkjaVjUvAiD+tVv7fEVLuWT/Q8h1zEEPYpKjAhVKmUPjNk0Y9dRRy5X1dbDBHWudQ1&#10;tjHclnKaJHNpseDYYLCijaHs79xYBYejuc0WhWuul8ejcbP7MXltW6WGg+7nG0SgLvyLP+69VjCd&#10;xPnxTDwCcvUGAAD//wMAUEsBAi0AFAAGAAgAAAAhANvh9svuAAAAhQEAABMAAAAAAAAAAAAAAAAA&#10;AAAAAFtDb250ZW50X1R5cGVzXS54bWxQSwECLQAUAAYACAAAACEAWvQsW78AAAAVAQAACwAAAAAA&#10;AAAAAAAAAAAfAQAAX3JlbHMvLnJlbHNQSwECLQAUAAYACAAAACEAD9yIKMAAAADcAAAADwAAAAAA&#10;AAAAAAAAAAAHAgAAZHJzL2Rvd25yZXYueG1sUEsFBgAAAAADAAMAtwAAAPQCAAAAAA==&#10;" fillcolor="window" strokecolor="windowText" strokeweight="2pt">
                                <v:textbox inset="1.5mm,.5mm,1.5mm,.5mm">
                                  <w:txbxContent>
                                    <w:p w14:paraId="3538B694" w14:textId="77777777" w:rsidR="006047C7" w:rsidRPr="00617CCB" w:rsidRDefault="006047C7" w:rsidP="006047C7">
                                      <w:pPr>
                                        <w:spacing w:after="0" w:line="240" w:lineRule="auto"/>
                                        <w:jc w:val="center"/>
                                        <w:rPr>
                                          <w:rFonts w:ascii="Arial Narrow" w:hAnsi="Arial Narrow"/>
                                          <w:b/>
                                          <w:sz w:val="14"/>
                                          <w:szCs w:val="14"/>
                                        </w:rPr>
                                      </w:pPr>
                                      <w:r w:rsidRPr="00617CCB">
                                        <w:rPr>
                                          <w:rFonts w:ascii="Arial Narrow" w:hAnsi="Arial Narrow"/>
                                          <w:b/>
                                          <w:sz w:val="14"/>
                                          <w:szCs w:val="14"/>
                                        </w:rPr>
                                        <w:t>ONDERAFDELING: KLAGTES EN ONDERSOEKE</w:t>
                                      </w:r>
                                    </w:p>
                                    <w:p w14:paraId="5BC10F33" w14:textId="77777777" w:rsidR="006047C7" w:rsidRPr="00617CCB" w:rsidRDefault="006047C7" w:rsidP="006047C7">
                                      <w:pPr>
                                        <w:spacing w:after="0" w:line="240" w:lineRule="auto"/>
                                        <w:jc w:val="both"/>
                                        <w:rPr>
                                          <w:rFonts w:ascii="Arial Narrow" w:eastAsia="Times New Roman" w:hAnsi="Arial Narrow" w:cs="Arial"/>
                                          <w:bCs/>
                                          <w:sz w:val="8"/>
                                          <w:szCs w:val="8"/>
                                          <w:lang w:eastAsia="en-GB"/>
                                        </w:rPr>
                                      </w:pPr>
                                    </w:p>
                                    <w:p w14:paraId="187103A7" w14:textId="77777777" w:rsidR="006047C7" w:rsidRPr="00617CCB" w:rsidRDefault="006047C7" w:rsidP="006047C7">
                                      <w:pPr>
                                        <w:spacing w:after="0" w:line="240" w:lineRule="auto"/>
                                        <w:jc w:val="both"/>
                                        <w:rPr>
                                          <w:rFonts w:ascii="Arial Narrow" w:eastAsia="Times New Roman" w:hAnsi="Arial Narrow" w:cs="Arial"/>
                                          <w:bCs/>
                                          <w:sz w:val="14"/>
                                          <w:szCs w:val="14"/>
                                          <w:lang w:eastAsia="en-GB"/>
                                        </w:rPr>
                                      </w:pPr>
                                      <w:r w:rsidRPr="00617CCB">
                                        <w:rPr>
                                          <w:rFonts w:ascii="Arial Narrow" w:eastAsia="Times New Roman" w:hAnsi="Arial Narrow" w:cs="Arial"/>
                                          <w:b/>
                                          <w:bCs/>
                                          <w:sz w:val="14"/>
                                          <w:szCs w:val="14"/>
                                          <w:lang w:eastAsia="en-GB"/>
                                        </w:rPr>
                                        <w:t xml:space="preserve">Doel: Om leiding te bied in die hantering van klagtes en ondersoeke wat die ondersoek van oortredings insluit </w:t>
                                      </w:r>
                                    </w:p>
                                    <w:p w14:paraId="42A5D544" w14:textId="77777777" w:rsidR="006047C7" w:rsidRPr="00617CCB" w:rsidRDefault="006047C7" w:rsidP="006047C7">
                                      <w:pPr>
                                        <w:spacing w:after="0" w:line="240" w:lineRule="auto"/>
                                        <w:jc w:val="both"/>
                                        <w:rPr>
                                          <w:rFonts w:ascii="Arial Narrow" w:eastAsia="Times New Roman" w:hAnsi="Arial Narrow" w:cs="Arial"/>
                                          <w:bCs/>
                                          <w:sz w:val="14"/>
                                          <w:szCs w:val="14"/>
                                          <w:lang w:eastAsia="en-GB"/>
                                        </w:rPr>
                                      </w:pPr>
                                    </w:p>
                                    <w:p w14:paraId="6EF362FF" w14:textId="77777777" w:rsidR="006047C7" w:rsidRPr="00617CCB" w:rsidRDefault="006047C7" w:rsidP="006047C7">
                                      <w:pPr>
                                        <w:spacing w:after="0" w:line="240" w:lineRule="auto"/>
                                        <w:jc w:val="both"/>
                                        <w:rPr>
                                          <w:rFonts w:ascii="Arial Narrow" w:eastAsia="Times New Roman" w:hAnsi="Arial Narrow" w:cs="Arial"/>
                                          <w:b/>
                                          <w:bCs/>
                                          <w:sz w:val="14"/>
                                          <w:szCs w:val="14"/>
                                          <w:lang w:eastAsia="en-GB"/>
                                        </w:rPr>
                                      </w:pPr>
                                      <w:r w:rsidRPr="00617CCB">
                                        <w:rPr>
                                          <w:rFonts w:ascii="Arial Narrow" w:eastAsia="Times New Roman" w:hAnsi="Arial Narrow" w:cs="Arial"/>
                                          <w:b/>
                                          <w:bCs/>
                                          <w:sz w:val="14"/>
                                          <w:szCs w:val="14"/>
                                          <w:lang w:eastAsia="en-GB"/>
                                        </w:rPr>
                                        <w:t>Funksies:</w:t>
                                      </w:r>
                                    </w:p>
                                    <w:p w14:paraId="0A29D3EA" w14:textId="77777777" w:rsidR="006047C7" w:rsidRPr="00617CCB" w:rsidRDefault="006047C7" w:rsidP="006047C7">
                                      <w:pPr>
                                        <w:pStyle w:val="ListParagraph"/>
                                        <w:numPr>
                                          <w:ilvl w:val="0"/>
                                          <w:numId w:val="58"/>
                                        </w:numPr>
                                        <w:spacing w:after="0" w:line="240" w:lineRule="auto"/>
                                        <w:jc w:val="both"/>
                                        <w:rPr>
                                          <w:rFonts w:ascii="Arial Narrow" w:eastAsia="Times New Roman" w:hAnsi="Arial Narrow" w:cs="Arial"/>
                                          <w:bCs/>
                                          <w:sz w:val="14"/>
                                          <w:szCs w:val="14"/>
                                          <w:lang w:eastAsia="en-GB"/>
                                        </w:rPr>
                                      </w:pPr>
                                      <w:r w:rsidRPr="00617CCB">
                                        <w:rPr>
                                          <w:rFonts w:ascii="Arial Narrow" w:eastAsia="Times New Roman" w:hAnsi="Arial Narrow" w:cs="Arial"/>
                                          <w:bCs/>
                                          <w:sz w:val="14"/>
                                          <w:szCs w:val="14"/>
                                          <w:lang w:eastAsia="en-GB"/>
                                        </w:rPr>
                                        <w:t>Die toesighouding van die bestuur van die ontvangs van klagtes wat hanteer moet word deur hoofkantoor en die uitvoering van die ondersoek oor beweerde skending van persoonlike inligting</w:t>
                                      </w:r>
                                    </w:p>
                                    <w:p w14:paraId="01B3747B" w14:textId="77777777" w:rsidR="006047C7" w:rsidRPr="00617CCB" w:rsidRDefault="006047C7" w:rsidP="006047C7">
                                      <w:pPr>
                                        <w:pStyle w:val="ListParagraph"/>
                                        <w:numPr>
                                          <w:ilvl w:val="0"/>
                                          <w:numId w:val="58"/>
                                        </w:numPr>
                                        <w:spacing w:after="0" w:line="240" w:lineRule="auto"/>
                                        <w:jc w:val="both"/>
                                        <w:rPr>
                                          <w:rFonts w:ascii="Arial Narrow" w:eastAsia="Times New Roman" w:hAnsi="Arial Narrow" w:cs="Arial"/>
                                          <w:bCs/>
                                          <w:sz w:val="14"/>
                                          <w:szCs w:val="14"/>
                                          <w:lang w:eastAsia="en-GB"/>
                                        </w:rPr>
                                      </w:pPr>
                                      <w:r w:rsidRPr="00617CCB">
                                        <w:rPr>
                                          <w:rFonts w:ascii="Arial Narrow" w:eastAsia="Times New Roman" w:hAnsi="Arial Narrow" w:cs="Arial"/>
                                          <w:bCs/>
                                          <w:sz w:val="14"/>
                                          <w:szCs w:val="14"/>
                                          <w:lang w:eastAsia="en-GB"/>
                                        </w:rPr>
                                        <w:t>Die toesighouding van die bestuur van pogings om die klagtes op te los deur middel van dispuutresolusiemeganismes</w:t>
                                      </w:r>
                                    </w:p>
                                    <w:p w14:paraId="5C883633" w14:textId="77777777" w:rsidR="006047C7" w:rsidRPr="00617CCB" w:rsidRDefault="006047C7" w:rsidP="006047C7">
                                      <w:pPr>
                                        <w:spacing w:after="0" w:line="240" w:lineRule="auto"/>
                                        <w:jc w:val="both"/>
                                        <w:rPr>
                                          <w:rFonts w:ascii="Arial Narrow" w:eastAsia="Times New Roman" w:hAnsi="Arial Narrow" w:cs="Arial"/>
                                          <w:b/>
                                          <w:bCs/>
                                          <w:sz w:val="14"/>
                                          <w:szCs w:val="14"/>
                                          <w:lang w:eastAsia="en-GB"/>
                                        </w:rPr>
                                      </w:pPr>
                                    </w:p>
                                  </w:txbxContent>
                                </v:textbox>
                              </v:roundrect>
                            </v:group>
                            <v:line id="Straight Connector 216" o:spid="_x0000_s1126" style="position:absolute;visibility:visible;mso-wrap-style:square" from="22888,13777" to="77617,1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NPJxgAAANwAAAAPAAAAZHJzL2Rvd25yZXYueG1sRI/NasMw&#10;EITvhbyD2EBvjWwX3OBECSEQKIVCnR/IcWNtbBNpZSw1dvv0VaHQ4zAz3zDL9WiNuFPvW8cK0lkC&#10;grhyuuVawfGwe5qD8AFZo3FMCr7Iw3o1eVhiod3AJd33oRYRwr5ABU0IXSGlrxqy6GeuI47e1fUW&#10;Q5R9LXWPQ4RbI7MkyaXFluNCgx1tG6pu+0+rYDhdyjYx79fA7rm6vLztzh/fRqnH6bhZgAg0hv/w&#10;X/tVK8jSHH7PxCMgVz8AAAD//wMAUEsBAi0AFAAGAAgAAAAhANvh9svuAAAAhQEAABMAAAAAAAAA&#10;AAAAAAAAAAAAAFtDb250ZW50X1R5cGVzXS54bWxQSwECLQAUAAYACAAAACEAWvQsW78AAAAVAQAA&#10;CwAAAAAAAAAAAAAAAAAfAQAAX3JlbHMvLnJlbHNQSwECLQAUAAYACAAAACEAdtTTycYAAADcAAAA&#10;DwAAAAAAAAAAAAAAAAAHAgAAZHJzL2Rvd25yZXYueG1sUEsFBgAAAAADAAMAtwAAAPoCAAAAAA==&#10;" strokecolor="windowText" strokeweight="2pt">
                              <v:shadow on="t" color="black" opacity="24903f" origin=",.5" offset="0,.55556mm"/>
                            </v:line>
                            <v:line id="Straight Connector 233" o:spid="_x0000_s1127" style="position:absolute;visibility:visible;mso-wrap-style:square" from="23098,13777" to="23098,15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wxxQAAANwAAAAPAAAAZHJzL2Rvd25yZXYueG1sRI/dagIx&#10;FITvBd8hHKF3NasLraxmRQShFApqK3h53Jz9weRk2aTu1qdvCgUvh5n5hlmtB2vEjTrfOFYwmyYg&#10;iAunG64UfH3unhcgfEDWaByTgh/ysM7HoxVm2vV8oNsxVCJC2GeooA6hzaT0RU0W/dS1xNErXWcx&#10;RNlVUnfYR7g1cp4kL9Jiw3Ghxpa2NRXX47dV0J8uhyYxH2VglxaX1/fdeX83Sj1Nhs0SRKAhPML/&#10;7TetYJ6m8HcmHgGZ/wIAAP//AwBQSwECLQAUAAYACAAAACEA2+H2y+4AAACFAQAAEwAAAAAAAAAA&#10;AAAAAAAAAAAAW0NvbnRlbnRfVHlwZXNdLnhtbFBLAQItABQABgAIAAAAIQBa9CxbvwAAABUBAAAL&#10;AAAAAAAAAAAAAAAAAB8BAABfcmVscy8ucmVsc1BLAQItABQABgAIAAAAIQAtFiwxxQAAANwAAAAP&#10;AAAAAAAAAAAAAAAAAAcCAABkcnMvZG93bnJldi54bWxQSwUGAAAAAAMAAwC3AAAA+QIAAAAA&#10;" strokecolor="windowText" strokeweight="2pt">
                              <v:shadow on="t" color="black" opacity="24903f" origin=",.5" offset="0,.55556mm"/>
                            </v:line>
                            <v:line id="Straight Connector 234" o:spid="_x0000_s1128" style="position:absolute;visibility:visible;mso-wrap-style:square" from="46069,11988" to="46119,13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RFxQAAANwAAAAPAAAAZHJzL2Rvd25yZXYueG1sRI/dasJA&#10;FITvC77DcgreNZuqVEldRQRBCoI/LXh5zB6T0N2zIbua1Kd3hYKXw8x8w0znnTXiSo2vHCt4T1IQ&#10;xLnTFRcKvg+rtwkIH5A1Gsek4I88zGe9lylm2rW8o+s+FCJC2GeooAyhzqT0eUkWfeJq4uidXWMx&#10;RNkUUjfYRrg1cpCmH9JixXGhxJqWJeW/+4tV0P6cdlVqNufAbpifxl+r4/ZmlOq/dotPEIG68Az/&#10;t9dawWA4gseZeATk7A4AAP//AwBQSwECLQAUAAYACAAAACEA2+H2y+4AAACFAQAAEwAAAAAAAAAA&#10;AAAAAAAAAAAAW0NvbnRlbnRfVHlwZXNdLnhtbFBLAQItABQABgAIAAAAIQBa9CxbvwAAABUBAAAL&#10;AAAAAAAAAAAAAAAAAB8BAABfcmVscy8ucmVsc1BLAQItABQABgAIAAAAIQCi/7RFxQAAANwAAAAP&#10;AAAAAAAAAAAAAAAAAAcCAABkcnMvZG93bnJldi54bWxQSwUGAAAAAAMAAwC3AAAA+QIAAAAA&#10;" strokecolor="windowText" strokeweight="2pt">
                              <v:shadow on="t" color="black" opacity="24903f" origin=",.5" offset="0,.55556mm"/>
                            </v:line>
                          </v:group>
                        </v:group>
                        <v:roundrect id="_x0000_s1129" style="position:absolute;left:27535;top:22546;width:39117;height:58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OiqxAAAANwAAAAPAAAAZHJzL2Rvd25yZXYueG1sRI9Ba8JA&#10;FITvgv9heYK3ZqO2VVJXEUGphxwaA70+s69JaPZtyK4m/nu3UPA4zMw3zHo7mEbcqHO1ZQWzKAZB&#10;XFhdc6kgPx9eViCcR9bYWCYFd3Kw3YxHa0y07fmLbpkvRYCwS1BB5X2bSOmKigy6yLbEwfuxnUEf&#10;ZFdK3WEf4KaR8zh+lwZrDgsVtrSvqPjNrkaBe337PqWXVXZpfEG542NqZ0ap6WTYfYDwNPhn+L/9&#10;qRXMF0v4OxOOgNw8AAAA//8DAFBLAQItABQABgAIAAAAIQDb4fbL7gAAAIUBAAATAAAAAAAAAAAA&#10;AAAAAAAAAABbQ29udGVudF9UeXBlc10ueG1sUEsBAi0AFAAGAAgAAAAhAFr0LFu/AAAAFQEAAAsA&#10;AAAAAAAAAAAAAAAAHwEAAF9yZWxzLy5yZWxzUEsBAi0AFAAGAAgAAAAhAKGY6KrEAAAA3AAAAA8A&#10;AAAAAAAAAAAAAAAABwIAAGRycy9kb3ducmV2LnhtbFBLBQYAAAAAAwADALcAAAD4AgAAAAA=&#10;" fillcolor="window" strokecolor="windowText" strokeweight="2pt">
                          <v:textbox>
                            <w:txbxContent>
                              <w:p w14:paraId="59A0D1E6" w14:textId="77777777" w:rsidR="006047C7" w:rsidRDefault="006047C7" w:rsidP="006047C7">
                                <w:pPr>
                                  <w:spacing w:after="0" w:line="240" w:lineRule="auto"/>
                                  <w:jc w:val="center"/>
                                  <w:rPr>
                                    <w:rFonts w:ascii="Arial Narrow" w:hAnsi="Arial Narrow" w:cs="Arial"/>
                                    <w:b/>
                                    <w:sz w:val="20"/>
                                    <w:szCs w:val="20"/>
                                  </w:rPr>
                                </w:pPr>
                                <w:r>
                                  <w:rPr>
                                    <w:rFonts w:ascii="Arial Narrow" w:hAnsi="Arial Narrow" w:cs="Arial"/>
                                    <w:b/>
                                    <w:sz w:val="24"/>
                                    <w:szCs w:val="24"/>
                                  </w:rPr>
                                  <w:t xml:space="preserve"> </w:t>
                                </w:r>
                                <w:r>
                                  <w:rPr>
                                    <w:rFonts w:ascii="Arial Narrow" w:hAnsi="Arial Narrow" w:cs="Arial"/>
                                    <w:b/>
                                    <w:sz w:val="20"/>
                                    <w:szCs w:val="20"/>
                                  </w:rPr>
                                  <w:t>AFDELING: BESKERMING VAN PERSOONLIKE INLIGTING WET (POPIA)</w:t>
                                </w:r>
                              </w:p>
                              <w:p w14:paraId="09A151E1" w14:textId="77777777" w:rsidR="006047C7" w:rsidRDefault="006047C7" w:rsidP="006047C7">
                                <w:pPr>
                                  <w:spacing w:after="0" w:line="240" w:lineRule="auto"/>
                                  <w:rPr>
                                    <w:rFonts w:ascii="Arial Narrow" w:hAnsi="Arial Narrow" w:cs="Arial"/>
                                    <w:b/>
                                    <w:sz w:val="24"/>
                                    <w:szCs w:val="24"/>
                                  </w:rPr>
                                </w:pPr>
                              </w:p>
                            </w:txbxContent>
                          </v:textbox>
                        </v:roundrect>
                      </v:group>
                    </v:group>
                    <v:line id="Straight Connector 239" o:spid="_x0000_s1130" style="position:absolute;flip:x;visibility:visible;mso-wrap-style:square" from="73962,40184" to="73967,43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haUxQAAANwAAAAPAAAAZHJzL2Rvd25yZXYueG1sRI/NasMw&#10;EITvgbyD2EBuiZQUSuJGNiGhkEAPjVsKuS3W1ja1VsaSf/r2VaHQ4zAz3zCHbLKNGKjztWMNm7UC&#10;QVw4U3Op4f3tebUD4QOywcYxafgmD1k6nx0wMW7kGw15KEWEsE9QQxVCm0jpi4os+rVriaP36TqL&#10;IcqulKbDMcJtI7dKPUqLNceFCls6VVR85b3VoNTL/n6dhtcPFe5t3l/68TyS1svFdHwCEWgK/+G/&#10;9sVo2D7s4fdMPAIy/QEAAP//AwBQSwECLQAUAAYACAAAACEA2+H2y+4AAACFAQAAEwAAAAAAAAAA&#10;AAAAAAAAAAAAW0NvbnRlbnRfVHlwZXNdLnhtbFBLAQItABQABgAIAAAAIQBa9CxbvwAAABUBAAAL&#10;AAAAAAAAAAAAAAAAAB8BAABfcmVscy8ucmVsc1BLAQItABQABgAIAAAAIQCZihaUxQAAANwAAAAP&#10;AAAAAAAAAAAAAAAAAAcCAABkcnMvZG93bnJldi54bWxQSwUGAAAAAAMAAwC3AAAA+QIAAAAA&#10;" strokecolor="windowText" strokeweight="2pt">
                      <v:shadow on="t" color="black" opacity="24903f" origin=",.5" offset="0,.55556mm"/>
                    </v:line>
                  </v:group>
                  <v:roundrect id="Rounded Rectangle 242" o:spid="_x0000_s1131" style="position:absolute;left:51575;top:39932;width:45639;height:3551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CINwAAAANwAAAAPAAAAZHJzL2Rvd25yZXYueG1sRE/LisIw&#10;FN0P+A/hCm4GTRXxUY0iouJKfCEuL821rTY3pYla/94sBmZ5OO/pvDaFeFHlcssKup0IBHFidc6p&#10;gvNp3R6BcB5ZY2GZFHzIwXzW+JlirO2bD/Q6+lSEEHYxKsi8L2MpXZKRQdexJXHgbrYy6AOsUqkr&#10;fIdwU8heFA2kwZxDQ4YlLTNKHsenUWB++8N8pa/J7vL0vBlH9/2lvCvVataLCQhPtf8X/7m3WkGv&#10;H+aHM+EIyNkXAAD//wMAUEsBAi0AFAAGAAgAAAAhANvh9svuAAAAhQEAABMAAAAAAAAAAAAAAAAA&#10;AAAAAFtDb250ZW50X1R5cGVzXS54bWxQSwECLQAUAAYACAAAACEAWvQsW78AAAAVAQAACwAAAAAA&#10;AAAAAAAAAAAfAQAAX3JlbHMvLnJlbHNQSwECLQAUAAYACAAAACEAiDwiDcAAAADcAAAADwAAAAAA&#10;AAAAAAAAAAAHAgAAZHJzL2Rvd25yZXYueG1sUEsFBgAAAAADAAMAtwAAAPQCAAAAAA==&#10;" fillcolor="window" strokecolor="windowText" strokeweight="2pt">
                    <v:textbox>
                      <w:txbxContent>
                        <w:p w14:paraId="765DA6BE"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 xml:space="preserve">EENHEID: MONITERING EN NAKOMING </w:t>
                          </w:r>
                        </w:p>
                        <w:p w14:paraId="01D2D04C" w14:textId="77777777" w:rsidR="006047C7" w:rsidRDefault="006047C7" w:rsidP="006047C7">
                          <w:pPr>
                            <w:spacing w:after="0" w:line="240" w:lineRule="auto"/>
                            <w:rPr>
                              <w:rFonts w:ascii="Arial Narrow" w:hAnsi="Arial Narrow"/>
                              <w:sz w:val="8"/>
                              <w:szCs w:val="8"/>
                            </w:rPr>
                          </w:pPr>
                        </w:p>
                        <w:p w14:paraId="0F8D9E19" w14:textId="77777777" w:rsidR="006047C7" w:rsidRDefault="006047C7" w:rsidP="006047C7">
                          <w:pPr>
                            <w:spacing w:after="0" w:line="240" w:lineRule="auto"/>
                            <w:rPr>
                              <w:rFonts w:ascii="Arial Narrow" w:hAnsi="Arial Narrow"/>
                              <w:sz w:val="14"/>
                              <w:szCs w:val="14"/>
                            </w:rPr>
                          </w:pPr>
                          <w:r>
                            <w:rPr>
                              <w:rFonts w:ascii="Arial Narrow" w:hAnsi="Arial Narrow"/>
                              <w:b/>
                              <w:sz w:val="14"/>
                              <w:szCs w:val="14"/>
                            </w:rPr>
                            <w:t>Doel:</w:t>
                          </w:r>
                          <w:r>
                            <w:rPr>
                              <w:rFonts w:ascii="Arial Narrow" w:hAnsi="Arial Narrow"/>
                              <w:sz w:val="14"/>
                              <w:szCs w:val="14"/>
                            </w:rPr>
                            <w:t xml:space="preserve"> Om die monitering en afdwinging van nakoming deur die openbare en private liggame te bestuur </w:t>
                          </w:r>
                        </w:p>
                        <w:p w14:paraId="46F6D82F" w14:textId="77777777" w:rsidR="006047C7" w:rsidRDefault="006047C7" w:rsidP="006047C7">
                          <w:pPr>
                            <w:spacing w:after="0" w:line="240" w:lineRule="auto"/>
                            <w:rPr>
                              <w:rFonts w:ascii="Arial Narrow" w:hAnsi="Arial Narrow"/>
                              <w:b/>
                              <w:sz w:val="10"/>
                              <w:szCs w:val="10"/>
                            </w:rPr>
                          </w:pPr>
                        </w:p>
                        <w:p w14:paraId="06D06F46" w14:textId="77777777" w:rsidR="006047C7" w:rsidRDefault="006047C7" w:rsidP="006047C7">
                          <w:pPr>
                            <w:spacing w:after="0" w:line="240" w:lineRule="auto"/>
                            <w:rPr>
                              <w:rFonts w:ascii="Arial Narrow" w:hAnsi="Arial Narrow"/>
                              <w:b/>
                              <w:sz w:val="14"/>
                              <w:szCs w:val="14"/>
                            </w:rPr>
                          </w:pPr>
                          <w:r>
                            <w:rPr>
                              <w:rFonts w:ascii="Arial Narrow" w:hAnsi="Arial Narrow"/>
                              <w:b/>
                              <w:sz w:val="14"/>
                              <w:szCs w:val="14"/>
                            </w:rPr>
                            <w:t>Funksies:</w:t>
                          </w:r>
                        </w:p>
                        <w:p w14:paraId="05498F00"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assessering van die verwerking van persoonlike inligting deur openbare en private liggame</w:t>
                          </w:r>
                        </w:p>
                        <w:p w14:paraId="71FF99CF"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monitering van die gebruik van unieke identifiseerders van die betrokkenes</w:t>
                          </w:r>
                        </w:p>
                        <w:p w14:paraId="75BC9DD8"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instandhouding van publisering en beskikbaarstelling van voorgeskrewe registers</w:t>
                          </w:r>
                        </w:p>
                        <w:p w14:paraId="60006D37"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ondersoek van voorgestelde wetgewing wat voorsiening maak vir die insameling of bekendmaking van persoonlike inligting</w:t>
                          </w:r>
                        </w:p>
                        <w:p w14:paraId="0B6AB9AA"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verslagdoening van die uitslae van sodanige ondersoek aan die parlement</w:t>
                          </w:r>
                        </w:p>
                        <w:p w14:paraId="18616AB4"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Die bestuur van konsultasies met belanghebbendes oor enige aangeleentheid wat persoonlike inligting van 'n betrokkene raak </w:t>
                          </w:r>
                        </w:p>
                        <w:p w14:paraId="6C473ADA"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samewerking nasionaal en internasionaal oor kwessies rakende die beskerming van persoonlike inligting</w:t>
                          </w:r>
                        </w:p>
                        <w:p w14:paraId="03A9B7A2"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bemiddeling tussen opponerende partye met die beskerming van persoonlike inligting van 'n betrokkene</w:t>
                          </w:r>
                        </w:p>
                        <w:p w14:paraId="20F66DD6"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kwessies rakende gedragskodes</w:t>
                          </w:r>
                        </w:p>
                        <w:p w14:paraId="28E0761F"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fasilitering van oor-grens samewerking</w:t>
                          </w:r>
                        </w:p>
                        <w:p w14:paraId="462052C3"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 xml:space="preserve">Die bestuur van die ontwikkeling en opdatering van die bestaande gids en beskikbaarstelling </w:t>
                          </w:r>
                        </w:p>
                        <w:p w14:paraId="6113D1F6" w14:textId="77777777" w:rsidR="006047C7" w:rsidRDefault="006047C7" w:rsidP="006047C7">
                          <w:pPr>
                            <w:pStyle w:val="ListParagraph"/>
                            <w:numPr>
                              <w:ilvl w:val="0"/>
                              <w:numId w:val="59"/>
                            </w:numPr>
                            <w:spacing w:after="0" w:line="240" w:lineRule="auto"/>
                            <w:rPr>
                              <w:rFonts w:ascii="Arial Narrow" w:hAnsi="Arial Narrow"/>
                              <w:sz w:val="14"/>
                              <w:szCs w:val="14"/>
                            </w:rPr>
                          </w:pPr>
                          <w:r>
                            <w:rPr>
                              <w:rFonts w:ascii="Arial Narrow" w:hAnsi="Arial Narrow"/>
                              <w:sz w:val="14"/>
                              <w:szCs w:val="14"/>
                            </w:rPr>
                            <w:t>Die bestuur van die publikasie van die handleiding</w:t>
                          </w:r>
                        </w:p>
                      </w:txbxContent>
                    </v:textbox>
                  </v:roundrect>
                  <v:roundrect id="Rounded Rectangle 244" o:spid="_x0000_s1132" style="position:absolute;left:-1469;top:40425;width:50750;height:3554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s1xQAAANwAAAAPAAAAZHJzL2Rvd25yZXYueG1sRI9Pa8JA&#10;FMTvBb/D8gre6qZa/xBdJQgFqafGoHh7ZF+T0OzbsLvV1E/fFQoeh5n5DbPa9KYVF3K+sazgdZSA&#10;IC6tbrhSUBzeXxYgfEDW2FomBb/kYbMePK0w1fbKn3TJQyUihH2KCuoQulRKX9Zk0I9sRxy9L+sM&#10;hihdJbXDa4SbVo6TZCYNNhwXauxoW1P5nf8YBVnhbvlp91Flvpjo4xzPfNtPlRo+99kSRKA+PML/&#10;7Z1WMH6bwv1MPAJy/QcAAP//AwBQSwECLQAUAAYACAAAACEA2+H2y+4AAACFAQAAEwAAAAAAAAAA&#10;AAAAAAAAAAAAW0NvbnRlbnRfVHlwZXNdLnhtbFBLAQItABQABgAIAAAAIQBa9CxbvwAAABUBAAAL&#10;AAAAAAAAAAAAAAAAAB8BAABfcmVscy8ucmVsc1BLAQItABQABgAIAAAAIQDzMgs1xQAAANwAAAAP&#10;AAAAAAAAAAAAAAAAAAcCAABkcnMvZG93bnJldi54bWxQSwUGAAAAAAMAAwC3AAAA+QIAAAAA&#10;" fillcolor="window" strokecolor="windowText" strokeweight="2pt">
                    <v:textbox inset="1mm,.5mm,1mm,.5mm">
                      <w:txbxContent>
                        <w:p w14:paraId="57DF9F26"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 xml:space="preserve">EENHEID: KLAGTE EN ONDERSOEKE </w:t>
                          </w:r>
                        </w:p>
                        <w:p w14:paraId="38E961AD" w14:textId="77777777" w:rsidR="006047C7" w:rsidRDefault="006047C7" w:rsidP="006047C7">
                          <w:pPr>
                            <w:spacing w:after="0" w:line="240" w:lineRule="auto"/>
                            <w:jc w:val="center"/>
                            <w:rPr>
                              <w:rFonts w:ascii="Arial Narrow" w:hAnsi="Arial Narrow"/>
                              <w:b/>
                              <w:sz w:val="8"/>
                              <w:szCs w:val="8"/>
                            </w:rPr>
                          </w:pPr>
                        </w:p>
                        <w:p w14:paraId="6C5500C3" w14:textId="77777777" w:rsidR="006047C7" w:rsidRDefault="006047C7" w:rsidP="006047C7">
                          <w:pPr>
                            <w:spacing w:after="0" w:line="240" w:lineRule="auto"/>
                            <w:rPr>
                              <w:rFonts w:ascii="Arial Narrow" w:hAnsi="Arial Narrow"/>
                              <w:sz w:val="14"/>
                              <w:szCs w:val="14"/>
                            </w:rPr>
                          </w:pPr>
                          <w:r>
                            <w:rPr>
                              <w:rFonts w:ascii="Arial Narrow" w:hAnsi="Arial Narrow"/>
                              <w:b/>
                              <w:sz w:val="14"/>
                              <w:szCs w:val="14"/>
                            </w:rPr>
                            <w:t>Doel:</w:t>
                          </w:r>
                          <w:r>
                            <w:rPr>
                              <w:rFonts w:ascii="Arial Narrow" w:hAnsi="Arial Narrow"/>
                              <w:sz w:val="14"/>
                              <w:szCs w:val="14"/>
                            </w:rPr>
                            <w:t xml:space="preserve"> Om die ondersoek na klagtes te bestuur</w:t>
                          </w:r>
                        </w:p>
                        <w:p w14:paraId="140B2DA8" w14:textId="77777777" w:rsidR="006047C7" w:rsidRDefault="006047C7" w:rsidP="006047C7">
                          <w:pPr>
                            <w:spacing w:after="0" w:line="240" w:lineRule="auto"/>
                            <w:rPr>
                              <w:rFonts w:ascii="Arial Narrow" w:hAnsi="Arial Narrow"/>
                              <w:b/>
                              <w:sz w:val="14"/>
                              <w:szCs w:val="14"/>
                            </w:rPr>
                          </w:pPr>
                        </w:p>
                        <w:p w14:paraId="0BE34067" w14:textId="77777777" w:rsidR="006047C7" w:rsidRDefault="006047C7" w:rsidP="006047C7">
                          <w:pPr>
                            <w:spacing w:after="0" w:line="240" w:lineRule="auto"/>
                            <w:rPr>
                              <w:rFonts w:ascii="Arial Narrow" w:hAnsi="Arial Narrow"/>
                              <w:b/>
                              <w:sz w:val="14"/>
                              <w:szCs w:val="14"/>
                            </w:rPr>
                          </w:pPr>
                          <w:r>
                            <w:rPr>
                              <w:rFonts w:ascii="Arial Narrow" w:hAnsi="Arial Narrow"/>
                              <w:b/>
                              <w:sz w:val="14"/>
                              <w:szCs w:val="14"/>
                            </w:rPr>
                            <w:t>Funksies</w:t>
                          </w:r>
                        </w:p>
                        <w:p w14:paraId="282A7601"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ontvangs en ondersoek van klagtes oor beweerde oortredings van die beskerming van persoonlike inligting van die betrokkenes</w:t>
                          </w:r>
                        </w:p>
                        <w:p w14:paraId="7FFDBBE2"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verskaffing van hulp met die indiening van skriftelike klagtes</w:t>
                          </w:r>
                        </w:p>
                        <w:p w14:paraId="441DBDCB"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Die bestuur van die verwysing van klagtes na ander liggame </w:t>
                          </w:r>
                        </w:p>
                        <w:p w14:paraId="4406F5C7"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uitvoer van voorafondersoeke</w:t>
                          </w:r>
                        </w:p>
                        <w:p w14:paraId="5A0FB5BF"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oplossing van klagtes deur middel van geskilbeslegtingsmeganismes</w:t>
                          </w:r>
                        </w:p>
                        <w:p w14:paraId="27BC5427"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ondersoekverrigtinge</w:t>
                          </w:r>
                        </w:p>
                        <w:p w14:paraId="7EF527FE"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verwysing van verslae van die ondersoeke na die lede vir 'n beslissing</w:t>
                          </w:r>
                        </w:p>
                        <w:p w14:paraId="1E0C3496"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besware teen deursoeking en beslaglegging</w:t>
                          </w:r>
                        </w:p>
                        <w:p w14:paraId="554A14F7"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verwysing van klagtes of ander aangeleenthede na die Afdwingingskomitee</w:t>
                          </w:r>
                        </w:p>
                        <w:p w14:paraId="16132398"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bediening van kennisgewings</w:t>
                          </w:r>
                        </w:p>
                        <w:p w14:paraId="77494C37"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 xml:space="preserve">Die bestuur van administratiewe prosedures met betrekking tot afdwingingskennisgewings </w:t>
                          </w:r>
                        </w:p>
                        <w:p w14:paraId="51FDDD8E" w14:textId="77777777" w:rsidR="006047C7" w:rsidRDefault="006047C7" w:rsidP="006047C7">
                          <w:pPr>
                            <w:pStyle w:val="ListParagraph"/>
                            <w:numPr>
                              <w:ilvl w:val="0"/>
                              <w:numId w:val="60"/>
                            </w:numPr>
                            <w:spacing w:after="0" w:line="240" w:lineRule="auto"/>
                            <w:rPr>
                              <w:rFonts w:ascii="Arial Narrow" w:hAnsi="Arial Narrow"/>
                              <w:sz w:val="14"/>
                              <w:szCs w:val="14"/>
                            </w:rPr>
                          </w:pPr>
                          <w:r>
                            <w:rPr>
                              <w:rFonts w:ascii="Arial Narrow" w:hAnsi="Arial Narrow"/>
                              <w:sz w:val="14"/>
                              <w:szCs w:val="14"/>
                            </w:rPr>
                            <w:t>Die bestuur van die ontvangs van kennisgewings oor veiligheidskompromieë</w:t>
                          </w:r>
                        </w:p>
                        <w:p w14:paraId="132968EE" w14:textId="77777777" w:rsidR="006047C7" w:rsidRDefault="006047C7" w:rsidP="006047C7">
                          <w:pPr>
                            <w:spacing w:after="0" w:line="240" w:lineRule="auto"/>
                            <w:rPr>
                              <w:rFonts w:ascii="Arial Narrow" w:hAnsi="Arial Narrow"/>
                              <w:sz w:val="14"/>
                              <w:szCs w:val="14"/>
                            </w:rPr>
                          </w:pPr>
                        </w:p>
                      </w:txbxContent>
                    </v:textbox>
                  </v:roundrect>
                </v:group>
              </v:group>
            </w:pict>
          </mc:Fallback>
        </mc:AlternateContent>
      </w:r>
    </w:p>
    <w:p w14:paraId="200F0C85" w14:textId="77777777" w:rsidR="006047C7" w:rsidRPr="0029422B" w:rsidRDefault="006047C7" w:rsidP="006047C7">
      <w:pPr>
        <w:spacing w:after="0" w:line="240" w:lineRule="auto"/>
        <w:rPr>
          <w:rFonts w:ascii="Arial" w:hAnsi="Arial" w:cs="Arial"/>
        </w:rPr>
      </w:pPr>
    </w:p>
    <w:p w14:paraId="7C600641" w14:textId="77777777" w:rsidR="006047C7" w:rsidRPr="0029422B" w:rsidRDefault="006047C7" w:rsidP="006047C7">
      <w:pPr>
        <w:spacing w:after="0" w:line="240" w:lineRule="auto"/>
        <w:rPr>
          <w:rFonts w:ascii="Arial" w:hAnsi="Arial" w:cs="Arial"/>
        </w:rPr>
      </w:pPr>
    </w:p>
    <w:p w14:paraId="0ADCF7CF" w14:textId="77777777" w:rsidR="006047C7" w:rsidRPr="0029422B" w:rsidRDefault="006047C7" w:rsidP="006047C7">
      <w:pPr>
        <w:spacing w:after="0" w:line="240" w:lineRule="auto"/>
        <w:rPr>
          <w:rFonts w:ascii="Arial" w:hAnsi="Arial" w:cs="Arial"/>
        </w:rPr>
      </w:pPr>
    </w:p>
    <w:p w14:paraId="5A1B6DFB" w14:textId="77777777" w:rsidR="006047C7" w:rsidRPr="0029422B" w:rsidRDefault="006047C7" w:rsidP="006047C7">
      <w:pPr>
        <w:spacing w:after="0" w:line="240" w:lineRule="auto"/>
        <w:rPr>
          <w:rFonts w:ascii="Arial" w:hAnsi="Arial" w:cs="Arial"/>
        </w:rPr>
      </w:pPr>
    </w:p>
    <w:p w14:paraId="69570F59" w14:textId="77777777" w:rsidR="006047C7" w:rsidRPr="0029422B" w:rsidRDefault="006047C7" w:rsidP="006047C7">
      <w:pPr>
        <w:spacing w:after="0" w:line="240" w:lineRule="auto"/>
        <w:rPr>
          <w:rFonts w:ascii="Arial" w:hAnsi="Arial" w:cs="Arial"/>
        </w:rPr>
      </w:pPr>
    </w:p>
    <w:p w14:paraId="4BF4A904" w14:textId="77777777" w:rsidR="006047C7" w:rsidRPr="0029422B" w:rsidRDefault="006047C7" w:rsidP="006047C7">
      <w:pPr>
        <w:spacing w:after="0" w:line="240" w:lineRule="auto"/>
        <w:rPr>
          <w:rFonts w:ascii="Arial" w:hAnsi="Arial" w:cs="Arial"/>
        </w:rPr>
      </w:pPr>
    </w:p>
    <w:p w14:paraId="0404D693" w14:textId="77777777" w:rsidR="006047C7" w:rsidRPr="0029422B" w:rsidRDefault="006047C7" w:rsidP="006047C7">
      <w:pPr>
        <w:spacing w:after="0" w:line="240" w:lineRule="auto"/>
        <w:rPr>
          <w:rFonts w:ascii="Arial" w:hAnsi="Arial" w:cs="Arial"/>
        </w:rPr>
      </w:pPr>
    </w:p>
    <w:p w14:paraId="48A869E4" w14:textId="77777777" w:rsidR="006047C7" w:rsidRPr="0029422B" w:rsidRDefault="006047C7" w:rsidP="006047C7">
      <w:pPr>
        <w:spacing w:after="0" w:line="240" w:lineRule="auto"/>
        <w:rPr>
          <w:rFonts w:ascii="Arial" w:hAnsi="Arial" w:cs="Arial"/>
        </w:rPr>
      </w:pPr>
    </w:p>
    <w:p w14:paraId="7FF33B46" w14:textId="77777777" w:rsidR="006047C7" w:rsidRPr="0029422B" w:rsidRDefault="006047C7" w:rsidP="006047C7">
      <w:pPr>
        <w:spacing w:after="0" w:line="240" w:lineRule="auto"/>
        <w:rPr>
          <w:rFonts w:ascii="Arial" w:hAnsi="Arial" w:cs="Arial"/>
        </w:rPr>
      </w:pPr>
    </w:p>
    <w:p w14:paraId="3135D867" w14:textId="77777777" w:rsidR="006047C7" w:rsidRPr="0029422B" w:rsidRDefault="006047C7" w:rsidP="006047C7">
      <w:pPr>
        <w:spacing w:after="0" w:line="240" w:lineRule="auto"/>
        <w:rPr>
          <w:rFonts w:ascii="Arial" w:hAnsi="Arial" w:cs="Arial"/>
        </w:rPr>
      </w:pPr>
    </w:p>
    <w:p w14:paraId="79BBB783" w14:textId="77777777" w:rsidR="006047C7" w:rsidRPr="0029422B" w:rsidRDefault="006047C7" w:rsidP="006047C7">
      <w:pPr>
        <w:spacing w:after="0" w:line="240" w:lineRule="auto"/>
        <w:rPr>
          <w:rFonts w:ascii="Arial" w:hAnsi="Arial" w:cs="Arial"/>
        </w:rPr>
      </w:pPr>
    </w:p>
    <w:p w14:paraId="317C2376" w14:textId="77777777" w:rsidR="006047C7" w:rsidRPr="0029422B" w:rsidRDefault="006047C7" w:rsidP="006047C7">
      <w:pPr>
        <w:spacing w:after="0" w:line="240" w:lineRule="auto"/>
        <w:rPr>
          <w:rFonts w:ascii="Arial" w:hAnsi="Arial" w:cs="Arial"/>
        </w:rPr>
      </w:pPr>
    </w:p>
    <w:p w14:paraId="02693DE9" w14:textId="77777777" w:rsidR="006047C7" w:rsidRPr="0029422B" w:rsidRDefault="006047C7" w:rsidP="006047C7">
      <w:pPr>
        <w:spacing w:after="0" w:line="240" w:lineRule="auto"/>
        <w:rPr>
          <w:rFonts w:ascii="Arial" w:hAnsi="Arial" w:cs="Arial"/>
        </w:rPr>
      </w:pPr>
    </w:p>
    <w:p w14:paraId="1A78D788" w14:textId="77777777" w:rsidR="006047C7" w:rsidRPr="0029422B" w:rsidRDefault="006047C7" w:rsidP="006047C7">
      <w:pPr>
        <w:spacing w:after="0" w:line="240" w:lineRule="auto"/>
        <w:rPr>
          <w:rFonts w:ascii="Arial" w:hAnsi="Arial" w:cs="Arial"/>
        </w:rPr>
      </w:pPr>
    </w:p>
    <w:p w14:paraId="28F1459E" w14:textId="77777777" w:rsidR="006047C7" w:rsidRPr="0029422B" w:rsidRDefault="006047C7" w:rsidP="006047C7">
      <w:pPr>
        <w:spacing w:after="0" w:line="240" w:lineRule="auto"/>
        <w:rPr>
          <w:rFonts w:ascii="Arial" w:hAnsi="Arial" w:cs="Arial"/>
        </w:rPr>
      </w:pPr>
    </w:p>
    <w:p w14:paraId="4B087446" w14:textId="77777777" w:rsidR="006047C7" w:rsidRPr="0029422B" w:rsidRDefault="006047C7" w:rsidP="006047C7">
      <w:pPr>
        <w:spacing w:after="0" w:line="240" w:lineRule="auto"/>
        <w:rPr>
          <w:rFonts w:ascii="Arial" w:hAnsi="Arial" w:cs="Arial"/>
        </w:rPr>
      </w:pPr>
    </w:p>
    <w:p w14:paraId="1E616BE9" w14:textId="77777777" w:rsidR="006047C7" w:rsidRPr="0029422B" w:rsidRDefault="006047C7" w:rsidP="006047C7">
      <w:pPr>
        <w:spacing w:after="0" w:line="240" w:lineRule="auto"/>
        <w:rPr>
          <w:rFonts w:ascii="Arial" w:hAnsi="Arial" w:cs="Arial"/>
        </w:rPr>
      </w:pPr>
    </w:p>
    <w:p w14:paraId="1A759241" w14:textId="77777777" w:rsidR="006047C7" w:rsidRPr="0029422B" w:rsidRDefault="006047C7" w:rsidP="006047C7">
      <w:pPr>
        <w:spacing w:after="0" w:line="240" w:lineRule="auto"/>
        <w:rPr>
          <w:rFonts w:ascii="Arial" w:hAnsi="Arial" w:cs="Arial"/>
        </w:rPr>
      </w:pPr>
    </w:p>
    <w:p w14:paraId="2B787B77" w14:textId="77777777" w:rsidR="006047C7" w:rsidRPr="0029422B" w:rsidRDefault="006047C7" w:rsidP="006047C7">
      <w:pPr>
        <w:spacing w:after="0" w:line="240" w:lineRule="auto"/>
        <w:rPr>
          <w:rFonts w:ascii="Arial" w:hAnsi="Arial" w:cs="Arial"/>
        </w:rPr>
      </w:pPr>
    </w:p>
    <w:p w14:paraId="48255261" w14:textId="77777777" w:rsidR="006047C7" w:rsidRPr="0029422B" w:rsidRDefault="006047C7" w:rsidP="006047C7">
      <w:pPr>
        <w:spacing w:after="0" w:line="240" w:lineRule="auto"/>
        <w:rPr>
          <w:rFonts w:ascii="Arial" w:hAnsi="Arial" w:cs="Arial"/>
        </w:rPr>
      </w:pPr>
    </w:p>
    <w:p w14:paraId="5AD63E62" w14:textId="77777777" w:rsidR="006047C7" w:rsidRPr="0029422B" w:rsidRDefault="006047C7" w:rsidP="006047C7">
      <w:pPr>
        <w:spacing w:after="0" w:line="240" w:lineRule="auto"/>
        <w:rPr>
          <w:rFonts w:ascii="Arial" w:hAnsi="Arial" w:cs="Arial"/>
        </w:rPr>
      </w:pPr>
    </w:p>
    <w:p w14:paraId="68242C10" w14:textId="77777777" w:rsidR="006047C7" w:rsidRPr="0029422B" w:rsidRDefault="006047C7" w:rsidP="006047C7">
      <w:pPr>
        <w:spacing w:after="0" w:line="240" w:lineRule="auto"/>
        <w:rPr>
          <w:rFonts w:ascii="Arial" w:hAnsi="Arial" w:cs="Arial"/>
        </w:rPr>
      </w:pPr>
    </w:p>
    <w:p w14:paraId="4EBB4252" w14:textId="77777777" w:rsidR="006047C7" w:rsidRPr="0029422B" w:rsidRDefault="006047C7" w:rsidP="006047C7">
      <w:pPr>
        <w:spacing w:after="0" w:line="240" w:lineRule="auto"/>
        <w:rPr>
          <w:rFonts w:ascii="Arial" w:hAnsi="Arial" w:cs="Arial"/>
        </w:rPr>
      </w:pPr>
    </w:p>
    <w:p w14:paraId="00EC1BD5" w14:textId="77777777" w:rsidR="006047C7" w:rsidRPr="0029422B" w:rsidRDefault="006047C7" w:rsidP="006047C7">
      <w:pPr>
        <w:spacing w:after="0" w:line="240" w:lineRule="auto"/>
        <w:rPr>
          <w:rFonts w:ascii="Arial" w:hAnsi="Arial" w:cs="Arial"/>
        </w:rPr>
      </w:pPr>
    </w:p>
    <w:p w14:paraId="7CF47E43" w14:textId="77777777" w:rsidR="006047C7" w:rsidRPr="0029422B" w:rsidRDefault="006047C7" w:rsidP="006047C7">
      <w:pPr>
        <w:spacing w:after="0" w:line="240" w:lineRule="auto"/>
        <w:rPr>
          <w:rFonts w:ascii="Arial" w:hAnsi="Arial" w:cs="Arial"/>
        </w:rPr>
      </w:pPr>
    </w:p>
    <w:p w14:paraId="4A9CBFE9" w14:textId="77777777" w:rsidR="006047C7" w:rsidRPr="0029422B" w:rsidRDefault="006047C7" w:rsidP="006047C7">
      <w:pPr>
        <w:spacing w:after="0" w:line="240" w:lineRule="auto"/>
        <w:rPr>
          <w:rFonts w:ascii="Arial" w:hAnsi="Arial" w:cs="Arial"/>
        </w:rPr>
      </w:pPr>
    </w:p>
    <w:p w14:paraId="7A7B1E7D" w14:textId="77777777" w:rsidR="006047C7" w:rsidRPr="0029422B" w:rsidRDefault="006047C7" w:rsidP="006047C7">
      <w:pPr>
        <w:spacing w:after="0" w:line="240" w:lineRule="auto"/>
        <w:rPr>
          <w:rFonts w:ascii="Arial" w:hAnsi="Arial" w:cs="Arial"/>
        </w:rPr>
      </w:pPr>
    </w:p>
    <w:p w14:paraId="604DA13C" w14:textId="77777777" w:rsidR="006047C7" w:rsidRPr="0029422B" w:rsidRDefault="006047C7" w:rsidP="006047C7">
      <w:pPr>
        <w:spacing w:after="0" w:line="240" w:lineRule="auto"/>
        <w:rPr>
          <w:rFonts w:ascii="Arial" w:hAnsi="Arial" w:cs="Arial"/>
        </w:rPr>
      </w:pPr>
    </w:p>
    <w:p w14:paraId="1D2F7682" w14:textId="77777777" w:rsidR="006047C7" w:rsidRPr="0029422B" w:rsidRDefault="006047C7" w:rsidP="006047C7">
      <w:pPr>
        <w:spacing w:after="0" w:line="240" w:lineRule="auto"/>
        <w:rPr>
          <w:rFonts w:ascii="Arial" w:hAnsi="Arial" w:cs="Arial"/>
        </w:rPr>
      </w:pPr>
    </w:p>
    <w:p w14:paraId="40E2086F" w14:textId="7C0CB1EE" w:rsidR="006047C7" w:rsidRPr="0029422B" w:rsidRDefault="006047C7" w:rsidP="006047C7">
      <w:pPr>
        <w:spacing w:after="0" w:line="240" w:lineRule="auto"/>
        <w:rPr>
          <w:rFonts w:ascii="Arial" w:hAnsi="Arial" w:cs="Arial"/>
        </w:rPr>
      </w:pPr>
    </w:p>
    <w:p w14:paraId="0E130275" w14:textId="0A51F3E3" w:rsidR="00600301" w:rsidRPr="0029422B" w:rsidRDefault="00600301" w:rsidP="006047C7">
      <w:pPr>
        <w:spacing w:after="0" w:line="240" w:lineRule="auto"/>
        <w:rPr>
          <w:rFonts w:ascii="Arial" w:hAnsi="Arial" w:cs="Arial"/>
        </w:rPr>
      </w:pPr>
    </w:p>
    <w:p w14:paraId="0505F37B" w14:textId="505A6902" w:rsidR="00600301" w:rsidRPr="0029422B" w:rsidRDefault="00600301" w:rsidP="006047C7">
      <w:pPr>
        <w:spacing w:after="0" w:line="240" w:lineRule="auto"/>
        <w:rPr>
          <w:rFonts w:ascii="Arial" w:hAnsi="Arial" w:cs="Arial"/>
        </w:rPr>
      </w:pPr>
    </w:p>
    <w:p w14:paraId="377B5BD3" w14:textId="77777777" w:rsidR="00600301" w:rsidRPr="0029422B" w:rsidRDefault="00600301" w:rsidP="006047C7">
      <w:pPr>
        <w:spacing w:after="0" w:line="240" w:lineRule="auto"/>
        <w:rPr>
          <w:rFonts w:ascii="Arial" w:hAnsi="Arial" w:cs="Arial"/>
        </w:rPr>
      </w:pPr>
    </w:p>
    <w:p w14:paraId="3A6A4E6F" w14:textId="77777777" w:rsidR="006047C7" w:rsidRPr="0029422B" w:rsidRDefault="006047C7" w:rsidP="006047C7">
      <w:pPr>
        <w:spacing w:after="0" w:line="240" w:lineRule="auto"/>
        <w:rPr>
          <w:rFonts w:ascii="Arial" w:hAnsi="Arial" w:cs="Arial"/>
        </w:rPr>
      </w:pPr>
      <w:r w:rsidRPr="0029422B">
        <w:rPr>
          <w:rFonts w:ascii="Arial" w:hAnsi="Arial" w:cs="Arial"/>
          <w:noProof/>
          <w:sz w:val="16"/>
          <w:szCs w:val="16"/>
          <w:lang w:eastAsia="en-GB"/>
        </w:rPr>
        <w:lastRenderedPageBreak/>
        <mc:AlternateContent>
          <mc:Choice Requires="wpg">
            <w:drawing>
              <wp:anchor distT="0" distB="0" distL="114300" distR="114300" simplePos="0" relativeHeight="251682816" behindDoc="0" locked="0" layoutInCell="1" allowOverlap="1" wp14:anchorId="11C670BD" wp14:editId="04DFB17F">
                <wp:simplePos x="0" y="0"/>
                <wp:positionH relativeFrom="column">
                  <wp:posOffset>494665</wp:posOffset>
                </wp:positionH>
                <wp:positionV relativeFrom="paragraph">
                  <wp:posOffset>-5267325</wp:posOffset>
                </wp:positionV>
                <wp:extent cx="8665210" cy="12027535"/>
                <wp:effectExtent l="12700" t="12700" r="8890" b="12065"/>
                <wp:wrapNone/>
                <wp:docPr id="246" name="Group 246"/>
                <wp:cNvGraphicFramePr/>
                <a:graphic xmlns:a="http://schemas.openxmlformats.org/drawingml/2006/main">
                  <a:graphicData uri="http://schemas.microsoft.com/office/word/2010/wordprocessingGroup">
                    <wpg:wgp>
                      <wpg:cNvGrpSpPr/>
                      <wpg:grpSpPr>
                        <a:xfrm>
                          <a:off x="0" y="0"/>
                          <a:ext cx="8665210" cy="12027535"/>
                          <a:chOff x="-321607" y="-6284719"/>
                          <a:chExt cx="9973472" cy="13904526"/>
                        </a:xfrm>
                      </wpg:grpSpPr>
                      <wpg:grpSp>
                        <wpg:cNvPr id="256" name="Group 256"/>
                        <wpg:cNvGrpSpPr/>
                        <wpg:grpSpPr>
                          <a:xfrm>
                            <a:off x="-232058" y="-6284719"/>
                            <a:ext cx="9752043" cy="10511678"/>
                            <a:chOff x="-243049" y="-5100086"/>
                            <a:chExt cx="9752711" cy="11225378"/>
                          </a:xfrm>
                        </wpg:grpSpPr>
                        <wps:wsp>
                          <wps:cNvPr id="260" name="Straight Connector 260"/>
                          <wps:cNvCnPr/>
                          <wps:spPr>
                            <a:xfrm>
                              <a:off x="4714712" y="2669834"/>
                              <a:ext cx="0" cy="21163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266" name="Group 266"/>
                          <wpg:cNvGrpSpPr/>
                          <wpg:grpSpPr>
                            <a:xfrm>
                              <a:off x="-243049" y="-5100086"/>
                              <a:ext cx="9752711" cy="11225378"/>
                              <a:chOff x="-243049" y="-4655454"/>
                              <a:chExt cx="9752711" cy="10629768"/>
                            </a:xfrm>
                          </wpg:grpSpPr>
                          <wpg:grpSp>
                            <wpg:cNvPr id="273" name="Group 273"/>
                            <wpg:cNvGrpSpPr/>
                            <wpg:grpSpPr>
                              <a:xfrm>
                                <a:off x="-243049" y="2887366"/>
                                <a:ext cx="9752711" cy="3086948"/>
                                <a:chOff x="-346581" y="464288"/>
                                <a:chExt cx="9753913" cy="3392720"/>
                              </a:xfrm>
                            </wpg:grpSpPr>
                            <wps:wsp>
                              <wps:cNvPr id="275" name="Straight Connector 275"/>
                              <wps:cNvCnPr/>
                              <wps:spPr>
                                <a:xfrm>
                                  <a:off x="7761768" y="1403497"/>
                                  <a:ext cx="0" cy="17234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276" name="Group 276"/>
                              <wpg:cNvGrpSpPr/>
                              <wpg:grpSpPr>
                                <a:xfrm>
                                  <a:off x="-346581" y="464288"/>
                                  <a:ext cx="9753913" cy="3392720"/>
                                  <a:chOff x="-346581" y="464288"/>
                                  <a:chExt cx="9753913" cy="3392720"/>
                                </a:xfrm>
                              </wpg:grpSpPr>
                              <wpg:grpSp>
                                <wpg:cNvPr id="277" name="Group 277"/>
                                <wpg:cNvGrpSpPr/>
                                <wpg:grpSpPr>
                                  <a:xfrm>
                                    <a:off x="-346581" y="464288"/>
                                    <a:ext cx="9753913" cy="3392720"/>
                                    <a:chOff x="-346581" y="464288"/>
                                    <a:chExt cx="9753913" cy="3392720"/>
                                  </a:xfrm>
                                </wpg:grpSpPr>
                                <wps:wsp>
                                  <wps:cNvPr id="282" name="Rounded Rectangle 192"/>
                                  <wps:cNvSpPr/>
                                  <wps:spPr>
                                    <a:xfrm>
                                      <a:off x="2592169" y="464288"/>
                                      <a:ext cx="4056417" cy="625091"/>
                                    </a:xfrm>
                                    <a:prstGeom prst="roundRect">
                                      <a:avLst/>
                                    </a:prstGeom>
                                    <a:solidFill>
                                      <a:sysClr val="window" lastClr="FFFFFF"/>
                                    </a:solidFill>
                                    <a:ln w="25400" cap="flat" cmpd="sng" algn="ctr">
                                      <a:solidFill>
                                        <a:sysClr val="windowText" lastClr="000000"/>
                                      </a:solidFill>
                                      <a:prstDash val="solid"/>
                                    </a:ln>
                                    <a:effectLst/>
                                  </wps:spPr>
                                  <wps:txbx>
                                    <w:txbxContent>
                                      <w:p w14:paraId="3885B705"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 xml:space="preserve">1x Dagbestuur en 1 x PA </w:t>
                                        </w:r>
                                      </w:p>
                                      <w:p w14:paraId="7CCB0A64" w14:textId="77777777" w:rsidR="006047C7" w:rsidRDefault="006047C7" w:rsidP="006047C7">
                                        <w:pPr>
                                          <w:spacing w:after="0" w:line="240" w:lineRule="auto"/>
                                          <w:jc w:val="center"/>
                                          <w:rPr>
                                            <w:rFonts w:ascii="Arial Narrow" w:hAnsi="Arial Narrow"/>
                                            <w:b/>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83" name="Rounded Rectangle 195"/>
                                  <wps:cNvSpPr/>
                                  <wps:spPr>
                                    <a:xfrm>
                                      <a:off x="4771479" y="1557206"/>
                                      <a:ext cx="4635853" cy="2248239"/>
                                    </a:xfrm>
                                    <a:prstGeom prst="roundRect">
                                      <a:avLst/>
                                    </a:prstGeom>
                                    <a:solidFill>
                                      <a:sysClr val="window" lastClr="FFFFFF"/>
                                    </a:solidFill>
                                    <a:ln w="25400" cap="flat" cmpd="sng" algn="ctr">
                                      <a:solidFill>
                                        <a:sysClr val="windowText" lastClr="000000"/>
                                      </a:solidFill>
                                      <a:prstDash val="solid"/>
                                    </a:ln>
                                    <a:effectLst/>
                                  </wps:spPr>
                                  <wps:txbx>
                                    <w:txbxContent>
                                      <w:p w14:paraId="70A39A0E" w14:textId="77777777" w:rsidR="006047C7" w:rsidRDefault="006047C7" w:rsidP="006047C7">
                                        <w:pPr>
                                          <w:pStyle w:val="ListParagraph"/>
                                          <w:spacing w:after="0" w:line="240" w:lineRule="auto"/>
                                          <w:ind w:left="0"/>
                                          <w:jc w:val="center"/>
                                          <w:rPr>
                                            <w:rFonts w:ascii="Arial Narrow" w:hAnsi="Arial Narrow"/>
                                            <w:b/>
                                            <w:sz w:val="16"/>
                                            <w:szCs w:val="16"/>
                                          </w:rPr>
                                        </w:pPr>
                                        <w:r>
                                          <w:rPr>
                                            <w:rFonts w:ascii="Arial Narrow" w:hAnsi="Arial Narrow"/>
                                            <w:b/>
                                            <w:sz w:val="16"/>
                                            <w:szCs w:val="16"/>
                                          </w:rPr>
                                          <w:t xml:space="preserve">ONDERAFDELINGNG: MONITORING EN NAKOMING (PAIA) </w:t>
                                        </w:r>
                                      </w:p>
                                      <w:p w14:paraId="4F59F389" w14:textId="77777777" w:rsidR="006047C7" w:rsidRDefault="006047C7" w:rsidP="006047C7">
                                        <w:pPr>
                                          <w:pStyle w:val="ListParagraph"/>
                                          <w:spacing w:after="0" w:line="240" w:lineRule="auto"/>
                                          <w:ind w:left="0"/>
                                          <w:jc w:val="center"/>
                                          <w:rPr>
                                            <w:rFonts w:ascii="Arial Narrow" w:hAnsi="Arial Narrow"/>
                                            <w:b/>
                                            <w:sz w:val="16"/>
                                            <w:szCs w:val="16"/>
                                          </w:rPr>
                                        </w:pPr>
                                      </w:p>
                                      <w:p w14:paraId="48E0B0B3" w14:textId="77777777" w:rsidR="006047C7" w:rsidRDefault="006047C7" w:rsidP="006047C7">
                                        <w:pPr>
                                          <w:pStyle w:val="ListParagraph"/>
                                          <w:spacing w:after="0" w:line="240" w:lineRule="auto"/>
                                          <w:ind w:left="0"/>
                                          <w:jc w:val="both"/>
                                          <w:rPr>
                                            <w:rFonts w:ascii="Arial Narrow" w:hAnsi="Arial Narrow"/>
                                            <w:sz w:val="16"/>
                                            <w:szCs w:val="16"/>
                                          </w:rPr>
                                        </w:pPr>
                                        <w:r>
                                          <w:rPr>
                                            <w:rFonts w:ascii="Arial Narrow" w:hAnsi="Arial Narrow"/>
                                            <w:b/>
                                            <w:sz w:val="16"/>
                                            <w:szCs w:val="16"/>
                                          </w:rPr>
                                          <w:t xml:space="preserve">Doel: </w:t>
                                        </w:r>
                                        <w:r>
                                          <w:rPr>
                                            <w:rFonts w:ascii="Arial Narrow" w:hAnsi="Arial Narrow"/>
                                            <w:sz w:val="16"/>
                                            <w:szCs w:val="16"/>
                                          </w:rPr>
                                          <w:t>Om leiding te gee in die monitering van die nakoming van bepalings van PAIA deur private en openbare liggame</w:t>
                                        </w:r>
                                      </w:p>
                                      <w:p w14:paraId="6EE7AC60" w14:textId="77777777" w:rsidR="006047C7" w:rsidRDefault="006047C7" w:rsidP="006047C7">
                                        <w:pPr>
                                          <w:pStyle w:val="ListParagraph"/>
                                          <w:spacing w:after="0" w:line="240" w:lineRule="auto"/>
                                          <w:ind w:left="0"/>
                                          <w:jc w:val="both"/>
                                          <w:rPr>
                                            <w:rFonts w:ascii="Arial Narrow" w:hAnsi="Arial Narrow"/>
                                            <w:sz w:val="16"/>
                                            <w:szCs w:val="16"/>
                                          </w:rPr>
                                        </w:pPr>
                                      </w:p>
                                      <w:p w14:paraId="48CCC78D"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Funksies:</w:t>
                                        </w:r>
                                      </w:p>
                                      <w:p w14:paraId="73103C9E" w14:textId="77777777" w:rsidR="006047C7" w:rsidRDefault="006047C7" w:rsidP="006047C7">
                                        <w:pPr>
                                          <w:pStyle w:val="ListParagraph"/>
                                          <w:numPr>
                                            <w:ilvl w:val="0"/>
                                            <w:numId w:val="61"/>
                                          </w:numPr>
                                          <w:spacing w:after="0" w:line="240" w:lineRule="auto"/>
                                          <w:rPr>
                                            <w:rFonts w:ascii="Arial Narrow" w:hAnsi="Arial Narrow"/>
                                            <w:sz w:val="16"/>
                                            <w:szCs w:val="16"/>
                                          </w:rPr>
                                        </w:pPr>
                                        <w:r>
                                          <w:rPr>
                                            <w:rFonts w:ascii="Arial Narrow" w:hAnsi="Arial Narrow"/>
                                            <w:sz w:val="16"/>
                                            <w:szCs w:val="16"/>
                                          </w:rPr>
                                          <w:t>Die toesighouding van die monitering van die nakoming van die bepalings van die Wet</w:t>
                                        </w:r>
                                      </w:p>
                                      <w:p w14:paraId="50F275C7" w14:textId="77777777" w:rsidR="006047C7" w:rsidRDefault="006047C7" w:rsidP="006047C7">
                                        <w:pPr>
                                          <w:pStyle w:val="ListParagraph"/>
                                          <w:numPr>
                                            <w:ilvl w:val="0"/>
                                            <w:numId w:val="61"/>
                                          </w:numPr>
                                          <w:spacing w:after="0" w:line="240" w:lineRule="auto"/>
                                          <w:rPr>
                                            <w:rFonts w:ascii="Arial Narrow" w:hAnsi="Arial Narrow"/>
                                            <w:sz w:val="16"/>
                                            <w:szCs w:val="16"/>
                                          </w:rPr>
                                        </w:pPr>
                                        <w:r>
                                          <w:rPr>
                                            <w:rFonts w:ascii="Arial Narrow" w:hAnsi="Arial Narrow"/>
                                            <w:sz w:val="16"/>
                                            <w:szCs w:val="16"/>
                                          </w:rPr>
                                          <w:t>Die toesighouding van die bestuur van die voorsiening van aanbevelings deur openbare liggame op veranderinge in die toepassing van die Wet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86" name="Rounded Rectangle 196"/>
                                  <wps:cNvSpPr/>
                                  <wps:spPr>
                                    <a:xfrm>
                                      <a:off x="-346581" y="1595656"/>
                                      <a:ext cx="4582460" cy="2261352"/>
                                    </a:xfrm>
                                    <a:prstGeom prst="roundRect">
                                      <a:avLst/>
                                    </a:prstGeom>
                                    <a:solidFill>
                                      <a:sysClr val="window" lastClr="FFFFFF"/>
                                    </a:solidFill>
                                    <a:ln w="25400" cap="flat" cmpd="sng" algn="ctr">
                                      <a:solidFill>
                                        <a:sysClr val="windowText" lastClr="000000"/>
                                      </a:solidFill>
                                      <a:prstDash val="solid"/>
                                    </a:ln>
                                    <a:effectLst/>
                                  </wps:spPr>
                                  <wps:txbx>
                                    <w:txbxContent>
                                      <w:p w14:paraId="3529887F"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ONDERAFDELING: KLAGTES EN ONDERSOEKE (PAIA)</w:t>
                                        </w:r>
                                      </w:p>
                                      <w:p w14:paraId="15663EAA" w14:textId="77777777" w:rsidR="006047C7" w:rsidRDefault="006047C7" w:rsidP="006047C7">
                                        <w:pPr>
                                          <w:spacing w:after="0" w:line="240" w:lineRule="auto"/>
                                          <w:jc w:val="both"/>
                                          <w:rPr>
                                            <w:rFonts w:ascii="Arial Narrow" w:hAnsi="Arial Narrow"/>
                                            <w:sz w:val="16"/>
                                            <w:szCs w:val="16"/>
                                          </w:rPr>
                                        </w:pPr>
                                      </w:p>
                                      <w:p w14:paraId="0E7EC106" w14:textId="77777777" w:rsidR="006047C7" w:rsidRDefault="006047C7" w:rsidP="006047C7">
                                        <w:pPr>
                                          <w:spacing w:after="0" w:line="240" w:lineRule="auto"/>
                                          <w:rPr>
                                            <w:rFonts w:ascii="Arial Narrow" w:hAnsi="Arial Narrow"/>
                                            <w:sz w:val="16"/>
                                            <w:szCs w:val="16"/>
                                          </w:rPr>
                                        </w:pPr>
                                        <w:r>
                                          <w:rPr>
                                            <w:rFonts w:ascii="Arial Narrow" w:hAnsi="Arial Narrow"/>
                                            <w:b/>
                                            <w:sz w:val="16"/>
                                            <w:szCs w:val="16"/>
                                          </w:rPr>
                                          <w:t>Doel:</w:t>
                                        </w:r>
                                        <w:r>
                                          <w:rPr>
                                            <w:rFonts w:ascii="Arial Narrow" w:hAnsi="Arial Narrow"/>
                                            <w:sz w:val="16"/>
                                            <w:szCs w:val="16"/>
                                          </w:rPr>
                                          <w:t xml:space="preserve"> Om leiding in die hantering van klagtes en ondersoeke te bied</w:t>
                                        </w:r>
                                      </w:p>
                                      <w:p w14:paraId="2FBFBEAD" w14:textId="77777777" w:rsidR="006047C7" w:rsidRDefault="006047C7" w:rsidP="006047C7">
                                        <w:pPr>
                                          <w:spacing w:after="0" w:line="240" w:lineRule="auto"/>
                                          <w:rPr>
                                            <w:rFonts w:ascii="Arial Narrow" w:hAnsi="Arial Narrow"/>
                                            <w:sz w:val="16"/>
                                            <w:szCs w:val="16"/>
                                          </w:rPr>
                                        </w:pPr>
                                      </w:p>
                                      <w:p w14:paraId="6A02AEDD"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Funksies:</w:t>
                                        </w:r>
                                      </w:p>
                                      <w:p w14:paraId="03FB4116" w14:textId="77777777" w:rsidR="006047C7" w:rsidRDefault="006047C7" w:rsidP="006047C7">
                                        <w:pPr>
                                          <w:pStyle w:val="ListParagraph"/>
                                          <w:numPr>
                                            <w:ilvl w:val="0"/>
                                            <w:numId w:val="62"/>
                                          </w:numPr>
                                          <w:spacing w:after="0" w:line="240" w:lineRule="auto"/>
                                          <w:rPr>
                                            <w:rFonts w:ascii="Arial Narrow" w:hAnsi="Arial Narrow"/>
                                            <w:sz w:val="16"/>
                                            <w:szCs w:val="16"/>
                                          </w:rPr>
                                        </w:pPr>
                                        <w:r>
                                          <w:rPr>
                                            <w:rFonts w:ascii="Arial Narrow" w:hAnsi="Arial Narrow"/>
                                            <w:sz w:val="16"/>
                                            <w:szCs w:val="16"/>
                                          </w:rPr>
                                          <w:t>Die toesighouding van die hantering van klagtes en ondersoeke wat hanteer moet word deur hoofkantoor</w:t>
                                        </w:r>
                                      </w:p>
                                      <w:p w14:paraId="58FC9294" w14:textId="77777777" w:rsidR="006047C7" w:rsidRDefault="006047C7" w:rsidP="006047C7">
                                        <w:pPr>
                                          <w:pStyle w:val="ListParagraph"/>
                                          <w:numPr>
                                            <w:ilvl w:val="0"/>
                                            <w:numId w:val="62"/>
                                          </w:numPr>
                                          <w:spacing w:after="0" w:line="240" w:lineRule="auto"/>
                                          <w:rPr>
                                            <w:rFonts w:ascii="Arial Narrow" w:hAnsi="Arial Narrow"/>
                                            <w:sz w:val="16"/>
                                            <w:szCs w:val="16"/>
                                          </w:rPr>
                                        </w:pPr>
                                        <w:r>
                                          <w:rPr>
                                            <w:rFonts w:ascii="Arial Narrow" w:hAnsi="Arial Narrow"/>
                                            <w:sz w:val="16"/>
                                            <w:szCs w:val="16"/>
                                          </w:rPr>
                                          <w:t>Die toesighouding van die bestuur van die ondersoek, prosesse en oplossing van geskille</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87" name="Straight Connector 287"/>
                                <wps:cNvCnPr/>
                                <wps:spPr>
                                  <a:xfrm>
                                    <a:off x="1360968" y="1414130"/>
                                    <a:ext cx="64008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91" name="Straight Connector 291"/>
                                <wps:cNvCnPr/>
                                <wps:spPr>
                                  <a:xfrm>
                                    <a:off x="1360968" y="1414130"/>
                                    <a:ext cx="0" cy="16195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93" name="Straight Connector 293"/>
                                <wps:cNvCnPr/>
                                <wps:spPr>
                                  <a:xfrm>
                                    <a:off x="4611954" y="1078941"/>
                                    <a:ext cx="1" cy="34653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s:wsp>
                            <wps:cNvPr id="301" name="Rounded Rectangle 209"/>
                            <wps:cNvSpPr/>
                            <wps:spPr>
                              <a:xfrm>
                                <a:off x="2580940" y="-4655454"/>
                                <a:ext cx="3444240" cy="317690"/>
                              </a:xfrm>
                              <a:prstGeom prst="roundRect">
                                <a:avLst/>
                              </a:prstGeom>
                              <a:solidFill>
                                <a:sysClr val="window" lastClr="FFFFFF"/>
                              </a:solidFill>
                              <a:ln w="25400" cap="flat" cmpd="sng" algn="ctr">
                                <a:solidFill>
                                  <a:sysClr val="windowText" lastClr="000000"/>
                                </a:solidFill>
                                <a:prstDash val="solid"/>
                              </a:ln>
                              <a:effectLst/>
                            </wps:spPr>
                            <wps:txbx>
                              <w:txbxContent>
                                <w:p w14:paraId="2D3FBA36" w14:textId="77777777" w:rsidR="006047C7" w:rsidRDefault="006047C7" w:rsidP="006047C7">
                                  <w:pPr>
                                    <w:spacing w:after="0" w:line="240" w:lineRule="auto"/>
                                    <w:jc w:val="center"/>
                                    <w:rPr>
                                      <w:b/>
                                      <w:sz w:val="16"/>
                                      <w:szCs w:val="16"/>
                                    </w:rPr>
                                  </w:pPr>
                                  <w:r>
                                    <w:rPr>
                                      <w:b/>
                                      <w:sz w:val="16"/>
                                      <w:szCs w:val="16"/>
                                    </w:rPr>
                                    <w:t>Hoof- uitvoerende beampte</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grpSp>
                      <wps:wsp>
                        <wps:cNvPr id="302" name="Rounded Rectangle 242"/>
                        <wps:cNvSpPr/>
                        <wps:spPr>
                          <a:xfrm>
                            <a:off x="4886943" y="4382961"/>
                            <a:ext cx="4764922" cy="3236846"/>
                          </a:xfrm>
                          <a:prstGeom prst="roundRect">
                            <a:avLst/>
                          </a:prstGeom>
                          <a:solidFill>
                            <a:sysClr val="window" lastClr="FFFFFF"/>
                          </a:solidFill>
                          <a:ln w="25400" cap="flat" cmpd="sng" algn="ctr">
                            <a:solidFill>
                              <a:sysClr val="windowText" lastClr="000000"/>
                            </a:solidFill>
                            <a:prstDash val="solid"/>
                          </a:ln>
                          <a:effectLst/>
                        </wps:spPr>
                        <wps:txbx>
                          <w:txbxContent>
                            <w:p w14:paraId="64CA08F8" w14:textId="77777777" w:rsidR="006047C7" w:rsidRDefault="006047C7" w:rsidP="006047C7">
                              <w:pPr>
                                <w:spacing w:after="0" w:line="240" w:lineRule="auto"/>
                                <w:jc w:val="center"/>
                                <w:rPr>
                                  <w:rFonts w:ascii="Arial Narrow" w:hAnsi="Arial Narrow"/>
                                  <w:b/>
                                  <w:sz w:val="14"/>
                                  <w:szCs w:val="14"/>
                                </w:rPr>
                              </w:pPr>
                              <w:r>
                                <w:rPr>
                                  <w:rFonts w:ascii="Arial Narrow" w:hAnsi="Arial Narrow"/>
                                  <w:b/>
                                  <w:sz w:val="14"/>
                                  <w:szCs w:val="14"/>
                                </w:rPr>
                                <w:t>EENHEID: MONITERING EN VOLDOENING (PAIA)</w:t>
                              </w:r>
                            </w:p>
                            <w:p w14:paraId="35C708DB" w14:textId="77777777" w:rsidR="006047C7" w:rsidRDefault="006047C7" w:rsidP="006047C7">
                              <w:pPr>
                                <w:spacing w:after="0" w:line="240" w:lineRule="auto"/>
                                <w:jc w:val="both"/>
                                <w:rPr>
                                  <w:rFonts w:ascii="Arial Narrow" w:hAnsi="Arial Narrow"/>
                                  <w:sz w:val="8"/>
                                  <w:szCs w:val="8"/>
                                </w:rPr>
                              </w:pPr>
                            </w:p>
                            <w:p w14:paraId="2FAB9B0B" w14:textId="77777777" w:rsidR="006047C7" w:rsidRDefault="006047C7" w:rsidP="006047C7">
                              <w:pPr>
                                <w:spacing w:after="0" w:line="240" w:lineRule="auto"/>
                                <w:jc w:val="both"/>
                                <w:rPr>
                                  <w:rFonts w:ascii="Arial Narrow" w:hAnsi="Arial Narrow"/>
                                  <w:sz w:val="14"/>
                                  <w:szCs w:val="14"/>
                                </w:rPr>
                              </w:pPr>
                              <w:r>
                                <w:rPr>
                                  <w:rFonts w:ascii="Arial Narrow" w:hAnsi="Arial Narrow"/>
                                  <w:b/>
                                  <w:sz w:val="14"/>
                                  <w:szCs w:val="14"/>
                                </w:rPr>
                                <w:t>Doel</w:t>
                              </w:r>
                              <w:r>
                                <w:rPr>
                                  <w:rFonts w:ascii="Arial Narrow" w:hAnsi="Arial Narrow"/>
                                  <w:sz w:val="14"/>
                                  <w:szCs w:val="14"/>
                                </w:rPr>
                                <w:t>: Om die monitering van nakoming deur die openbare en private liggame met die bepalings van PAIA te bestuur</w:t>
                              </w:r>
                            </w:p>
                            <w:p w14:paraId="6567B489" w14:textId="77777777" w:rsidR="006047C7" w:rsidRDefault="006047C7" w:rsidP="006047C7">
                              <w:pPr>
                                <w:spacing w:after="0" w:line="240" w:lineRule="auto"/>
                                <w:jc w:val="both"/>
                                <w:rPr>
                                  <w:rFonts w:ascii="Arial Narrow" w:hAnsi="Arial Narrow"/>
                                  <w:b/>
                                  <w:sz w:val="14"/>
                                  <w:szCs w:val="14"/>
                                </w:rPr>
                              </w:pPr>
                            </w:p>
                            <w:p w14:paraId="5685C6CE" w14:textId="77777777" w:rsidR="006047C7" w:rsidRDefault="006047C7" w:rsidP="006047C7">
                              <w:pPr>
                                <w:spacing w:after="0" w:line="240" w:lineRule="auto"/>
                                <w:jc w:val="both"/>
                                <w:rPr>
                                  <w:rFonts w:ascii="Arial Narrow" w:hAnsi="Arial Narrow"/>
                                  <w:b/>
                                  <w:sz w:val="14"/>
                                  <w:szCs w:val="14"/>
                                </w:rPr>
                              </w:pPr>
                              <w:r>
                                <w:rPr>
                                  <w:rFonts w:ascii="Arial Narrow" w:hAnsi="Arial Narrow"/>
                                  <w:b/>
                                  <w:sz w:val="14"/>
                                  <w:szCs w:val="14"/>
                                </w:rPr>
                                <w:t>Funksies:</w:t>
                              </w:r>
                            </w:p>
                            <w:p w14:paraId="6528C146" w14:textId="77777777" w:rsidR="006047C7" w:rsidRDefault="006047C7" w:rsidP="006047C7">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Die bestuur van die verkryging van die jaarverslae van openbare en private liggame wat aan die Suid-Afrikaanse Menseregtekommissie ingedien word</w:t>
                              </w:r>
                            </w:p>
                            <w:p w14:paraId="678B7E9B" w14:textId="77777777" w:rsidR="006047C7" w:rsidRDefault="006047C7" w:rsidP="006047C7">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Die bestuur van die verkryging van die aantal, aard en uitkoms van die klagtes wat hanteer is deur die Openbare Beskermer in Suid-Afrika</w:t>
                              </w:r>
                            </w:p>
                            <w:p w14:paraId="6D84FAE4" w14:textId="77777777" w:rsidR="006047C7" w:rsidRDefault="006047C7" w:rsidP="006047C7">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Die maak van algemene navrae oor enige aangeleentheid, wetgewing, gemene reg en enige praktyk en prosedure met betrekking tot die oogmerke van PAIA</w:t>
                              </w:r>
                            </w:p>
                            <w:p w14:paraId="2199DCF7" w14:textId="77777777" w:rsidR="006047C7" w:rsidRDefault="006047C7" w:rsidP="006047C7">
                              <w:pPr>
                                <w:pStyle w:val="ListParagraph"/>
                                <w:numPr>
                                  <w:ilvl w:val="0"/>
                                  <w:numId w:val="63"/>
                                </w:numPr>
                                <w:shd w:val="clear" w:color="auto" w:fill="FFFFFF" w:themeFill="background1"/>
                                <w:spacing w:after="0" w:line="240" w:lineRule="auto"/>
                                <w:jc w:val="both"/>
                                <w:rPr>
                                  <w:rFonts w:ascii="Arial Narrow" w:hAnsi="Arial Narrow"/>
                                  <w:sz w:val="14"/>
                                  <w:szCs w:val="14"/>
                                </w:rPr>
                              </w:pPr>
                              <w:r>
                                <w:rPr>
                                  <w:rFonts w:ascii="Arial Narrow" w:hAnsi="Arial Narrow"/>
                                  <w:sz w:val="14"/>
                                  <w:szCs w:val="14"/>
                                </w:rPr>
                                <w:t xml:space="preserve">Die bestuur van die verkryging van inligting oor versoeke om toegang tot rekords van die liggaam vanaf hoofde van private liggame </w:t>
                              </w:r>
                            </w:p>
                            <w:p w14:paraId="26BEA502" w14:textId="77777777" w:rsidR="006047C7" w:rsidRDefault="006047C7" w:rsidP="006047C7">
                              <w:pPr>
                                <w:pStyle w:val="ListParagraph"/>
                                <w:numPr>
                                  <w:ilvl w:val="0"/>
                                  <w:numId w:val="63"/>
                                </w:numPr>
                                <w:shd w:val="clear" w:color="auto" w:fill="FFFFFF" w:themeFill="background1"/>
                                <w:spacing w:after="0" w:line="240" w:lineRule="auto"/>
                                <w:jc w:val="both"/>
                                <w:rPr>
                                  <w:rFonts w:ascii="Arial Narrow" w:hAnsi="Arial Narrow"/>
                                  <w:sz w:val="14"/>
                                  <w:szCs w:val="14"/>
                                </w:rPr>
                              </w:pPr>
                              <w:r>
                                <w:rPr>
                                  <w:rFonts w:ascii="Arial Narrow" w:hAnsi="Arial Narrow"/>
                                  <w:sz w:val="14"/>
                                  <w:szCs w:val="14"/>
                                </w:rPr>
                                <w:t xml:space="preserve">Die eis van 'n amptenaar van 'n openbare liggaam om die Reguleerder redelike hulp te verleen vir die effektiewe uitvoering van sy funksies </w:t>
                              </w:r>
                            </w:p>
                            <w:p w14:paraId="7ACCF6D2" w14:textId="77777777" w:rsidR="006047C7" w:rsidRDefault="006047C7" w:rsidP="006047C7">
                              <w:pPr>
                                <w:pStyle w:val="ListParagraph"/>
                                <w:numPr>
                                  <w:ilvl w:val="0"/>
                                  <w:numId w:val="63"/>
                                </w:numPr>
                                <w:spacing w:after="0" w:line="240" w:lineRule="auto"/>
                                <w:rPr>
                                  <w:rFonts w:ascii="Arial Narrow" w:hAnsi="Arial Narrow"/>
                                  <w:sz w:val="14"/>
                                  <w:szCs w:val="14"/>
                                </w:rPr>
                              </w:pPr>
                              <w:r>
                                <w:rPr>
                                  <w:rFonts w:ascii="Arial Narrow" w:hAnsi="Arial Narrow"/>
                                  <w:sz w:val="14"/>
                                  <w:szCs w:val="14"/>
                                </w:rPr>
                                <w:t xml:space="preserve">Die bestuur van die aansuiwering van die bestaande gids </w:t>
                              </w:r>
                            </w:p>
                            <w:p w14:paraId="2425BFDD" w14:textId="77777777" w:rsidR="006047C7" w:rsidRDefault="006047C7" w:rsidP="006047C7">
                              <w:pPr>
                                <w:spacing w:after="0" w:line="240" w:lineRule="auto"/>
                                <w:jc w:val="both"/>
                                <w:rPr>
                                  <w:rFonts w:ascii="Arial Narrow" w:hAnsi="Arial Narrow"/>
                                  <w:sz w:val="14"/>
                                  <w:szCs w:val="14"/>
                                </w:rPr>
                              </w:pPr>
                            </w:p>
                          </w:txbxContent>
                        </wps:txbx>
                        <wps:bodyPr rot="0" spcFirstLastPara="0" vertOverflow="overflow" horzOverflow="overflow" vert="horz" wrap="square" lIns="18000" tIns="18000" rIns="18000" bIns="18000" numCol="1" spcCol="0" rtlCol="0" fromWordArt="0" anchor="t" anchorCtr="0" forceAA="0" compatLnSpc="1">
                          <a:noAutofit/>
                        </wps:bodyPr>
                      </wps:wsp>
                      <wps:wsp>
                        <wps:cNvPr id="303" name="Rounded Rectangle 244"/>
                        <wps:cNvSpPr/>
                        <wps:spPr>
                          <a:xfrm>
                            <a:off x="-321607" y="4392695"/>
                            <a:ext cx="4573648" cy="3227112"/>
                          </a:xfrm>
                          <a:prstGeom prst="roundRect">
                            <a:avLst/>
                          </a:prstGeom>
                          <a:solidFill>
                            <a:sysClr val="window" lastClr="FFFFFF"/>
                          </a:solidFill>
                          <a:ln w="25400" cap="flat" cmpd="sng" algn="ctr">
                            <a:solidFill>
                              <a:sysClr val="windowText" lastClr="000000"/>
                            </a:solidFill>
                            <a:prstDash val="solid"/>
                          </a:ln>
                          <a:effectLst/>
                        </wps:spPr>
                        <wps:txbx>
                          <w:txbxContent>
                            <w:p w14:paraId="5F2CEEE2" w14:textId="77777777" w:rsidR="006047C7" w:rsidRDefault="006047C7" w:rsidP="006047C7">
                              <w:pPr>
                                <w:spacing w:after="0" w:line="240" w:lineRule="auto"/>
                                <w:jc w:val="center"/>
                                <w:rPr>
                                  <w:rFonts w:ascii="Arial Narrow" w:hAnsi="Arial Narrow"/>
                                  <w:b/>
                                  <w:sz w:val="14"/>
                                  <w:szCs w:val="14"/>
                                </w:rPr>
                              </w:pPr>
                              <w:r>
                                <w:rPr>
                                  <w:rFonts w:ascii="Arial Narrow" w:hAnsi="Arial Narrow"/>
                                  <w:b/>
                                  <w:sz w:val="14"/>
                                  <w:szCs w:val="14"/>
                                </w:rPr>
                                <w:t>EENHEID: KLAGTE EN ONDERSOEKE</w:t>
                              </w:r>
                            </w:p>
                            <w:p w14:paraId="59D548FD" w14:textId="77777777" w:rsidR="006047C7" w:rsidRDefault="006047C7" w:rsidP="006047C7">
                              <w:pPr>
                                <w:spacing w:after="0" w:line="240" w:lineRule="auto"/>
                                <w:jc w:val="both"/>
                                <w:rPr>
                                  <w:rFonts w:ascii="Arial Narrow" w:hAnsi="Arial Narrow"/>
                                  <w:b/>
                                  <w:sz w:val="8"/>
                                  <w:szCs w:val="8"/>
                                </w:rPr>
                              </w:pPr>
                            </w:p>
                            <w:p w14:paraId="665DF989" w14:textId="77777777" w:rsidR="006047C7" w:rsidRDefault="006047C7" w:rsidP="006047C7">
                              <w:pPr>
                                <w:spacing w:after="0" w:line="240" w:lineRule="auto"/>
                                <w:jc w:val="both"/>
                                <w:rPr>
                                  <w:rFonts w:ascii="Arial Narrow" w:hAnsi="Arial Narrow"/>
                                  <w:sz w:val="14"/>
                                  <w:szCs w:val="14"/>
                                </w:rPr>
                              </w:pPr>
                              <w:r>
                                <w:rPr>
                                  <w:rFonts w:ascii="Arial Narrow" w:hAnsi="Arial Narrow"/>
                                  <w:b/>
                                  <w:sz w:val="14"/>
                                  <w:szCs w:val="14"/>
                                </w:rPr>
                                <w:t>Doel:</w:t>
                              </w:r>
                              <w:r>
                                <w:rPr>
                                  <w:rFonts w:ascii="Arial Narrow" w:hAnsi="Arial Narrow"/>
                                  <w:sz w:val="14"/>
                                  <w:szCs w:val="14"/>
                                </w:rPr>
                                <w:t xml:space="preserve"> Bestuur die ondersoek van klagtes </w:t>
                              </w:r>
                            </w:p>
                            <w:p w14:paraId="3E3ADEA0" w14:textId="77777777" w:rsidR="006047C7" w:rsidRDefault="006047C7" w:rsidP="006047C7">
                              <w:pPr>
                                <w:spacing w:after="0" w:line="240" w:lineRule="auto"/>
                                <w:jc w:val="both"/>
                                <w:rPr>
                                  <w:rFonts w:ascii="Arial Narrow" w:hAnsi="Arial Narrow"/>
                                  <w:b/>
                                  <w:sz w:val="14"/>
                                  <w:szCs w:val="14"/>
                                </w:rPr>
                              </w:pPr>
                              <w:r>
                                <w:rPr>
                                  <w:rFonts w:ascii="Arial Narrow" w:hAnsi="Arial Narrow"/>
                                  <w:b/>
                                  <w:sz w:val="14"/>
                                  <w:szCs w:val="14"/>
                                </w:rPr>
                                <w:t>Funksies:</w:t>
                              </w:r>
                            </w:p>
                            <w:p w14:paraId="737B8281" w14:textId="77777777" w:rsidR="006047C7" w:rsidRDefault="006047C7" w:rsidP="006047C7">
                              <w:pPr>
                                <w:pStyle w:val="ListParagraph"/>
                                <w:numPr>
                                  <w:ilvl w:val="0"/>
                                  <w:numId w:val="64"/>
                                </w:numPr>
                                <w:spacing w:after="0" w:line="240" w:lineRule="auto"/>
                                <w:jc w:val="both"/>
                                <w:rPr>
                                  <w:rFonts w:ascii="Arial Narrow" w:hAnsi="Arial Narrow"/>
                                  <w:color w:val="000000" w:themeColor="text1"/>
                                  <w:sz w:val="14"/>
                                  <w:szCs w:val="14"/>
                                </w:rPr>
                              </w:pPr>
                              <w:r>
                                <w:rPr>
                                  <w:rFonts w:ascii="Arial Narrow" w:hAnsi="Arial Narrow"/>
                                  <w:sz w:val="14"/>
                                  <w:szCs w:val="14"/>
                                </w:rPr>
                                <w:t xml:space="preserve">Die bestuur van die ontvangs en ondersoek na klagtes oor beweerde oortredings van die </w:t>
                              </w:r>
                              <w:r>
                                <w:rPr>
                                  <w:rFonts w:ascii="Arial Narrow" w:hAnsi="Arial Narrow"/>
                                  <w:color w:val="000000" w:themeColor="text1"/>
                                  <w:sz w:val="14"/>
                                  <w:szCs w:val="14"/>
                                </w:rPr>
                                <w:t xml:space="preserve">toegang tot inligting </w:t>
                              </w:r>
                            </w:p>
                            <w:p w14:paraId="644A7BA8" w14:textId="77777777" w:rsidR="006047C7" w:rsidRDefault="006047C7" w:rsidP="006047C7">
                              <w:pPr>
                                <w:pStyle w:val="ListParagraph"/>
                                <w:numPr>
                                  <w:ilvl w:val="0"/>
                                  <w:numId w:val="64"/>
                                </w:numPr>
                                <w:spacing w:after="0" w:line="240" w:lineRule="auto"/>
                                <w:jc w:val="both"/>
                                <w:rPr>
                                  <w:rFonts w:ascii="Arial Narrow" w:hAnsi="Arial Narrow"/>
                                  <w:color w:val="000000" w:themeColor="text1"/>
                                  <w:sz w:val="14"/>
                                  <w:szCs w:val="14"/>
                                </w:rPr>
                              </w:pPr>
                              <w:r>
                                <w:rPr>
                                  <w:rFonts w:ascii="Arial Narrow" w:hAnsi="Arial Narrow"/>
                                  <w:color w:val="000000" w:themeColor="text1"/>
                                  <w:sz w:val="14"/>
                                  <w:szCs w:val="14"/>
                                </w:rPr>
                                <w:t>Die bestuur van die verskaffing van hulp met die indiening van skriftelike klagtes</w:t>
                              </w:r>
                            </w:p>
                            <w:p w14:paraId="1876D259"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uitvoer van voorafondersoeke verrigtinge</w:t>
                              </w:r>
                            </w:p>
                            <w:p w14:paraId="21704C8B"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oplossing van klagtes deur middel van geskilbeslegtingsmeganismes</w:t>
                              </w:r>
                            </w:p>
                            <w:p w14:paraId="6C352A6A"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uitvoering van die ondersoek</w:t>
                              </w:r>
                            </w:p>
                            <w:p w14:paraId="4EA90E02"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verwysing van verslae van die ondersoek na die lede vir 'n besluit</w:t>
                              </w:r>
                            </w:p>
                            <w:p w14:paraId="468B32FA"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besware teen deursoeking en beslaglegging</w:t>
                              </w:r>
                            </w:p>
                            <w:p w14:paraId="652F68E6"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verwysing van klagtes of ander aangeleenthede na die afdwingingskomitee</w:t>
                              </w:r>
                            </w:p>
                            <w:p w14:paraId="66D835B7"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bediening van kennisgewings</w:t>
                              </w:r>
                            </w:p>
                            <w:p w14:paraId="0F91987B"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administratiewe prosedures met betrekking tot afdwingingskennisgewings</w:t>
                              </w:r>
                            </w:p>
                            <w:p w14:paraId="5F9368D8"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aansuiwering van die bestaande gids</w:t>
                              </w:r>
                            </w:p>
                            <w:p w14:paraId="352A0F38"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beskikbaarstelling en toekenning van die handleiding</w:t>
                              </w:r>
                            </w:p>
                            <w:p w14:paraId="542A0095" w14:textId="77777777" w:rsidR="006047C7" w:rsidRDefault="006047C7" w:rsidP="006047C7">
                              <w:pPr>
                                <w:spacing w:after="0" w:line="240" w:lineRule="auto"/>
                                <w:jc w:val="both"/>
                                <w:rPr>
                                  <w:rFonts w:ascii="Arial Narrow" w:hAnsi="Arial Narrow"/>
                                  <w:b/>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4" name="Straight Connector 304"/>
                        <wps:cNvCnPr/>
                        <wps:spPr>
                          <a:xfrm>
                            <a:off x="2057899" y="4226955"/>
                            <a:ext cx="0" cy="1560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11C670BD" id="Group 246" o:spid="_x0000_s1133" style="position:absolute;margin-left:38.95pt;margin-top:-414.75pt;width:682.3pt;height:947.05pt;z-index:251682816" coordorigin="-3216,-62847" coordsize="99734,139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dyzQYAAGkrAAAOAAAAZHJzL2Uyb0RvYy54bWzsWttu2zgQfV9g/4HQe2rxKsmoUwTpplig&#10;2AZNF31mZNkWIItaSo6T/fodXiTLtzhJC7fpOihckZRGw9Gc4Zkh3767nxfoLtN1rspRgN+EAcrK&#10;VI3zcjoK/v5ydRYHqG5kOZaFKrNR8JDVwbvz3397u6yGGVEzVYwzjUBIWQ+X1SiYNU01HAzqdJbN&#10;Zf1GVVkJgxOl57KBpp4OxlouQfq8GJAwFIOl0uNKqzSra+h97waDcyt/MsnS5tNkUmcNKkYB6NbY&#10;X21/b83v4PytHE61rGZ56tWQL9BiLvMSXtqJei8biRY63xI1z1OtajVp3qRqPlCTSZ5mdg4wGxxu&#10;zOaDVovKzmU6XE6rzkxg2g07vVhs+tfdB13dVNcaLLGspmAL2zJzuZ/oufkftET31mQPncmy+wal&#10;0BkLwQkGy6YwhklIIk65s2o6A9ObB88owSKMAgS3nAkSswgn7S1/eDlJElEWES+HJiHjRJibBq0e&#10;gzXtuobTGqZxrVE+HgWEiwCVcg6+Zs2HTIef2zMme0YoCTk475bO7cyTiJOQUa9xyDEWUdxOq505&#10;YTRkiZPCcRiGsVVGDtNZN3OQE2Hs5WBCOHVy9s4ckFKvnKH+Nme4mckqsz5WD3tWFPBJnRVvGi3z&#10;6axBl6osAU9KIwKj1qT2kcvSO089rMGPdngOfHD4Bx8XjEmESGLKnKFaW3r/IWBD5z3d3OWw0nXz&#10;IVNzZC5GQZGXRl05lHcf68Y5SHuL6S7VVV4U0C+HRYmWxiFYaORLiC6TQjZwOa/AUepyGiBZTCFs&#10;pY22ImtV5GPzuHm6fqgvC43uJEQOCDhjtfwC6gaokHUDA4AE+2cmAtquPWr0eS/rmXvYDvnbitKI&#10;zmxgAvVNQy2aTN/Mxkt0Wyz0ZwmqgcJG5XFuJgxRzjXglWYqtqVV8zVvZvbjGUxahfX0ttPY3uf6&#10;ZVHNpFOFxuZpr7G73Wrf6WBbPfUAdO1XNVe3avxgP7btBy/sxYwtIIpNIEIHvNog91lA3Aeh1nkM&#10;EHcCyKBsFxCZ4Jxx74L7gBgKkkTCArpzxqeGoAiiwloIgo5vmzmJ44g6+4H7tDGzP3EKoSVhWwGI&#10;wmRjCC6APCYYiDGKbIQfmmAfxihNSERaD3Hxf3PSx4g+EW8NuCv6wKi15hOjTxQJbL6ksQFmIWVJ&#10;5IzQ2tFHHxwRyqzo7oOfos+rjT7RZvSBjhdgcA9+WteB2LMTPf3Qs0fEWuDZKaRzw00IepbWxdKW&#10;+kTAsdbjjvX050bcPQr/2DkfI+zEQFGc/T6rRTnOxugzEB5ZTosM4YT0ok5HmNvVsWWpHVsmPAHW&#10;66hfP/K2VmQhFwzDBzPEWRAeJtjI7775VuiBXKAcG30eYz9rNGSbwfTYy5X9869ce+znp03GTuvE&#10;pLm/vbf0n3uPb7kKAqZkCBKqq/QqB172EejbtdSQ5EEnJK7NJ/iZFAqYovJXAZop/e+ufnM/0G0Y&#10;DdASkkZgkf8spM7Arn+WQMQTzBiIbWyDcbOUIt0fue2PlIv5pQJ2CcszaGcvzf1N0V5OtJp/hfz2&#10;wrwVhmSZwrsdX/WNy8Yw0QBBhpxmFxf2GjLLSjYfy5sqNcLNel+qi0WjJrklzCsm5+3oidxRINZR&#10;o10Q6y/shyHGIpNXOIhhbqztk6sOY5BNxNxzG0JYTKhNPE8ge0Ju8hjILItcudEvCTJI9RzeXh3E&#10;OuazC2KeBVnufBhiZz0ugHnChSumrHIQxmPCTLHALGOECEy5XSdPEPtGiNlAdYLYc1exFVU27Pgo&#10;K1pHunflqnHHR6DmcbhShqkIky5XxQxTX6JulzQBFSAo4ji8rSfqW4zxVCozhvqZSmXH8EfIIx6p&#10;3LoswyDj+/ij90QscHIo8J/c8X/pjh3h3xUeE18YfaI7MoHBz5gr5YVRnDCbNK/oiN9GMazF7THs&#10;5yEnd/y53LG/cvevj7KK07CLmtukmYQdGYOgeZg0Ex6HiakDACU+W9tsaFdxyhgj5g7DmilUp5MD&#10;S/mp+NNtSj2Sl662Jd1G1S+Zl6awWfndM9M+4PrXRwLfI3VXwp5Xd2Wx2QeDRQeQxWhMErGxRLBI&#10;sITAGy32CBUxsznx/pXiBL4ngc/a2TjMjwAftjvbvvLqG67y6huu8uobL668vtaiEA07GrZjfWN2&#10;L9wnBYfXt/55HgY7xiLxJ37a5Q0q31TAXrSHmNmdPxWFnnom5LH1rQuFPwJiR9rceL0Qg7xk75Ep&#10;OAbW2z48XAiCw2eQ3vjtQ6irJnwDY23izUUYng4tvKojU5ZgwXlOu9vrz56aA6P9tt2ZW52QPf8P&#10;AAD//wMAUEsDBBQABgAIAAAAIQAqCoiL4wAAAA0BAAAPAAAAZHJzL2Rvd25yZXYueG1sTI/BboJA&#10;EIbvTfoOm2nSmy5QREUWY0zbkzGpNmm8rewIRHaWsCvg23c9tbd/Ml/++SZbj7phPXa2NiQgnAbA&#10;kAqjaioFfB8/Jgtg1klSsjGEAu5oYZ0/P2UyVWagL+wPrmS+hGwqBVTOtSnntqhQSzs1LZLfXUyn&#10;pfNjV3LVycGX64ZHQZBwLWvyFyrZ4rbC4nq4aQGfgxw2b+F7v7tetvfTcbb/2YUoxOvLuFkBczi6&#10;Pxge+l4dcu90NjdSljUC5vOlJwVMFtFyBuxBxHHk09mnIIkT4HnG/3+R/wIAAP//AwBQSwECLQAU&#10;AAYACAAAACEAtoM4kv4AAADhAQAAEwAAAAAAAAAAAAAAAAAAAAAAW0NvbnRlbnRfVHlwZXNdLnht&#10;bFBLAQItABQABgAIAAAAIQA4/SH/1gAAAJQBAAALAAAAAAAAAAAAAAAAAC8BAABfcmVscy8ucmVs&#10;c1BLAQItABQABgAIAAAAIQDzx9dyzQYAAGkrAAAOAAAAAAAAAAAAAAAAAC4CAABkcnMvZTJvRG9j&#10;LnhtbFBLAQItABQABgAIAAAAIQAqCoiL4wAAAA0BAAAPAAAAAAAAAAAAAAAAACcJAABkcnMvZG93&#10;bnJldi54bWxQSwUGAAAAAAQABADzAAAANwoAAAAA&#10;">
                <v:group id="Group 256" o:spid="_x0000_s1134" style="position:absolute;left:-2320;top:-62847;width:97519;height:105116" coordorigin="-2430,-51000" coordsize="97527,11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line id="Straight Connector 260" o:spid="_x0000_s1135" style="position:absolute;visibility:visible;mso-wrap-style:square" from="47147,26698" to="47147,28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51bwAAAANwAAAAPAAAAZHJzL2Rvd25yZXYueG1sRE/LisIw&#10;FN0L/kO4gjtNR0GlY5RBEEQQxhe4vDbXtkxyU5po63y9WQguD+c9X7bWiAfVvnSs4GuYgCDOnC45&#10;V3A6rgczED4gazSOScGTPCwX3c4cU+0a3tPjEHIRQ9inqKAIoUql9FlBFv3QVcSRu7naYoiwzqWu&#10;sYnh1shRkkykxZJjQ4EVrQrK/g53q6A5X/dlYna3wG6cXafb9eX33yjV77U/3yACteEjfrs3WsFo&#10;EufHM/EIyMULAAD//wMAUEsBAi0AFAAGAAgAAAAhANvh9svuAAAAhQEAABMAAAAAAAAAAAAAAAAA&#10;AAAAAFtDb250ZW50X1R5cGVzXS54bWxQSwECLQAUAAYACAAAACEAWvQsW78AAAAVAQAACwAAAAAA&#10;AAAAAAAAAAAfAQAAX3JlbHMvLnJlbHNQSwECLQAUAAYACAAAACEAznedW8AAAADcAAAADwAAAAAA&#10;AAAAAAAAAAAHAgAAZHJzL2Rvd25yZXYueG1sUEsFBgAAAAADAAMAtwAAAPQCAAAAAA==&#10;" strokecolor="windowText" strokeweight="2pt">
                    <v:shadow on="t" color="black" opacity="24903f" origin=",.5" offset="0,.55556mm"/>
                  </v:line>
                  <v:group id="Group 266" o:spid="_x0000_s1136" style="position:absolute;left:-2430;top:-51000;width:97526;height:112252" coordorigin="-2430,-46554" coordsize="97527,106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group id="Group 273" o:spid="_x0000_s1137" style="position:absolute;left:-2430;top:28873;width:97526;height:30870" coordorigin="-3465,4642" coordsize="97539,3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line id="Straight Connector 275" o:spid="_x0000_s1138" style="position:absolute;visibility:visible;mso-wrap-style:square" from="77617,14034" to="77617,15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agexAAAANwAAAAPAAAAZHJzL2Rvd25yZXYueG1sRI9BawIx&#10;FITvgv8hPKE3zWppldUoIggiFKqt4PG5ee4uJi/LJrqrv94UCh6HmfmGmS1aa8SNal86VjAcJCCI&#10;M6dLzhX8/qz7ExA+IGs0jknBnTws5t3ODFPtGt7RbR9yESHsU1RQhFClUvqsIIt+4Cri6J1dbTFE&#10;WedS19hEuDVylCSf0mLJcaHAilYFZZf91SpoDqddmZivc2D3np3G2/Xx+2GUeuu1yymIQG14hf/b&#10;G61gNP6AvzPxCMj5EwAA//8DAFBLAQItABQABgAIAAAAIQDb4fbL7gAAAIUBAAATAAAAAAAAAAAA&#10;AAAAAAAAAABbQ29udGVudF9UeXBlc10ueG1sUEsBAi0AFAAGAAgAAAAhAFr0LFu/AAAAFQEAAAsA&#10;AAAAAAAAAAAAAAAAHwEAAF9yZWxzLy5yZWxzUEsBAi0AFAAGAAgAAAAhAFvZqB7EAAAA3AAAAA8A&#10;AAAAAAAAAAAAAAAABwIAAGRycy9kb3ducmV2LnhtbFBLBQYAAAAAAwADALcAAAD4AgAAAAA=&#10;" strokecolor="windowText" strokeweight="2pt">
                        <v:shadow on="t" color="black" opacity="24903f" origin=",.5" offset="0,.55556mm"/>
                      </v:line>
                      <v:group id="Group 276" o:spid="_x0000_s1139" style="position:absolute;left:-3465;top:4642;width:97538;height:33928" coordorigin="-3465,4642" coordsize="97539,3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group id="Group 277" o:spid="_x0000_s1140" style="position:absolute;left:-3465;top:4642;width:97538;height:33928" coordorigin="-3465,4642" coordsize="97539,33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roundrect id="Rounded Rectangle 192" o:spid="_x0000_s1141" style="position:absolute;left:25921;top:4642;width:40564;height:625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ILVxAAAANwAAAAPAAAAZHJzL2Rvd25yZXYueG1sRI9Ba4NA&#10;FITvhf6H5RVyq2skLWKzSgikJAcPtUKvL+6rSty34m6j+ffZQqHHYWa+YbbFYgZxpcn1lhWsoxgE&#10;cWN1z62C+vPwnIJwHlnjYJkU3MhBkT8+bDHTduYPula+FQHCLkMFnfdjJqVrOjLoIjsSB+/bTgZ9&#10;kFMr9YRzgJtBJnH8Kg32HBY6HGnfUXOpfowCt3n5OpXntDoPvqHa8Xtp10ap1dOyewPhafH/4b/2&#10;UStI0gR+z4QjIPM7AAAA//8DAFBLAQItABQABgAIAAAAIQDb4fbL7gAAAIUBAAATAAAAAAAAAAAA&#10;AAAAAAAAAABbQ29udGVudF9UeXBlc10ueG1sUEsBAi0AFAAGAAgAAAAhAFr0LFu/AAAAFQEAAAsA&#10;AAAAAAAAAAAAAAAAHwEAAF9yZWxzLy5yZWxzUEsBAi0AFAAGAAgAAAAhABJQgtXEAAAA3AAAAA8A&#10;AAAAAAAAAAAAAAAABwIAAGRycy9kb3ducmV2LnhtbFBLBQYAAAAAAwADALcAAAD4AgAAAAA=&#10;" fillcolor="window" strokecolor="windowText" strokeweight="2pt">
                            <v:textbox>
                              <w:txbxContent>
                                <w:p w14:paraId="3885B705"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 xml:space="preserve">1x Dagbestuur en 1 x PA </w:t>
                                  </w:r>
                                </w:p>
                                <w:p w14:paraId="7CCB0A64" w14:textId="77777777" w:rsidR="006047C7" w:rsidRDefault="006047C7" w:rsidP="006047C7">
                                  <w:pPr>
                                    <w:spacing w:after="0" w:line="240" w:lineRule="auto"/>
                                    <w:jc w:val="center"/>
                                    <w:rPr>
                                      <w:rFonts w:ascii="Arial Narrow" w:hAnsi="Arial Narrow"/>
                                      <w:b/>
                                      <w:sz w:val="20"/>
                                      <w:szCs w:val="20"/>
                                    </w:rPr>
                                  </w:pPr>
                                </w:p>
                              </w:txbxContent>
                            </v:textbox>
                          </v:roundrect>
                          <v:roundrect id="Rounded Rectangle 195" o:spid="_x0000_s1142" style="position:absolute;left:47714;top:15572;width:46359;height:2248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wbgxQAAANwAAAAPAAAAZHJzL2Rvd25yZXYueG1sRI9Pi8Iw&#10;FMTvgt8hPMGLaOofVrdrFBFdPImrInt8NG/bavNSmqjdb28EweMwM79hpvPaFOJGlcstK+j3IhDE&#10;idU5pwqOh3V3AsJ5ZI2FZVLwTw7ms2ZjirG2d/6h296nIkDYxagg876MpXRJRgZdz5bEwfuzlUEf&#10;ZJVKXeE9wE0hB1H0IQ3mHBYyLGmZUXLZX40C0xmN85X+Tbanq+fvz+i8O5VnpdqtevEFwlPt3+FX&#10;e6MVDCZDeJ4JR0DOHgAAAP//AwBQSwECLQAUAAYACAAAACEA2+H2y+4AAACFAQAAEwAAAAAAAAAA&#10;AAAAAAAAAAAAW0NvbnRlbnRfVHlwZXNdLnhtbFBLAQItABQABgAIAAAAIQBa9CxbvwAAABUBAAAL&#10;AAAAAAAAAAAAAAAAAB8BAABfcmVscy8ucmVsc1BLAQItABQABgAIAAAAIQCDVwbgxQAAANwAAAAP&#10;AAAAAAAAAAAAAAAAAAcCAABkcnMvZG93bnJldi54bWxQSwUGAAAAAAMAAwC3AAAA+QIAAAAA&#10;" fillcolor="window" strokecolor="windowText" strokeweight="2pt">
                            <v:textbox>
                              <w:txbxContent>
                                <w:p w14:paraId="70A39A0E" w14:textId="77777777" w:rsidR="006047C7" w:rsidRDefault="006047C7" w:rsidP="006047C7">
                                  <w:pPr>
                                    <w:pStyle w:val="ListParagraph"/>
                                    <w:spacing w:after="0" w:line="240" w:lineRule="auto"/>
                                    <w:ind w:left="0"/>
                                    <w:jc w:val="center"/>
                                    <w:rPr>
                                      <w:rFonts w:ascii="Arial Narrow" w:hAnsi="Arial Narrow"/>
                                      <w:b/>
                                      <w:sz w:val="16"/>
                                      <w:szCs w:val="16"/>
                                    </w:rPr>
                                  </w:pPr>
                                  <w:r>
                                    <w:rPr>
                                      <w:rFonts w:ascii="Arial Narrow" w:hAnsi="Arial Narrow"/>
                                      <w:b/>
                                      <w:sz w:val="16"/>
                                      <w:szCs w:val="16"/>
                                    </w:rPr>
                                    <w:t xml:space="preserve">ONDERAFDELINGNG: MONITORING EN NAKOMING (PAIA) </w:t>
                                  </w:r>
                                </w:p>
                                <w:p w14:paraId="4F59F389" w14:textId="77777777" w:rsidR="006047C7" w:rsidRDefault="006047C7" w:rsidP="006047C7">
                                  <w:pPr>
                                    <w:pStyle w:val="ListParagraph"/>
                                    <w:spacing w:after="0" w:line="240" w:lineRule="auto"/>
                                    <w:ind w:left="0"/>
                                    <w:jc w:val="center"/>
                                    <w:rPr>
                                      <w:rFonts w:ascii="Arial Narrow" w:hAnsi="Arial Narrow"/>
                                      <w:b/>
                                      <w:sz w:val="16"/>
                                      <w:szCs w:val="16"/>
                                    </w:rPr>
                                  </w:pPr>
                                </w:p>
                                <w:p w14:paraId="48E0B0B3" w14:textId="77777777" w:rsidR="006047C7" w:rsidRDefault="006047C7" w:rsidP="006047C7">
                                  <w:pPr>
                                    <w:pStyle w:val="ListParagraph"/>
                                    <w:spacing w:after="0" w:line="240" w:lineRule="auto"/>
                                    <w:ind w:left="0"/>
                                    <w:jc w:val="both"/>
                                    <w:rPr>
                                      <w:rFonts w:ascii="Arial Narrow" w:hAnsi="Arial Narrow"/>
                                      <w:sz w:val="16"/>
                                      <w:szCs w:val="16"/>
                                    </w:rPr>
                                  </w:pPr>
                                  <w:r>
                                    <w:rPr>
                                      <w:rFonts w:ascii="Arial Narrow" w:hAnsi="Arial Narrow"/>
                                      <w:b/>
                                      <w:sz w:val="16"/>
                                      <w:szCs w:val="16"/>
                                    </w:rPr>
                                    <w:t xml:space="preserve">Doel: </w:t>
                                  </w:r>
                                  <w:r>
                                    <w:rPr>
                                      <w:rFonts w:ascii="Arial Narrow" w:hAnsi="Arial Narrow"/>
                                      <w:sz w:val="16"/>
                                      <w:szCs w:val="16"/>
                                    </w:rPr>
                                    <w:t>Om leiding te gee in die monitering van die nakoming van bepalings van PAIA deur private en openbare liggame</w:t>
                                  </w:r>
                                </w:p>
                                <w:p w14:paraId="6EE7AC60" w14:textId="77777777" w:rsidR="006047C7" w:rsidRDefault="006047C7" w:rsidP="006047C7">
                                  <w:pPr>
                                    <w:pStyle w:val="ListParagraph"/>
                                    <w:spacing w:after="0" w:line="240" w:lineRule="auto"/>
                                    <w:ind w:left="0"/>
                                    <w:jc w:val="both"/>
                                    <w:rPr>
                                      <w:rFonts w:ascii="Arial Narrow" w:hAnsi="Arial Narrow"/>
                                      <w:sz w:val="16"/>
                                      <w:szCs w:val="16"/>
                                    </w:rPr>
                                  </w:pPr>
                                </w:p>
                                <w:p w14:paraId="48CCC78D"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Funksies:</w:t>
                                  </w:r>
                                </w:p>
                                <w:p w14:paraId="73103C9E" w14:textId="77777777" w:rsidR="006047C7" w:rsidRDefault="006047C7" w:rsidP="006047C7">
                                  <w:pPr>
                                    <w:pStyle w:val="ListParagraph"/>
                                    <w:numPr>
                                      <w:ilvl w:val="0"/>
                                      <w:numId w:val="61"/>
                                    </w:numPr>
                                    <w:spacing w:after="0" w:line="240" w:lineRule="auto"/>
                                    <w:rPr>
                                      <w:rFonts w:ascii="Arial Narrow" w:hAnsi="Arial Narrow"/>
                                      <w:sz w:val="16"/>
                                      <w:szCs w:val="16"/>
                                    </w:rPr>
                                  </w:pPr>
                                  <w:r>
                                    <w:rPr>
                                      <w:rFonts w:ascii="Arial Narrow" w:hAnsi="Arial Narrow"/>
                                      <w:sz w:val="16"/>
                                      <w:szCs w:val="16"/>
                                    </w:rPr>
                                    <w:t>Die toesighouding van die monitering van die nakoming van die bepalings van die Wet</w:t>
                                  </w:r>
                                </w:p>
                                <w:p w14:paraId="50F275C7" w14:textId="77777777" w:rsidR="006047C7" w:rsidRDefault="006047C7" w:rsidP="006047C7">
                                  <w:pPr>
                                    <w:pStyle w:val="ListParagraph"/>
                                    <w:numPr>
                                      <w:ilvl w:val="0"/>
                                      <w:numId w:val="61"/>
                                    </w:numPr>
                                    <w:spacing w:after="0" w:line="240" w:lineRule="auto"/>
                                    <w:rPr>
                                      <w:rFonts w:ascii="Arial Narrow" w:hAnsi="Arial Narrow"/>
                                      <w:sz w:val="16"/>
                                      <w:szCs w:val="16"/>
                                    </w:rPr>
                                  </w:pPr>
                                  <w:r>
                                    <w:rPr>
                                      <w:rFonts w:ascii="Arial Narrow" w:hAnsi="Arial Narrow"/>
                                      <w:sz w:val="16"/>
                                      <w:szCs w:val="16"/>
                                    </w:rPr>
                                    <w:t>Die toesighouding van die bestuur van die voorsiening van aanbevelings deur openbare liggame op veranderinge in die toepassing van die Wet</w:t>
                                  </w:r>
                                </w:p>
                              </w:txbxContent>
                            </v:textbox>
                          </v:roundrect>
                          <v:roundrect id="_x0000_s1143" style="position:absolute;left:-3465;top:15956;width:45823;height:2261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KV4xgAAANwAAAAPAAAAZHJzL2Rvd25yZXYueG1sRI9Pa8JA&#10;FMTvBb/D8gQvxWwUsZpmI0Vs6aloKuLxkX3Nn2bfhuyq8dt3C4Ueh5n5DZNuBtOKK/WutqxgFsUg&#10;iAuray4VHD9fpysQziNrbC2Tgjs52GSjhxQTbW98oGvuSxEg7BJUUHnfJVK6oiKDLrIdcfC+bG/Q&#10;B9mXUvd4C3DTynkcL6XBmsNChR1tKyq+84tRYB4XT/VOn4uP08Xz2zpu9qeuUWoyHl6eQXga/H/4&#10;r/2uFcxXS/g9E46AzH4AAAD//wMAUEsBAi0AFAAGAAgAAAAhANvh9svuAAAAhQEAABMAAAAAAAAA&#10;AAAAAAAAAAAAAFtDb250ZW50X1R5cGVzXS54bWxQSwECLQAUAAYACAAAACEAWvQsW78AAAAVAQAA&#10;CwAAAAAAAAAAAAAAAAAfAQAAX3JlbHMvLnJlbHNQSwECLQAUAAYACAAAACEAkyCleMYAAADcAAAA&#10;DwAAAAAAAAAAAAAAAAAHAgAAZHJzL2Rvd25yZXYueG1sUEsFBgAAAAADAAMAtwAAAPoCAAAAAA==&#10;" fillcolor="window" strokecolor="windowText" strokeweight="2pt">
                            <v:textbox>
                              <w:txbxContent>
                                <w:p w14:paraId="3529887F"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ONDERAFDELING: KLAGTES EN ONDERSOEKE (PAIA)</w:t>
                                  </w:r>
                                </w:p>
                                <w:p w14:paraId="15663EAA" w14:textId="77777777" w:rsidR="006047C7" w:rsidRDefault="006047C7" w:rsidP="006047C7">
                                  <w:pPr>
                                    <w:spacing w:after="0" w:line="240" w:lineRule="auto"/>
                                    <w:jc w:val="both"/>
                                    <w:rPr>
                                      <w:rFonts w:ascii="Arial Narrow" w:hAnsi="Arial Narrow"/>
                                      <w:sz w:val="16"/>
                                      <w:szCs w:val="16"/>
                                    </w:rPr>
                                  </w:pPr>
                                </w:p>
                                <w:p w14:paraId="0E7EC106" w14:textId="77777777" w:rsidR="006047C7" w:rsidRDefault="006047C7" w:rsidP="006047C7">
                                  <w:pPr>
                                    <w:spacing w:after="0" w:line="240" w:lineRule="auto"/>
                                    <w:rPr>
                                      <w:rFonts w:ascii="Arial Narrow" w:hAnsi="Arial Narrow"/>
                                      <w:sz w:val="16"/>
                                      <w:szCs w:val="16"/>
                                    </w:rPr>
                                  </w:pPr>
                                  <w:r>
                                    <w:rPr>
                                      <w:rFonts w:ascii="Arial Narrow" w:hAnsi="Arial Narrow"/>
                                      <w:b/>
                                      <w:sz w:val="16"/>
                                      <w:szCs w:val="16"/>
                                    </w:rPr>
                                    <w:t>Doel:</w:t>
                                  </w:r>
                                  <w:r>
                                    <w:rPr>
                                      <w:rFonts w:ascii="Arial Narrow" w:hAnsi="Arial Narrow"/>
                                      <w:sz w:val="16"/>
                                      <w:szCs w:val="16"/>
                                    </w:rPr>
                                    <w:t xml:space="preserve"> Om leiding in die hantering van klagtes en ondersoeke te bied</w:t>
                                  </w:r>
                                </w:p>
                                <w:p w14:paraId="2FBFBEAD" w14:textId="77777777" w:rsidR="006047C7" w:rsidRDefault="006047C7" w:rsidP="006047C7">
                                  <w:pPr>
                                    <w:spacing w:after="0" w:line="240" w:lineRule="auto"/>
                                    <w:rPr>
                                      <w:rFonts w:ascii="Arial Narrow" w:hAnsi="Arial Narrow"/>
                                      <w:sz w:val="16"/>
                                      <w:szCs w:val="16"/>
                                    </w:rPr>
                                  </w:pPr>
                                </w:p>
                                <w:p w14:paraId="6A02AEDD"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Funksies:</w:t>
                                  </w:r>
                                </w:p>
                                <w:p w14:paraId="03FB4116" w14:textId="77777777" w:rsidR="006047C7" w:rsidRDefault="006047C7" w:rsidP="006047C7">
                                  <w:pPr>
                                    <w:pStyle w:val="ListParagraph"/>
                                    <w:numPr>
                                      <w:ilvl w:val="0"/>
                                      <w:numId w:val="62"/>
                                    </w:numPr>
                                    <w:spacing w:after="0" w:line="240" w:lineRule="auto"/>
                                    <w:rPr>
                                      <w:rFonts w:ascii="Arial Narrow" w:hAnsi="Arial Narrow"/>
                                      <w:sz w:val="16"/>
                                      <w:szCs w:val="16"/>
                                    </w:rPr>
                                  </w:pPr>
                                  <w:r>
                                    <w:rPr>
                                      <w:rFonts w:ascii="Arial Narrow" w:hAnsi="Arial Narrow"/>
                                      <w:sz w:val="16"/>
                                      <w:szCs w:val="16"/>
                                    </w:rPr>
                                    <w:t>Die toesighouding van die hantering van klagtes en ondersoeke wat hanteer moet word deur hoofkantoor</w:t>
                                  </w:r>
                                </w:p>
                                <w:p w14:paraId="58FC9294" w14:textId="77777777" w:rsidR="006047C7" w:rsidRDefault="006047C7" w:rsidP="006047C7">
                                  <w:pPr>
                                    <w:pStyle w:val="ListParagraph"/>
                                    <w:numPr>
                                      <w:ilvl w:val="0"/>
                                      <w:numId w:val="62"/>
                                    </w:numPr>
                                    <w:spacing w:after="0" w:line="240" w:lineRule="auto"/>
                                    <w:rPr>
                                      <w:rFonts w:ascii="Arial Narrow" w:hAnsi="Arial Narrow"/>
                                      <w:sz w:val="16"/>
                                      <w:szCs w:val="16"/>
                                    </w:rPr>
                                  </w:pPr>
                                  <w:r>
                                    <w:rPr>
                                      <w:rFonts w:ascii="Arial Narrow" w:hAnsi="Arial Narrow"/>
                                      <w:sz w:val="16"/>
                                      <w:szCs w:val="16"/>
                                    </w:rPr>
                                    <w:t>Die toesighouding van die bestuur van die ondersoek, prosesse en oplossing van geskille</w:t>
                                  </w:r>
                                </w:p>
                              </w:txbxContent>
                            </v:textbox>
                          </v:roundrect>
                        </v:group>
                        <v:line id="Straight Connector 287" o:spid="_x0000_s1144" style="position:absolute;visibility:visible;mso-wrap-style:square" from="13609,14141" to="77617,1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uPVxQAAANwAAAAPAAAAZHJzL2Rvd25yZXYueG1sRI9Ba8JA&#10;FITvBf/D8gRvdWOERlLXIIJQBKHRFnp8Zp9JcPdtyG5N2l/fLRR6HGbmG2ZdjNaIO/W+daxgMU9A&#10;EFdOt1wreDvvH1cgfEDWaByTgi/yUGwmD2vMtRu4pPsp1CJC2OeooAmhy6X0VUMW/dx1xNG7ut5i&#10;iLKvpe5xiHBrZJokT9Jiy3GhwY52DVW306dVMLxfyjYxx2tgt6wu2WH/8fptlJpNx+0ziEBj+A//&#10;tV+0gnSVwe+ZeATk5gcAAP//AwBQSwECLQAUAAYACAAAACEA2+H2y+4AAACFAQAAEwAAAAAAAAAA&#10;AAAAAAAAAAAAW0NvbnRlbnRfVHlwZXNdLnhtbFBLAQItABQABgAIAAAAIQBa9CxbvwAAABUBAAAL&#10;AAAAAAAAAAAAAAAAAB8BAABfcmVscy8ucmVsc1BLAQItABQABgAIAAAAIQDxkuPVxQAAANwAAAAP&#10;AAAAAAAAAAAAAAAAAAcCAABkcnMvZG93bnJldi54bWxQSwUGAAAAAAMAAwC3AAAA+QIAAAAA&#10;" strokecolor="windowText" strokeweight="2pt">
                          <v:shadow on="t" color="black" opacity="24903f" origin=",.5" offset="0,.55556mm"/>
                        </v:line>
                        <v:line id="Straight Connector 291" o:spid="_x0000_s1145" style="position:absolute;visibility:visible;mso-wrap-style:square" from="13609,14141" to="13609,15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kjnxgAAANwAAAAPAAAAZHJzL2Rvd25yZXYueG1sRI/dagIx&#10;FITvhb5DOIXeuVktaF3NSikIpSCobcHL4+bsDyYnyyZ1t336RhC8HGbmG2a1HqwRF+p841jBJElB&#10;EBdON1wp+PrcjF9A+ICs0TgmBb/kYZ0/jFaYadfzni6HUIkIYZ+hgjqENpPSFzVZ9IlriaNXus5i&#10;iLKrpO6wj3Br5DRNZ9Jiw3GhxpbeairOhx+roP8+7ZvUbMvA7rk4zT82x92fUerpcXhdggg0hHv4&#10;1n7XCqaLCVzPxCMg838AAAD//wMAUEsBAi0AFAAGAAgAAAAhANvh9svuAAAAhQEAABMAAAAAAAAA&#10;AAAAAAAAAAAAAFtDb250ZW50X1R5cGVzXS54bWxQSwECLQAUAAYACAAAACEAWvQsW78AAAAVAQAA&#10;CwAAAAAAAAAAAAAAAAAfAQAAX3JlbHMvLnJlbHNQSwECLQAUAAYACAAAACEAlO5I58YAAADcAAAA&#10;DwAAAAAAAAAAAAAAAAAHAgAAZHJzL2Rvd25yZXYueG1sUEsFBgAAAAADAAMAtwAAAPoCAAAAAA==&#10;" strokecolor="windowText" strokeweight="2pt">
                          <v:shadow on="t" color="black" opacity="24903f" origin=",.5" offset="0,.55556mm"/>
                        </v:line>
                        <v:line id="Straight Connector 293" o:spid="_x0000_s1146" style="position:absolute;visibility:visible;mso-wrap-style:square" from="46119,10789" to="46119,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HMLxQAAANwAAAAPAAAAZHJzL2Rvd25yZXYueG1sRI/dasJA&#10;FITvC77DcgreNZsqWE1dRQRBCoI/LXh5zB6T0N2zIbua1Kd3hYKXw8x8w0znnTXiSo2vHCt4T1IQ&#10;xLnTFRcKvg+rtzEIH5A1Gsek4I88zGe9lylm2rW8o+s+FCJC2GeooAyhzqT0eUkWfeJq4uidXWMx&#10;RNkUUjfYRrg1cpCmI2mx4rhQYk3LkvLf/cUqaH9Ouyo1m3NgN8xPH1+r4/ZmlOq/dotPEIG68Az/&#10;t9dawWAyhMeZeATk7A4AAP//AwBQSwECLQAUAAYACAAAACEA2+H2y+4AAACFAQAAEwAAAAAAAAAA&#10;AAAAAAAAAAAAW0NvbnRlbnRfVHlwZXNdLnhtbFBLAQItABQABgAIAAAAIQBa9CxbvwAAABUBAAAL&#10;AAAAAAAAAAAAAAAAAB8BAABfcmVscy8ucmVsc1BLAQItABQABgAIAAAAIQALcHMLxQAAANwAAAAP&#10;AAAAAAAAAAAAAAAAAAcCAABkcnMvZG93bnJldi54bWxQSwUGAAAAAAMAAwC3AAAA+QIAAAAA&#10;" strokecolor="windowText" strokeweight="2pt">
                          <v:shadow on="t" color="black" opacity="24903f" origin=",.5" offset="0,.55556mm"/>
                        </v:line>
                      </v:group>
                    </v:group>
                    <v:roundrect id="_x0000_s1147" style="position:absolute;left:25809;top:-46554;width:34442;height:31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BBlxAAAANwAAAAPAAAAZHJzL2Rvd25yZXYueG1sRI9Pa4NA&#10;FMTvgX6H5RVyi6v5U8S6hlJIaQ85xAq9Pt1Xlbpvxd0m9tt3A4Ech5n5DZPvZzOIM02ut6wgiWIQ&#10;xI3VPbcKqs/DKgXhPLLGwTIp+CMH++JhkWOm7YVPdC59KwKEXYYKOu/HTErXdGTQRXYkDt63nQz6&#10;IKdW6gkvAW4GuY7jJ2mw57DQ4UivHTU/5a9R4La7r49jnZb14BuqHL8dbWKUWj7OL88gPM3+Hr61&#10;37WCTZzA9Uw4ArL4BwAA//8DAFBLAQItABQABgAIAAAAIQDb4fbL7gAAAIUBAAATAAAAAAAAAAAA&#10;AAAAAAAAAABbQ29udGVudF9UeXBlc10ueG1sUEsBAi0AFAAGAAgAAAAhAFr0LFu/AAAAFQEAAAsA&#10;AAAAAAAAAAAAAAAAHwEAAF9yZWxzLy5yZWxzUEsBAi0AFAAGAAgAAAAhAPmwEGXEAAAA3AAAAA8A&#10;AAAAAAAAAAAAAAAABwIAAGRycy9kb3ducmV2LnhtbFBLBQYAAAAAAwADALcAAAD4AgAAAAA=&#10;" fillcolor="window" strokecolor="windowText" strokeweight="2pt">
                      <v:textbox>
                        <w:txbxContent>
                          <w:p w14:paraId="2D3FBA36" w14:textId="77777777" w:rsidR="006047C7" w:rsidRDefault="006047C7" w:rsidP="006047C7">
                            <w:pPr>
                              <w:spacing w:after="0" w:line="240" w:lineRule="auto"/>
                              <w:jc w:val="center"/>
                              <w:rPr>
                                <w:b/>
                                <w:sz w:val="16"/>
                                <w:szCs w:val="16"/>
                              </w:rPr>
                            </w:pPr>
                            <w:r>
                              <w:rPr>
                                <w:b/>
                                <w:sz w:val="16"/>
                                <w:szCs w:val="16"/>
                              </w:rPr>
                              <w:t>Hoof- uitvoerende beampte</w:t>
                            </w:r>
                          </w:p>
                        </w:txbxContent>
                      </v:textbox>
                    </v:roundrect>
                  </v:group>
                </v:group>
                <v:roundrect id="Rounded Rectangle 242" o:spid="_x0000_s1148" style="position:absolute;left:48869;top:43829;width:47649;height:323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zmxQAAANwAAAAPAAAAZHJzL2Rvd25yZXYueG1sRI9PawIx&#10;FMTvQr9DeIVeRLNaFNmaFVEKLR6Kq9DrY/P2D7t5WZJUVz99Uyh4HGbmN8x6M5hOXMj5xrKC2TQB&#10;QVxY3XCl4Hx6n6xA+ICssbNMCm7kYZM9jdaYanvlI13yUIkIYZ+igjqEPpXSFzUZ9FPbE0evtM5g&#10;iNJVUju8Rrjp5DxJltJgw3Ghxp52NRVt/mMUfNOsXZzK/PC5r3jflXf35ccHpV6eh+0biEBDeIT/&#10;2x9awWsyh78z8QjI7BcAAP//AwBQSwECLQAUAAYACAAAACEA2+H2y+4AAACFAQAAEwAAAAAAAAAA&#10;AAAAAAAAAAAAW0NvbnRlbnRfVHlwZXNdLnhtbFBLAQItABQABgAIAAAAIQBa9CxbvwAAABUBAAAL&#10;AAAAAAAAAAAAAAAAAB8BAABfcmVscy8ucmVsc1BLAQItABQABgAIAAAAIQDxvMzmxQAAANwAAAAP&#10;AAAAAAAAAAAAAAAAAAcCAABkcnMvZG93bnJldi54bWxQSwUGAAAAAAMAAwC3AAAA+QIAAAAA&#10;" fillcolor="window" strokecolor="windowText" strokeweight="2pt">
                  <v:textbox inset=".5mm,.5mm,.5mm,.5mm">
                    <w:txbxContent>
                      <w:p w14:paraId="64CA08F8" w14:textId="77777777" w:rsidR="006047C7" w:rsidRDefault="006047C7" w:rsidP="006047C7">
                        <w:pPr>
                          <w:spacing w:after="0" w:line="240" w:lineRule="auto"/>
                          <w:jc w:val="center"/>
                          <w:rPr>
                            <w:rFonts w:ascii="Arial Narrow" w:hAnsi="Arial Narrow"/>
                            <w:b/>
                            <w:sz w:val="14"/>
                            <w:szCs w:val="14"/>
                          </w:rPr>
                        </w:pPr>
                        <w:r>
                          <w:rPr>
                            <w:rFonts w:ascii="Arial Narrow" w:hAnsi="Arial Narrow"/>
                            <w:b/>
                            <w:sz w:val="14"/>
                            <w:szCs w:val="14"/>
                          </w:rPr>
                          <w:t>EENHEID: MONITERING EN VOLDOENING (PAIA)</w:t>
                        </w:r>
                      </w:p>
                      <w:p w14:paraId="35C708DB" w14:textId="77777777" w:rsidR="006047C7" w:rsidRDefault="006047C7" w:rsidP="006047C7">
                        <w:pPr>
                          <w:spacing w:after="0" w:line="240" w:lineRule="auto"/>
                          <w:jc w:val="both"/>
                          <w:rPr>
                            <w:rFonts w:ascii="Arial Narrow" w:hAnsi="Arial Narrow"/>
                            <w:sz w:val="8"/>
                            <w:szCs w:val="8"/>
                          </w:rPr>
                        </w:pPr>
                      </w:p>
                      <w:p w14:paraId="2FAB9B0B" w14:textId="77777777" w:rsidR="006047C7" w:rsidRDefault="006047C7" w:rsidP="006047C7">
                        <w:pPr>
                          <w:spacing w:after="0" w:line="240" w:lineRule="auto"/>
                          <w:jc w:val="both"/>
                          <w:rPr>
                            <w:rFonts w:ascii="Arial Narrow" w:hAnsi="Arial Narrow"/>
                            <w:sz w:val="14"/>
                            <w:szCs w:val="14"/>
                          </w:rPr>
                        </w:pPr>
                        <w:r>
                          <w:rPr>
                            <w:rFonts w:ascii="Arial Narrow" w:hAnsi="Arial Narrow"/>
                            <w:b/>
                            <w:sz w:val="14"/>
                            <w:szCs w:val="14"/>
                          </w:rPr>
                          <w:t>Doel</w:t>
                        </w:r>
                        <w:r>
                          <w:rPr>
                            <w:rFonts w:ascii="Arial Narrow" w:hAnsi="Arial Narrow"/>
                            <w:sz w:val="14"/>
                            <w:szCs w:val="14"/>
                          </w:rPr>
                          <w:t>: Om die monitering van nakoming deur die openbare en private liggame met die bepalings van PAIA te bestuur</w:t>
                        </w:r>
                      </w:p>
                      <w:p w14:paraId="6567B489" w14:textId="77777777" w:rsidR="006047C7" w:rsidRDefault="006047C7" w:rsidP="006047C7">
                        <w:pPr>
                          <w:spacing w:after="0" w:line="240" w:lineRule="auto"/>
                          <w:jc w:val="both"/>
                          <w:rPr>
                            <w:rFonts w:ascii="Arial Narrow" w:hAnsi="Arial Narrow"/>
                            <w:b/>
                            <w:sz w:val="14"/>
                            <w:szCs w:val="14"/>
                          </w:rPr>
                        </w:pPr>
                      </w:p>
                      <w:p w14:paraId="5685C6CE" w14:textId="77777777" w:rsidR="006047C7" w:rsidRDefault="006047C7" w:rsidP="006047C7">
                        <w:pPr>
                          <w:spacing w:after="0" w:line="240" w:lineRule="auto"/>
                          <w:jc w:val="both"/>
                          <w:rPr>
                            <w:rFonts w:ascii="Arial Narrow" w:hAnsi="Arial Narrow"/>
                            <w:b/>
                            <w:sz w:val="14"/>
                            <w:szCs w:val="14"/>
                          </w:rPr>
                        </w:pPr>
                        <w:r>
                          <w:rPr>
                            <w:rFonts w:ascii="Arial Narrow" w:hAnsi="Arial Narrow"/>
                            <w:b/>
                            <w:sz w:val="14"/>
                            <w:szCs w:val="14"/>
                          </w:rPr>
                          <w:t>Funksies:</w:t>
                        </w:r>
                      </w:p>
                      <w:p w14:paraId="6528C146" w14:textId="77777777" w:rsidR="006047C7" w:rsidRDefault="006047C7" w:rsidP="006047C7">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Die bestuur van die verkryging van die jaarverslae van openbare en private liggame wat aan die Suid-Afrikaanse Menseregtekommissie ingedien word</w:t>
                        </w:r>
                      </w:p>
                      <w:p w14:paraId="678B7E9B" w14:textId="77777777" w:rsidR="006047C7" w:rsidRDefault="006047C7" w:rsidP="006047C7">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Die bestuur van die verkryging van die aantal, aard en uitkoms van die klagtes wat hanteer is deur die Openbare Beskermer in Suid-Afrika</w:t>
                        </w:r>
                      </w:p>
                      <w:p w14:paraId="6D84FAE4" w14:textId="77777777" w:rsidR="006047C7" w:rsidRDefault="006047C7" w:rsidP="006047C7">
                        <w:pPr>
                          <w:pStyle w:val="ListParagraph"/>
                          <w:numPr>
                            <w:ilvl w:val="0"/>
                            <w:numId w:val="63"/>
                          </w:numPr>
                          <w:spacing w:after="0" w:line="240" w:lineRule="auto"/>
                          <w:jc w:val="both"/>
                          <w:rPr>
                            <w:rFonts w:ascii="Arial Narrow" w:hAnsi="Arial Narrow"/>
                            <w:sz w:val="14"/>
                            <w:szCs w:val="14"/>
                          </w:rPr>
                        </w:pPr>
                        <w:r>
                          <w:rPr>
                            <w:rFonts w:ascii="Arial Narrow" w:hAnsi="Arial Narrow"/>
                            <w:sz w:val="14"/>
                            <w:szCs w:val="14"/>
                          </w:rPr>
                          <w:t>Die maak van algemene navrae oor enige aangeleentheid, wetgewing, gemene reg en enige praktyk en prosedure met betrekking tot die oogmerke van PAIA</w:t>
                        </w:r>
                      </w:p>
                      <w:p w14:paraId="2199DCF7" w14:textId="77777777" w:rsidR="006047C7" w:rsidRDefault="006047C7" w:rsidP="006047C7">
                        <w:pPr>
                          <w:pStyle w:val="ListParagraph"/>
                          <w:numPr>
                            <w:ilvl w:val="0"/>
                            <w:numId w:val="63"/>
                          </w:numPr>
                          <w:shd w:val="clear" w:color="auto" w:fill="FFFFFF" w:themeFill="background1"/>
                          <w:spacing w:after="0" w:line="240" w:lineRule="auto"/>
                          <w:jc w:val="both"/>
                          <w:rPr>
                            <w:rFonts w:ascii="Arial Narrow" w:hAnsi="Arial Narrow"/>
                            <w:sz w:val="14"/>
                            <w:szCs w:val="14"/>
                          </w:rPr>
                        </w:pPr>
                        <w:r>
                          <w:rPr>
                            <w:rFonts w:ascii="Arial Narrow" w:hAnsi="Arial Narrow"/>
                            <w:sz w:val="14"/>
                            <w:szCs w:val="14"/>
                          </w:rPr>
                          <w:t xml:space="preserve">Die bestuur van die verkryging van inligting oor versoeke om toegang tot rekords van die liggaam vanaf hoofde van private liggame </w:t>
                        </w:r>
                      </w:p>
                      <w:p w14:paraId="26BEA502" w14:textId="77777777" w:rsidR="006047C7" w:rsidRDefault="006047C7" w:rsidP="006047C7">
                        <w:pPr>
                          <w:pStyle w:val="ListParagraph"/>
                          <w:numPr>
                            <w:ilvl w:val="0"/>
                            <w:numId w:val="63"/>
                          </w:numPr>
                          <w:shd w:val="clear" w:color="auto" w:fill="FFFFFF" w:themeFill="background1"/>
                          <w:spacing w:after="0" w:line="240" w:lineRule="auto"/>
                          <w:jc w:val="both"/>
                          <w:rPr>
                            <w:rFonts w:ascii="Arial Narrow" w:hAnsi="Arial Narrow"/>
                            <w:sz w:val="14"/>
                            <w:szCs w:val="14"/>
                          </w:rPr>
                        </w:pPr>
                        <w:r>
                          <w:rPr>
                            <w:rFonts w:ascii="Arial Narrow" w:hAnsi="Arial Narrow"/>
                            <w:sz w:val="14"/>
                            <w:szCs w:val="14"/>
                          </w:rPr>
                          <w:t xml:space="preserve">Die eis van 'n amptenaar van 'n openbare liggaam om die Reguleerder redelike hulp te verleen vir die effektiewe uitvoering van sy funksies </w:t>
                        </w:r>
                      </w:p>
                      <w:p w14:paraId="7ACCF6D2" w14:textId="77777777" w:rsidR="006047C7" w:rsidRDefault="006047C7" w:rsidP="006047C7">
                        <w:pPr>
                          <w:pStyle w:val="ListParagraph"/>
                          <w:numPr>
                            <w:ilvl w:val="0"/>
                            <w:numId w:val="63"/>
                          </w:numPr>
                          <w:spacing w:after="0" w:line="240" w:lineRule="auto"/>
                          <w:rPr>
                            <w:rFonts w:ascii="Arial Narrow" w:hAnsi="Arial Narrow"/>
                            <w:sz w:val="14"/>
                            <w:szCs w:val="14"/>
                          </w:rPr>
                        </w:pPr>
                        <w:r>
                          <w:rPr>
                            <w:rFonts w:ascii="Arial Narrow" w:hAnsi="Arial Narrow"/>
                            <w:sz w:val="14"/>
                            <w:szCs w:val="14"/>
                          </w:rPr>
                          <w:t xml:space="preserve">Die bestuur van die aansuiwering van die bestaande gids </w:t>
                        </w:r>
                      </w:p>
                      <w:p w14:paraId="2425BFDD" w14:textId="77777777" w:rsidR="006047C7" w:rsidRDefault="006047C7" w:rsidP="006047C7">
                        <w:pPr>
                          <w:spacing w:after="0" w:line="240" w:lineRule="auto"/>
                          <w:jc w:val="both"/>
                          <w:rPr>
                            <w:rFonts w:ascii="Arial Narrow" w:hAnsi="Arial Narrow"/>
                            <w:sz w:val="14"/>
                            <w:szCs w:val="14"/>
                          </w:rPr>
                        </w:pPr>
                      </w:p>
                    </w:txbxContent>
                  </v:textbox>
                </v:roundrect>
                <v:roundrect id="Rounded Rectangle 244" o:spid="_x0000_s1149" style="position:absolute;left:-3216;top:43926;width:45736;height:322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onxQAAANwAAAAPAAAAZHJzL2Rvd25yZXYueG1sRI9PawIx&#10;FMTvBb9DeIKXUhP/oHU1ikhbPInaIh4fm+fu6uZl2UTdfnsjFHocZuY3zGzR2FLcqPaFYw29rgJB&#10;nDpTcKbh5/vz7R2ED8gGS8ek4Zc8LOatlxkmxt15R7d9yESEsE9QQx5ClUjp05ws+q6riKN3crXF&#10;EGWdSVPjPcJtKftKjaTFguNCjhWtckov+6vVYF+H4+LDHNPN4Rr4a6LO20N11rrTbpZTEIGa8B/+&#10;a6+NhoEawPNMPAJy/gAAAP//AwBQSwECLQAUAAYACAAAACEA2+H2y+4AAACFAQAAEwAAAAAAAAAA&#10;AAAAAAAAAAAAW0NvbnRlbnRfVHlwZXNdLnhtbFBLAQItABQABgAIAAAAIQBa9CxbvwAAABUBAAAL&#10;AAAAAAAAAAAAAAAAAB8BAABfcmVscy8ucmVsc1BLAQItABQABgAIAAAAIQCYZQonxQAAANwAAAAP&#10;AAAAAAAAAAAAAAAAAAcCAABkcnMvZG93bnJldi54bWxQSwUGAAAAAAMAAwC3AAAA+QIAAAAA&#10;" fillcolor="window" strokecolor="windowText" strokeweight="2pt">
                  <v:textbox>
                    <w:txbxContent>
                      <w:p w14:paraId="5F2CEEE2" w14:textId="77777777" w:rsidR="006047C7" w:rsidRDefault="006047C7" w:rsidP="006047C7">
                        <w:pPr>
                          <w:spacing w:after="0" w:line="240" w:lineRule="auto"/>
                          <w:jc w:val="center"/>
                          <w:rPr>
                            <w:rFonts w:ascii="Arial Narrow" w:hAnsi="Arial Narrow"/>
                            <w:b/>
                            <w:sz w:val="14"/>
                            <w:szCs w:val="14"/>
                          </w:rPr>
                        </w:pPr>
                        <w:r>
                          <w:rPr>
                            <w:rFonts w:ascii="Arial Narrow" w:hAnsi="Arial Narrow"/>
                            <w:b/>
                            <w:sz w:val="14"/>
                            <w:szCs w:val="14"/>
                          </w:rPr>
                          <w:t>EENHEID: KLAGTE EN ONDERSOEKE</w:t>
                        </w:r>
                      </w:p>
                      <w:p w14:paraId="59D548FD" w14:textId="77777777" w:rsidR="006047C7" w:rsidRDefault="006047C7" w:rsidP="006047C7">
                        <w:pPr>
                          <w:spacing w:after="0" w:line="240" w:lineRule="auto"/>
                          <w:jc w:val="both"/>
                          <w:rPr>
                            <w:rFonts w:ascii="Arial Narrow" w:hAnsi="Arial Narrow"/>
                            <w:b/>
                            <w:sz w:val="8"/>
                            <w:szCs w:val="8"/>
                          </w:rPr>
                        </w:pPr>
                      </w:p>
                      <w:p w14:paraId="665DF989" w14:textId="77777777" w:rsidR="006047C7" w:rsidRDefault="006047C7" w:rsidP="006047C7">
                        <w:pPr>
                          <w:spacing w:after="0" w:line="240" w:lineRule="auto"/>
                          <w:jc w:val="both"/>
                          <w:rPr>
                            <w:rFonts w:ascii="Arial Narrow" w:hAnsi="Arial Narrow"/>
                            <w:sz w:val="14"/>
                            <w:szCs w:val="14"/>
                          </w:rPr>
                        </w:pPr>
                        <w:r>
                          <w:rPr>
                            <w:rFonts w:ascii="Arial Narrow" w:hAnsi="Arial Narrow"/>
                            <w:b/>
                            <w:sz w:val="14"/>
                            <w:szCs w:val="14"/>
                          </w:rPr>
                          <w:t>Doel:</w:t>
                        </w:r>
                        <w:r>
                          <w:rPr>
                            <w:rFonts w:ascii="Arial Narrow" w:hAnsi="Arial Narrow"/>
                            <w:sz w:val="14"/>
                            <w:szCs w:val="14"/>
                          </w:rPr>
                          <w:t xml:space="preserve"> Bestuur die ondersoek van klagtes </w:t>
                        </w:r>
                      </w:p>
                      <w:p w14:paraId="3E3ADEA0" w14:textId="77777777" w:rsidR="006047C7" w:rsidRDefault="006047C7" w:rsidP="006047C7">
                        <w:pPr>
                          <w:spacing w:after="0" w:line="240" w:lineRule="auto"/>
                          <w:jc w:val="both"/>
                          <w:rPr>
                            <w:rFonts w:ascii="Arial Narrow" w:hAnsi="Arial Narrow"/>
                            <w:b/>
                            <w:sz w:val="14"/>
                            <w:szCs w:val="14"/>
                          </w:rPr>
                        </w:pPr>
                        <w:r>
                          <w:rPr>
                            <w:rFonts w:ascii="Arial Narrow" w:hAnsi="Arial Narrow"/>
                            <w:b/>
                            <w:sz w:val="14"/>
                            <w:szCs w:val="14"/>
                          </w:rPr>
                          <w:t>Funksies:</w:t>
                        </w:r>
                      </w:p>
                      <w:p w14:paraId="737B8281" w14:textId="77777777" w:rsidR="006047C7" w:rsidRDefault="006047C7" w:rsidP="006047C7">
                        <w:pPr>
                          <w:pStyle w:val="ListParagraph"/>
                          <w:numPr>
                            <w:ilvl w:val="0"/>
                            <w:numId w:val="64"/>
                          </w:numPr>
                          <w:spacing w:after="0" w:line="240" w:lineRule="auto"/>
                          <w:jc w:val="both"/>
                          <w:rPr>
                            <w:rFonts w:ascii="Arial Narrow" w:hAnsi="Arial Narrow"/>
                            <w:color w:val="000000" w:themeColor="text1"/>
                            <w:sz w:val="14"/>
                            <w:szCs w:val="14"/>
                          </w:rPr>
                        </w:pPr>
                        <w:r>
                          <w:rPr>
                            <w:rFonts w:ascii="Arial Narrow" w:hAnsi="Arial Narrow"/>
                            <w:sz w:val="14"/>
                            <w:szCs w:val="14"/>
                          </w:rPr>
                          <w:t xml:space="preserve">Die bestuur van die ontvangs en ondersoek na klagtes oor beweerde oortredings van die </w:t>
                        </w:r>
                        <w:r>
                          <w:rPr>
                            <w:rFonts w:ascii="Arial Narrow" w:hAnsi="Arial Narrow"/>
                            <w:color w:val="000000" w:themeColor="text1"/>
                            <w:sz w:val="14"/>
                            <w:szCs w:val="14"/>
                          </w:rPr>
                          <w:t xml:space="preserve">toegang tot inligting </w:t>
                        </w:r>
                      </w:p>
                      <w:p w14:paraId="644A7BA8" w14:textId="77777777" w:rsidR="006047C7" w:rsidRDefault="006047C7" w:rsidP="006047C7">
                        <w:pPr>
                          <w:pStyle w:val="ListParagraph"/>
                          <w:numPr>
                            <w:ilvl w:val="0"/>
                            <w:numId w:val="64"/>
                          </w:numPr>
                          <w:spacing w:after="0" w:line="240" w:lineRule="auto"/>
                          <w:jc w:val="both"/>
                          <w:rPr>
                            <w:rFonts w:ascii="Arial Narrow" w:hAnsi="Arial Narrow"/>
                            <w:color w:val="000000" w:themeColor="text1"/>
                            <w:sz w:val="14"/>
                            <w:szCs w:val="14"/>
                          </w:rPr>
                        </w:pPr>
                        <w:r>
                          <w:rPr>
                            <w:rFonts w:ascii="Arial Narrow" w:hAnsi="Arial Narrow"/>
                            <w:color w:val="000000" w:themeColor="text1"/>
                            <w:sz w:val="14"/>
                            <w:szCs w:val="14"/>
                          </w:rPr>
                          <w:t>Die bestuur van die verskaffing van hulp met die indiening van skriftelike klagtes</w:t>
                        </w:r>
                      </w:p>
                      <w:p w14:paraId="1876D259"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uitvoer van voorafondersoeke verrigtinge</w:t>
                        </w:r>
                      </w:p>
                      <w:p w14:paraId="21704C8B"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oplossing van klagtes deur middel van geskilbeslegtingsmeganismes</w:t>
                        </w:r>
                      </w:p>
                      <w:p w14:paraId="6C352A6A"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uitvoering van die ondersoek</w:t>
                        </w:r>
                      </w:p>
                      <w:p w14:paraId="4EA90E02"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verwysing van verslae van die ondersoek na die lede vir 'n besluit</w:t>
                        </w:r>
                      </w:p>
                      <w:p w14:paraId="468B32FA"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besware teen deursoeking en beslaglegging</w:t>
                        </w:r>
                      </w:p>
                      <w:p w14:paraId="652F68E6"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verwysing van klagtes of ander aangeleenthede na die afdwingingskomitee</w:t>
                        </w:r>
                      </w:p>
                      <w:p w14:paraId="66D835B7"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bediening van kennisgewings</w:t>
                        </w:r>
                      </w:p>
                      <w:p w14:paraId="0F91987B"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administratiewe prosedures met betrekking tot afdwingingskennisgewings</w:t>
                        </w:r>
                      </w:p>
                      <w:p w14:paraId="5F9368D8"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aansuiwering van die bestaande gids</w:t>
                        </w:r>
                      </w:p>
                      <w:p w14:paraId="352A0F38" w14:textId="77777777" w:rsidR="006047C7" w:rsidRDefault="006047C7" w:rsidP="006047C7">
                        <w:pPr>
                          <w:pStyle w:val="ListParagraph"/>
                          <w:numPr>
                            <w:ilvl w:val="0"/>
                            <w:numId w:val="64"/>
                          </w:numPr>
                          <w:spacing w:after="0" w:line="240" w:lineRule="auto"/>
                          <w:rPr>
                            <w:rFonts w:ascii="Arial Narrow" w:hAnsi="Arial Narrow"/>
                            <w:sz w:val="14"/>
                            <w:szCs w:val="14"/>
                          </w:rPr>
                        </w:pPr>
                        <w:r>
                          <w:rPr>
                            <w:rFonts w:ascii="Arial Narrow" w:hAnsi="Arial Narrow"/>
                            <w:sz w:val="14"/>
                            <w:szCs w:val="14"/>
                          </w:rPr>
                          <w:t>Die bestuur van die beskikbaarstelling en toekenning van die handleiding</w:t>
                        </w:r>
                      </w:p>
                      <w:p w14:paraId="542A0095" w14:textId="77777777" w:rsidR="006047C7" w:rsidRDefault="006047C7" w:rsidP="006047C7">
                        <w:pPr>
                          <w:spacing w:after="0" w:line="240" w:lineRule="auto"/>
                          <w:jc w:val="both"/>
                          <w:rPr>
                            <w:rFonts w:ascii="Arial Narrow" w:hAnsi="Arial Narrow"/>
                            <w:b/>
                            <w:sz w:val="14"/>
                            <w:szCs w:val="14"/>
                          </w:rPr>
                        </w:pPr>
                      </w:p>
                    </w:txbxContent>
                  </v:textbox>
                </v:roundrect>
                <v:line id="Straight Connector 304" o:spid="_x0000_s1150" style="position:absolute;visibility:visible;mso-wrap-style:square" from="20578,42269" to="20578,43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nFlxgAAANwAAAAPAAAAZHJzL2Rvd25yZXYueG1sRI/dagIx&#10;FITvC32HcAq96yatYmU1SikIRRD8qeDlcXPcXZqcLJvUXfv0jSB4OczMN8x03jsrztSG2rOG10yB&#10;IC68qbnU8L1bvIxBhIhs0HomDRcKMJ89PkwxN77jDZ23sRQJwiFHDVWMTS5lKCpyGDLfECfv5FuH&#10;Mcm2lKbFLsGdlW9KjaTDmtNChQ19VlT8bH+dhm5/3NTKrk6R/aA4vi8Xh/Wf1fr5qf+YgIjUx3v4&#10;1v4yGgZqCNcz6QjI2T8AAAD//wMAUEsBAi0AFAAGAAgAAAAhANvh9svuAAAAhQEAABMAAAAAAAAA&#10;AAAAAAAAAAAAAFtDb250ZW50X1R5cGVzXS54bWxQSwECLQAUAAYACAAAACEAWvQsW78AAAAVAQAA&#10;CwAAAAAAAAAAAAAAAAAfAQAAX3JlbHMvLnJlbHNQSwECLQAUAAYACAAAACEAGnJxZcYAAADcAAAA&#10;DwAAAAAAAAAAAAAAAAAHAgAAZHJzL2Rvd25yZXYueG1sUEsFBgAAAAADAAMAtwAAAPoCAAAAAA==&#10;" strokecolor="windowText" strokeweight="2pt">
                  <v:shadow on="t" color="black" opacity="24903f" origin=",.5" offset="0,.55556mm"/>
                </v:line>
              </v:group>
            </w:pict>
          </mc:Fallback>
        </mc:AlternateContent>
      </w:r>
    </w:p>
    <w:p w14:paraId="1B4FD670" w14:textId="05F24796" w:rsidR="006047C7" w:rsidRPr="0029422B" w:rsidRDefault="006047C7" w:rsidP="006047C7">
      <w:pPr>
        <w:spacing w:after="0" w:line="240" w:lineRule="auto"/>
        <w:rPr>
          <w:rFonts w:ascii="Arial" w:hAnsi="Arial" w:cs="Arial"/>
        </w:rPr>
      </w:pPr>
    </w:p>
    <w:p w14:paraId="60E23F8E"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683840" behindDoc="0" locked="0" layoutInCell="1" allowOverlap="1" wp14:anchorId="14A8F668" wp14:editId="3101C022">
                <wp:simplePos x="0" y="0"/>
                <wp:positionH relativeFrom="column">
                  <wp:posOffset>2959735</wp:posOffset>
                </wp:positionH>
                <wp:positionV relativeFrom="paragraph">
                  <wp:posOffset>104140</wp:posOffset>
                </wp:positionV>
                <wp:extent cx="3724910" cy="498475"/>
                <wp:effectExtent l="0" t="0" r="27940" b="16510"/>
                <wp:wrapNone/>
                <wp:docPr id="339" name="Rounded Rectangle 209"/>
                <wp:cNvGraphicFramePr/>
                <a:graphic xmlns:a="http://schemas.openxmlformats.org/drawingml/2006/main">
                  <a:graphicData uri="http://schemas.microsoft.com/office/word/2010/wordprocessingShape">
                    <wps:wsp>
                      <wps:cNvSpPr/>
                      <wps:spPr>
                        <a:xfrm>
                          <a:off x="0" y="0"/>
                          <a:ext cx="3724910" cy="498231"/>
                        </a:xfrm>
                        <a:prstGeom prst="roundRect">
                          <a:avLst/>
                        </a:prstGeom>
                        <a:solidFill>
                          <a:sysClr val="window" lastClr="FFFFFF"/>
                        </a:solidFill>
                        <a:ln w="25400" cap="flat" cmpd="sng" algn="ctr">
                          <a:solidFill>
                            <a:sysClr val="windowText" lastClr="000000"/>
                          </a:solidFill>
                          <a:prstDash val="solid"/>
                        </a:ln>
                        <a:effectLst/>
                      </wps:spPr>
                      <wps:txbx>
                        <w:txbxContent>
                          <w:p w14:paraId="495055DB"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AFDELING: WET OP BEVORDERING VAN TOEGANG TOT INLIGTING (PAIA)</w:t>
                            </w:r>
                          </w:p>
                          <w:p w14:paraId="29FA9876" w14:textId="77777777" w:rsidR="006047C7" w:rsidRDefault="006047C7" w:rsidP="006047C7">
                            <w:pPr>
                              <w:spacing w:after="0" w:line="240" w:lineRule="auto"/>
                              <w:jc w:val="center"/>
                              <w:rPr>
                                <w:rFonts w:ascii="Arial Narrow" w:hAnsi="Arial Narrow" w:cs="Arial"/>
                                <w:b/>
                                <w:sz w:val="24"/>
                                <w:szCs w:val="24"/>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4A8F668" id="Rounded Rectangle 209" o:spid="_x0000_s1151" style="position:absolute;margin-left:233.05pt;margin-top:8.2pt;width:293.3pt;height:39.25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2UAIAALYEAAAOAAAAZHJzL2Uyb0RvYy54bWysVEuP2jAQvlfqf7B8LwmPfYAIKwSiqrTq&#10;omWrno1jk0i2x7UNgf76jp0ssN09Vc3BzMsz832eYfpw1IochPM1mIL2ezklwnAoa7Mr6I+X1Zd7&#10;SnxgpmQKjCjoSXj6MPv8adrYiRhABaoUjmAS4yeNLWgVgp1kmeeV0Mz3wAqDTglOs4Cq22WlYw1m&#10;1yob5Plt1oArrQMuvEfrsnXSWcovpeDhSUovAlEFxd5COl06t/HMZlM22Tlmq5p3bbB/6EKz2mDR&#10;c6olC4zsXf0ula65Aw8y9DjoDKSsuUgYEE0//wvNpmJWJCxIjrdnmvz/S8u/HzZ27ZCGxvqJRzGi&#10;OEqn4y/2R46JrNOZLHEMhKNxeDcYjfvIKUffaHw/GPYjm9nltnU+fBWgSRQK6mBvymd8kUQUOzz6&#10;0Ma/xsWKHlRdrmqlknLyC+XIgeHj4ZuX0FCimA9oLOgqfV3JN9eUIU1BBzejPHbHcKqkYgFFbcuC&#10;erOjhKkdjisPLvXy5rZ/V/QFIV8VztP3UeEIZMl81XacsnZhykQ8Ig1kh/vCd5TCcXskNbZ3O4xX&#10;omkL5WntiIN2aL3lqxoLPCIBa+ZwShEdbl54wkMqQMjQSZRU4H5/ZI/xODzopaTBqUc6fu2ZEwjv&#10;m8GxGvdHo7gmSRnd3A1Qcdee7bXH7PUC8G36uOOWJzHGB/UqSgf6Jy7oPFZFFzMca7fEd8oitNuI&#10;K87FfJ7CcDUsC49mY3lMHqkzMN8HkHUamQs7OG9RweVIk9ctcty+az1FXf5uZn8AAAD//wMAUEsD&#10;BBQABgAIAAAAIQAxM0Bm3gAAAAoBAAAPAAAAZHJzL2Rvd25yZXYueG1sTI9BS8NAEIXvgv9hGcGb&#10;3aSkaRszKSIoeOjBtNDrJjsmwd3ZkN228d+7PelxeB/vfVPuZmvEhSY/OEZIFwkI4tbpgTuE4+Ht&#10;aQPCB8VaGceE8EMedtX9XakK7a78SZc6dCKWsC8UQh/CWEjp256s8gs3Esfsy01WhXhOndSTusZy&#10;a+QySXJp1cBxoVcjvfbUftdni+Cz1elj32zqxoSWjp7f9y61iI8P88sziEBz+IPhph/VoYpOjTuz&#10;9sIgZHmeRjQGeQbiBiSr5RpEg7DNtiCrUv5/ofoFAAD//wMAUEsBAi0AFAAGAAgAAAAhALaDOJL+&#10;AAAA4QEAABMAAAAAAAAAAAAAAAAAAAAAAFtDb250ZW50X1R5cGVzXS54bWxQSwECLQAUAAYACAAA&#10;ACEAOP0h/9YAAACUAQAACwAAAAAAAAAAAAAAAAAvAQAAX3JlbHMvLnJlbHNQSwECLQAUAAYACAAA&#10;ACEARTvj9lACAAC2BAAADgAAAAAAAAAAAAAAAAAuAgAAZHJzL2Uyb0RvYy54bWxQSwECLQAUAAYA&#10;CAAAACEAMTNAZt4AAAAKAQAADwAAAAAAAAAAAAAAAACqBAAAZHJzL2Rvd25yZXYueG1sUEsFBgAA&#10;AAAEAAQA8wAAALUFAAAAAA==&#10;" fillcolor="window" strokecolor="windowText" strokeweight="2pt">
                <v:textbox>
                  <w:txbxContent>
                    <w:p w14:paraId="495055DB"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AFDELING: WET OP BEVORDERING VAN TOEGANG TOT INLIGTING (PAIA)</w:t>
                      </w:r>
                    </w:p>
                    <w:p w14:paraId="29FA9876" w14:textId="77777777" w:rsidR="006047C7" w:rsidRDefault="006047C7" w:rsidP="006047C7">
                      <w:pPr>
                        <w:spacing w:after="0" w:line="240" w:lineRule="auto"/>
                        <w:jc w:val="center"/>
                        <w:rPr>
                          <w:rFonts w:ascii="Arial Narrow" w:hAnsi="Arial Narrow" w:cs="Arial"/>
                          <w:b/>
                          <w:sz w:val="24"/>
                          <w:szCs w:val="24"/>
                        </w:rPr>
                      </w:pPr>
                    </w:p>
                  </w:txbxContent>
                </v:textbox>
              </v:roundrect>
            </w:pict>
          </mc:Fallback>
        </mc:AlternateContent>
      </w:r>
    </w:p>
    <w:p w14:paraId="62AD259E" w14:textId="77777777" w:rsidR="006047C7" w:rsidRPr="0029422B" w:rsidRDefault="006047C7" w:rsidP="006047C7">
      <w:pPr>
        <w:spacing w:after="0" w:line="240" w:lineRule="auto"/>
        <w:rPr>
          <w:rFonts w:ascii="Arial" w:hAnsi="Arial" w:cs="Arial"/>
        </w:rPr>
      </w:pPr>
    </w:p>
    <w:p w14:paraId="278901FB" w14:textId="77777777" w:rsidR="006047C7" w:rsidRPr="0029422B" w:rsidRDefault="006047C7" w:rsidP="006047C7">
      <w:pPr>
        <w:spacing w:after="0" w:line="240" w:lineRule="auto"/>
        <w:rPr>
          <w:rFonts w:ascii="Arial" w:hAnsi="Arial" w:cs="Arial"/>
        </w:rPr>
      </w:pPr>
    </w:p>
    <w:p w14:paraId="4E1DBD05" w14:textId="77777777" w:rsidR="006047C7" w:rsidRPr="0029422B" w:rsidRDefault="006047C7" w:rsidP="006047C7">
      <w:pPr>
        <w:spacing w:after="0" w:line="240" w:lineRule="auto"/>
        <w:rPr>
          <w:rFonts w:ascii="Arial" w:hAnsi="Arial" w:cs="Arial"/>
        </w:rPr>
      </w:pPr>
    </w:p>
    <w:p w14:paraId="65E9438D" w14:textId="77777777" w:rsidR="006047C7" w:rsidRPr="0029422B" w:rsidRDefault="006047C7" w:rsidP="006047C7">
      <w:pPr>
        <w:spacing w:after="0" w:line="240" w:lineRule="auto"/>
        <w:rPr>
          <w:rFonts w:ascii="Arial" w:hAnsi="Arial" w:cs="Arial"/>
        </w:rPr>
      </w:pPr>
    </w:p>
    <w:p w14:paraId="40D17727" w14:textId="77777777" w:rsidR="006047C7" w:rsidRPr="0029422B" w:rsidRDefault="006047C7" w:rsidP="006047C7">
      <w:pPr>
        <w:spacing w:after="0" w:line="240" w:lineRule="auto"/>
        <w:rPr>
          <w:rFonts w:ascii="Arial" w:hAnsi="Arial" w:cs="Arial"/>
        </w:rPr>
      </w:pPr>
    </w:p>
    <w:p w14:paraId="3ED4E178" w14:textId="77777777" w:rsidR="006047C7" w:rsidRPr="0029422B" w:rsidRDefault="006047C7" w:rsidP="006047C7">
      <w:pPr>
        <w:spacing w:after="0" w:line="240" w:lineRule="auto"/>
        <w:rPr>
          <w:rFonts w:ascii="Arial" w:hAnsi="Arial" w:cs="Arial"/>
        </w:rPr>
      </w:pPr>
    </w:p>
    <w:p w14:paraId="07DA8B51" w14:textId="77777777" w:rsidR="006047C7" w:rsidRPr="0029422B" w:rsidRDefault="006047C7" w:rsidP="006047C7">
      <w:pPr>
        <w:spacing w:after="0" w:line="240" w:lineRule="auto"/>
        <w:rPr>
          <w:rFonts w:ascii="Arial" w:hAnsi="Arial" w:cs="Arial"/>
        </w:rPr>
      </w:pPr>
    </w:p>
    <w:p w14:paraId="661F6A48" w14:textId="77777777" w:rsidR="006047C7" w:rsidRPr="0029422B" w:rsidRDefault="006047C7" w:rsidP="006047C7">
      <w:pPr>
        <w:spacing w:after="0" w:line="240" w:lineRule="auto"/>
        <w:rPr>
          <w:rFonts w:ascii="Arial" w:hAnsi="Arial" w:cs="Arial"/>
        </w:rPr>
      </w:pPr>
    </w:p>
    <w:p w14:paraId="5E3D2D69" w14:textId="77777777" w:rsidR="006047C7" w:rsidRPr="0029422B" w:rsidRDefault="006047C7" w:rsidP="006047C7">
      <w:pPr>
        <w:spacing w:after="0" w:line="240" w:lineRule="auto"/>
        <w:rPr>
          <w:rFonts w:ascii="Arial" w:hAnsi="Arial" w:cs="Arial"/>
        </w:rPr>
      </w:pPr>
    </w:p>
    <w:p w14:paraId="6C040C81" w14:textId="77777777" w:rsidR="006047C7" w:rsidRPr="0029422B" w:rsidRDefault="006047C7" w:rsidP="006047C7">
      <w:pPr>
        <w:spacing w:after="0" w:line="240" w:lineRule="auto"/>
        <w:rPr>
          <w:rFonts w:ascii="Arial" w:hAnsi="Arial" w:cs="Arial"/>
        </w:rPr>
      </w:pPr>
    </w:p>
    <w:p w14:paraId="72609843" w14:textId="77777777" w:rsidR="006047C7" w:rsidRPr="0029422B" w:rsidRDefault="006047C7" w:rsidP="006047C7">
      <w:pPr>
        <w:spacing w:after="0" w:line="240" w:lineRule="auto"/>
        <w:rPr>
          <w:rFonts w:ascii="Arial" w:hAnsi="Arial" w:cs="Arial"/>
        </w:rPr>
      </w:pPr>
    </w:p>
    <w:p w14:paraId="7EBE35A7" w14:textId="77777777" w:rsidR="006047C7" w:rsidRPr="0029422B" w:rsidRDefault="006047C7" w:rsidP="006047C7">
      <w:pPr>
        <w:spacing w:after="0" w:line="240" w:lineRule="auto"/>
        <w:rPr>
          <w:rFonts w:ascii="Arial" w:hAnsi="Arial" w:cs="Arial"/>
        </w:rPr>
      </w:pPr>
    </w:p>
    <w:p w14:paraId="621D367C" w14:textId="77777777" w:rsidR="006047C7" w:rsidRPr="0029422B" w:rsidRDefault="006047C7" w:rsidP="006047C7">
      <w:pPr>
        <w:spacing w:after="0" w:line="240" w:lineRule="auto"/>
        <w:rPr>
          <w:rFonts w:ascii="Arial" w:hAnsi="Arial" w:cs="Arial"/>
        </w:rPr>
      </w:pPr>
    </w:p>
    <w:p w14:paraId="15C025C4" w14:textId="77777777" w:rsidR="006047C7" w:rsidRPr="0029422B" w:rsidRDefault="006047C7" w:rsidP="006047C7">
      <w:pPr>
        <w:spacing w:after="0" w:line="240" w:lineRule="auto"/>
        <w:rPr>
          <w:rFonts w:ascii="Arial" w:hAnsi="Arial" w:cs="Arial"/>
        </w:rPr>
      </w:pPr>
    </w:p>
    <w:p w14:paraId="07758734" w14:textId="77777777" w:rsidR="006047C7" w:rsidRPr="0029422B" w:rsidRDefault="006047C7" w:rsidP="006047C7">
      <w:pPr>
        <w:spacing w:after="0" w:line="240" w:lineRule="auto"/>
        <w:rPr>
          <w:rFonts w:ascii="Arial" w:hAnsi="Arial" w:cs="Arial"/>
        </w:rPr>
      </w:pPr>
    </w:p>
    <w:p w14:paraId="42D095CE" w14:textId="77777777" w:rsidR="006047C7" w:rsidRPr="0029422B" w:rsidRDefault="006047C7" w:rsidP="006047C7">
      <w:pPr>
        <w:spacing w:after="0" w:line="240" w:lineRule="auto"/>
        <w:rPr>
          <w:rFonts w:ascii="Arial" w:hAnsi="Arial" w:cs="Arial"/>
        </w:rPr>
      </w:pPr>
    </w:p>
    <w:p w14:paraId="570FD75A" w14:textId="77777777" w:rsidR="006047C7" w:rsidRPr="0029422B" w:rsidRDefault="006047C7" w:rsidP="006047C7">
      <w:pPr>
        <w:spacing w:after="0" w:line="240" w:lineRule="auto"/>
        <w:rPr>
          <w:rFonts w:ascii="Arial" w:hAnsi="Arial" w:cs="Arial"/>
        </w:rPr>
      </w:pPr>
    </w:p>
    <w:p w14:paraId="15C57788" w14:textId="77777777" w:rsidR="006047C7" w:rsidRPr="0029422B" w:rsidRDefault="006047C7" w:rsidP="006047C7">
      <w:pPr>
        <w:spacing w:after="0" w:line="240" w:lineRule="auto"/>
        <w:rPr>
          <w:rFonts w:ascii="Arial" w:hAnsi="Arial" w:cs="Arial"/>
        </w:rPr>
      </w:pPr>
    </w:p>
    <w:p w14:paraId="53875C18"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693056" behindDoc="0" locked="0" layoutInCell="1" allowOverlap="1" wp14:anchorId="2B34B5B7" wp14:editId="202BED66">
                <wp:simplePos x="0" y="0"/>
                <wp:positionH relativeFrom="column">
                  <wp:posOffset>6956425</wp:posOffset>
                </wp:positionH>
                <wp:positionV relativeFrom="paragraph">
                  <wp:posOffset>123190</wp:posOffset>
                </wp:positionV>
                <wp:extent cx="0" cy="174625"/>
                <wp:effectExtent l="57150" t="19050" r="76200" b="73660"/>
                <wp:wrapNone/>
                <wp:docPr id="70" name="Straight Connector 70"/>
                <wp:cNvGraphicFramePr/>
                <a:graphic xmlns:a="http://schemas.openxmlformats.org/drawingml/2006/main">
                  <a:graphicData uri="http://schemas.microsoft.com/office/word/2010/wordprocessingShape">
                    <wps:wsp>
                      <wps:cNvCnPr/>
                      <wps:spPr>
                        <a:xfrm>
                          <a:off x="0" y="0"/>
                          <a:ext cx="0" cy="1743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60AC498" id="Straight Connector 70"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47.75pt,9.7pt" to="547.7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CzCQIAABEEAAAOAAAAZHJzL2Uyb0RvYy54bWysU02P0zAQvSPxHyzfadqysKuo6R5aLRcE&#10;FbuI89R2EkuOxxq7TfvvGTulW+CG6MH1fD2/NzNZPZ4GJ46GokXfyMVsLoXxCrX1XSO/vzy9e5Ai&#10;JvAaHHrTyLOJ8nH99s1qDLVZYo9OGxIM4mM9hkb2KYW6qqLqzQBxhsF4DrZIAyQ2qas0wcjog6uW&#10;8/nHakTSgVCZGNm7nYJyXfDb1qj0tW2jScI1krmlclI59/ms1iuoO4LQW3WhAf/AYgDr+dEr1BYS&#10;iAPZv6AGqwgjtmmmcKiwba0yRQOrWcz/UPPcQzBFCzcnhmub4v+DVV+OOxJWN/Ke2+Nh4Bk9JwLb&#10;9Uls0HvuIJLgIHdqDLHmgo3f0cWKYUdZ9qmlIf+zIHEq3T1fu2tOSajJqdi7uL97/1Dgqte6QDF9&#10;MjiIfGmksz7rhhqOn2Pitzj1V0p2e3yyzpXZOS/GRi4/3M2ZvwJeodZB4usQWFT0nRTgOt5NlahA&#10;RnRW5/IMFM9x40gcgdeDt0rj+MJ0pXAQEwdYQ/ll8Uzht9LMZwuxn4pL6JLmfIY2ZfuYfjbwkAw9&#10;93oUe3egb8DUmHCmrG0WzKs8GfxkllIswvTDpr5sQe5mIUzd/sq45E1+cKGHiQp3l7EujKf0wv7K&#10;oVg39Ko812mS+bZHfS4DLn7eu5J/+UbyYt/afL/9ktc/AQAA//8DAFBLAwQUAAYACAAAACEAiQNm&#10;l+AAAAAQAQAADwAAAGRycy9kb3ducmV2LnhtbExPwU7DMAy9I/EPkZG4sQS0TmvXdEJMkzhwYXDh&#10;ljWmLSRO1aRd+Xs8cWAXy89+fn6v3M7eiQmH2AXScL9QIJDqYDtqNLy/7e/WIGIyZI0LhBp+MMK2&#10;ur4qTWHDiV5xOqRGsAjFwmhoU+oLKWPdojdxEXok3n2GwZvEcGikHcyJxb2TD0qtpDcd8YfW9PjU&#10;Yv19GL2GgFOtktsNmZf9fowfL89faq317c2823B53IBIOKf/CzhnYP9QsbFjGMlG4RirPMuYy12+&#10;BHFm/E2OGparHGRVyssg1S8AAAD//wMAUEsBAi0AFAAGAAgAAAAhALaDOJL+AAAA4QEAABMAAAAA&#10;AAAAAAAAAAAAAAAAAFtDb250ZW50X1R5cGVzXS54bWxQSwECLQAUAAYACAAAACEAOP0h/9YAAACU&#10;AQAACwAAAAAAAAAAAAAAAAAvAQAAX3JlbHMvLnJlbHNQSwECLQAUAAYACAAAACEAQZnQswkCAAAR&#10;BAAADgAAAAAAAAAAAAAAAAAuAgAAZHJzL2Uyb0RvYy54bWxQSwECLQAUAAYACAAAACEAiQNml+AA&#10;AAAQAQAADwAAAAAAAAAAAAAAAABjBAAAZHJzL2Rvd25yZXYueG1sUEsFBgAAAAAEAAQA8wAAAHAF&#10;AAAAAA==&#10;" strokecolor="windowText" strokeweight="2pt">
                <v:shadow on="t" color="black" opacity="24903f" origin=",.5" offset="0,.55556mm"/>
              </v:line>
            </w:pict>
          </mc:Fallback>
        </mc:AlternateContent>
      </w:r>
    </w:p>
    <w:p w14:paraId="0AE4EDB2" w14:textId="77777777" w:rsidR="006047C7" w:rsidRPr="0029422B" w:rsidRDefault="006047C7" w:rsidP="006047C7">
      <w:pPr>
        <w:spacing w:after="0" w:line="240" w:lineRule="auto"/>
        <w:rPr>
          <w:rFonts w:ascii="Arial" w:hAnsi="Arial" w:cs="Arial"/>
        </w:rPr>
      </w:pPr>
    </w:p>
    <w:p w14:paraId="0B7F8B80" w14:textId="77777777" w:rsidR="006047C7" w:rsidRPr="0029422B" w:rsidRDefault="006047C7" w:rsidP="006047C7">
      <w:pPr>
        <w:spacing w:after="0" w:line="240" w:lineRule="auto"/>
        <w:rPr>
          <w:rFonts w:ascii="Arial" w:hAnsi="Arial" w:cs="Arial"/>
        </w:rPr>
      </w:pPr>
    </w:p>
    <w:p w14:paraId="37176C11" w14:textId="77777777" w:rsidR="006047C7" w:rsidRPr="0029422B" w:rsidRDefault="006047C7" w:rsidP="006047C7">
      <w:pPr>
        <w:spacing w:after="0" w:line="240" w:lineRule="auto"/>
        <w:rPr>
          <w:rFonts w:ascii="Arial" w:hAnsi="Arial" w:cs="Arial"/>
        </w:rPr>
      </w:pPr>
    </w:p>
    <w:p w14:paraId="1899955B" w14:textId="77777777" w:rsidR="006047C7" w:rsidRPr="0029422B" w:rsidRDefault="006047C7" w:rsidP="006047C7">
      <w:pPr>
        <w:spacing w:after="0" w:line="240" w:lineRule="auto"/>
        <w:rPr>
          <w:rFonts w:ascii="Arial" w:hAnsi="Arial" w:cs="Arial"/>
        </w:rPr>
      </w:pPr>
    </w:p>
    <w:p w14:paraId="57037AFB" w14:textId="77777777" w:rsidR="006047C7" w:rsidRPr="0029422B" w:rsidRDefault="006047C7" w:rsidP="006047C7">
      <w:pPr>
        <w:spacing w:after="0" w:line="240" w:lineRule="auto"/>
        <w:rPr>
          <w:rFonts w:ascii="Arial" w:hAnsi="Arial" w:cs="Arial"/>
        </w:rPr>
      </w:pPr>
    </w:p>
    <w:p w14:paraId="3B91CE7E" w14:textId="77777777" w:rsidR="006047C7" w:rsidRPr="0029422B" w:rsidRDefault="006047C7" w:rsidP="006047C7">
      <w:pPr>
        <w:spacing w:after="0" w:line="240" w:lineRule="auto"/>
        <w:rPr>
          <w:rFonts w:ascii="Arial" w:hAnsi="Arial" w:cs="Arial"/>
        </w:rPr>
      </w:pPr>
    </w:p>
    <w:p w14:paraId="63AB9369" w14:textId="77777777" w:rsidR="006047C7" w:rsidRPr="0029422B" w:rsidRDefault="006047C7" w:rsidP="006047C7">
      <w:pPr>
        <w:spacing w:after="0" w:line="240" w:lineRule="auto"/>
        <w:rPr>
          <w:rFonts w:ascii="Arial" w:hAnsi="Arial" w:cs="Arial"/>
        </w:rPr>
      </w:pPr>
    </w:p>
    <w:p w14:paraId="4843029A" w14:textId="77777777" w:rsidR="006047C7" w:rsidRPr="0029422B" w:rsidRDefault="006047C7" w:rsidP="006047C7">
      <w:pPr>
        <w:spacing w:after="0" w:line="240" w:lineRule="auto"/>
        <w:rPr>
          <w:rFonts w:ascii="Arial" w:hAnsi="Arial" w:cs="Arial"/>
        </w:rPr>
      </w:pPr>
    </w:p>
    <w:p w14:paraId="4DC7B785" w14:textId="77777777" w:rsidR="006047C7" w:rsidRPr="0029422B" w:rsidRDefault="006047C7" w:rsidP="006047C7">
      <w:pPr>
        <w:spacing w:after="0" w:line="240" w:lineRule="auto"/>
        <w:rPr>
          <w:rFonts w:ascii="Arial" w:hAnsi="Arial" w:cs="Arial"/>
        </w:rPr>
      </w:pPr>
    </w:p>
    <w:p w14:paraId="01D84089" w14:textId="77777777" w:rsidR="006047C7" w:rsidRPr="0029422B" w:rsidRDefault="006047C7" w:rsidP="006047C7">
      <w:pPr>
        <w:spacing w:after="0" w:line="240" w:lineRule="auto"/>
        <w:rPr>
          <w:rFonts w:ascii="Arial" w:hAnsi="Arial" w:cs="Arial"/>
        </w:rPr>
      </w:pPr>
    </w:p>
    <w:p w14:paraId="60308BBA" w14:textId="77777777" w:rsidR="006047C7" w:rsidRPr="0029422B" w:rsidRDefault="006047C7" w:rsidP="006047C7">
      <w:pPr>
        <w:spacing w:after="0" w:line="240" w:lineRule="auto"/>
        <w:rPr>
          <w:rFonts w:ascii="Arial" w:hAnsi="Arial" w:cs="Arial"/>
        </w:rPr>
      </w:pPr>
    </w:p>
    <w:p w14:paraId="416D551C" w14:textId="77777777" w:rsidR="006047C7" w:rsidRPr="0029422B" w:rsidRDefault="006047C7" w:rsidP="006047C7">
      <w:pPr>
        <w:spacing w:after="0" w:line="240" w:lineRule="auto"/>
        <w:rPr>
          <w:rFonts w:ascii="Arial" w:hAnsi="Arial" w:cs="Arial"/>
        </w:rPr>
      </w:pPr>
    </w:p>
    <w:p w14:paraId="1A66EB4A" w14:textId="77777777" w:rsidR="006047C7" w:rsidRPr="0029422B" w:rsidRDefault="006047C7" w:rsidP="006047C7">
      <w:pPr>
        <w:spacing w:after="0" w:line="240" w:lineRule="auto"/>
        <w:rPr>
          <w:rFonts w:ascii="Arial" w:hAnsi="Arial" w:cs="Arial"/>
        </w:rPr>
      </w:pPr>
    </w:p>
    <w:p w14:paraId="795D40BC" w14:textId="77777777" w:rsidR="006047C7" w:rsidRPr="0029422B" w:rsidRDefault="006047C7" w:rsidP="006047C7">
      <w:pPr>
        <w:spacing w:after="0" w:line="240" w:lineRule="auto"/>
        <w:rPr>
          <w:rFonts w:ascii="Arial" w:hAnsi="Arial" w:cs="Arial"/>
        </w:rPr>
      </w:pPr>
    </w:p>
    <w:p w14:paraId="098957BF" w14:textId="77777777" w:rsidR="006047C7" w:rsidRPr="0029422B" w:rsidRDefault="006047C7" w:rsidP="006047C7">
      <w:pPr>
        <w:spacing w:after="0" w:line="240" w:lineRule="auto"/>
        <w:rPr>
          <w:rFonts w:ascii="Arial" w:hAnsi="Arial" w:cs="Arial"/>
        </w:rPr>
      </w:pPr>
    </w:p>
    <w:p w14:paraId="74F80024" w14:textId="6CE543ED" w:rsidR="006047C7" w:rsidRPr="0029422B" w:rsidRDefault="006047C7" w:rsidP="006047C7">
      <w:pPr>
        <w:spacing w:after="0" w:line="240" w:lineRule="auto"/>
        <w:rPr>
          <w:rFonts w:ascii="Arial" w:hAnsi="Arial" w:cs="Arial"/>
          <w:b/>
          <w:sz w:val="18"/>
        </w:rPr>
      </w:pPr>
      <w:r w:rsidRPr="0029422B">
        <w:rPr>
          <w:rFonts w:ascii="Arial" w:hAnsi="Arial" w:cs="Arial"/>
          <w:noProof/>
          <w:lang w:eastAsia="en-GB"/>
        </w:rPr>
        <mc:AlternateContent>
          <mc:Choice Requires="wpg">
            <w:drawing>
              <wp:anchor distT="0" distB="0" distL="114300" distR="114300" simplePos="0" relativeHeight="251668480" behindDoc="0" locked="0" layoutInCell="1" allowOverlap="1" wp14:anchorId="503F1335" wp14:editId="1ED0B817">
                <wp:simplePos x="0" y="0"/>
                <wp:positionH relativeFrom="column">
                  <wp:posOffset>245745</wp:posOffset>
                </wp:positionH>
                <wp:positionV relativeFrom="paragraph">
                  <wp:posOffset>9525</wp:posOffset>
                </wp:positionV>
                <wp:extent cx="8709660" cy="5619750"/>
                <wp:effectExtent l="12700" t="12700" r="15240" b="19050"/>
                <wp:wrapNone/>
                <wp:docPr id="21" name="Group 21"/>
                <wp:cNvGraphicFramePr/>
                <a:graphic xmlns:a="http://schemas.openxmlformats.org/drawingml/2006/main">
                  <a:graphicData uri="http://schemas.microsoft.com/office/word/2010/wordprocessingGroup">
                    <wpg:wgp>
                      <wpg:cNvGrpSpPr/>
                      <wpg:grpSpPr>
                        <a:xfrm>
                          <a:off x="0" y="0"/>
                          <a:ext cx="8709661" cy="5619785"/>
                          <a:chOff x="70684" y="-128034"/>
                          <a:chExt cx="8752502" cy="5845379"/>
                        </a:xfrm>
                      </wpg:grpSpPr>
                      <wpg:grpSp>
                        <wpg:cNvPr id="22" name="Group 22"/>
                        <wpg:cNvGrpSpPr/>
                        <wpg:grpSpPr>
                          <a:xfrm>
                            <a:off x="70684" y="-128034"/>
                            <a:ext cx="8752502" cy="5845379"/>
                            <a:chOff x="183405" y="-1893008"/>
                            <a:chExt cx="9082246" cy="6144978"/>
                          </a:xfrm>
                        </wpg:grpSpPr>
                        <wps:wsp>
                          <wps:cNvPr id="23" name="Straight Connector 23"/>
                          <wps:cNvCnPr/>
                          <wps:spPr>
                            <a:xfrm>
                              <a:off x="4697291" y="-1381558"/>
                              <a:ext cx="2978" cy="265847"/>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24" name="Group 24"/>
                          <wpg:cNvGrpSpPr/>
                          <wpg:grpSpPr>
                            <a:xfrm>
                              <a:off x="183405" y="-1893008"/>
                              <a:ext cx="9082246" cy="6144978"/>
                              <a:chOff x="79925" y="-4487937"/>
                              <a:chExt cx="9083367" cy="6395309"/>
                            </a:xfrm>
                          </wpg:grpSpPr>
                          <wps:wsp>
                            <wps:cNvPr id="25" name="Straight Connector 25"/>
                            <wps:cNvCnPr/>
                            <wps:spPr>
                              <a:xfrm>
                                <a:off x="7875583" y="-1504833"/>
                                <a:ext cx="0" cy="27641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26" name="Group 26"/>
                            <wpg:cNvGrpSpPr/>
                            <wpg:grpSpPr>
                              <a:xfrm>
                                <a:off x="79925" y="-4487937"/>
                                <a:ext cx="9083367" cy="6395309"/>
                                <a:chOff x="79925" y="-4487937"/>
                                <a:chExt cx="9083367" cy="6395309"/>
                              </a:xfrm>
                            </wpg:grpSpPr>
                            <wpg:grpSp>
                              <wpg:cNvPr id="27" name="Group 27"/>
                              <wpg:cNvGrpSpPr/>
                              <wpg:grpSpPr>
                                <a:xfrm>
                                  <a:off x="79925" y="-4487937"/>
                                  <a:ext cx="9083367" cy="6395309"/>
                                  <a:chOff x="79925" y="-4487937"/>
                                  <a:chExt cx="9083367" cy="6395309"/>
                                </a:xfrm>
                              </wpg:grpSpPr>
                              <wps:wsp>
                                <wps:cNvPr id="28" name="Rounded Rectangle 337"/>
                                <wps:cNvSpPr/>
                                <wps:spPr>
                                  <a:xfrm>
                                    <a:off x="2213377" y="-4487937"/>
                                    <a:ext cx="4627555" cy="544239"/>
                                  </a:xfrm>
                                  <a:prstGeom prst="roundRect">
                                    <a:avLst/>
                                  </a:prstGeom>
                                  <a:solidFill>
                                    <a:sysClr val="window" lastClr="FFFFFF"/>
                                  </a:solidFill>
                                  <a:ln w="25400" cap="flat" cmpd="sng" algn="ctr">
                                    <a:solidFill>
                                      <a:sysClr val="windowText" lastClr="000000"/>
                                    </a:solidFill>
                                    <a:prstDash val="solid"/>
                                  </a:ln>
                                  <a:effectLst/>
                                </wps:spPr>
                                <wps:txbx>
                                  <w:txbxContent>
                                    <w:p w14:paraId="5D96AF5B"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Hoof- uitvoerende beampte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9" name="Rounded Rectangle 338"/>
                                <wps:cNvSpPr/>
                                <wps:spPr>
                                  <a:xfrm>
                                    <a:off x="5156194" y="-1212360"/>
                                    <a:ext cx="4007098" cy="3119692"/>
                                  </a:xfrm>
                                  <a:prstGeom prst="roundRect">
                                    <a:avLst/>
                                  </a:prstGeom>
                                  <a:solidFill>
                                    <a:sysClr val="window" lastClr="FFFFFF"/>
                                  </a:solidFill>
                                  <a:ln w="25400" cap="flat" cmpd="sng" algn="ctr">
                                    <a:solidFill>
                                      <a:sysClr val="windowText" lastClr="000000"/>
                                    </a:solidFill>
                                    <a:prstDash val="solid"/>
                                  </a:ln>
                                  <a:effectLst/>
                                </wps:spPr>
                                <wps:txbx>
                                  <w:txbxContent>
                                    <w:p w14:paraId="2F456A62"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VOORSIENINGLYNBESTUUR</w:t>
                                      </w:r>
                                    </w:p>
                                    <w:p w14:paraId="150EEB60" w14:textId="77777777" w:rsidR="006047C7" w:rsidRDefault="006047C7" w:rsidP="006047C7">
                                      <w:pPr>
                                        <w:spacing w:after="0" w:line="240" w:lineRule="auto"/>
                                        <w:jc w:val="center"/>
                                        <w:rPr>
                                          <w:rFonts w:ascii="Arial Narrow" w:hAnsi="Arial Narrow" w:cs="Arial"/>
                                          <w:sz w:val="16"/>
                                          <w:szCs w:val="16"/>
                                        </w:rPr>
                                      </w:pPr>
                                    </w:p>
                                    <w:p w14:paraId="78687712"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voorsieninglynbestuur dienste te lewer</w:t>
                                      </w:r>
                                    </w:p>
                                    <w:p w14:paraId="5AACEC64" w14:textId="77777777" w:rsidR="006047C7" w:rsidRDefault="006047C7" w:rsidP="006047C7">
                                      <w:pPr>
                                        <w:spacing w:after="0" w:line="240" w:lineRule="auto"/>
                                        <w:jc w:val="both"/>
                                        <w:rPr>
                                          <w:rFonts w:ascii="Arial Narrow" w:hAnsi="Arial Narrow" w:cs="Arial"/>
                                          <w:b/>
                                          <w:sz w:val="16"/>
                                          <w:szCs w:val="16"/>
                                        </w:rPr>
                                      </w:pPr>
                                    </w:p>
                                    <w:p w14:paraId="36F5A619"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08F1EAE5" w14:textId="77777777" w:rsidR="006047C7" w:rsidRDefault="006047C7" w:rsidP="006047C7">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Die bestuur van verkrygings- en aanvraagdienste</w:t>
                                      </w:r>
                                    </w:p>
                                    <w:p w14:paraId="43CD168D" w14:textId="77777777" w:rsidR="006047C7" w:rsidRDefault="006047C7" w:rsidP="006047C7">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Die bestuur van logistieke</w:t>
                                      </w:r>
                                    </w:p>
                                    <w:p w14:paraId="2DE70461" w14:textId="77777777" w:rsidR="006047C7" w:rsidRDefault="006047C7" w:rsidP="006047C7">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Die bestuur van wegruiming</w:t>
                                      </w:r>
                                    </w:p>
                                    <w:p w14:paraId="129FB8F6" w14:textId="77777777" w:rsidR="006047C7" w:rsidRDefault="006047C7" w:rsidP="006047C7">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Die bestuur van bates</w:t>
                                      </w:r>
                                    </w:p>
                                    <w:p w14:paraId="14875FEE" w14:textId="77777777" w:rsidR="006047C7" w:rsidRDefault="006047C7" w:rsidP="006047C7">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Die bestuur van prestasie en kontrakte in die voorsieningsketting</w:t>
                                      </w:r>
                                    </w:p>
                                    <w:p w14:paraId="2877E788" w14:textId="77777777" w:rsidR="006047C7" w:rsidRDefault="006047C7" w:rsidP="006047C7">
                                      <w:pPr>
                                        <w:pStyle w:val="ListParagraph"/>
                                        <w:spacing w:after="0" w:line="240" w:lineRule="auto"/>
                                        <w:ind w:left="360"/>
                                        <w:jc w:val="both"/>
                                        <w:rPr>
                                          <w:rFonts w:ascii="Arial Narrow" w:hAnsi="Arial Narrow" w:cs="Arial"/>
                                          <w:sz w:val="16"/>
                                          <w:szCs w:val="16"/>
                                        </w:rPr>
                                      </w:pPr>
                                    </w:p>
                                    <w:p w14:paraId="1AFA1D7B" w14:textId="77777777" w:rsidR="006047C7" w:rsidRDefault="006047C7" w:rsidP="006047C7">
                                      <w:pPr>
                                        <w:spacing w:after="0" w:line="240" w:lineRule="auto"/>
                                        <w:jc w:val="both"/>
                                        <w:rPr>
                                          <w:rFonts w:ascii="Arial Narrow" w:hAnsi="Arial Narrow" w:cs="Arial"/>
                                          <w:sz w:val="20"/>
                                          <w:szCs w:val="20"/>
                                        </w:rPr>
                                      </w:pPr>
                                    </w:p>
                                    <w:p w14:paraId="0849BFB2" w14:textId="5D21548C" w:rsidR="006047C7" w:rsidRDefault="006047C7" w:rsidP="006047C7">
                                      <w:pPr>
                                        <w:spacing w:after="0" w:line="240" w:lineRule="auto"/>
                                        <w:jc w:val="both"/>
                                        <w:rPr>
                                          <w:rFonts w:ascii="Arial Narrow" w:hAnsi="Arial Narrow" w:cs="Arial"/>
                                          <w:b/>
                                          <w:sz w:val="16"/>
                                          <w:szCs w:val="16"/>
                                        </w:rPr>
                                      </w:pPr>
                                    </w:p>
                                    <w:p w14:paraId="104BB222" w14:textId="77777777" w:rsidR="006047C7" w:rsidRDefault="006047C7" w:rsidP="006047C7">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 name="Rounded Rectangle 339"/>
                                <wps:cNvSpPr/>
                                <wps:spPr>
                                  <a:xfrm>
                                    <a:off x="79925" y="-1228814"/>
                                    <a:ext cx="3917235" cy="3136186"/>
                                  </a:xfrm>
                                  <a:prstGeom prst="roundRect">
                                    <a:avLst/>
                                  </a:prstGeom>
                                  <a:solidFill>
                                    <a:sysClr val="window" lastClr="FFFFFF"/>
                                  </a:solidFill>
                                  <a:ln w="25400" cap="flat" cmpd="sng" algn="ctr">
                                    <a:solidFill>
                                      <a:sysClr val="windowText" lastClr="000000"/>
                                    </a:solidFill>
                                    <a:prstDash val="solid"/>
                                  </a:ln>
                                  <a:effectLst/>
                                </wps:spPr>
                                <wps:txbx>
                                  <w:txbxContent>
                                    <w:p w14:paraId="13CE72F6"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BESTUUR EN FINANSIËLE REKENINGKUNDE</w:t>
                                      </w:r>
                                    </w:p>
                                    <w:p w14:paraId="721D0D46" w14:textId="77777777" w:rsidR="006047C7" w:rsidRDefault="006047C7" w:rsidP="006047C7">
                                      <w:pPr>
                                        <w:spacing w:after="0" w:line="240" w:lineRule="auto"/>
                                        <w:jc w:val="center"/>
                                        <w:rPr>
                                          <w:rFonts w:ascii="Arial Narrow" w:hAnsi="Arial Narrow"/>
                                          <w:b/>
                                          <w:sz w:val="16"/>
                                          <w:szCs w:val="16"/>
                                        </w:rPr>
                                      </w:pPr>
                                    </w:p>
                                    <w:p w14:paraId="5F932253"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 xml:space="preserve">Doel: </w:t>
                                      </w:r>
                                      <w:r>
                                        <w:rPr>
                                          <w:rFonts w:ascii="Arial Narrow" w:hAnsi="Arial Narrow" w:cs="Arial"/>
                                          <w:sz w:val="16"/>
                                          <w:szCs w:val="16"/>
                                        </w:rPr>
                                        <w:t xml:space="preserve"> Om sigbare bestuursrekeningkundige dienste te lewer</w:t>
                                      </w:r>
                                    </w:p>
                                    <w:p w14:paraId="2A98B993" w14:textId="77777777" w:rsidR="006047C7" w:rsidRDefault="006047C7" w:rsidP="006047C7">
                                      <w:pPr>
                                        <w:spacing w:after="0" w:line="240" w:lineRule="auto"/>
                                        <w:jc w:val="both"/>
                                        <w:rPr>
                                          <w:rFonts w:ascii="Arial Narrow" w:hAnsi="Arial Narrow" w:cs="Arial"/>
                                          <w:b/>
                                          <w:sz w:val="16"/>
                                          <w:szCs w:val="16"/>
                                        </w:rPr>
                                      </w:pPr>
                                    </w:p>
                                    <w:p w14:paraId="4013F3B3"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5878F5D0" w14:textId="77777777" w:rsidR="006047C7" w:rsidRDefault="006047C7" w:rsidP="006047C7">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Die bestuur van begrotingsbeplanning</w:t>
                                      </w:r>
                                    </w:p>
                                    <w:p w14:paraId="337B19F5" w14:textId="77777777" w:rsidR="006047C7" w:rsidRDefault="006047C7" w:rsidP="006047C7">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Die bestuur van begrotingsbeheer</w:t>
                                      </w:r>
                                    </w:p>
                                    <w:p w14:paraId="149FAD57" w14:textId="77777777" w:rsidR="006047C7" w:rsidRDefault="006047C7" w:rsidP="006047C7">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Die bestuur van transaksieverwerking</w:t>
                                      </w:r>
                                    </w:p>
                                    <w:p w14:paraId="4CC99435" w14:textId="77777777" w:rsidR="006047C7" w:rsidRDefault="006047C7" w:rsidP="006047C7">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Die bestuur van verwante finansiële rekeninge en afwagting-kontolerekeninge</w:t>
                                      </w:r>
                                    </w:p>
                                    <w:p w14:paraId="6C479888" w14:textId="77777777" w:rsidR="006047C7" w:rsidRDefault="006047C7" w:rsidP="006047C7">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Die opstel van kwartaallikse en jaarlikse finansiële state</w:t>
                                      </w:r>
                                    </w:p>
                                    <w:p w14:paraId="11B38D19" w14:textId="77777777" w:rsidR="006047C7" w:rsidRDefault="006047C7" w:rsidP="006047C7">
                                      <w:pPr>
                                        <w:spacing w:after="0" w:line="240" w:lineRule="auto"/>
                                        <w:ind w:left="360"/>
                                        <w:jc w:val="both"/>
                                        <w:rPr>
                                          <w:rFonts w:ascii="Arial Narrow" w:hAnsi="Arial Narrow"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31" name="Straight Connector 31"/>
                              <wps:cNvCnPr/>
                              <wps:spPr>
                                <a:xfrm flipV="1">
                                  <a:off x="1438437" y="-1504829"/>
                                  <a:ext cx="6448578" cy="1"/>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32" name="Straight Connector 32"/>
                              <wps:cNvCnPr/>
                              <wps:spPr>
                                <a:xfrm>
                                  <a:off x="1438437" y="-1504795"/>
                                  <a:ext cx="0" cy="27641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g:grpSp>
                      <wps:wsp>
                        <wps:cNvPr id="33" name="Rounded Rectangle 352"/>
                        <wps:cNvSpPr/>
                        <wps:spPr>
                          <a:xfrm>
                            <a:off x="2067515" y="611326"/>
                            <a:ext cx="4713605" cy="1638406"/>
                          </a:xfrm>
                          <a:prstGeom prst="roundRect">
                            <a:avLst/>
                          </a:prstGeom>
                          <a:solidFill>
                            <a:sysClr val="window" lastClr="FFFFFF"/>
                          </a:solidFill>
                          <a:ln w="25400" cap="flat" cmpd="sng" algn="ctr">
                            <a:solidFill>
                              <a:sysClr val="windowText" lastClr="000000"/>
                            </a:solidFill>
                            <a:prstDash val="solid"/>
                          </a:ln>
                          <a:effectLst/>
                        </wps:spPr>
                        <wps:txbx>
                          <w:txbxContent>
                            <w:p w14:paraId="46D5F034"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AFDELING: FINANSIES</w:t>
                              </w:r>
                            </w:p>
                            <w:p w14:paraId="186CCC0A" w14:textId="77777777" w:rsidR="006047C7" w:rsidRDefault="006047C7" w:rsidP="006047C7">
                              <w:pPr>
                                <w:spacing w:after="0" w:line="240" w:lineRule="auto"/>
                                <w:rPr>
                                  <w:rFonts w:ascii="Arial Narrow" w:hAnsi="Arial Narrow"/>
                                  <w:b/>
                                  <w:sz w:val="16"/>
                                  <w:szCs w:val="16"/>
                                </w:rPr>
                              </w:pPr>
                            </w:p>
                            <w:p w14:paraId="20DC6A9C"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leiding te bied aan die bestuur van finansiële hulpbronne binne die Reguleerder.</w:t>
                              </w:r>
                            </w:p>
                            <w:p w14:paraId="42F2A762"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Funksies:</w:t>
                              </w:r>
                            </w:p>
                            <w:p w14:paraId="720C23BB" w14:textId="77777777" w:rsidR="006047C7" w:rsidRDefault="006047C7" w:rsidP="006047C7">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Die bestuur van bestuursrekeningkundige dienste</w:t>
                              </w:r>
                            </w:p>
                            <w:p w14:paraId="56C3A190" w14:textId="77777777" w:rsidR="006047C7" w:rsidRDefault="006047C7" w:rsidP="006047C7">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Die bestuur van finansiële rekeningkundige dienste</w:t>
                              </w:r>
                            </w:p>
                            <w:p w14:paraId="2A19E90E" w14:textId="77777777" w:rsidR="006047C7" w:rsidRDefault="006047C7" w:rsidP="006047C7">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 xml:space="preserve">Die bestuur van voorsieningsketting-bestuursdienste </w:t>
                              </w:r>
                            </w:p>
                            <w:p w14:paraId="3F0E8C76" w14:textId="77777777" w:rsidR="006047C7" w:rsidRDefault="006047C7" w:rsidP="006047C7">
                              <w:pPr>
                                <w:spacing w:after="0" w:line="240" w:lineRule="auto"/>
                                <w:jc w:val="both"/>
                                <w:rPr>
                                  <w:rFonts w:ascii="Arial Narrow" w:hAnsi="Arial Narrow" w:cs="Arial"/>
                                  <w:sz w:val="16"/>
                                  <w:szCs w:val="16"/>
                                </w:rPr>
                              </w:pPr>
                            </w:p>
                            <w:p w14:paraId="305DFABB" w14:textId="77777777" w:rsidR="006047C7" w:rsidRDefault="006047C7" w:rsidP="006047C7">
                              <w:pPr>
                                <w:spacing w:after="0" w:line="240" w:lineRule="auto"/>
                                <w:jc w:val="both"/>
                                <w:rPr>
                                  <w:rFonts w:ascii="Arial Narrow" w:hAnsi="Arial Narrow" w:cs="Arial"/>
                                  <w:sz w:val="16"/>
                                  <w:szCs w:val="16"/>
                                </w:rPr>
                              </w:pPr>
                            </w:p>
                            <w:p w14:paraId="2068AABB" w14:textId="77777777" w:rsidR="006047C7" w:rsidRDefault="006047C7" w:rsidP="006047C7">
                              <w:pPr>
                                <w:spacing w:after="0" w:line="240" w:lineRule="auto"/>
                                <w:jc w:val="both"/>
                                <w:rPr>
                                  <w:rFonts w:ascii="Arial Narrow" w:hAnsi="Arial Narrow" w:cs="Arial"/>
                                  <w:sz w:val="16"/>
                                  <w:szCs w:val="16"/>
                                </w:rPr>
                              </w:pPr>
                            </w:p>
                            <w:p w14:paraId="6A6A96C2" w14:textId="77777777" w:rsidR="006047C7" w:rsidRDefault="006047C7" w:rsidP="006047C7">
                              <w:pPr>
                                <w:spacing w:after="0" w:line="240" w:lineRule="auto"/>
                                <w:rPr>
                                  <w:b/>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03F1335" id="Group 21" o:spid="_x0000_s1152" style="position:absolute;margin-left:19.35pt;margin-top:.75pt;width:685.8pt;height:442.5pt;z-index:251668480" coordorigin="706,-1280" coordsize="87525,58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Kj9kgUAAHIeAAAOAAAAZHJzL2Uyb0RvYy54bWzsWW1v2zYQ/j5g/4HQ98YSqVcjThGkTTCg&#10;WIOmWz8zerEFSKRG0nGyX7/jiZLtxvaSbjXaIPngiCJF3R3vuXvudPr2vm3IXal0LcXMC058j5Qi&#10;l0Ut5jPvj8+Xb1KPaMNFwRspypn3UGrv7dmvv5yuumlJ5UI2RakIbCL0dNXNvIUx3XQy0fmibLk+&#10;kV0pYLKSquUGhmo+KRRfwe5tM6G+H09WUhWdknmpNdx91096Z7h/VZW5+VhVujSkmXkgm8Ffhb+3&#10;9ndydsqnc8W7RZ07Mfg3SNHyWsBLx63eccPJUtWPtmrrXEktK3OSy3Yiq6rOS9QBtAn8r7S5UnLZ&#10;oS7z6WrejWYC035lp2/eNv/97kp1N921AkusujnYAkdWl/tKtfY/SEnu0WQPo8nKe0NyuJkmfhbH&#10;gUdymIviIEvSqDdqvgDL2+cSP05Dj8D8m4CmPguH+ffjHhGNfOr2SMOIJZldMxlEmGwJNg56gUGD&#10;a0XqYuZR2ELwFrwMDUdg7JR6hpZ7pF3ru1tWPh31DVIW+pFTOM2Y76dfa5z5KaVh3GscB2EIZjuo&#10;MYBDr89f/7fzv1nwrkS30tMN67HBejdG8Xq+MORCCgEIkopQ1psSH7gQzlv0VIPj7HCVMM4SmoFX&#10;4KGzNIgiZ4PBjtRqjE5D4ygNky3t+bRT2lyVsiX2YuY1tbAC8ym/+6BN7xrDEntbyMu6aeA+nzaC&#10;rMAVotAHuOccQkrVcAOXbQcuosXcI7yZQ6zKjcIttWzqwj5un9YP+qJR5I5DuIAoU8jVZ5DYIw3X&#10;BibA/fHPSbv1qJXnHdeL/mGccssaYbcuMRqB+HYgl6ZUN4tiRW6bpfrEQTQQ2Ipc1FZhCG39AF5p&#10;VcGRkuZLbRZ4fBaIKLCa344S47r+Pm+6Be9FYal9ujea7pcjtkYZcLQhHsBtOFl7dSuLBzxwvA9+&#10;uBEoHkEQgL4FQQS7RewzILgXQIPz7IPPBgiTLKMOg2GYJhlDD7ML3ruoA5swFicOgyyLmH846hwD&#10;gyByb75dGMTAak8EbPnvGEzSBFAHoEYMRn4I6lovAE90FrAAgUmaxGGAU2PAfQXgTwtASCpbAIzt&#10;mT8TgPvAMzjOPuh8X/w5bjJqM2R9gPCWxoj0F6HxMSIOZOHeep/kUhRlQT5Bxudi3pSE9UHTRZyR&#10;Iw65YWBnI0GkNIBH4DhsxNmKuoPjhDGFoARBDtliGFK2HXIfxR0gwKKwEh3K/ltp+HEG38jel/g3&#10;5MLNxP/j0wabwLcTs7m/vUfiG7ssO+RqAkzBEgSiu/yyBl7yAejLNVdQ2cBNqNbMR/ipGglMSbor&#10;jyyk+nvXfbseCCfMemQFlRKwqL+WXJVg198EUNEM+Ctsa3AQRgmFgdqcud2cEcv2QgK7AnII0uGl&#10;XW+a4bJSsv0CRd25fStMcZHDu3u+5gYXxjIxj0BZmJfn53gN5VTHzQdx0+V2c5vnhDxfGlnVSBjX&#10;TMbZ0RGZY2AsO4QxJMZPxlgU2CJrLKcCymJXxI4Y832oyRy5ZkGQxRnWQfuT+yvIRvJ7CGQj/eoJ&#10;8YsEGZQ6Pd5+MogxiAb70xgmmSdDbIP9BJSmaeAaFgPAWBYklLkkxgIWBymSrFeAPaH4PQQwR1Vf&#10;dBb7DgBbd8csNT5CPmOQu3uw7ahSYRILjkNVKqmauvtzSNOuvRiELA2Bca7rVYq4XderMXDKaGgb&#10;4Wv2Q+61Y2T7Rz9Sx+gYjjk2gHc5pusGH3JMbM31XetH7phkrrE95AGw72v75OfsX26GzH3Xxwml&#10;Y9N9R/kdbXrsE8pvP06gPMAAGgcBo5hP1+EzTICr2A8T1muDGKKt/8pbntq0P8RbXMPpRfOWHL6W&#10;/O+lAUIPPmziBwj3EdZ+Od0cY7W+/lR89g8AAAD//wMAUEsDBBQABgAIAAAAIQCgnmzf4AAAAAkB&#10;AAAPAAAAZHJzL2Rvd25yZXYueG1sTI9BS8NAEIXvgv9hGcGb3cSYGmI2pRT1VARbQbxNs9MkNDsb&#10;stsk/fduT3p88x7vfVOsZtOJkQbXWlYQLyIQxJXVLdcKvvZvDxkI55E1dpZJwYUcrMrbmwJzbSf+&#10;pHHnaxFK2OWooPG+z6V0VUMG3cL2xME72sGgD3KopR5wCuWmk49RtJQGWw4LDfa0aag67c5GwfuE&#10;0zqJX8ft6bi5/OzTj+9tTErd383rFxCeZv8Xhit+QIcyMB3smbUTnYIkew7JcE9BXO2nOEpAHBRk&#10;2TIFWRby/wflLwAAAP//AwBQSwECLQAUAAYACAAAACEAtoM4kv4AAADhAQAAEwAAAAAAAAAAAAAA&#10;AAAAAAAAW0NvbnRlbnRfVHlwZXNdLnhtbFBLAQItABQABgAIAAAAIQA4/SH/1gAAAJQBAAALAAAA&#10;AAAAAAAAAAAAAC8BAABfcmVscy8ucmVsc1BLAQItABQABgAIAAAAIQD12Kj9kgUAAHIeAAAOAAAA&#10;AAAAAAAAAAAAAC4CAABkcnMvZTJvRG9jLnhtbFBLAQItABQABgAIAAAAIQCgnmzf4AAAAAkBAAAP&#10;AAAAAAAAAAAAAAAAAOwHAABkcnMvZG93bnJldi54bWxQSwUGAAAAAAQABADzAAAA+QgAAAAA&#10;">
                <v:group id="Group 22" o:spid="_x0000_s1153" style="position:absolute;left:706;top:-1280;width:87525;height:58453" coordorigin="1834,-18930" coordsize="90822,6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Straight Connector 23" o:spid="_x0000_s1154" style="position:absolute;visibility:visible;mso-wrap-style:square" from="46972,-13815" to="47002,-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hbowwAAANsAAAAPAAAAZHJzL2Rvd25yZXYueG1sRI/disIw&#10;FITvBd8hHME7TVVYpWuURRBEWPAX9vLYHNuyyUlpou369BtB8HKYmW+Y+bK1Rtyp9qVjBaNhAoI4&#10;c7rkXMHpuB7MQPiArNE4JgV/5GG56HbmmGrX8J7uh5CLCGGfooIihCqV0mcFWfRDVxFH7+pqiyHK&#10;Ope6xibCrZHjJPmQFkuOCwVWtCoo+z3crILmfNmXifm+BnaT7DLdrn92D6NUv9d+fYII1IZ3+NXe&#10;aAXjCTy/xB8gF/8AAAD//wMAUEsBAi0AFAAGAAgAAAAhANvh9svuAAAAhQEAABMAAAAAAAAAAAAA&#10;AAAAAAAAAFtDb250ZW50X1R5cGVzXS54bWxQSwECLQAUAAYACAAAACEAWvQsW78AAAAVAQAACwAA&#10;AAAAAAAAAAAAAAAfAQAAX3JlbHMvLnJlbHNQSwECLQAUAAYACAAAACEA+dYW6MMAAADbAAAADwAA&#10;AAAAAAAAAAAAAAAHAgAAZHJzL2Rvd25yZXYueG1sUEsFBgAAAAADAAMAtwAAAPcCAAAAAA==&#10;" strokecolor="windowText" strokeweight="2pt">
                    <v:shadow on="t" color="black" opacity="24903f" origin=",.5" offset="0,.55556mm"/>
                  </v:line>
                  <v:group id="Group 24" o:spid="_x0000_s1155" style="position:absolute;left:1834;top:-18930;width:90822;height:61449" coordorigin="799,-44879" coordsize="90833,6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line id="Straight Connector 25" o:spid="_x0000_s1156" style="position:absolute;visibility:visible;mso-wrap-style:square" from="78755,-15048" to="78755,-1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ysHxAAAANsAAAAPAAAAZHJzL2Rvd25yZXYueG1sRI9BawIx&#10;FITvgv8hPMGbZlWqZWsUEQQRCtVa6PG5ee4uJi/LJrqrv94UhB6HmfmGmS9ba8SNal86VjAaJiCI&#10;M6dLzhUcvzeDdxA+IGs0jknBnTwsF93OHFPtGt7T7RByESHsU1RQhFClUvqsIIt+6Cri6J1dbTFE&#10;WedS19hEuDVynCRTabHkuFBgReuCssvhahU0P6d9mZjPc2A3yU6z3eb362GU6vfa1QeIQG34D7/a&#10;W61g/AZ/X+IPkIsnAAAA//8DAFBLAQItABQABgAIAAAAIQDb4fbL7gAAAIUBAAATAAAAAAAAAAAA&#10;AAAAAAAAAABbQ29udGVudF9UeXBlc10ueG1sUEsBAi0AFAAGAAgAAAAhAFr0LFu/AAAAFQEAAAsA&#10;AAAAAAAAAAAAAAAAHwEAAF9yZWxzLy5yZWxzUEsBAi0AFAAGAAgAAAAhABlzKwfEAAAA2wAAAA8A&#10;AAAAAAAAAAAAAAAABwIAAGRycy9kb3ducmV2LnhtbFBLBQYAAAAAAwADALcAAAD4AgAAAAA=&#10;" strokecolor="windowText" strokeweight="2pt">
                      <v:shadow on="t" color="black" opacity="24903f" origin=",.5" offset="0,.55556mm"/>
                    </v:line>
                    <v:group id="Group 26" o:spid="_x0000_s1157" style="position:absolute;left:799;top:-44879;width:90833;height:63952" coordorigin="799,-44879" coordsize="90833,6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oup 27" o:spid="_x0000_s1158" style="position:absolute;left:799;top:-44879;width:90833;height:63952" coordorigin="799,-44879" coordsize="90833,63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oundrect id="_x0000_s1159" style="position:absolute;left:22133;top:-44879;width:46276;height:54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RGJvAAAANsAAAAPAAAAZHJzL2Rvd25yZXYueG1sRE+9CsIw&#10;EN4F3yGc4KapolKqUURQdHCwCq5nc7bF5lKaqPXtzSA4fnz/i1VrKvGixpWWFYyGEQjizOqScwWX&#10;83YQg3AeWWNlmRR8yMFq2e0sMNH2zSd6pT4XIYRdggoK7+tESpcVZNANbU0cuLttDPoAm1zqBt8h&#10;3FRyHEUzabDk0FBgTZuCskf6NArcZHo9HG9xeqt8RhfHu6MdGaX6vXY9B+Gp9X/xz73XCsZhbPgS&#10;foBcfgEAAP//AwBQSwECLQAUAAYACAAAACEA2+H2y+4AAACFAQAAEwAAAAAAAAAAAAAAAAAAAAAA&#10;W0NvbnRlbnRfVHlwZXNdLnhtbFBLAQItABQABgAIAAAAIQBa9CxbvwAAABUBAAALAAAAAAAAAAAA&#10;AAAAAB8BAABfcmVscy8ucmVsc1BLAQItABQABgAIAAAAIQC1PRGJvAAAANsAAAAPAAAAAAAAAAAA&#10;AAAAAAcCAABkcnMvZG93bnJldi54bWxQSwUGAAAAAAMAAwC3AAAA8AIAAAAA&#10;" fillcolor="window" strokecolor="windowText" strokeweight="2pt">
                          <v:textbox>
                            <w:txbxContent>
                              <w:p w14:paraId="5D96AF5B"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Hoof- uitvoerende beampte</w:t>
                                </w:r>
                              </w:p>
                            </w:txbxContent>
                          </v:textbox>
                        </v:roundrect>
                        <v:roundrect id="Rounded Rectangle 338" o:spid="_x0000_s1160" style="position:absolute;left:51561;top:-12123;width:40071;height:311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ZXixQAAANsAAAAPAAAAZHJzL2Rvd25yZXYueG1sRI9Ba8JA&#10;FITvhf6H5RV6Ed0Yiq3RNYjY4kmsFfH4yL4msdm3IbuJ8d+7gtDjMDPfMPO0N5XoqHGlZQXjUQSC&#10;OLO65FzB4edz+AHCeWSNlWVScCUH6eL5aY6Jthf+pm7vcxEg7BJUUHhfJ1K6rCCDbmRr4uD92sag&#10;D7LJpW7wEuCmknEUTaTBksNCgTWtCsr+9q1RYAZv7+Van7LtsfX8NY3Ou2N9Vur1pV/OQHjq/X/4&#10;0d5oBfEU7l/CD5CLGwAAAP//AwBQSwECLQAUAAYACAAAACEA2+H2y+4AAACFAQAAEwAAAAAAAAAA&#10;AAAAAAAAAAAAW0NvbnRlbnRfVHlwZXNdLnhtbFBLAQItABQABgAIAAAAIQBa9CxbvwAAABUBAAAL&#10;AAAAAAAAAAAAAAAAAB8BAABfcmVscy8ucmVsc1BLAQItABQABgAIAAAAIQAyxZXixQAAANsAAAAP&#10;AAAAAAAAAAAAAAAAAAcCAABkcnMvZG93bnJldi54bWxQSwUGAAAAAAMAAwC3AAAA+QIAAAAA&#10;" fillcolor="window" strokecolor="windowText" strokeweight="2pt">
                          <v:textbox>
                            <w:txbxContent>
                              <w:p w14:paraId="2F456A62"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VOORSIENINGLYNBESTUUR</w:t>
                                </w:r>
                              </w:p>
                              <w:p w14:paraId="150EEB60" w14:textId="77777777" w:rsidR="006047C7" w:rsidRDefault="006047C7" w:rsidP="006047C7">
                                <w:pPr>
                                  <w:spacing w:after="0" w:line="240" w:lineRule="auto"/>
                                  <w:jc w:val="center"/>
                                  <w:rPr>
                                    <w:rFonts w:ascii="Arial Narrow" w:hAnsi="Arial Narrow" w:cs="Arial"/>
                                    <w:sz w:val="16"/>
                                    <w:szCs w:val="16"/>
                                  </w:rPr>
                                </w:pPr>
                              </w:p>
                              <w:p w14:paraId="78687712"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voorsieninglynbestuur dienste te lewer</w:t>
                                </w:r>
                              </w:p>
                              <w:p w14:paraId="5AACEC64" w14:textId="77777777" w:rsidR="006047C7" w:rsidRDefault="006047C7" w:rsidP="006047C7">
                                <w:pPr>
                                  <w:spacing w:after="0" w:line="240" w:lineRule="auto"/>
                                  <w:jc w:val="both"/>
                                  <w:rPr>
                                    <w:rFonts w:ascii="Arial Narrow" w:hAnsi="Arial Narrow" w:cs="Arial"/>
                                    <w:b/>
                                    <w:sz w:val="16"/>
                                    <w:szCs w:val="16"/>
                                  </w:rPr>
                                </w:pPr>
                              </w:p>
                              <w:p w14:paraId="36F5A619"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08F1EAE5" w14:textId="77777777" w:rsidR="006047C7" w:rsidRDefault="006047C7" w:rsidP="006047C7">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Die bestuur van verkrygings- en aanvraagdienste</w:t>
                                </w:r>
                              </w:p>
                              <w:p w14:paraId="43CD168D" w14:textId="77777777" w:rsidR="006047C7" w:rsidRDefault="006047C7" w:rsidP="006047C7">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Die bestuur van logistieke</w:t>
                                </w:r>
                              </w:p>
                              <w:p w14:paraId="2DE70461" w14:textId="77777777" w:rsidR="006047C7" w:rsidRDefault="006047C7" w:rsidP="006047C7">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Die bestuur van wegruiming</w:t>
                                </w:r>
                              </w:p>
                              <w:p w14:paraId="129FB8F6" w14:textId="77777777" w:rsidR="006047C7" w:rsidRDefault="006047C7" w:rsidP="006047C7">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Die bestuur van bates</w:t>
                                </w:r>
                              </w:p>
                              <w:p w14:paraId="14875FEE" w14:textId="77777777" w:rsidR="006047C7" w:rsidRDefault="006047C7" w:rsidP="006047C7">
                                <w:pPr>
                                  <w:pStyle w:val="ListParagraph"/>
                                  <w:numPr>
                                    <w:ilvl w:val="0"/>
                                    <w:numId w:val="65"/>
                                  </w:numPr>
                                  <w:spacing w:after="0" w:line="240" w:lineRule="auto"/>
                                  <w:jc w:val="both"/>
                                  <w:rPr>
                                    <w:rFonts w:ascii="Arial Narrow" w:hAnsi="Arial Narrow" w:cs="Arial"/>
                                    <w:sz w:val="16"/>
                                    <w:szCs w:val="16"/>
                                  </w:rPr>
                                </w:pPr>
                                <w:r>
                                  <w:rPr>
                                    <w:rFonts w:ascii="Arial Narrow" w:hAnsi="Arial Narrow" w:cs="Arial"/>
                                    <w:sz w:val="16"/>
                                    <w:szCs w:val="16"/>
                                  </w:rPr>
                                  <w:t>Die bestuur van prestasie en kontrakte in die voorsieningsketting</w:t>
                                </w:r>
                              </w:p>
                              <w:p w14:paraId="2877E788" w14:textId="77777777" w:rsidR="006047C7" w:rsidRDefault="006047C7" w:rsidP="006047C7">
                                <w:pPr>
                                  <w:pStyle w:val="ListParagraph"/>
                                  <w:spacing w:after="0" w:line="240" w:lineRule="auto"/>
                                  <w:ind w:left="360"/>
                                  <w:jc w:val="both"/>
                                  <w:rPr>
                                    <w:rFonts w:ascii="Arial Narrow" w:hAnsi="Arial Narrow" w:cs="Arial"/>
                                    <w:sz w:val="16"/>
                                    <w:szCs w:val="16"/>
                                  </w:rPr>
                                </w:pPr>
                              </w:p>
                              <w:p w14:paraId="1AFA1D7B" w14:textId="77777777" w:rsidR="006047C7" w:rsidRDefault="006047C7" w:rsidP="006047C7">
                                <w:pPr>
                                  <w:spacing w:after="0" w:line="240" w:lineRule="auto"/>
                                  <w:jc w:val="both"/>
                                  <w:rPr>
                                    <w:rFonts w:ascii="Arial Narrow" w:hAnsi="Arial Narrow" w:cs="Arial"/>
                                    <w:sz w:val="20"/>
                                    <w:szCs w:val="20"/>
                                  </w:rPr>
                                </w:pPr>
                              </w:p>
                              <w:p w14:paraId="0849BFB2" w14:textId="5D21548C" w:rsidR="006047C7" w:rsidRDefault="006047C7" w:rsidP="006047C7">
                                <w:pPr>
                                  <w:spacing w:after="0" w:line="240" w:lineRule="auto"/>
                                  <w:jc w:val="both"/>
                                  <w:rPr>
                                    <w:rFonts w:ascii="Arial Narrow" w:hAnsi="Arial Narrow" w:cs="Arial"/>
                                    <w:b/>
                                    <w:sz w:val="16"/>
                                    <w:szCs w:val="16"/>
                                  </w:rPr>
                                </w:pPr>
                              </w:p>
                              <w:p w14:paraId="104BB222" w14:textId="77777777" w:rsidR="006047C7" w:rsidRDefault="006047C7" w:rsidP="006047C7">
                                <w:pPr>
                                  <w:jc w:val="center"/>
                                </w:pPr>
                              </w:p>
                            </w:txbxContent>
                          </v:textbox>
                        </v:roundrect>
                        <v:roundrect id="_x0000_s1161" style="position:absolute;left:799;top:-12288;width:39172;height:3136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qiwQAAANsAAAAPAAAAZHJzL2Rvd25yZXYueG1sRE/LisIw&#10;FN0L/kO4ghvR1AczYzXKMKi4kpk6iMtLc22rzU1pota/NwvB5eG858vGlOJGtSssKxgOIhDEqdUF&#10;Zwr+9+v+FwjnkTWWlknBgxwsF+3WHGNt7/xHt8RnIoSwi1FB7n0VS+nSnAy6ga2IA3eytUEfYJ1J&#10;XeM9hJtSjqLoQxosODTkWNFPTukluRoFpjf5LFb6mO4OV8+baXT+PVRnpbqd5nsGwlPj3+KXe6sV&#10;jMP68CX8ALl4AgAA//8DAFBLAQItABQABgAIAAAAIQDb4fbL7gAAAIUBAAATAAAAAAAAAAAAAAAA&#10;AAAAAABbQ29udGVudF9UeXBlc10ueG1sUEsBAi0AFAAGAAgAAAAhAFr0LFu/AAAAFQEAAAsAAAAA&#10;AAAAAAAAAAAAHwEAAF9yZWxzLy5yZWxzUEsBAi0AFAAGAAgAAAAhACYmqqLBAAAA2wAAAA8AAAAA&#10;AAAAAAAAAAAABwIAAGRycy9kb3ducmV2LnhtbFBLBQYAAAAAAwADALcAAAD1AgAAAAA=&#10;" fillcolor="window" strokecolor="windowText" strokeweight="2pt">
                          <v:textbox>
                            <w:txbxContent>
                              <w:p w14:paraId="13CE72F6"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BESTUUR EN FINANSIËLE REKENINGKUNDE</w:t>
                                </w:r>
                              </w:p>
                              <w:p w14:paraId="721D0D46" w14:textId="77777777" w:rsidR="006047C7" w:rsidRDefault="006047C7" w:rsidP="006047C7">
                                <w:pPr>
                                  <w:spacing w:after="0" w:line="240" w:lineRule="auto"/>
                                  <w:jc w:val="center"/>
                                  <w:rPr>
                                    <w:rFonts w:ascii="Arial Narrow" w:hAnsi="Arial Narrow"/>
                                    <w:b/>
                                    <w:sz w:val="16"/>
                                    <w:szCs w:val="16"/>
                                  </w:rPr>
                                </w:pPr>
                              </w:p>
                              <w:p w14:paraId="5F932253"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 xml:space="preserve">Doel: </w:t>
                                </w:r>
                                <w:r>
                                  <w:rPr>
                                    <w:rFonts w:ascii="Arial Narrow" w:hAnsi="Arial Narrow" w:cs="Arial"/>
                                    <w:sz w:val="16"/>
                                    <w:szCs w:val="16"/>
                                  </w:rPr>
                                  <w:t xml:space="preserve"> Om sigbare bestuursrekeningkundige dienste te lewer</w:t>
                                </w:r>
                              </w:p>
                              <w:p w14:paraId="2A98B993" w14:textId="77777777" w:rsidR="006047C7" w:rsidRDefault="006047C7" w:rsidP="006047C7">
                                <w:pPr>
                                  <w:spacing w:after="0" w:line="240" w:lineRule="auto"/>
                                  <w:jc w:val="both"/>
                                  <w:rPr>
                                    <w:rFonts w:ascii="Arial Narrow" w:hAnsi="Arial Narrow" w:cs="Arial"/>
                                    <w:b/>
                                    <w:sz w:val="16"/>
                                    <w:szCs w:val="16"/>
                                  </w:rPr>
                                </w:pPr>
                              </w:p>
                              <w:p w14:paraId="4013F3B3"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5878F5D0" w14:textId="77777777" w:rsidR="006047C7" w:rsidRDefault="006047C7" w:rsidP="006047C7">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Die bestuur van begrotingsbeplanning</w:t>
                                </w:r>
                              </w:p>
                              <w:p w14:paraId="337B19F5" w14:textId="77777777" w:rsidR="006047C7" w:rsidRDefault="006047C7" w:rsidP="006047C7">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Die bestuur van begrotingsbeheer</w:t>
                                </w:r>
                              </w:p>
                              <w:p w14:paraId="149FAD57" w14:textId="77777777" w:rsidR="006047C7" w:rsidRDefault="006047C7" w:rsidP="006047C7">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Die bestuur van transaksieverwerking</w:t>
                                </w:r>
                              </w:p>
                              <w:p w14:paraId="4CC99435" w14:textId="77777777" w:rsidR="006047C7" w:rsidRDefault="006047C7" w:rsidP="006047C7">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Die bestuur van verwante finansiële rekeninge en afwagting-kontolerekeninge</w:t>
                                </w:r>
                              </w:p>
                              <w:p w14:paraId="6C479888" w14:textId="77777777" w:rsidR="006047C7" w:rsidRDefault="006047C7" w:rsidP="006047C7">
                                <w:pPr>
                                  <w:pStyle w:val="ListParagraph"/>
                                  <w:numPr>
                                    <w:ilvl w:val="0"/>
                                    <w:numId w:val="66"/>
                                  </w:numPr>
                                  <w:spacing w:after="0" w:line="240" w:lineRule="auto"/>
                                  <w:jc w:val="both"/>
                                  <w:rPr>
                                    <w:rFonts w:ascii="Arial Narrow" w:hAnsi="Arial Narrow" w:cs="Arial"/>
                                    <w:sz w:val="16"/>
                                    <w:szCs w:val="16"/>
                                  </w:rPr>
                                </w:pPr>
                                <w:r>
                                  <w:rPr>
                                    <w:rFonts w:ascii="Arial Narrow" w:hAnsi="Arial Narrow" w:cs="Arial"/>
                                    <w:sz w:val="16"/>
                                    <w:szCs w:val="16"/>
                                  </w:rPr>
                                  <w:t>Die opstel van kwartaallikse en jaarlikse finansiële state</w:t>
                                </w:r>
                              </w:p>
                              <w:p w14:paraId="11B38D19" w14:textId="77777777" w:rsidR="006047C7" w:rsidRDefault="006047C7" w:rsidP="006047C7">
                                <w:pPr>
                                  <w:spacing w:after="0" w:line="240" w:lineRule="auto"/>
                                  <w:ind w:left="360"/>
                                  <w:jc w:val="both"/>
                                  <w:rPr>
                                    <w:rFonts w:ascii="Arial Narrow" w:hAnsi="Arial Narrow" w:cs="Arial"/>
                                    <w:sz w:val="16"/>
                                    <w:szCs w:val="16"/>
                                  </w:rPr>
                                </w:pPr>
                              </w:p>
                            </w:txbxContent>
                          </v:textbox>
                        </v:roundrect>
                      </v:group>
                      <v:line id="Straight Connector 31" o:spid="_x0000_s1162" style="position:absolute;flip:y;visibility:visible;mso-wrap-style:square" from="14384,-15048" to="78870,-15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j0LxAAAANsAAAAPAAAAZHJzL2Rvd25yZXYueG1sRI/NasMw&#10;EITvhb6D2EJvjZQEQutaDqUhkEIOqVMKuS3W1ja1VsaSf/L2USCQ4zAz3zDperKNGKjztWMN85kC&#10;QVw4U3Op4ee4fXkF4QOywcYxaTiTh3X2+JBiYtzI3zTkoRQRwj5BDVUIbSKlLyqy6GeuJY7en+ss&#10;hii7UpoOxwi3jVwotZIWa44LFbb0WVHxn/dWg1L7t9PXNBx+VTi1eb/rx81IWj8/TR/vIAJN4R6+&#10;tXdGw3IO1y/xB8jsAgAA//8DAFBLAQItABQABgAIAAAAIQDb4fbL7gAAAIUBAAATAAAAAAAAAAAA&#10;AAAAAAAAAABbQ29udGVudF9UeXBlc10ueG1sUEsBAi0AFAAGAAgAAAAhAFr0LFu/AAAAFQEAAAsA&#10;AAAAAAAAAAAAAAAAHwEAAF9yZWxzLy5yZWxzUEsBAi0AFAAGAAgAAAAhAEAWPQvEAAAA2wAAAA8A&#10;AAAAAAAAAAAAAAAABwIAAGRycy9kb3ducmV2LnhtbFBLBQYAAAAAAwADALcAAAD4AgAAAAA=&#10;" strokecolor="windowText" strokeweight="2pt">
                        <v:shadow on="t" color="black" opacity="24903f" origin=",.5" offset="0,.55556mm"/>
                      </v:line>
                      <v:line id="Straight Connector 32" o:spid="_x0000_s1163" style="position:absolute;visibility:visible;mso-wrap-style:square" from="14384,-15047" to="14384,-12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yWuwwAAANsAAAAPAAAAZHJzL2Rvd25yZXYueG1sRI/disIw&#10;FITvBd8hHME7TVVYpWuURRBEWPAX9vLYHNuyyUlpou369BtB8HKYmW+Y+bK1Rtyp9qVjBaNhAoI4&#10;c7rkXMHpuB7MQPiArNE4JgV/5GG56HbmmGrX8J7uh5CLCGGfooIihCqV0mcFWfRDVxFH7+pqiyHK&#10;Ope6xibCrZHjJPmQFkuOCwVWtCoo+z3crILmfNmXifm+BnaT7DLdrn92D6NUv9d+fYII1IZ3+NXe&#10;aAWTMTy/xB8gF/8AAAD//wMAUEsBAi0AFAAGAAgAAAAhANvh9svuAAAAhQEAABMAAAAAAAAAAAAA&#10;AAAAAAAAAFtDb250ZW50X1R5cGVzXS54bWxQSwECLQAUAAYACAAAACEAWvQsW78AAAAVAQAACwAA&#10;AAAAAAAAAAAAAAAfAQAAX3JlbHMvLnJlbHNQSwECLQAUAAYACAAAACEAE0MlrsMAAADbAAAADwAA&#10;AAAAAAAAAAAAAAAHAgAAZHJzL2Rvd25yZXYueG1sUEsFBgAAAAADAAMAtwAAAPcCAAAAAA==&#10;" strokecolor="windowText" strokeweight="2pt">
                        <v:shadow on="t" color="black" opacity="24903f" origin=",.5" offset="0,.55556mm"/>
                      </v:line>
                    </v:group>
                  </v:group>
                </v:group>
                <v:roundrect id="_x0000_s1164" style="position:absolute;left:20675;top:6113;width:47136;height:1638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UlwwAAANsAAAAPAAAAZHJzL2Rvd25yZXYueG1sRI9Pi8Iw&#10;FMTvwn6H8IS9aVr/LFJNZRF20YMHa2Gvz+bZFpuX0mS1fnsjCB6HmfkNs1r3phFX6lxtWUE8jkAQ&#10;F1bXXCrIjz+jBQjnkTU2lknBnRys04/BChNtb3yga+ZLESDsElRQed8mUrqiIoNubFvi4J1tZ9AH&#10;2ZVSd3gLcNPISRR9SYM1h4UKW9pUVFyyf6PAzeZ/u/1pkZ0aX1Du+HdvY6PU57D/XoLw1Pt3+NXe&#10;agXTKTy/hB8g0wcAAAD//wMAUEsBAi0AFAAGAAgAAAAhANvh9svuAAAAhQEAABMAAAAAAAAAAAAA&#10;AAAAAAAAAFtDb250ZW50X1R5cGVzXS54bWxQSwECLQAUAAYACAAAACEAWvQsW78AAAAVAQAACwAA&#10;AAAAAAAAAAAAAAAfAQAAX3JlbHMvLnJlbHNQSwECLQAUAAYACAAAACEAPkAVJcMAAADbAAAADwAA&#10;AAAAAAAAAAAAAAAHAgAAZHJzL2Rvd25yZXYueG1sUEsFBgAAAAADAAMAtwAAAPcCAAAAAA==&#10;" fillcolor="window" strokecolor="windowText" strokeweight="2pt">
                  <v:textbox>
                    <w:txbxContent>
                      <w:p w14:paraId="46D5F034"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AFDELING: FINANSIES</w:t>
                        </w:r>
                      </w:p>
                      <w:p w14:paraId="186CCC0A" w14:textId="77777777" w:rsidR="006047C7" w:rsidRDefault="006047C7" w:rsidP="006047C7">
                        <w:pPr>
                          <w:spacing w:after="0" w:line="240" w:lineRule="auto"/>
                          <w:rPr>
                            <w:rFonts w:ascii="Arial Narrow" w:hAnsi="Arial Narrow"/>
                            <w:b/>
                            <w:sz w:val="16"/>
                            <w:szCs w:val="16"/>
                          </w:rPr>
                        </w:pPr>
                      </w:p>
                      <w:p w14:paraId="20DC6A9C"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leiding te bied aan die bestuur van finansiële hulpbronne binne die Reguleerder.</w:t>
                        </w:r>
                      </w:p>
                      <w:p w14:paraId="42F2A762"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Funksies:</w:t>
                        </w:r>
                      </w:p>
                      <w:p w14:paraId="720C23BB" w14:textId="77777777" w:rsidR="006047C7" w:rsidRDefault="006047C7" w:rsidP="006047C7">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Die bestuur van bestuursrekeningkundige dienste</w:t>
                        </w:r>
                      </w:p>
                      <w:p w14:paraId="56C3A190" w14:textId="77777777" w:rsidR="006047C7" w:rsidRDefault="006047C7" w:rsidP="006047C7">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Die bestuur van finansiële rekeningkundige dienste</w:t>
                        </w:r>
                      </w:p>
                      <w:p w14:paraId="2A19E90E" w14:textId="77777777" w:rsidR="006047C7" w:rsidRDefault="006047C7" w:rsidP="006047C7">
                        <w:pPr>
                          <w:pStyle w:val="ListParagraph"/>
                          <w:numPr>
                            <w:ilvl w:val="0"/>
                            <w:numId w:val="67"/>
                          </w:numPr>
                          <w:spacing w:after="0" w:line="240" w:lineRule="auto"/>
                          <w:jc w:val="both"/>
                          <w:rPr>
                            <w:rFonts w:ascii="Arial Narrow" w:hAnsi="Arial Narrow" w:cs="Arial"/>
                            <w:sz w:val="16"/>
                            <w:szCs w:val="16"/>
                          </w:rPr>
                        </w:pPr>
                        <w:r>
                          <w:rPr>
                            <w:rFonts w:ascii="Arial Narrow" w:hAnsi="Arial Narrow" w:cs="Arial"/>
                            <w:sz w:val="16"/>
                            <w:szCs w:val="16"/>
                          </w:rPr>
                          <w:t xml:space="preserve">Die bestuur van voorsieningsketting-bestuursdienste </w:t>
                        </w:r>
                      </w:p>
                      <w:p w14:paraId="3F0E8C76" w14:textId="77777777" w:rsidR="006047C7" w:rsidRDefault="006047C7" w:rsidP="006047C7">
                        <w:pPr>
                          <w:spacing w:after="0" w:line="240" w:lineRule="auto"/>
                          <w:jc w:val="both"/>
                          <w:rPr>
                            <w:rFonts w:ascii="Arial Narrow" w:hAnsi="Arial Narrow" w:cs="Arial"/>
                            <w:sz w:val="16"/>
                            <w:szCs w:val="16"/>
                          </w:rPr>
                        </w:pPr>
                      </w:p>
                      <w:p w14:paraId="305DFABB" w14:textId="77777777" w:rsidR="006047C7" w:rsidRDefault="006047C7" w:rsidP="006047C7">
                        <w:pPr>
                          <w:spacing w:after="0" w:line="240" w:lineRule="auto"/>
                          <w:jc w:val="both"/>
                          <w:rPr>
                            <w:rFonts w:ascii="Arial Narrow" w:hAnsi="Arial Narrow" w:cs="Arial"/>
                            <w:sz w:val="16"/>
                            <w:szCs w:val="16"/>
                          </w:rPr>
                        </w:pPr>
                      </w:p>
                      <w:p w14:paraId="2068AABB" w14:textId="77777777" w:rsidR="006047C7" w:rsidRDefault="006047C7" w:rsidP="006047C7">
                        <w:pPr>
                          <w:spacing w:after="0" w:line="240" w:lineRule="auto"/>
                          <w:jc w:val="both"/>
                          <w:rPr>
                            <w:rFonts w:ascii="Arial Narrow" w:hAnsi="Arial Narrow" w:cs="Arial"/>
                            <w:sz w:val="16"/>
                            <w:szCs w:val="16"/>
                          </w:rPr>
                        </w:pPr>
                      </w:p>
                      <w:p w14:paraId="6A6A96C2" w14:textId="77777777" w:rsidR="006047C7" w:rsidRDefault="006047C7" w:rsidP="006047C7">
                        <w:pPr>
                          <w:spacing w:after="0" w:line="240" w:lineRule="auto"/>
                          <w:rPr>
                            <w:b/>
                          </w:rPr>
                        </w:pPr>
                      </w:p>
                    </w:txbxContent>
                  </v:textbox>
                </v:roundrect>
              </v:group>
            </w:pict>
          </mc:Fallback>
        </mc:AlternateContent>
      </w:r>
    </w:p>
    <w:p w14:paraId="692A6966" w14:textId="77777777" w:rsidR="006047C7" w:rsidRPr="0029422B" w:rsidRDefault="006047C7" w:rsidP="006047C7">
      <w:pPr>
        <w:spacing w:after="0" w:line="240" w:lineRule="auto"/>
        <w:rPr>
          <w:rFonts w:ascii="Arial" w:hAnsi="Arial" w:cs="Arial"/>
          <w:b/>
          <w:sz w:val="18"/>
        </w:rPr>
      </w:pPr>
    </w:p>
    <w:p w14:paraId="1B1A65DE" w14:textId="77777777" w:rsidR="006047C7" w:rsidRPr="0029422B" w:rsidRDefault="006047C7" w:rsidP="006047C7">
      <w:pPr>
        <w:spacing w:after="0" w:line="240" w:lineRule="auto"/>
        <w:rPr>
          <w:rFonts w:ascii="Arial" w:hAnsi="Arial" w:cs="Arial"/>
        </w:rPr>
      </w:pPr>
    </w:p>
    <w:p w14:paraId="5EC2BA22" w14:textId="77777777" w:rsidR="006047C7" w:rsidRPr="0029422B" w:rsidRDefault="006047C7" w:rsidP="006047C7">
      <w:pPr>
        <w:spacing w:after="0" w:line="240" w:lineRule="auto"/>
        <w:rPr>
          <w:rFonts w:ascii="Arial" w:hAnsi="Arial" w:cs="Arial"/>
        </w:rPr>
      </w:pPr>
    </w:p>
    <w:p w14:paraId="6F6B84F0" w14:textId="77777777" w:rsidR="006047C7" w:rsidRPr="0029422B" w:rsidRDefault="006047C7" w:rsidP="006047C7">
      <w:pPr>
        <w:spacing w:after="0" w:line="240" w:lineRule="auto"/>
        <w:rPr>
          <w:rFonts w:ascii="Arial" w:hAnsi="Arial" w:cs="Arial"/>
        </w:rPr>
      </w:pPr>
    </w:p>
    <w:p w14:paraId="0AD7DC2F" w14:textId="77777777" w:rsidR="006047C7" w:rsidRPr="0029422B" w:rsidRDefault="006047C7" w:rsidP="006047C7">
      <w:pPr>
        <w:spacing w:after="0" w:line="240" w:lineRule="auto"/>
        <w:rPr>
          <w:rFonts w:ascii="Arial" w:hAnsi="Arial" w:cs="Arial"/>
        </w:rPr>
      </w:pPr>
    </w:p>
    <w:p w14:paraId="1626A742" w14:textId="77777777" w:rsidR="006047C7" w:rsidRPr="0029422B" w:rsidRDefault="006047C7" w:rsidP="006047C7">
      <w:pPr>
        <w:spacing w:after="0" w:line="240" w:lineRule="auto"/>
        <w:rPr>
          <w:rFonts w:ascii="Arial" w:hAnsi="Arial" w:cs="Arial"/>
        </w:rPr>
      </w:pPr>
    </w:p>
    <w:p w14:paraId="63EB3A95" w14:textId="77777777" w:rsidR="006047C7" w:rsidRPr="0029422B" w:rsidRDefault="006047C7" w:rsidP="006047C7">
      <w:pPr>
        <w:spacing w:after="0" w:line="240" w:lineRule="auto"/>
        <w:rPr>
          <w:rFonts w:ascii="Arial" w:hAnsi="Arial" w:cs="Arial"/>
        </w:rPr>
      </w:pPr>
    </w:p>
    <w:p w14:paraId="52335B64" w14:textId="77777777" w:rsidR="006047C7" w:rsidRPr="0029422B" w:rsidRDefault="006047C7" w:rsidP="006047C7">
      <w:pPr>
        <w:spacing w:after="0" w:line="240" w:lineRule="auto"/>
        <w:rPr>
          <w:rFonts w:ascii="Arial" w:hAnsi="Arial" w:cs="Arial"/>
        </w:rPr>
      </w:pPr>
    </w:p>
    <w:p w14:paraId="1745EF6F" w14:textId="77777777" w:rsidR="006047C7" w:rsidRPr="0029422B" w:rsidRDefault="006047C7" w:rsidP="006047C7">
      <w:pPr>
        <w:spacing w:after="0" w:line="240" w:lineRule="auto"/>
        <w:rPr>
          <w:rFonts w:ascii="Arial" w:hAnsi="Arial" w:cs="Arial"/>
        </w:rPr>
      </w:pPr>
    </w:p>
    <w:p w14:paraId="70FF4293" w14:textId="77777777" w:rsidR="006047C7" w:rsidRPr="0029422B" w:rsidRDefault="006047C7" w:rsidP="006047C7">
      <w:pPr>
        <w:spacing w:after="0" w:line="240" w:lineRule="auto"/>
        <w:rPr>
          <w:rFonts w:ascii="Arial" w:hAnsi="Arial" w:cs="Arial"/>
        </w:rPr>
      </w:pPr>
    </w:p>
    <w:p w14:paraId="0BA9E5A9" w14:textId="77777777" w:rsidR="006047C7" w:rsidRPr="0029422B" w:rsidRDefault="006047C7" w:rsidP="006047C7">
      <w:pPr>
        <w:spacing w:after="0" w:line="240" w:lineRule="auto"/>
        <w:rPr>
          <w:rFonts w:ascii="Arial" w:hAnsi="Arial" w:cs="Arial"/>
        </w:rPr>
      </w:pPr>
    </w:p>
    <w:p w14:paraId="0FDC395F" w14:textId="77777777" w:rsidR="006047C7" w:rsidRPr="0029422B" w:rsidRDefault="006047C7" w:rsidP="006047C7">
      <w:pPr>
        <w:spacing w:after="0" w:line="240" w:lineRule="auto"/>
        <w:rPr>
          <w:rFonts w:ascii="Arial" w:hAnsi="Arial" w:cs="Arial"/>
        </w:rPr>
      </w:pPr>
    </w:p>
    <w:p w14:paraId="0E91B51A" w14:textId="77777777" w:rsidR="006047C7" w:rsidRPr="0029422B" w:rsidRDefault="006047C7" w:rsidP="006047C7">
      <w:pPr>
        <w:spacing w:after="0" w:line="240" w:lineRule="auto"/>
        <w:rPr>
          <w:rFonts w:ascii="Arial" w:hAnsi="Arial" w:cs="Arial"/>
        </w:rPr>
      </w:pPr>
      <w:r w:rsidRPr="0029422B">
        <w:rPr>
          <w:rFonts w:ascii="Arial" w:hAnsi="Arial" w:cs="Arial"/>
          <w:noProof/>
          <w:lang w:eastAsia="en-GB"/>
        </w:rPr>
        <mc:AlternateContent>
          <mc:Choice Requires="wps">
            <w:drawing>
              <wp:anchor distT="0" distB="0" distL="114300" distR="114300" simplePos="0" relativeHeight="251816960" behindDoc="0" locked="0" layoutInCell="1" allowOverlap="1" wp14:anchorId="48330A0B" wp14:editId="691530F8">
                <wp:simplePos x="0" y="0"/>
                <wp:positionH relativeFrom="column">
                  <wp:posOffset>4431030</wp:posOffset>
                </wp:positionH>
                <wp:positionV relativeFrom="paragraph">
                  <wp:posOffset>156210</wp:posOffset>
                </wp:positionV>
                <wp:extent cx="0" cy="335280"/>
                <wp:effectExtent l="57150" t="19050" r="76200" b="83820"/>
                <wp:wrapNone/>
                <wp:docPr id="236" name="Straight Connector 236"/>
                <wp:cNvGraphicFramePr/>
                <a:graphic xmlns:a="http://schemas.openxmlformats.org/drawingml/2006/main">
                  <a:graphicData uri="http://schemas.microsoft.com/office/word/2010/wordprocessingShape">
                    <wps:wsp>
                      <wps:cNvCnPr/>
                      <wps:spPr>
                        <a:xfrm>
                          <a:off x="0" y="0"/>
                          <a:ext cx="0" cy="33529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EABB027" id="Straight Connector 236" o:spid="_x0000_s1026" style="position:absolute;z-index:251816960;visibility:visible;mso-wrap-style:square;mso-wrap-distance-left:9pt;mso-wrap-distance-top:0;mso-wrap-distance-right:9pt;mso-wrap-distance-bottom:0;mso-position-horizontal:absolute;mso-position-horizontal-relative:text;mso-position-vertical:absolute;mso-position-vertical-relative:text" from="348.9pt,12.3pt" to="348.9pt,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G+CQIAABMEAAAOAAAAZHJzL2Uyb0RvYy54bWysU02P0zAQvSPxHyzfabotu1qipntotVwQ&#10;VOwizlPbSSw5tjXjNu2/Z+yUUuCGyMHxfOa9mZfV02lw4miQbPCNvJvNpTBeBW1918hvr8/vHqWg&#10;BF6DC9408mxIPq3fvlmNsTaL0AenDQpu4qkeYyP7lGJdVaR6MwDNQjSeg23AARKb2FUaYeTug6sW&#10;8/lDNQbUEYMyROzdTkG5Lv3b1qj0pW3JJOEaydhSObGc+3xW6xXUHULsrbrAgH9AMYD1/NFrqy0k&#10;EAe0f7UarMJAoU0zFYYqtK1VpnBgNnfzP9i89BBN4cLDoXgdE/2/turzcYfC6kYulg9SeBh4SS8J&#10;wXZ9EpvgPY8woMhRntUYqeaSjd/hxaK4w0z81OKQ30xJnMp8z9f5mlMSanIq9i6X94sPi9yu+lUX&#10;kdJHEwaRL4101mfmUMPxE6Up9WdKdvvwbJ1jP9TOi5Hh37+f84IVsIhaB4mvQ2Ra5DspwHWsTpWw&#10;tKTgrM7luZrOtHEojsACYV3pML4yXCkcUOIAcyjPBe1vpRnPFqifikvokuZ8bm2K/hh+NsIhGXzp&#10;9Sj27oBfgaEx4AxZ20yYxTwZ/MlMpVgY0neb+qKDPM0CGLv9FXHJm/zgYg8TlOVjrp6GRlN6mfUV&#10;Q7Fu4FV5r9Mm820f9LksuPhZeSX/8pdkad/afL/9l9c/AAAA//8DAFBLAwQUAAYACAAAACEAtxMD&#10;oeAAAAAOAQAADwAAAGRycy9kb3ducmV2LnhtbEyPP0/DMBDFdyS+g3VIbNSmKklJc6kQVSUGFgoL&#10;mxsfSSA+R7aThm+PEQNdTrp/7/1euZ1tLybyoXOMcLtQIIhrZzpuEN5e9zdrECFqNrp3TAjfFGBb&#10;XV6UujDuxC80HWIjkgiHQiO0MQ6FlKFuyeqwcANx2n04b3VMrW+k8fqUxG0vl0pl0uqOk0OrB3ps&#10;qf46jBbB0VSr2O/8nZXDfgzvz0+fao14fTXvNqk8bEBEmuP/B/xmSPxQJbCjG9kE0SNk93nijwjL&#10;VQYiHfwNjgh5vgJZlfI8RvUDAAD//wMAUEsBAi0AFAAGAAgAAAAhALaDOJL+AAAA4QEAABMAAAAA&#10;AAAAAAAAAAAAAAAAAFtDb250ZW50X1R5cGVzXS54bWxQSwECLQAUAAYACAAAACEAOP0h/9YAAACU&#10;AQAACwAAAAAAAAAAAAAAAAAvAQAAX3JlbHMvLnJlbHNQSwECLQAUAAYACAAAACEAC5CRvgkCAAAT&#10;BAAADgAAAAAAAAAAAAAAAAAuAgAAZHJzL2Uyb0RvYy54bWxQSwECLQAUAAYACAAAACEAtxMDoeAA&#10;AAAOAQAADwAAAAAAAAAAAAAAAABjBAAAZHJzL2Rvd25yZXYueG1sUEsFBgAAAAAEAAQA8wAAAHAF&#10;AAAAAA==&#10;" strokecolor="windowText" strokeweight="2pt">
                <v:shadow on="t" color="black" opacity="24903f" origin=",.5" offset="0,.55556mm"/>
              </v:line>
            </w:pict>
          </mc:Fallback>
        </mc:AlternateContent>
      </w:r>
    </w:p>
    <w:p w14:paraId="06DD53C8" w14:textId="77777777" w:rsidR="006047C7" w:rsidRPr="0029422B" w:rsidRDefault="006047C7" w:rsidP="006047C7">
      <w:pPr>
        <w:spacing w:after="0" w:line="240" w:lineRule="auto"/>
        <w:rPr>
          <w:rFonts w:ascii="Arial" w:hAnsi="Arial" w:cs="Arial"/>
        </w:rPr>
      </w:pPr>
    </w:p>
    <w:p w14:paraId="73E3CF02" w14:textId="77777777" w:rsidR="006047C7" w:rsidRPr="0029422B" w:rsidRDefault="006047C7" w:rsidP="006047C7">
      <w:pPr>
        <w:spacing w:after="0" w:line="240" w:lineRule="auto"/>
        <w:rPr>
          <w:rFonts w:ascii="Arial" w:hAnsi="Arial" w:cs="Arial"/>
        </w:rPr>
      </w:pPr>
    </w:p>
    <w:p w14:paraId="05897824" w14:textId="77777777" w:rsidR="006047C7" w:rsidRPr="0029422B" w:rsidRDefault="006047C7" w:rsidP="006047C7">
      <w:pPr>
        <w:spacing w:after="0" w:line="240" w:lineRule="auto"/>
        <w:rPr>
          <w:rFonts w:ascii="Arial" w:hAnsi="Arial" w:cs="Arial"/>
        </w:rPr>
      </w:pPr>
    </w:p>
    <w:p w14:paraId="05D2ACA9" w14:textId="77777777" w:rsidR="006047C7" w:rsidRPr="0029422B" w:rsidRDefault="006047C7" w:rsidP="006047C7">
      <w:pPr>
        <w:spacing w:after="0" w:line="240" w:lineRule="auto"/>
        <w:rPr>
          <w:rFonts w:ascii="Arial" w:hAnsi="Arial" w:cs="Arial"/>
        </w:rPr>
      </w:pPr>
    </w:p>
    <w:p w14:paraId="7E368FFB" w14:textId="77777777" w:rsidR="006047C7" w:rsidRPr="0029422B" w:rsidRDefault="006047C7" w:rsidP="006047C7">
      <w:pPr>
        <w:spacing w:after="0" w:line="240" w:lineRule="auto"/>
        <w:rPr>
          <w:rFonts w:ascii="Arial" w:hAnsi="Arial" w:cs="Arial"/>
        </w:rPr>
      </w:pPr>
    </w:p>
    <w:p w14:paraId="0E3E800E" w14:textId="77777777" w:rsidR="006047C7" w:rsidRPr="0029422B" w:rsidRDefault="006047C7" w:rsidP="006047C7">
      <w:pPr>
        <w:spacing w:after="0" w:line="240" w:lineRule="auto"/>
        <w:rPr>
          <w:rFonts w:ascii="Arial" w:hAnsi="Arial" w:cs="Arial"/>
        </w:rPr>
      </w:pPr>
    </w:p>
    <w:p w14:paraId="0EC353E8" w14:textId="77777777" w:rsidR="006047C7" w:rsidRPr="0029422B" w:rsidRDefault="006047C7" w:rsidP="006047C7">
      <w:pPr>
        <w:spacing w:after="0" w:line="240" w:lineRule="auto"/>
        <w:rPr>
          <w:rFonts w:ascii="Arial" w:hAnsi="Arial" w:cs="Arial"/>
        </w:rPr>
      </w:pPr>
    </w:p>
    <w:p w14:paraId="7676B54F" w14:textId="77777777" w:rsidR="006047C7" w:rsidRPr="0029422B" w:rsidRDefault="006047C7" w:rsidP="006047C7">
      <w:pPr>
        <w:spacing w:after="0" w:line="240" w:lineRule="auto"/>
        <w:rPr>
          <w:rFonts w:ascii="Arial" w:hAnsi="Arial" w:cs="Arial"/>
        </w:rPr>
      </w:pPr>
    </w:p>
    <w:p w14:paraId="43168339" w14:textId="77777777" w:rsidR="006047C7" w:rsidRPr="0029422B" w:rsidRDefault="006047C7" w:rsidP="006047C7">
      <w:pPr>
        <w:spacing w:after="0" w:line="240" w:lineRule="auto"/>
        <w:rPr>
          <w:rFonts w:ascii="Arial" w:hAnsi="Arial" w:cs="Arial"/>
        </w:rPr>
      </w:pPr>
    </w:p>
    <w:p w14:paraId="51B4EE5C" w14:textId="77777777" w:rsidR="006047C7" w:rsidRPr="0029422B" w:rsidRDefault="006047C7" w:rsidP="006047C7">
      <w:pPr>
        <w:spacing w:after="0" w:line="240" w:lineRule="auto"/>
        <w:rPr>
          <w:rFonts w:ascii="Arial" w:hAnsi="Arial" w:cs="Arial"/>
        </w:rPr>
      </w:pPr>
    </w:p>
    <w:p w14:paraId="2529124B" w14:textId="77777777" w:rsidR="006047C7" w:rsidRPr="0029422B" w:rsidRDefault="006047C7" w:rsidP="006047C7">
      <w:pPr>
        <w:spacing w:after="0" w:line="240" w:lineRule="auto"/>
        <w:rPr>
          <w:rFonts w:ascii="Arial" w:hAnsi="Arial" w:cs="Arial"/>
        </w:rPr>
      </w:pPr>
    </w:p>
    <w:p w14:paraId="33AF9D0A" w14:textId="77777777" w:rsidR="006047C7" w:rsidRPr="0029422B" w:rsidRDefault="006047C7" w:rsidP="006047C7">
      <w:pPr>
        <w:spacing w:after="0" w:line="240" w:lineRule="auto"/>
        <w:rPr>
          <w:rFonts w:ascii="Arial" w:hAnsi="Arial" w:cs="Arial"/>
        </w:rPr>
      </w:pPr>
    </w:p>
    <w:p w14:paraId="732861A5" w14:textId="77777777" w:rsidR="006047C7" w:rsidRPr="0029422B" w:rsidRDefault="006047C7" w:rsidP="006047C7">
      <w:pPr>
        <w:spacing w:after="0" w:line="240" w:lineRule="auto"/>
        <w:rPr>
          <w:rFonts w:ascii="Arial" w:hAnsi="Arial" w:cs="Arial"/>
        </w:rPr>
      </w:pPr>
      <w:r w:rsidRPr="0029422B">
        <w:rPr>
          <w:rFonts w:ascii="Arial" w:hAnsi="Arial" w:cs="Arial"/>
        </w:rPr>
        <w:br w:type="page"/>
      </w:r>
    </w:p>
    <w:p w14:paraId="6F36EF0D" w14:textId="77777777" w:rsidR="006047C7" w:rsidRPr="0029422B" w:rsidRDefault="006047C7" w:rsidP="006047C7">
      <w:pPr>
        <w:tabs>
          <w:tab w:val="left" w:pos="4143"/>
        </w:tabs>
        <w:spacing w:after="0" w:line="240" w:lineRule="auto"/>
        <w:rPr>
          <w:rFonts w:ascii="Arial" w:hAnsi="Arial" w:cs="Arial"/>
          <w:sz w:val="16"/>
          <w:szCs w:val="16"/>
        </w:rPr>
      </w:pPr>
      <w:r w:rsidRPr="0029422B">
        <w:rPr>
          <w:rFonts w:ascii="Arial" w:hAnsi="Arial" w:cs="Arial"/>
          <w:noProof/>
          <w:sz w:val="16"/>
          <w:szCs w:val="16"/>
          <w:lang w:eastAsia="en-GB"/>
        </w:rPr>
        <w:lastRenderedPageBreak/>
        <mc:AlternateContent>
          <mc:Choice Requires="wpg">
            <w:drawing>
              <wp:anchor distT="0" distB="0" distL="114300" distR="114300" simplePos="0" relativeHeight="251666432" behindDoc="0" locked="0" layoutInCell="1" allowOverlap="1" wp14:anchorId="6D04864A" wp14:editId="61A0A9CF">
                <wp:simplePos x="0" y="0"/>
                <wp:positionH relativeFrom="column">
                  <wp:posOffset>485140</wp:posOffset>
                </wp:positionH>
                <wp:positionV relativeFrom="paragraph">
                  <wp:posOffset>33020</wp:posOffset>
                </wp:positionV>
                <wp:extent cx="8285480" cy="5398135"/>
                <wp:effectExtent l="12700" t="12700" r="7620" b="12065"/>
                <wp:wrapNone/>
                <wp:docPr id="184" name="Group 184"/>
                <wp:cNvGraphicFramePr/>
                <a:graphic xmlns:a="http://schemas.openxmlformats.org/drawingml/2006/main">
                  <a:graphicData uri="http://schemas.microsoft.com/office/word/2010/wordprocessingGroup">
                    <wpg:wgp>
                      <wpg:cNvGrpSpPr/>
                      <wpg:grpSpPr>
                        <a:xfrm>
                          <a:off x="0" y="0"/>
                          <a:ext cx="8285677" cy="5398186"/>
                          <a:chOff x="388163" y="2612464"/>
                          <a:chExt cx="8286583" cy="5311597"/>
                        </a:xfrm>
                      </wpg:grpSpPr>
                      <wpg:grpSp>
                        <wpg:cNvPr id="188" name="Group 188"/>
                        <wpg:cNvGrpSpPr/>
                        <wpg:grpSpPr>
                          <a:xfrm>
                            <a:off x="388163" y="3092352"/>
                            <a:ext cx="8286583" cy="4831709"/>
                            <a:chOff x="284709" y="689580"/>
                            <a:chExt cx="8287604" cy="5310300"/>
                          </a:xfrm>
                        </wpg:grpSpPr>
                        <wps:wsp>
                          <wps:cNvPr id="189" name="Straight Connector 189"/>
                          <wps:cNvCnPr/>
                          <wps:spPr>
                            <a:xfrm>
                              <a:off x="6874146" y="2795582"/>
                              <a:ext cx="0" cy="296193"/>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190" name="Group 190"/>
                          <wpg:cNvGrpSpPr/>
                          <wpg:grpSpPr>
                            <a:xfrm>
                              <a:off x="284709" y="689580"/>
                              <a:ext cx="8287604" cy="5310300"/>
                              <a:chOff x="284709" y="689580"/>
                              <a:chExt cx="8287604" cy="5310300"/>
                            </a:xfrm>
                          </wpg:grpSpPr>
                          <wpg:grpSp>
                            <wpg:cNvPr id="191" name="Group 191"/>
                            <wpg:cNvGrpSpPr/>
                            <wpg:grpSpPr>
                              <a:xfrm>
                                <a:off x="284709" y="689580"/>
                                <a:ext cx="8287604" cy="5310300"/>
                                <a:chOff x="284709" y="689580"/>
                                <a:chExt cx="8287604" cy="5310300"/>
                              </a:xfrm>
                            </wpg:grpSpPr>
                            <wps:wsp>
                              <wps:cNvPr id="192" name="Rounded Rectangle 192"/>
                              <wps:cNvSpPr/>
                              <wps:spPr>
                                <a:xfrm>
                                  <a:off x="2714921" y="689580"/>
                                  <a:ext cx="3550920" cy="1811596"/>
                                </a:xfrm>
                                <a:prstGeom prst="roundRect">
                                  <a:avLst/>
                                </a:prstGeom>
                                <a:solidFill>
                                  <a:sysClr val="window" lastClr="FFFFFF"/>
                                </a:solidFill>
                                <a:ln w="25400" cap="flat" cmpd="sng" algn="ctr">
                                  <a:solidFill>
                                    <a:sysClr val="windowText" lastClr="000000"/>
                                  </a:solidFill>
                                  <a:prstDash val="solid"/>
                                </a:ln>
                                <a:effectLst/>
                              </wps:spPr>
                              <wps:txbx>
                                <w:txbxContent>
                                  <w:p w14:paraId="5B47F168"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VERSKAFFINGSKETTING EN BATES BESTUUR</w:t>
                                    </w:r>
                                  </w:p>
                                  <w:p w14:paraId="720506A8"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voorsieningsketting aktiwiteite te bestuur</w:t>
                                    </w:r>
                                  </w:p>
                                  <w:p w14:paraId="45DD601B" w14:textId="77777777" w:rsidR="006047C7" w:rsidRDefault="006047C7" w:rsidP="006047C7">
                                    <w:pPr>
                                      <w:spacing w:after="0" w:line="240" w:lineRule="auto"/>
                                      <w:jc w:val="both"/>
                                      <w:rPr>
                                        <w:rFonts w:ascii="Arial Narrow" w:hAnsi="Arial Narrow" w:cs="Arial"/>
                                        <w:b/>
                                        <w:sz w:val="16"/>
                                        <w:szCs w:val="16"/>
                                      </w:rPr>
                                    </w:pPr>
                                  </w:p>
                                  <w:p w14:paraId="58BCB610"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5AA15DE0" w14:textId="77777777" w:rsidR="006047C7" w:rsidRDefault="006047C7" w:rsidP="006047C7">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Die bestuur van verkrygings- en aanvraagdienste</w:t>
                                    </w:r>
                                  </w:p>
                                  <w:p w14:paraId="7B9B40F3" w14:textId="77777777" w:rsidR="006047C7" w:rsidRDefault="006047C7" w:rsidP="006047C7">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Die bestuur van logistieke</w:t>
                                    </w:r>
                                  </w:p>
                                  <w:p w14:paraId="0E179DAC" w14:textId="77777777" w:rsidR="006047C7" w:rsidRDefault="006047C7" w:rsidP="006047C7">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Die bestuur van wegruiming</w:t>
                                    </w:r>
                                  </w:p>
                                  <w:p w14:paraId="3B087879" w14:textId="77777777" w:rsidR="006047C7" w:rsidRDefault="006047C7" w:rsidP="006047C7">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Die bestuur van bates</w:t>
                                    </w:r>
                                  </w:p>
                                  <w:p w14:paraId="4F027B25" w14:textId="77777777" w:rsidR="006047C7" w:rsidRDefault="006047C7" w:rsidP="006047C7">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Die bestuur van prestasie en kontrakte in die voorsieningsketting</w:t>
                                    </w:r>
                                  </w:p>
                                  <w:p w14:paraId="08C26BE1" w14:textId="77777777" w:rsidR="006047C7" w:rsidRDefault="006047C7" w:rsidP="006047C7">
                                    <w:pPr>
                                      <w:spacing w:after="0" w:line="240" w:lineRule="auto"/>
                                      <w:rPr>
                                        <w:rFonts w:ascii="Arial Narrow" w:hAnsi="Arial Narrow"/>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5" name="Rounded Rectangle 195"/>
                              <wps:cNvSpPr/>
                              <wps:spPr>
                                <a:xfrm>
                                  <a:off x="5990047" y="3106225"/>
                                  <a:ext cx="2582266" cy="2892839"/>
                                </a:xfrm>
                                <a:prstGeom prst="roundRect">
                                  <a:avLst/>
                                </a:prstGeom>
                                <a:solidFill>
                                  <a:sysClr val="window" lastClr="FFFFFF"/>
                                </a:solidFill>
                                <a:ln w="25400" cap="flat" cmpd="sng" algn="ctr">
                                  <a:solidFill>
                                    <a:sysClr val="windowText" lastClr="000000"/>
                                  </a:solidFill>
                                  <a:prstDash val="solid"/>
                                </a:ln>
                                <a:effectLst/>
                              </wps:spPr>
                              <wps:txbx>
                                <w:txbxContent>
                                  <w:p w14:paraId="1C849CA6" w14:textId="77777777" w:rsidR="006047C7" w:rsidRDefault="006047C7" w:rsidP="006047C7">
                                    <w:pPr>
                                      <w:spacing w:after="0" w:line="240" w:lineRule="auto"/>
                                      <w:rPr>
                                        <w:rFonts w:ascii="Arial Narrow" w:hAnsi="Arial Narrow"/>
                                        <w:b/>
                                        <w:sz w:val="14"/>
                                        <w:szCs w:val="16"/>
                                      </w:rPr>
                                    </w:pPr>
                                    <w:r>
                                      <w:rPr>
                                        <w:rFonts w:ascii="Arial Narrow" w:hAnsi="Arial Narrow"/>
                                        <w:b/>
                                        <w:sz w:val="14"/>
                                        <w:szCs w:val="16"/>
                                      </w:rPr>
                                      <w:t>ONDERAFDELING: BATES EN WEGRUIMING</w:t>
                                    </w:r>
                                  </w:p>
                                  <w:p w14:paraId="267A445A" w14:textId="77777777" w:rsidR="006047C7" w:rsidRDefault="006047C7" w:rsidP="006047C7">
                                    <w:pPr>
                                      <w:spacing w:after="0" w:line="240" w:lineRule="auto"/>
                                      <w:jc w:val="center"/>
                                      <w:rPr>
                                        <w:rFonts w:ascii="Arial Narrow" w:hAnsi="Arial Narrow"/>
                                        <w:b/>
                                        <w:sz w:val="16"/>
                                        <w:szCs w:val="16"/>
                                      </w:rPr>
                                    </w:pPr>
                                  </w:p>
                                  <w:p w14:paraId="3B9D0571" w14:textId="77777777" w:rsidR="006047C7" w:rsidRDefault="006047C7" w:rsidP="006047C7">
                                    <w:pPr>
                                      <w:spacing w:after="0" w:line="240" w:lineRule="auto"/>
                                      <w:rPr>
                                        <w:rFonts w:ascii="Arial Narrow" w:hAnsi="Arial Narrow" w:cs="Arial"/>
                                        <w:sz w:val="14"/>
                                        <w:szCs w:val="14"/>
                                      </w:rPr>
                                    </w:pPr>
                                    <w:r>
                                      <w:rPr>
                                        <w:rFonts w:ascii="Arial Narrow" w:hAnsi="Arial Narrow" w:cs="Arial"/>
                                        <w:b/>
                                        <w:sz w:val="14"/>
                                        <w:szCs w:val="14"/>
                                      </w:rPr>
                                      <w:t>Doel: Om bates en wegruiming te bestuur</w:t>
                                    </w:r>
                                  </w:p>
                                  <w:p w14:paraId="11E6843D" w14:textId="77777777" w:rsidR="006047C7" w:rsidRDefault="006047C7" w:rsidP="006047C7">
                                    <w:pPr>
                                      <w:spacing w:after="0" w:line="240" w:lineRule="auto"/>
                                      <w:rPr>
                                        <w:rFonts w:ascii="Arial Narrow" w:hAnsi="Arial Narrow" w:cs="Arial"/>
                                        <w:sz w:val="14"/>
                                        <w:szCs w:val="14"/>
                                      </w:rPr>
                                    </w:pPr>
                                  </w:p>
                                  <w:p w14:paraId="536BD6E0" w14:textId="77777777" w:rsidR="006047C7" w:rsidRDefault="006047C7" w:rsidP="006047C7">
                                    <w:pPr>
                                      <w:spacing w:after="0" w:line="240" w:lineRule="auto"/>
                                      <w:rPr>
                                        <w:rFonts w:ascii="Arial Narrow" w:hAnsi="Arial Narrow" w:cs="Arial"/>
                                        <w:b/>
                                        <w:sz w:val="14"/>
                                        <w:szCs w:val="14"/>
                                      </w:rPr>
                                    </w:pPr>
                                    <w:r>
                                      <w:rPr>
                                        <w:rFonts w:ascii="Arial Narrow" w:hAnsi="Arial Narrow" w:cs="Arial"/>
                                        <w:b/>
                                        <w:sz w:val="14"/>
                                        <w:szCs w:val="14"/>
                                      </w:rPr>
                                      <w:t>Funksies:</w:t>
                                    </w:r>
                                  </w:p>
                                  <w:p w14:paraId="6B1F2A7C" w14:textId="77777777" w:rsidR="006047C7" w:rsidRDefault="006047C7" w:rsidP="006047C7">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Die instandhouding van die bateregister</w:t>
                                    </w:r>
                                  </w:p>
                                  <w:p w14:paraId="25ADD275" w14:textId="77777777" w:rsidR="006047C7" w:rsidRDefault="006047C7" w:rsidP="006047C7">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Die implementering van die bate beheer benuttingstelsels</w:t>
                                    </w:r>
                                  </w:p>
                                  <w:p w14:paraId="186F8C47" w14:textId="77777777" w:rsidR="006047C7" w:rsidRDefault="006047C7" w:rsidP="006047C7">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 xml:space="preserve">Die verifikasie van bate aankope </w:t>
                                    </w:r>
                                  </w:p>
                                  <w:p w14:paraId="0A6534FF" w14:textId="77777777" w:rsidR="006047C7" w:rsidRDefault="006047C7" w:rsidP="006047C7">
                                    <w:pPr>
                                      <w:spacing w:after="0" w:line="240" w:lineRule="auto"/>
                                      <w:rPr>
                                        <w:rFonts w:ascii="Arial Narrow" w:hAnsi="Arial Narrow" w:cs="Arial"/>
                                        <w:b/>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 name="Rounded Rectangle 196"/>
                              <wps:cNvSpPr/>
                              <wps:spPr>
                                <a:xfrm>
                                  <a:off x="284709" y="3106276"/>
                                  <a:ext cx="2757909" cy="2893604"/>
                                </a:xfrm>
                                <a:prstGeom prst="roundRect">
                                  <a:avLst/>
                                </a:prstGeom>
                                <a:solidFill>
                                  <a:sysClr val="window" lastClr="FFFFFF"/>
                                </a:solidFill>
                                <a:ln w="25400" cap="flat" cmpd="sng" algn="ctr">
                                  <a:solidFill>
                                    <a:sysClr val="windowText" lastClr="000000"/>
                                  </a:solidFill>
                                  <a:prstDash val="solid"/>
                                </a:ln>
                                <a:effectLst/>
                              </wps:spPr>
                              <wps:txbx>
                                <w:txbxContent>
                                  <w:p w14:paraId="2DC91ABC" w14:textId="77777777" w:rsidR="006047C7" w:rsidRDefault="006047C7" w:rsidP="006047C7">
                                    <w:pPr>
                                      <w:spacing w:after="0" w:line="240" w:lineRule="auto"/>
                                      <w:rPr>
                                        <w:rFonts w:ascii="Arial Narrow" w:hAnsi="Arial Narrow"/>
                                        <w:b/>
                                        <w:sz w:val="14"/>
                                        <w:szCs w:val="14"/>
                                      </w:rPr>
                                    </w:pPr>
                                    <w:r>
                                      <w:rPr>
                                        <w:rFonts w:ascii="Arial Narrow" w:hAnsi="Arial Narrow"/>
                                        <w:b/>
                                        <w:sz w:val="14"/>
                                        <w:szCs w:val="14"/>
                                      </w:rPr>
                                      <w:t>ONDERAFDELING: Vraag- en Verkrygingbestuur</w:t>
                                    </w:r>
                                  </w:p>
                                  <w:p w14:paraId="17135D9D" w14:textId="77777777" w:rsidR="006047C7" w:rsidRDefault="006047C7" w:rsidP="006047C7">
                                    <w:pPr>
                                      <w:spacing w:after="0" w:line="240" w:lineRule="auto"/>
                                      <w:jc w:val="center"/>
                                      <w:rPr>
                                        <w:rFonts w:ascii="Arial Narrow" w:hAnsi="Arial Narrow"/>
                                        <w:b/>
                                        <w:sz w:val="14"/>
                                        <w:szCs w:val="14"/>
                                      </w:rPr>
                                    </w:pPr>
                                  </w:p>
                                  <w:p w14:paraId="5CFB162B" w14:textId="77777777" w:rsidR="006047C7" w:rsidRDefault="006047C7" w:rsidP="006047C7">
                                    <w:pPr>
                                      <w:spacing w:after="0" w:line="240" w:lineRule="auto"/>
                                      <w:jc w:val="both"/>
                                      <w:rPr>
                                        <w:rFonts w:ascii="Arial Narrow" w:hAnsi="Arial Narrow"/>
                                        <w:sz w:val="14"/>
                                        <w:szCs w:val="14"/>
                                      </w:rPr>
                                    </w:pPr>
                                    <w:r>
                                      <w:rPr>
                                        <w:rFonts w:ascii="Arial Narrow" w:hAnsi="Arial Narrow"/>
                                        <w:b/>
                                        <w:sz w:val="14"/>
                                        <w:szCs w:val="14"/>
                                      </w:rPr>
                                      <w:t xml:space="preserve">Doel: </w:t>
                                    </w:r>
                                    <w:r>
                                      <w:rPr>
                                        <w:rFonts w:ascii="Arial Narrow" w:hAnsi="Arial Narrow"/>
                                        <w:sz w:val="14"/>
                                        <w:szCs w:val="14"/>
                                      </w:rPr>
                                      <w:t xml:space="preserve"> Bestuur vraag en verkryging ooreenkomstig met die WOFB</w:t>
                                    </w:r>
                                  </w:p>
                                  <w:p w14:paraId="278E4A10" w14:textId="77777777" w:rsidR="006047C7" w:rsidRDefault="006047C7" w:rsidP="006047C7">
                                    <w:pPr>
                                      <w:spacing w:after="0" w:line="240" w:lineRule="auto"/>
                                      <w:jc w:val="both"/>
                                      <w:rPr>
                                        <w:rFonts w:ascii="Arial Narrow" w:hAnsi="Arial Narrow"/>
                                        <w:b/>
                                        <w:sz w:val="14"/>
                                        <w:szCs w:val="14"/>
                                      </w:rPr>
                                    </w:pPr>
                                  </w:p>
                                  <w:p w14:paraId="18BC0482" w14:textId="77777777" w:rsidR="006047C7" w:rsidRDefault="006047C7" w:rsidP="006047C7">
                                    <w:pPr>
                                      <w:spacing w:after="0" w:line="240" w:lineRule="auto"/>
                                      <w:jc w:val="both"/>
                                      <w:rPr>
                                        <w:rFonts w:ascii="Arial Narrow" w:hAnsi="Arial Narrow"/>
                                        <w:b/>
                                        <w:sz w:val="14"/>
                                        <w:szCs w:val="14"/>
                                      </w:rPr>
                                    </w:pPr>
                                    <w:r>
                                      <w:rPr>
                                        <w:rFonts w:ascii="Arial Narrow" w:hAnsi="Arial Narrow"/>
                                        <w:b/>
                                        <w:sz w:val="14"/>
                                        <w:szCs w:val="14"/>
                                      </w:rPr>
                                      <w:t>Funksies:</w:t>
                                    </w:r>
                                  </w:p>
                                  <w:p w14:paraId="0005A7A7" w14:textId="77777777" w:rsidR="006047C7" w:rsidRDefault="006047C7" w:rsidP="006047C7">
                                    <w:pPr>
                                      <w:spacing w:after="0" w:line="240" w:lineRule="auto"/>
                                      <w:jc w:val="both"/>
                                      <w:rPr>
                                        <w:rFonts w:ascii="Arial Narrow" w:hAnsi="Arial Narrow"/>
                                        <w:b/>
                                        <w:sz w:val="14"/>
                                        <w:szCs w:val="14"/>
                                      </w:rPr>
                                    </w:pPr>
                                  </w:p>
                                  <w:p w14:paraId="73FD5C86" w14:textId="77777777" w:rsidR="006047C7" w:rsidRDefault="006047C7" w:rsidP="006047C7">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Die implementering van voorkeurverkryging en -strategie</w:t>
                                    </w:r>
                                  </w:p>
                                  <w:p w14:paraId="59D37CFC" w14:textId="77777777" w:rsidR="006047C7" w:rsidRDefault="006047C7" w:rsidP="006047C7">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Die administrasie van die bodproses</w:t>
                                    </w:r>
                                  </w:p>
                                  <w:p w14:paraId="216EC45D" w14:textId="77777777" w:rsidR="006047C7" w:rsidRDefault="006047C7" w:rsidP="006047C7">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Die bepaling van behoeftes</w:t>
                                    </w:r>
                                  </w:p>
                                  <w:p w14:paraId="316FDE15" w14:textId="77777777" w:rsidR="006047C7" w:rsidRDefault="006047C7" w:rsidP="006047C7">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Die instandhouding van die diensverskaffers se databasis</w:t>
                                    </w:r>
                                  </w:p>
                                  <w:p w14:paraId="2BA78B3F" w14:textId="77777777" w:rsidR="006047C7" w:rsidRDefault="006047C7" w:rsidP="006047C7">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Die lewering van sekretariële dienste aan bodkomitees (evaluering, spesifikasie en beoordeling</w:t>
                                    </w:r>
                                  </w:p>
                                  <w:p w14:paraId="5595AB87" w14:textId="77777777" w:rsidR="006047C7" w:rsidRDefault="006047C7" w:rsidP="006047C7">
                                    <w:pPr>
                                      <w:pStyle w:val="ListParagraph"/>
                                      <w:spacing w:after="0" w:line="240" w:lineRule="auto"/>
                                      <w:ind w:left="360"/>
                                      <w:rPr>
                                        <w:rFonts w:ascii="Arial Narrow" w:hAnsi="Arial Narrow"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05" name="Rounded Rectangle 305"/>
                              <wps:cNvSpPr/>
                              <wps:spPr>
                                <a:xfrm>
                                  <a:off x="3193940" y="3106174"/>
                                  <a:ext cx="2669906" cy="2892990"/>
                                </a:xfrm>
                                <a:prstGeom prst="roundRect">
                                  <a:avLst/>
                                </a:prstGeom>
                                <a:solidFill>
                                  <a:sysClr val="window" lastClr="FFFFFF"/>
                                </a:solidFill>
                                <a:ln w="25400" cap="flat" cmpd="sng" algn="ctr">
                                  <a:solidFill>
                                    <a:sysClr val="windowText" lastClr="000000"/>
                                  </a:solidFill>
                                  <a:prstDash val="solid"/>
                                </a:ln>
                                <a:effectLst/>
                              </wps:spPr>
                              <wps:txbx>
                                <w:txbxContent>
                                  <w:p w14:paraId="769CFAE7" w14:textId="77777777" w:rsidR="006047C7" w:rsidRDefault="006047C7" w:rsidP="006047C7">
                                    <w:pPr>
                                      <w:rPr>
                                        <w:rFonts w:ascii="Arial Narrow" w:hAnsi="Arial Narrow"/>
                                        <w:b/>
                                        <w:sz w:val="14"/>
                                        <w:szCs w:val="14"/>
                                      </w:rPr>
                                    </w:pPr>
                                    <w:r>
                                      <w:rPr>
                                        <w:rFonts w:ascii="Arial Narrow" w:hAnsi="Arial Narrow"/>
                                        <w:b/>
                                        <w:sz w:val="14"/>
                                        <w:szCs w:val="14"/>
                                      </w:rPr>
                                      <w:t xml:space="preserve">SUB-EENHEID: LOGISTIEK EN KONTRAKBESTUUR </w:t>
                                    </w:r>
                                  </w:p>
                                  <w:p w14:paraId="7F525D29" w14:textId="77777777" w:rsidR="006047C7" w:rsidRDefault="006047C7" w:rsidP="006047C7">
                                    <w:pPr>
                                      <w:rPr>
                                        <w:rFonts w:ascii="Arial Narrow" w:hAnsi="Arial Narrow"/>
                                        <w:b/>
                                        <w:sz w:val="14"/>
                                        <w:szCs w:val="14"/>
                                      </w:rPr>
                                    </w:pPr>
                                    <w:r>
                                      <w:rPr>
                                        <w:rFonts w:ascii="Arial Narrow" w:hAnsi="Arial Narrow"/>
                                        <w:b/>
                                        <w:sz w:val="14"/>
                                        <w:szCs w:val="14"/>
                                      </w:rPr>
                                      <w:t>Doel: Om logistiek en kontrakte volgens voorskrifte te bestuur</w:t>
                                    </w:r>
                                  </w:p>
                                  <w:p w14:paraId="15CCE7CE" w14:textId="77777777" w:rsidR="006047C7" w:rsidRDefault="006047C7" w:rsidP="006047C7">
                                    <w:pPr>
                                      <w:rPr>
                                        <w:rFonts w:ascii="Arial Narrow" w:hAnsi="Arial Narrow"/>
                                        <w:b/>
                                        <w:sz w:val="14"/>
                                        <w:szCs w:val="14"/>
                                      </w:rPr>
                                    </w:pPr>
                                    <w:r>
                                      <w:rPr>
                                        <w:rFonts w:ascii="Arial Narrow" w:hAnsi="Arial Narrow"/>
                                        <w:b/>
                                        <w:sz w:val="14"/>
                                        <w:szCs w:val="14"/>
                                      </w:rPr>
                                      <w:t>Funksies:</w:t>
                                    </w:r>
                                  </w:p>
                                  <w:p w14:paraId="70E591B1" w14:textId="77777777" w:rsidR="006047C7" w:rsidRDefault="006047C7" w:rsidP="006047C7">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Die administrasie van die benutting van voertuie</w:t>
                                    </w:r>
                                  </w:p>
                                  <w:p w14:paraId="3213148F" w14:textId="77777777" w:rsidR="006047C7" w:rsidRDefault="006047C7" w:rsidP="006047C7">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Die administrasie van reis op amptelike reise</w:t>
                                    </w:r>
                                  </w:p>
                                  <w:p w14:paraId="21088319" w14:textId="77777777" w:rsidR="006047C7" w:rsidRDefault="006047C7" w:rsidP="006047C7">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Die administrasie van winkels</w:t>
                                    </w:r>
                                  </w:p>
                                  <w:p w14:paraId="5E9A250E" w14:textId="77777777" w:rsidR="006047C7" w:rsidRDefault="006047C7" w:rsidP="006047C7">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Die administrasie van kontrakte met diensverskaffers</w:t>
                                    </w:r>
                                  </w:p>
                                  <w:p w14:paraId="5A8C7528" w14:textId="77777777" w:rsidR="006047C7" w:rsidRDefault="006047C7" w:rsidP="006047C7">
                                    <w:pPr>
                                      <w:rPr>
                                        <w:rFonts w:ascii="Arial Narrow" w:hAnsi="Arial Narrow"/>
                                        <w:b/>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98" name="Straight Connector 198"/>
                            <wps:cNvCnPr/>
                            <wps:spPr>
                              <a:xfrm flipV="1">
                                <a:off x="2270143" y="2796179"/>
                                <a:ext cx="4604002" cy="11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00" name="Straight Connector 200"/>
                            <wps:cNvCnPr/>
                            <wps:spPr>
                              <a:xfrm>
                                <a:off x="2270228" y="2796563"/>
                                <a:ext cx="0" cy="296157"/>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s:wsp>
                        <wps:cNvPr id="209" name="Rounded Rectangle 209"/>
                        <wps:cNvSpPr/>
                        <wps:spPr>
                          <a:xfrm>
                            <a:off x="2892547" y="2612464"/>
                            <a:ext cx="3444240" cy="317690"/>
                          </a:xfrm>
                          <a:prstGeom prst="roundRect">
                            <a:avLst/>
                          </a:prstGeom>
                          <a:solidFill>
                            <a:sysClr val="window" lastClr="FFFFFF"/>
                          </a:solidFill>
                          <a:ln w="25400" cap="flat" cmpd="sng" algn="ctr">
                            <a:solidFill>
                              <a:sysClr val="windowText" lastClr="000000"/>
                            </a:solidFill>
                            <a:prstDash val="solid"/>
                          </a:ln>
                          <a:effectLst/>
                        </wps:spPr>
                        <wps:txbx>
                          <w:txbxContent>
                            <w:p w14:paraId="6EAC9FE5" w14:textId="77777777" w:rsidR="006047C7" w:rsidRDefault="006047C7" w:rsidP="006047C7">
                              <w:pPr>
                                <w:spacing w:after="0" w:line="240" w:lineRule="auto"/>
                                <w:jc w:val="center"/>
                                <w:rPr>
                                  <w:rFonts w:ascii="Arial Narrow" w:hAnsi="Arial Narrow" w:cs="Arial"/>
                                  <w:b/>
                                  <w:sz w:val="20"/>
                                  <w:szCs w:val="20"/>
                                </w:rPr>
                              </w:pPr>
                              <w:r>
                                <w:rPr>
                                  <w:rFonts w:ascii="Arial Narrow" w:hAnsi="Arial Narrow" w:cs="Arial"/>
                                  <w:b/>
                                  <w:sz w:val="20"/>
                                  <w:szCs w:val="20"/>
                                </w:rPr>
                                <w:t>HOOF- FINANSIËLE BEAMPTE</w:t>
                              </w: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6D04864A" id="Group 184" o:spid="_x0000_s1165" style="position:absolute;margin-left:38.2pt;margin-top:2.6pt;width:652.4pt;height:425.05pt;z-index:251666432" coordorigin="3881,26124" coordsize="82865,53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4i/hQUAAE8eAAAOAAAAZHJzL2Uyb0RvYy54bWzsWdtu3DYQfS/QfyD0Xq/ul0XswHBqo0DQ&#10;GHbaPNO6rARIpEpyvXa/vocUpdX6FjtpgsRYP6zFq2aGc84MR2/e3nQtuS6FbDg7dLwD1yEly3nR&#10;sNWh89fH099Sh0hFWUFbzspD57aUztujX395s+mXpc9r3halINiEyeWmP3RqpfrlYiHzuuyoPOB9&#10;yTBYcdFRhaZYLQpBN9i9axe+68aLDRdFL3heSoned8Ogc2T2r6oyVx+qSpaKtIcOZFPmV5jfK/27&#10;OHpDlytB+7rJrRj0C6ToaMPw0mmrd1RRshbNva26Jhdc8kod5Lxb8Kpq8tLoAG089442Z4Kve6PL&#10;arlZ9ZOZYNo7dvribfM/r89Ef9mfC1hi069gC9PSutxUotP/ISW5MSa7nUxW3iiSozP10yhOEofk&#10;GIuCLPXSeDBqXsPyel2Qpl4cOAQT/NjzwzgcJ/y+3SSOUkwZNvG8KEv0nMUow2JHsqkxSAwVzgVp&#10;CrhfCm9jtIOfGdMR3WH1eoGiM4EDN/ODyB8Enum8FTdMAy9xs1Elq7OfhrpT6xynWZRaR8vrmcpJ&#10;7IaTym7gmjmPqgx4yK0HyK/zgMua9qVxLLmcmw8SD+a7VII2q1qRE84YQMQFbGmU3PRmyQmzHiOX&#10;Es7zgLvEaRJ6YTyce5JFUXrHjICjPm8/i70s2DluuuyFVGcl74h+OHTahmlx6ZJev5dq8Ixxiu5m&#10;/LRpW/TTZcvIBptGIexJcgpKqVqq8Nj18BDJVg6h7QpclSthtpS8bQq9XK+Wt/KkFeSagi7AMgXf&#10;fMSpO6SlUmEA7m/+rLQ7S7U876ish8VmyE5rmd66NGwE8XWDr1UpLutiQ67atbigEA0Ca5GLRisM&#10;ahsaeKVWxbQEV58aVZvD00A0AovV1SSxmTf007av6SBKkOrVg9HkMN1Aa5LBtGbiAW3jqeqnK17c&#10;msM2/fDCGVHcQ2AGFXYQiI6XI/AR+MwA+CB46HIinUd2+AoAWmq8r7F3V2PvlWj8PSgn80frXfA1&#10;K8qCXIBuKFu1JfEwaHzHMM4Uo0bfHIPDFKD8xAszH8dxh3VHtwmiCHRuacdLdZgxsWri3Hu8g/jL&#10;Ci3QU+SzwwL3CWRGHqfmb4TinHd+fNbS/LHLC+rm6saE3dgG2ZEqCIhK8xORfX7agBbfgz3PqUBi&#10;hU4ki+oDfqqWg6i5fXJIzcW/D/Xr+Yh2GHXIBokaSPyfNRUl7PoHQxzMvDDEtso0wijRByzmI1fz&#10;EbbuTjjIHV4C6cyjnq/a8bESvPuEnPJYvxVDlOV49xAubONE6UDgEGSleXl8bJ6RzfVUvWeXfa43&#10;19TM+PFa8aox8WpLpNaOlke/C8aipzAWvQhjUZa5boh8DxgLPDf2fbMe4c3mcj7ivB8j7JvYnmZ+&#10;Gpi8YQ+yZ6QGT4Fsyr6GePwqQYZMa8DbTwcxOPyQ9jwUxkyU0QyAXPsZYWx7dzAIS+yFakJYEiWZ&#10;vlxYhAX6HqE9ZxsQx9zYps/7MDZlt08gLLGZ6qsOYz8rwgL3iSCmB3Gwz0ZYgAtnppMGG8S8xJYk&#10;JojFMeLcLIihtYfYM++3T0HMXo32EHtZnritfw1e/u1LQdlUSXuoFITRLd4eKQWRqm36v8dk2NYQ&#10;fT9xvdAWAxNUfhJbORuRFyKYuS4uhTq4eV7wGdjtC0O6TPQjFYa+w4UGxbEx23rAOfXoZ53T1OCG&#10;8rR2Sd+Hu8PhfLhkhFo11m9vNHjZWKeMdsvS9+oFe3f8sdxxzpvzZ50pfHMO9XWO/tilQA9uvfQ5&#10;l4IMNe3h3r3zFWUkziAMQ1/nNNpX8Uki3mcsz67I4yAeq20lUwnyFV+7c3wK+d8v3gZv+GppLqb2&#10;C6v+LDpvG7tvvwMf/QcAAP//AwBQSwMEFAAGAAgAAAAhAJUa4i7gAAAACQEAAA8AAABkcnMvZG93&#10;bnJldi54bWxMj0Frg0AQhe+F/odlCr01q7GmYhxDCG1PodCkUHKb6EQl7q64GzX/vptTc3vDe7z3&#10;TbaaVCsG7m1jNEI4C0CwLkzZ6ArhZ//xkoCwjnRJrdGMcGULq/zxIaO0NKP+5mHnKuFLtE0JoXau&#10;S6W0Rc2K7Mx0rL13Mr0i58++kmVPoy9XrZwHwUIqarRfqKnjTc3FeXdRCJ8jjesofB+259PmetjH&#10;X7/bkBGfn6b1EoTjyf2H4Ybv0SH3TEdz0aUVLcLb4tUnEeI5iJsdJaFXR4QkjiOQeSbvP8j/AAAA&#10;//8DAFBLAQItABQABgAIAAAAIQC2gziS/gAAAOEBAAATAAAAAAAAAAAAAAAAAAAAAABbQ29udGVu&#10;dF9UeXBlc10ueG1sUEsBAi0AFAAGAAgAAAAhADj9If/WAAAAlAEAAAsAAAAAAAAAAAAAAAAALwEA&#10;AF9yZWxzLy5yZWxzUEsBAi0AFAAGAAgAAAAhAHibiL+FBQAATx4AAA4AAAAAAAAAAAAAAAAALgIA&#10;AGRycy9lMm9Eb2MueG1sUEsBAi0AFAAGAAgAAAAhAJUa4i7gAAAACQEAAA8AAAAAAAAAAAAAAAAA&#10;3wcAAGRycy9kb3ducmV2LnhtbFBLBQYAAAAABAAEAPMAAADsCAAAAAA=&#10;">
                <v:group id="Group 188" o:spid="_x0000_s1166" style="position:absolute;left:3881;top:30923;width:82866;height:48317" coordorigin="2847,6895" coordsize="82876,5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line id="Straight Connector 189" o:spid="_x0000_s1167" style="position:absolute;visibility:visible;mso-wrap-style:square" from="68741,27955" to="68741,30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LNAwgAAANwAAAAPAAAAZHJzL2Rvd25yZXYueG1sRE/fa8Iw&#10;EH4X/B/CCb5p6oTpOqPIQBBhoE5hj2dztmXJpTTRVv96Iwh7u4/v580WrTXiSrUvHSsYDRMQxJnT&#10;JecKDj+rwRSED8gajWNScCMPi3m3M8NUu4Z3dN2HXMQQ9ikqKEKoUil9VpBFP3QVceTOrrYYIqxz&#10;qWtsYrg18i1J3qXFkmNDgRV9FZT97S9WQXM87crEfJ8Du3F2mmxWv9u7Uarfa5efIAK14V/8cq91&#10;nD/9gOcz8QI5fwAAAP//AwBQSwECLQAUAAYACAAAACEA2+H2y+4AAACFAQAAEwAAAAAAAAAAAAAA&#10;AAAAAAAAW0NvbnRlbnRfVHlwZXNdLnhtbFBLAQItABQABgAIAAAAIQBa9CxbvwAAABUBAAALAAAA&#10;AAAAAAAAAAAAAB8BAABfcmVscy8ucmVsc1BLAQItABQABgAIAAAAIQA0ZLNAwgAAANwAAAAPAAAA&#10;AAAAAAAAAAAAAAcCAABkcnMvZG93bnJldi54bWxQSwUGAAAAAAMAAwC3AAAA9gIAAAAA&#10;" strokecolor="windowText" strokeweight="2pt">
                    <v:shadow on="t" color="black" opacity="24903f" origin=",.5" offset="0,.55556mm"/>
                  </v:line>
                  <v:group id="Group 190" o:spid="_x0000_s1168" style="position:absolute;left:2847;top:6895;width:82876;height:53103" coordorigin="2847,6895" coordsize="82876,5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group id="Group 191" o:spid="_x0000_s1169" style="position:absolute;left:2847;top:6895;width:82876;height:53103" coordorigin="2847,6895" coordsize="82876,5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roundrect id="Rounded Rectangle 192" o:spid="_x0000_s1170" style="position:absolute;left:27149;top:6895;width:35509;height:1811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HV0wQAAANwAAAAPAAAAZHJzL2Rvd25yZXYueG1sRE9Ni8Iw&#10;EL0L+x/CCHvTVFmlWxtlEVz04MEq7HXajG2xmZQmq/XfG0HwNo/3OemqN424Uudqywom4wgEcWF1&#10;zaWC03EzikE4j6yxsUwK7uRgtfwYpJhoe+MDXTNfihDCLkEFlfdtIqUrKjLoxrYlDtzZdgZ9gF0p&#10;dYe3EG4aOY2iuTRYc2iosKV1RcUl+zcK3Nfsb7fP4yxvfEEnx797OzFKfQ77nwUIT71/i1/urQ7z&#10;v6fwfCZcIJcPAAAA//8DAFBLAQItABQABgAIAAAAIQDb4fbL7gAAAIUBAAATAAAAAAAAAAAAAAAA&#10;AAAAAABbQ29udGVudF9UeXBlc10ueG1sUEsBAi0AFAAGAAgAAAAhAFr0LFu/AAAAFQEAAAsAAAAA&#10;AAAAAAAAAAAAHwEAAF9yZWxzLy5yZWxzUEsBAi0AFAAGAAgAAAAhAEysdXTBAAAA3AAAAA8AAAAA&#10;AAAAAAAAAAAABwIAAGRycy9kb3ducmV2LnhtbFBLBQYAAAAAAwADALcAAAD1AgAAAAA=&#10;" fillcolor="window" strokecolor="windowText" strokeweight="2pt">
                        <v:textbox>
                          <w:txbxContent>
                            <w:p w14:paraId="5B47F168"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VERSKAFFINGSKETTING EN BATES BESTUUR</w:t>
                              </w:r>
                            </w:p>
                            <w:p w14:paraId="720506A8"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voorsieningsketting aktiwiteite te bestuur</w:t>
                              </w:r>
                            </w:p>
                            <w:p w14:paraId="45DD601B" w14:textId="77777777" w:rsidR="006047C7" w:rsidRDefault="006047C7" w:rsidP="006047C7">
                              <w:pPr>
                                <w:spacing w:after="0" w:line="240" w:lineRule="auto"/>
                                <w:jc w:val="both"/>
                                <w:rPr>
                                  <w:rFonts w:ascii="Arial Narrow" w:hAnsi="Arial Narrow" w:cs="Arial"/>
                                  <w:b/>
                                  <w:sz w:val="16"/>
                                  <w:szCs w:val="16"/>
                                </w:rPr>
                              </w:pPr>
                            </w:p>
                            <w:p w14:paraId="58BCB610"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5AA15DE0" w14:textId="77777777" w:rsidR="006047C7" w:rsidRDefault="006047C7" w:rsidP="006047C7">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Die bestuur van verkrygings- en aanvraagdienste</w:t>
                              </w:r>
                            </w:p>
                            <w:p w14:paraId="7B9B40F3" w14:textId="77777777" w:rsidR="006047C7" w:rsidRDefault="006047C7" w:rsidP="006047C7">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Die bestuur van logistieke</w:t>
                              </w:r>
                            </w:p>
                            <w:p w14:paraId="0E179DAC" w14:textId="77777777" w:rsidR="006047C7" w:rsidRDefault="006047C7" w:rsidP="006047C7">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Die bestuur van wegruiming</w:t>
                              </w:r>
                            </w:p>
                            <w:p w14:paraId="3B087879" w14:textId="77777777" w:rsidR="006047C7" w:rsidRDefault="006047C7" w:rsidP="006047C7">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Die bestuur van bates</w:t>
                              </w:r>
                            </w:p>
                            <w:p w14:paraId="4F027B25" w14:textId="77777777" w:rsidR="006047C7" w:rsidRDefault="006047C7" w:rsidP="006047C7">
                              <w:pPr>
                                <w:pStyle w:val="ListParagraph"/>
                                <w:numPr>
                                  <w:ilvl w:val="0"/>
                                  <w:numId w:val="68"/>
                                </w:numPr>
                                <w:spacing w:after="0" w:line="240" w:lineRule="auto"/>
                                <w:ind w:left="426" w:hanging="426"/>
                                <w:jc w:val="both"/>
                                <w:rPr>
                                  <w:rFonts w:ascii="Arial Narrow" w:hAnsi="Arial Narrow" w:cs="Arial"/>
                                  <w:sz w:val="16"/>
                                  <w:szCs w:val="16"/>
                                </w:rPr>
                              </w:pPr>
                              <w:r>
                                <w:rPr>
                                  <w:rFonts w:ascii="Arial Narrow" w:hAnsi="Arial Narrow" w:cs="Arial"/>
                                  <w:sz w:val="16"/>
                                  <w:szCs w:val="16"/>
                                </w:rPr>
                                <w:t>Die bestuur van prestasie en kontrakte in die voorsieningsketting</w:t>
                              </w:r>
                            </w:p>
                            <w:p w14:paraId="08C26BE1" w14:textId="77777777" w:rsidR="006047C7" w:rsidRDefault="006047C7" w:rsidP="006047C7">
                              <w:pPr>
                                <w:spacing w:after="0" w:line="240" w:lineRule="auto"/>
                                <w:rPr>
                                  <w:rFonts w:ascii="Arial Narrow" w:hAnsi="Arial Narrow"/>
                                  <w:sz w:val="16"/>
                                  <w:szCs w:val="16"/>
                                </w:rPr>
                              </w:pPr>
                            </w:p>
                          </w:txbxContent>
                        </v:textbox>
                      </v:roundrect>
                      <v:roundrect id="Rounded Rectangle 195" o:spid="_x0000_s1171" style="position:absolute;left:59900;top:31062;width:25823;height:289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syuxAAAANwAAAAPAAAAZHJzL2Rvd25yZXYueG1sRE9Na8JA&#10;EL0X/A/LFLyUurGordFNkKLSk1hbxOOQnSbR7GzIbmL8912h0Ns83ucs095UoqPGlZYVjEcRCOLM&#10;6pJzBd9fm+c3EM4ja6wsk4IbOUiTwcMSY22v/EndwecihLCLUUHhfR1L6bKCDLqRrYkD92Mbgz7A&#10;Jpe6wWsIN5V8iaKZNFhyaCiwpveCssuhNQrM0+S1XOtTtju2nrfz6Lw/1melho/9agHCU+//xX/u&#10;Dx3mz6dwfyZcIJNfAAAA//8DAFBLAQItABQABgAIAAAAIQDb4fbL7gAAAIUBAAATAAAAAAAAAAAA&#10;AAAAAAAAAABbQ29udGVudF9UeXBlc10ueG1sUEsBAi0AFAAGAAgAAAAhAFr0LFu/AAAAFQEAAAsA&#10;AAAAAAAAAAAAAAAAHwEAAF9yZWxzLy5yZWxzUEsBAi0AFAAGAAgAAAAhAD0OzK7EAAAA3AAAAA8A&#10;AAAAAAAAAAAAAAAABwIAAGRycy9kb3ducmV2LnhtbFBLBQYAAAAAAwADALcAAAD4AgAAAAA=&#10;" fillcolor="window" strokecolor="windowText" strokeweight="2pt">
                        <v:textbox>
                          <w:txbxContent>
                            <w:p w14:paraId="1C849CA6" w14:textId="77777777" w:rsidR="006047C7" w:rsidRDefault="006047C7" w:rsidP="006047C7">
                              <w:pPr>
                                <w:spacing w:after="0" w:line="240" w:lineRule="auto"/>
                                <w:rPr>
                                  <w:rFonts w:ascii="Arial Narrow" w:hAnsi="Arial Narrow"/>
                                  <w:b/>
                                  <w:sz w:val="14"/>
                                  <w:szCs w:val="16"/>
                                </w:rPr>
                              </w:pPr>
                              <w:r>
                                <w:rPr>
                                  <w:rFonts w:ascii="Arial Narrow" w:hAnsi="Arial Narrow"/>
                                  <w:b/>
                                  <w:sz w:val="14"/>
                                  <w:szCs w:val="16"/>
                                </w:rPr>
                                <w:t>ONDERAFDELING: BATES EN WEGRUIMING</w:t>
                              </w:r>
                            </w:p>
                            <w:p w14:paraId="267A445A" w14:textId="77777777" w:rsidR="006047C7" w:rsidRDefault="006047C7" w:rsidP="006047C7">
                              <w:pPr>
                                <w:spacing w:after="0" w:line="240" w:lineRule="auto"/>
                                <w:jc w:val="center"/>
                                <w:rPr>
                                  <w:rFonts w:ascii="Arial Narrow" w:hAnsi="Arial Narrow"/>
                                  <w:b/>
                                  <w:sz w:val="16"/>
                                  <w:szCs w:val="16"/>
                                </w:rPr>
                              </w:pPr>
                            </w:p>
                            <w:p w14:paraId="3B9D0571" w14:textId="77777777" w:rsidR="006047C7" w:rsidRDefault="006047C7" w:rsidP="006047C7">
                              <w:pPr>
                                <w:spacing w:after="0" w:line="240" w:lineRule="auto"/>
                                <w:rPr>
                                  <w:rFonts w:ascii="Arial Narrow" w:hAnsi="Arial Narrow" w:cs="Arial"/>
                                  <w:sz w:val="14"/>
                                  <w:szCs w:val="14"/>
                                </w:rPr>
                              </w:pPr>
                              <w:r>
                                <w:rPr>
                                  <w:rFonts w:ascii="Arial Narrow" w:hAnsi="Arial Narrow" w:cs="Arial"/>
                                  <w:b/>
                                  <w:sz w:val="14"/>
                                  <w:szCs w:val="14"/>
                                </w:rPr>
                                <w:t>Doel: Om bates en wegruiming te bestuur</w:t>
                              </w:r>
                            </w:p>
                            <w:p w14:paraId="11E6843D" w14:textId="77777777" w:rsidR="006047C7" w:rsidRDefault="006047C7" w:rsidP="006047C7">
                              <w:pPr>
                                <w:spacing w:after="0" w:line="240" w:lineRule="auto"/>
                                <w:rPr>
                                  <w:rFonts w:ascii="Arial Narrow" w:hAnsi="Arial Narrow" w:cs="Arial"/>
                                  <w:sz w:val="14"/>
                                  <w:szCs w:val="14"/>
                                </w:rPr>
                              </w:pPr>
                            </w:p>
                            <w:p w14:paraId="536BD6E0" w14:textId="77777777" w:rsidR="006047C7" w:rsidRDefault="006047C7" w:rsidP="006047C7">
                              <w:pPr>
                                <w:spacing w:after="0" w:line="240" w:lineRule="auto"/>
                                <w:rPr>
                                  <w:rFonts w:ascii="Arial Narrow" w:hAnsi="Arial Narrow" w:cs="Arial"/>
                                  <w:b/>
                                  <w:sz w:val="14"/>
                                  <w:szCs w:val="14"/>
                                </w:rPr>
                              </w:pPr>
                              <w:r>
                                <w:rPr>
                                  <w:rFonts w:ascii="Arial Narrow" w:hAnsi="Arial Narrow" w:cs="Arial"/>
                                  <w:b/>
                                  <w:sz w:val="14"/>
                                  <w:szCs w:val="14"/>
                                </w:rPr>
                                <w:t>Funksies:</w:t>
                              </w:r>
                            </w:p>
                            <w:p w14:paraId="6B1F2A7C" w14:textId="77777777" w:rsidR="006047C7" w:rsidRDefault="006047C7" w:rsidP="006047C7">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Die instandhouding van die bateregister</w:t>
                              </w:r>
                            </w:p>
                            <w:p w14:paraId="25ADD275" w14:textId="77777777" w:rsidR="006047C7" w:rsidRDefault="006047C7" w:rsidP="006047C7">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Die implementering van die bate beheer benuttingstelsels</w:t>
                              </w:r>
                            </w:p>
                            <w:p w14:paraId="186F8C47" w14:textId="77777777" w:rsidR="006047C7" w:rsidRDefault="006047C7" w:rsidP="006047C7">
                              <w:pPr>
                                <w:pStyle w:val="ListParagraph"/>
                                <w:numPr>
                                  <w:ilvl w:val="0"/>
                                  <w:numId w:val="69"/>
                                </w:numPr>
                                <w:spacing w:after="0" w:line="240" w:lineRule="auto"/>
                                <w:rPr>
                                  <w:rFonts w:ascii="Arial Narrow" w:hAnsi="Arial Narrow" w:cs="Arial"/>
                                  <w:sz w:val="14"/>
                                  <w:szCs w:val="14"/>
                                </w:rPr>
                              </w:pPr>
                              <w:r>
                                <w:rPr>
                                  <w:rFonts w:ascii="Arial Narrow" w:hAnsi="Arial Narrow" w:cs="Arial"/>
                                  <w:sz w:val="14"/>
                                  <w:szCs w:val="14"/>
                                </w:rPr>
                                <w:t xml:space="preserve">Die verifikasie van bate aankope </w:t>
                              </w:r>
                            </w:p>
                            <w:p w14:paraId="0A6534FF" w14:textId="77777777" w:rsidR="006047C7" w:rsidRDefault="006047C7" w:rsidP="006047C7">
                              <w:pPr>
                                <w:spacing w:after="0" w:line="240" w:lineRule="auto"/>
                                <w:rPr>
                                  <w:rFonts w:ascii="Arial Narrow" w:hAnsi="Arial Narrow" w:cs="Arial"/>
                                  <w:b/>
                                  <w:sz w:val="14"/>
                                  <w:szCs w:val="14"/>
                                </w:rPr>
                              </w:pPr>
                            </w:p>
                          </w:txbxContent>
                        </v:textbox>
                      </v:roundrect>
                      <v:roundrect id="_x0000_s1172" style="position:absolute;left:2847;top:31062;width:27579;height:2893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FLZwQAAANwAAAAPAAAAZHJzL2Rvd25yZXYueG1sRE9Li8Iw&#10;EL4L/ocwwl5EU5fFRzWKiLt4El+Ix6EZ22ozKU3U7r83guBtPr7nTGa1KcSdKpdbVtDrRiCIE6tz&#10;ThUc9r+dIQjnkTUWlknBPzmYTZuNCcbaPnhL951PRQhhF6OCzPsyltIlGRl0XVsSB+5sK4M+wCqV&#10;usJHCDeF/I6ivjSYc2jIsKRFRsl1dzMKTPtnkC/1KVkfb57/RtFlcywvSn216vkYhKfaf8Rv90qH&#10;+aM+vJ4JF8jpEwAA//8DAFBLAQItABQABgAIAAAAIQDb4fbL7gAAAIUBAAATAAAAAAAAAAAAAAAA&#10;AAAAAABbQ29udGVudF9UeXBlc10ueG1sUEsBAi0AFAAGAAgAAAAhAFr0LFu/AAAAFQEAAAsAAAAA&#10;AAAAAAAAAAAAHwEAAF9yZWxzLy5yZWxzUEsBAi0AFAAGAAgAAAAhAM3cUtnBAAAA3AAAAA8AAAAA&#10;AAAAAAAAAAAABwIAAGRycy9kb3ducmV2LnhtbFBLBQYAAAAAAwADALcAAAD1AgAAAAA=&#10;" fillcolor="window" strokecolor="windowText" strokeweight="2pt">
                        <v:textbox>
                          <w:txbxContent>
                            <w:p w14:paraId="2DC91ABC" w14:textId="77777777" w:rsidR="006047C7" w:rsidRDefault="006047C7" w:rsidP="006047C7">
                              <w:pPr>
                                <w:spacing w:after="0" w:line="240" w:lineRule="auto"/>
                                <w:rPr>
                                  <w:rFonts w:ascii="Arial Narrow" w:hAnsi="Arial Narrow"/>
                                  <w:b/>
                                  <w:sz w:val="14"/>
                                  <w:szCs w:val="14"/>
                                </w:rPr>
                              </w:pPr>
                              <w:r>
                                <w:rPr>
                                  <w:rFonts w:ascii="Arial Narrow" w:hAnsi="Arial Narrow"/>
                                  <w:b/>
                                  <w:sz w:val="14"/>
                                  <w:szCs w:val="14"/>
                                </w:rPr>
                                <w:t>ONDERAFDELING: Vraag- en Verkrygingbestuur</w:t>
                              </w:r>
                            </w:p>
                            <w:p w14:paraId="17135D9D" w14:textId="77777777" w:rsidR="006047C7" w:rsidRDefault="006047C7" w:rsidP="006047C7">
                              <w:pPr>
                                <w:spacing w:after="0" w:line="240" w:lineRule="auto"/>
                                <w:jc w:val="center"/>
                                <w:rPr>
                                  <w:rFonts w:ascii="Arial Narrow" w:hAnsi="Arial Narrow"/>
                                  <w:b/>
                                  <w:sz w:val="14"/>
                                  <w:szCs w:val="14"/>
                                </w:rPr>
                              </w:pPr>
                            </w:p>
                            <w:p w14:paraId="5CFB162B" w14:textId="77777777" w:rsidR="006047C7" w:rsidRDefault="006047C7" w:rsidP="006047C7">
                              <w:pPr>
                                <w:spacing w:after="0" w:line="240" w:lineRule="auto"/>
                                <w:jc w:val="both"/>
                                <w:rPr>
                                  <w:rFonts w:ascii="Arial Narrow" w:hAnsi="Arial Narrow"/>
                                  <w:sz w:val="14"/>
                                  <w:szCs w:val="14"/>
                                </w:rPr>
                              </w:pPr>
                              <w:r>
                                <w:rPr>
                                  <w:rFonts w:ascii="Arial Narrow" w:hAnsi="Arial Narrow"/>
                                  <w:b/>
                                  <w:sz w:val="14"/>
                                  <w:szCs w:val="14"/>
                                </w:rPr>
                                <w:t xml:space="preserve">Doel: </w:t>
                              </w:r>
                              <w:r>
                                <w:rPr>
                                  <w:rFonts w:ascii="Arial Narrow" w:hAnsi="Arial Narrow"/>
                                  <w:sz w:val="14"/>
                                  <w:szCs w:val="14"/>
                                </w:rPr>
                                <w:t xml:space="preserve"> Bestuur vraag en verkryging ooreenkomstig met die WOFB</w:t>
                              </w:r>
                            </w:p>
                            <w:p w14:paraId="278E4A10" w14:textId="77777777" w:rsidR="006047C7" w:rsidRDefault="006047C7" w:rsidP="006047C7">
                              <w:pPr>
                                <w:spacing w:after="0" w:line="240" w:lineRule="auto"/>
                                <w:jc w:val="both"/>
                                <w:rPr>
                                  <w:rFonts w:ascii="Arial Narrow" w:hAnsi="Arial Narrow"/>
                                  <w:b/>
                                  <w:sz w:val="14"/>
                                  <w:szCs w:val="14"/>
                                </w:rPr>
                              </w:pPr>
                            </w:p>
                            <w:p w14:paraId="18BC0482" w14:textId="77777777" w:rsidR="006047C7" w:rsidRDefault="006047C7" w:rsidP="006047C7">
                              <w:pPr>
                                <w:spacing w:after="0" w:line="240" w:lineRule="auto"/>
                                <w:jc w:val="both"/>
                                <w:rPr>
                                  <w:rFonts w:ascii="Arial Narrow" w:hAnsi="Arial Narrow"/>
                                  <w:b/>
                                  <w:sz w:val="14"/>
                                  <w:szCs w:val="14"/>
                                </w:rPr>
                              </w:pPr>
                              <w:r>
                                <w:rPr>
                                  <w:rFonts w:ascii="Arial Narrow" w:hAnsi="Arial Narrow"/>
                                  <w:b/>
                                  <w:sz w:val="14"/>
                                  <w:szCs w:val="14"/>
                                </w:rPr>
                                <w:t>Funksies:</w:t>
                              </w:r>
                            </w:p>
                            <w:p w14:paraId="0005A7A7" w14:textId="77777777" w:rsidR="006047C7" w:rsidRDefault="006047C7" w:rsidP="006047C7">
                              <w:pPr>
                                <w:spacing w:after="0" w:line="240" w:lineRule="auto"/>
                                <w:jc w:val="both"/>
                                <w:rPr>
                                  <w:rFonts w:ascii="Arial Narrow" w:hAnsi="Arial Narrow"/>
                                  <w:b/>
                                  <w:sz w:val="14"/>
                                  <w:szCs w:val="14"/>
                                </w:rPr>
                              </w:pPr>
                            </w:p>
                            <w:p w14:paraId="73FD5C86" w14:textId="77777777" w:rsidR="006047C7" w:rsidRDefault="006047C7" w:rsidP="006047C7">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Die implementering van voorkeurverkryging en -strategie</w:t>
                              </w:r>
                            </w:p>
                            <w:p w14:paraId="59D37CFC" w14:textId="77777777" w:rsidR="006047C7" w:rsidRDefault="006047C7" w:rsidP="006047C7">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Die administrasie van die bodproses</w:t>
                              </w:r>
                            </w:p>
                            <w:p w14:paraId="216EC45D" w14:textId="77777777" w:rsidR="006047C7" w:rsidRDefault="006047C7" w:rsidP="006047C7">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Die bepaling van behoeftes</w:t>
                              </w:r>
                            </w:p>
                            <w:p w14:paraId="316FDE15" w14:textId="77777777" w:rsidR="006047C7" w:rsidRDefault="006047C7" w:rsidP="006047C7">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Die instandhouding van die diensverskaffers se databasis</w:t>
                              </w:r>
                            </w:p>
                            <w:p w14:paraId="2BA78B3F" w14:textId="77777777" w:rsidR="006047C7" w:rsidRDefault="006047C7" w:rsidP="006047C7">
                              <w:pPr>
                                <w:pStyle w:val="ListParagraph"/>
                                <w:numPr>
                                  <w:ilvl w:val="0"/>
                                  <w:numId w:val="70"/>
                                </w:numPr>
                                <w:spacing w:after="0" w:line="240" w:lineRule="auto"/>
                                <w:rPr>
                                  <w:rFonts w:ascii="Arial Narrow" w:hAnsi="Arial Narrow" w:cs="Arial"/>
                                  <w:sz w:val="14"/>
                                  <w:szCs w:val="14"/>
                                </w:rPr>
                              </w:pPr>
                              <w:r>
                                <w:rPr>
                                  <w:rFonts w:ascii="Arial Narrow" w:hAnsi="Arial Narrow" w:cs="Arial"/>
                                  <w:sz w:val="14"/>
                                  <w:szCs w:val="14"/>
                                </w:rPr>
                                <w:t>Die lewering van sekretariële dienste aan bodkomitees (evaluering, spesifikasie en beoordeling</w:t>
                              </w:r>
                            </w:p>
                            <w:p w14:paraId="5595AB87" w14:textId="77777777" w:rsidR="006047C7" w:rsidRDefault="006047C7" w:rsidP="006047C7">
                              <w:pPr>
                                <w:pStyle w:val="ListParagraph"/>
                                <w:spacing w:after="0" w:line="240" w:lineRule="auto"/>
                                <w:ind w:left="360"/>
                                <w:rPr>
                                  <w:rFonts w:ascii="Arial Narrow" w:hAnsi="Arial Narrow" w:cs="Arial"/>
                                  <w:sz w:val="16"/>
                                  <w:szCs w:val="16"/>
                                </w:rPr>
                              </w:pPr>
                            </w:p>
                          </w:txbxContent>
                        </v:textbox>
                      </v:roundrect>
                      <v:roundrect id="Rounded Rectangle 305" o:spid="_x0000_s1173" style="position:absolute;left:31939;top:31061;width:26699;height:289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DfIxgAAANwAAAAPAAAAZHJzL2Rvd25yZXYueG1sRI9BawIx&#10;FITvgv8hPKEX0aRqrW6NIsUWT6Xdinh8bF53125elk3U7b9vBMHjMDPfMItVaytxpsaXjjU8DhUI&#10;4syZknMNu++3wQyED8gGK8ek4Y88rJbdzgIT4y78Rec05CJC2CeooQihTqT0WUEW/dDVxNH7cY3F&#10;EGWTS9PgJcJtJUdKTaXFkuNCgTW9FpT9pierwfYnz+XGHLKP/Snw+1wdP/f1UeuHXrt+ARGoDffw&#10;rb01GsbqCa5n4hGQy38AAAD//wMAUEsBAi0AFAAGAAgAAAAhANvh9svuAAAAhQEAABMAAAAAAAAA&#10;AAAAAAAAAAAAAFtDb250ZW50X1R5cGVzXS54bWxQSwECLQAUAAYACAAAACEAWvQsW78AAAAVAQAA&#10;CwAAAAAAAAAAAAAAAAAfAQAAX3JlbHMvLnJlbHNQSwECLQAUAAYACAAAACEAeMA3yMYAAADcAAAA&#10;DwAAAAAAAAAAAAAAAAAHAgAAZHJzL2Rvd25yZXYueG1sUEsFBgAAAAADAAMAtwAAAPoCAAAAAA==&#10;" fillcolor="window" strokecolor="windowText" strokeweight="2pt">
                        <v:textbox>
                          <w:txbxContent>
                            <w:p w14:paraId="769CFAE7" w14:textId="77777777" w:rsidR="006047C7" w:rsidRDefault="006047C7" w:rsidP="006047C7">
                              <w:pPr>
                                <w:rPr>
                                  <w:rFonts w:ascii="Arial Narrow" w:hAnsi="Arial Narrow"/>
                                  <w:b/>
                                  <w:sz w:val="14"/>
                                  <w:szCs w:val="14"/>
                                </w:rPr>
                              </w:pPr>
                              <w:r>
                                <w:rPr>
                                  <w:rFonts w:ascii="Arial Narrow" w:hAnsi="Arial Narrow"/>
                                  <w:b/>
                                  <w:sz w:val="14"/>
                                  <w:szCs w:val="14"/>
                                </w:rPr>
                                <w:t xml:space="preserve">SUB-EENHEID: LOGISTIEK EN KONTRAKBESTUUR </w:t>
                              </w:r>
                            </w:p>
                            <w:p w14:paraId="7F525D29" w14:textId="77777777" w:rsidR="006047C7" w:rsidRDefault="006047C7" w:rsidP="006047C7">
                              <w:pPr>
                                <w:rPr>
                                  <w:rFonts w:ascii="Arial Narrow" w:hAnsi="Arial Narrow"/>
                                  <w:b/>
                                  <w:sz w:val="14"/>
                                  <w:szCs w:val="14"/>
                                </w:rPr>
                              </w:pPr>
                              <w:r>
                                <w:rPr>
                                  <w:rFonts w:ascii="Arial Narrow" w:hAnsi="Arial Narrow"/>
                                  <w:b/>
                                  <w:sz w:val="14"/>
                                  <w:szCs w:val="14"/>
                                </w:rPr>
                                <w:t>Doel: Om logistiek en kontrakte volgens voorskrifte te bestuur</w:t>
                              </w:r>
                            </w:p>
                            <w:p w14:paraId="15CCE7CE" w14:textId="77777777" w:rsidR="006047C7" w:rsidRDefault="006047C7" w:rsidP="006047C7">
                              <w:pPr>
                                <w:rPr>
                                  <w:rFonts w:ascii="Arial Narrow" w:hAnsi="Arial Narrow"/>
                                  <w:b/>
                                  <w:sz w:val="14"/>
                                  <w:szCs w:val="14"/>
                                </w:rPr>
                              </w:pPr>
                              <w:r>
                                <w:rPr>
                                  <w:rFonts w:ascii="Arial Narrow" w:hAnsi="Arial Narrow"/>
                                  <w:b/>
                                  <w:sz w:val="14"/>
                                  <w:szCs w:val="14"/>
                                </w:rPr>
                                <w:t>Funksies:</w:t>
                              </w:r>
                            </w:p>
                            <w:p w14:paraId="70E591B1" w14:textId="77777777" w:rsidR="006047C7" w:rsidRDefault="006047C7" w:rsidP="006047C7">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Die administrasie van die benutting van voertuie</w:t>
                              </w:r>
                            </w:p>
                            <w:p w14:paraId="3213148F" w14:textId="77777777" w:rsidR="006047C7" w:rsidRDefault="006047C7" w:rsidP="006047C7">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Die administrasie van reis op amptelike reise</w:t>
                              </w:r>
                            </w:p>
                            <w:p w14:paraId="21088319" w14:textId="77777777" w:rsidR="006047C7" w:rsidRDefault="006047C7" w:rsidP="006047C7">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Die administrasie van winkels</w:t>
                              </w:r>
                            </w:p>
                            <w:p w14:paraId="5E9A250E" w14:textId="77777777" w:rsidR="006047C7" w:rsidRDefault="006047C7" w:rsidP="006047C7">
                              <w:pPr>
                                <w:pStyle w:val="ListParagraph"/>
                                <w:numPr>
                                  <w:ilvl w:val="0"/>
                                  <w:numId w:val="71"/>
                                </w:numPr>
                                <w:spacing w:after="0" w:line="240" w:lineRule="auto"/>
                                <w:rPr>
                                  <w:rFonts w:ascii="Arial Narrow" w:hAnsi="Arial Narrow" w:cs="Arial"/>
                                  <w:sz w:val="14"/>
                                  <w:szCs w:val="14"/>
                                </w:rPr>
                              </w:pPr>
                              <w:r>
                                <w:rPr>
                                  <w:rFonts w:ascii="Arial Narrow" w:hAnsi="Arial Narrow" w:cs="Arial"/>
                                  <w:sz w:val="14"/>
                                  <w:szCs w:val="14"/>
                                </w:rPr>
                                <w:t>Die administrasie van kontrakte met diensverskaffers</w:t>
                              </w:r>
                            </w:p>
                            <w:p w14:paraId="5A8C7528" w14:textId="77777777" w:rsidR="006047C7" w:rsidRDefault="006047C7" w:rsidP="006047C7">
                              <w:pPr>
                                <w:rPr>
                                  <w:rFonts w:ascii="Arial Narrow" w:hAnsi="Arial Narrow"/>
                                  <w:b/>
                                  <w:sz w:val="14"/>
                                  <w:szCs w:val="14"/>
                                </w:rPr>
                              </w:pPr>
                            </w:p>
                          </w:txbxContent>
                        </v:textbox>
                      </v:roundrect>
                    </v:group>
                    <v:line id="Straight Connector 198" o:spid="_x0000_s1174" style="position:absolute;flip:y;visibility:visible;mso-wrap-style:square" from="22701,27961" to="68741,279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Y1JxQAAANwAAAAPAAAAZHJzL2Rvd25yZXYueG1sRI9Pa8Mw&#10;DMXvg30Ho8Fuq90dRpvWLaVj0MEOazoGvYlYTUJjOcTOn3376VDoTeI9vffTejv5Rg3UxTqwhfnM&#10;gCIugqu5tPBz+nhZgIoJ2WETmCz8UYTt5vFhjZkLIx9pyFOpJIRjhhaqlNpM61hU5DHOQkss2iV0&#10;HpOsXaldh6OE+0a/GvOmPdYsDRW2tK+ouOa9t2DM1/L8OQ3fvyad27w/9OP7SNY+P027FahEU7qb&#10;b9cHJ/hLoZVnZAK9+QcAAP//AwBQSwECLQAUAAYACAAAACEA2+H2y+4AAACFAQAAEwAAAAAAAAAA&#10;AAAAAAAAAAAAW0NvbnRlbnRfVHlwZXNdLnhtbFBLAQItABQABgAIAAAAIQBa9CxbvwAAABUBAAAL&#10;AAAAAAAAAAAAAAAAAB8BAABfcmVscy8ucmVsc1BLAQItABQABgAIAAAAIQALhY1JxQAAANwAAAAP&#10;AAAAAAAAAAAAAAAAAAcCAABkcnMvZG93bnJldi54bWxQSwUGAAAAAAMAAwC3AAAA+QIAAAAA&#10;" strokecolor="windowText" strokeweight="2pt">
                      <v:shadow on="t" color="black" opacity="24903f" origin=",.5" offset="0,.55556mm"/>
                    </v:line>
                    <v:line id="Straight Connector 200" o:spid="_x0000_s1175" style="position:absolute;visibility:visible;mso-wrap-style:square" from="22702,27965" to="22702,30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Hj7wwAAANwAAAAPAAAAZHJzL2Rvd25yZXYueG1sRI/disIw&#10;FITvF3yHcIS901QXVqlGEUEQQfAXvDw2x7aYnJQm2urTbxYW9nKYmW+Y6by1Rjyp9qVjBYN+AoI4&#10;c7rkXMHpuOqNQfiArNE4JgUv8jCfdT6mmGrX8J6eh5CLCGGfooIihCqV0mcFWfR9VxFH7+ZqiyHK&#10;Ope6xibCrZHDJPmWFkuOCwVWtCwoux8eVkFzvu7LxGxvgd1Xdh1tVpfd2yj12W0XExCB2vAf/muv&#10;tYJIhN8z8QjI2Q8AAAD//wMAUEsBAi0AFAAGAAgAAAAhANvh9svuAAAAhQEAABMAAAAAAAAAAAAA&#10;AAAAAAAAAFtDb250ZW50X1R5cGVzXS54bWxQSwECLQAUAAYACAAAACEAWvQsW78AAAAVAQAACwAA&#10;AAAAAAAAAAAAAAAfAQAAX3JlbHMvLnJlbHNQSwECLQAUAAYACAAAACEAE6h4+8MAAADcAAAADwAA&#10;AAAAAAAAAAAAAAAHAgAAZHJzL2Rvd25yZXYueG1sUEsFBgAAAAADAAMAtwAAAPcCAAAAAA==&#10;" strokecolor="windowText" strokeweight="2pt">
                      <v:shadow on="t" color="black" opacity="24903f" origin=",.5" offset="0,.55556mm"/>
                    </v:line>
                  </v:group>
                </v:group>
                <v:roundrect id="_x0000_s1176" style="position:absolute;left:28925;top:26124;width:34442;height:31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xP+wwAAANwAAAAPAAAAZHJzL2Rvd25yZXYueG1sRI9Bi8Iw&#10;FITvwv6H8IS9aaqs0q2NsgguevBgFfb62jzbYvNSmqzWf28EweMwM98w6ao3jbhS52rLCibjCARx&#10;YXXNpYLTcTOKQTiPrLGxTAru5GC1/BikmGh74wNdM1+KAGGXoILK+zaR0hUVGXRj2xIH72w7gz7I&#10;rpS6w1uAm0ZOo2guDdYcFipsaV1Rccn+jQL3Nfvb7fM4yxtf0Mnx795OjFKfw/5nAcJT79/hV3ur&#10;FUyjb3ieCUdALh8AAAD//wMAUEsBAi0AFAAGAAgAAAAhANvh9svuAAAAhQEAABMAAAAAAAAAAAAA&#10;AAAAAAAAAFtDb250ZW50X1R5cGVzXS54bWxQSwECLQAUAAYACAAAACEAWvQsW78AAAAVAQAACwAA&#10;AAAAAAAAAAAAAAAfAQAAX3JlbHMvLnJlbHNQSwECLQAUAAYACAAAACEAcScT/sMAAADcAAAADwAA&#10;AAAAAAAAAAAAAAAHAgAAZHJzL2Rvd25yZXYueG1sUEsFBgAAAAADAAMAtwAAAPcCAAAAAA==&#10;" fillcolor="window" strokecolor="windowText" strokeweight="2pt">
                  <v:textbox>
                    <w:txbxContent>
                      <w:p w14:paraId="6EAC9FE5" w14:textId="77777777" w:rsidR="006047C7" w:rsidRDefault="006047C7" w:rsidP="006047C7">
                        <w:pPr>
                          <w:spacing w:after="0" w:line="240" w:lineRule="auto"/>
                          <w:jc w:val="center"/>
                          <w:rPr>
                            <w:rFonts w:ascii="Arial Narrow" w:hAnsi="Arial Narrow" w:cs="Arial"/>
                            <w:b/>
                            <w:sz w:val="20"/>
                            <w:szCs w:val="20"/>
                          </w:rPr>
                        </w:pPr>
                        <w:r>
                          <w:rPr>
                            <w:rFonts w:ascii="Arial Narrow" w:hAnsi="Arial Narrow" w:cs="Arial"/>
                            <w:b/>
                            <w:sz w:val="20"/>
                            <w:szCs w:val="20"/>
                          </w:rPr>
                          <w:t>HOOF- FINANSIËLE BEAMPTE</w:t>
                        </w:r>
                      </w:p>
                    </w:txbxContent>
                  </v:textbox>
                </v:roundrect>
              </v:group>
            </w:pict>
          </mc:Fallback>
        </mc:AlternateContent>
      </w:r>
    </w:p>
    <w:p w14:paraId="297DA628" w14:textId="66F6F9E3" w:rsidR="006047C7" w:rsidRPr="0029422B" w:rsidRDefault="006047C7" w:rsidP="006047C7">
      <w:pPr>
        <w:spacing w:after="0" w:line="240" w:lineRule="auto"/>
        <w:rPr>
          <w:rFonts w:ascii="Arial" w:hAnsi="Arial" w:cs="Arial"/>
          <w:b/>
          <w:sz w:val="18"/>
          <w:szCs w:val="16"/>
        </w:rPr>
      </w:pPr>
    </w:p>
    <w:p w14:paraId="545C1DAD" w14:textId="77777777" w:rsidR="006047C7" w:rsidRPr="0029422B" w:rsidRDefault="006047C7" w:rsidP="006047C7">
      <w:pPr>
        <w:spacing w:after="0" w:line="240" w:lineRule="auto"/>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84192" behindDoc="0" locked="0" layoutInCell="1" allowOverlap="1" wp14:anchorId="6B9F5DD0" wp14:editId="5BDED8D1">
                <wp:simplePos x="0" y="0"/>
                <wp:positionH relativeFrom="column">
                  <wp:posOffset>4714240</wp:posOffset>
                </wp:positionH>
                <wp:positionV relativeFrom="paragraph">
                  <wp:posOffset>100965</wp:posOffset>
                </wp:positionV>
                <wp:extent cx="0" cy="151130"/>
                <wp:effectExtent l="57150" t="19050" r="76200" b="77470"/>
                <wp:wrapNone/>
                <wp:docPr id="182" name="Straight Connector 182"/>
                <wp:cNvGraphicFramePr/>
                <a:graphic xmlns:a="http://schemas.openxmlformats.org/drawingml/2006/main">
                  <a:graphicData uri="http://schemas.microsoft.com/office/word/2010/wordprocessingShape">
                    <wps:wsp>
                      <wps:cNvCnPr/>
                      <wps:spPr>
                        <a:xfrm>
                          <a:off x="0" y="0"/>
                          <a:ext cx="0" cy="1511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E35DDF6" id="Straight Connector 182" o:spid="_x0000_s1026" style="position:absolute;z-index:251784192;visibility:visible;mso-wrap-style:square;mso-wrap-distance-left:9pt;mso-wrap-distance-top:0;mso-wrap-distance-right:9pt;mso-wrap-distance-bottom:0;mso-position-horizontal:absolute;mso-position-horizontal-relative:text;mso-position-vertical:absolute;mso-position-vertical-relative:text" from="371.2pt,7.95pt" to="371.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XYCQIAABMEAAAOAAAAZHJzL2Uyb0RvYy54bWysU02P0zAQvSPxHyzfadoui1ZR0z20Wi4I&#10;KrqI89R2EkuOxxq7TfvvGTulFLghenA9n35v5mX1fB6cOBmKFn0jF7O5FMYr1NZ3jfz2+vLuSYqY&#10;wGtw6E0jLybK5/XbN6sx1GaJPTptSHATH+sxNLJPKdRVFVVvBogzDMZzsEUaILFJXaUJRu4+uGo5&#10;n3+oRiQdCJWJkb3bKSjXpX/bGpW+tG00SbhGMrZUTirnIZ/VegV1RxB6q64w4B9QDGA9P3prtYUE&#10;4kj2r1aDVYQR2zRTOFTYtlaZwoHZLOZ/sNn3EEzhwsOJ4Tam+P/aqs+nHQmreXdPSyk8DLykfSKw&#10;XZ/EBr3nESKJHOVZjSHWXLLxO7paMewoEz+3NOR/piTOZb6X23zNOQk1ORV7F4+LxUMZffWrLlBM&#10;Hw0OIl8a6azPzKGG06eY+C1O/ZmS3R5frHNle86LsZHLx/dzXrACFlHrIPF1CEwr+k4KcB2rUyUq&#10;LSM6q3N5bhQvceNInIAFwrrSOL4yXCkcxMQB5lB+mTxD+K0049lC7KfiErqmOZ9bm6I/hp8NPCZD&#10;+16P4uCO9BUYGgPOkLXNhFnMk8FPZirFIkzfbeqLDvI0C2DqDjfEJW/ygws9TFAennL1FfGUXtDf&#10;MBTrDl6V9zptMt8OqC9lwcXPyiv5168kS/ve5vv9t7z+AQAA//8DAFBLAwQUAAYACAAAACEAg/ms&#10;8uAAAAAOAQAADwAAAGRycy9kb3ducmV2LnhtbExPPU/DMBDdkfgP1iGxUZvS0jaNUyGqSgwsLSzd&#10;3PiaBOxzFDtp+PccYoDlpLv37n3km9E7MWAXm0Aa7icKBFIZbEOVhve33d0SREyGrHGBUMMXRtgU&#10;11e5yWy40B6HQ6oEi1DMjIY6pTaTMpY1ehMnoUVi7Bw6bxKvXSVtZy4s7p2cKvUovWmIHWrT4nON&#10;5eeh9xoCDqVKbtvNvWx3fTy+vnyopda3N+N2zeNpDSLhmP4+4KcD54eCg51CTzYKp2Exm86YysB8&#10;BYIJv4eThofVAmSRy/81im8AAAD//wMAUEsBAi0AFAAGAAgAAAAhALaDOJL+AAAA4QEAABMAAAAA&#10;AAAAAAAAAAAAAAAAAFtDb250ZW50X1R5cGVzXS54bWxQSwECLQAUAAYACAAAACEAOP0h/9YAAACU&#10;AQAACwAAAAAAAAAAAAAAAAAvAQAAX3JlbHMvLnJlbHNQSwECLQAUAAYACAAAACEAsCyl2AkCAAAT&#10;BAAADgAAAAAAAAAAAAAAAAAuAgAAZHJzL2Uyb0RvYy54bWxQSwECLQAUAAYACAAAACEAg/ms8uAA&#10;AAAOAQAADwAAAAAAAAAAAAAAAABjBAAAZHJzL2Rvd25yZXYueG1sUEsFBgAAAAAEAAQA8wAAAHAF&#10;AAAAAA==&#10;" strokecolor="windowText" strokeweight="2pt">
                <v:shadow on="t" color="black" opacity="24903f" origin=",.5" offset="0,.55556mm"/>
              </v:line>
            </w:pict>
          </mc:Fallback>
        </mc:AlternateContent>
      </w:r>
    </w:p>
    <w:p w14:paraId="6CEB6B2F" w14:textId="77777777" w:rsidR="006047C7" w:rsidRPr="0029422B" w:rsidRDefault="006047C7" w:rsidP="006047C7">
      <w:pPr>
        <w:spacing w:after="0" w:line="240" w:lineRule="auto"/>
        <w:rPr>
          <w:rFonts w:ascii="Arial" w:hAnsi="Arial" w:cs="Arial"/>
          <w:sz w:val="16"/>
          <w:szCs w:val="16"/>
        </w:rPr>
      </w:pPr>
    </w:p>
    <w:p w14:paraId="1E7BD526" w14:textId="77777777" w:rsidR="006047C7" w:rsidRPr="0029422B" w:rsidRDefault="006047C7" w:rsidP="006047C7">
      <w:pPr>
        <w:spacing w:after="0" w:line="240" w:lineRule="auto"/>
        <w:rPr>
          <w:rFonts w:ascii="Arial" w:hAnsi="Arial" w:cs="Arial"/>
          <w:sz w:val="16"/>
          <w:szCs w:val="16"/>
        </w:rPr>
      </w:pPr>
    </w:p>
    <w:p w14:paraId="0FACDC03" w14:textId="77777777" w:rsidR="006047C7" w:rsidRPr="0029422B" w:rsidRDefault="006047C7" w:rsidP="006047C7">
      <w:pPr>
        <w:spacing w:after="0" w:line="240" w:lineRule="auto"/>
        <w:rPr>
          <w:rFonts w:ascii="Arial" w:hAnsi="Arial" w:cs="Arial"/>
          <w:sz w:val="16"/>
          <w:szCs w:val="16"/>
        </w:rPr>
      </w:pPr>
    </w:p>
    <w:p w14:paraId="75812452" w14:textId="77777777" w:rsidR="006047C7" w:rsidRPr="0029422B" w:rsidRDefault="006047C7" w:rsidP="006047C7">
      <w:pPr>
        <w:spacing w:after="0" w:line="240" w:lineRule="auto"/>
        <w:rPr>
          <w:rFonts w:ascii="Arial" w:hAnsi="Arial" w:cs="Arial"/>
          <w:sz w:val="16"/>
          <w:szCs w:val="16"/>
        </w:rPr>
      </w:pPr>
    </w:p>
    <w:p w14:paraId="765B57B2" w14:textId="77777777" w:rsidR="006047C7" w:rsidRPr="0029422B" w:rsidRDefault="006047C7" w:rsidP="006047C7">
      <w:pPr>
        <w:spacing w:after="0" w:line="240" w:lineRule="auto"/>
        <w:rPr>
          <w:rFonts w:ascii="Arial" w:hAnsi="Arial" w:cs="Arial"/>
          <w:sz w:val="16"/>
          <w:szCs w:val="16"/>
        </w:rPr>
      </w:pPr>
    </w:p>
    <w:p w14:paraId="294035E3" w14:textId="77777777" w:rsidR="006047C7" w:rsidRPr="0029422B" w:rsidRDefault="006047C7" w:rsidP="006047C7">
      <w:pPr>
        <w:spacing w:after="0" w:line="240" w:lineRule="auto"/>
        <w:rPr>
          <w:rFonts w:ascii="Arial" w:hAnsi="Arial" w:cs="Arial"/>
          <w:sz w:val="16"/>
          <w:szCs w:val="16"/>
        </w:rPr>
      </w:pPr>
    </w:p>
    <w:p w14:paraId="1F600070" w14:textId="77777777" w:rsidR="006047C7" w:rsidRPr="0029422B" w:rsidRDefault="006047C7" w:rsidP="006047C7">
      <w:pPr>
        <w:spacing w:after="0" w:line="240" w:lineRule="auto"/>
        <w:rPr>
          <w:rFonts w:ascii="Arial" w:hAnsi="Arial" w:cs="Arial"/>
          <w:sz w:val="16"/>
          <w:szCs w:val="16"/>
        </w:rPr>
      </w:pPr>
    </w:p>
    <w:p w14:paraId="40FD7A4A" w14:textId="77777777" w:rsidR="006047C7" w:rsidRPr="0029422B" w:rsidRDefault="006047C7" w:rsidP="006047C7">
      <w:pPr>
        <w:spacing w:after="0" w:line="240" w:lineRule="auto"/>
        <w:rPr>
          <w:rFonts w:ascii="Arial" w:hAnsi="Arial" w:cs="Arial"/>
          <w:sz w:val="16"/>
          <w:szCs w:val="16"/>
        </w:rPr>
      </w:pPr>
    </w:p>
    <w:p w14:paraId="57494C29" w14:textId="77777777" w:rsidR="006047C7" w:rsidRPr="0029422B" w:rsidRDefault="006047C7" w:rsidP="006047C7">
      <w:pPr>
        <w:spacing w:after="0" w:line="240" w:lineRule="auto"/>
        <w:rPr>
          <w:rFonts w:ascii="Arial" w:hAnsi="Arial" w:cs="Arial"/>
          <w:sz w:val="16"/>
          <w:szCs w:val="16"/>
        </w:rPr>
      </w:pPr>
    </w:p>
    <w:p w14:paraId="31FBB496" w14:textId="77777777" w:rsidR="006047C7" w:rsidRPr="0029422B" w:rsidRDefault="006047C7" w:rsidP="006047C7">
      <w:pPr>
        <w:spacing w:after="0" w:line="240" w:lineRule="auto"/>
        <w:rPr>
          <w:rFonts w:ascii="Arial" w:hAnsi="Arial" w:cs="Arial"/>
          <w:sz w:val="16"/>
          <w:szCs w:val="16"/>
        </w:rPr>
      </w:pPr>
    </w:p>
    <w:p w14:paraId="204BA35B" w14:textId="77777777" w:rsidR="006047C7" w:rsidRPr="0029422B" w:rsidRDefault="006047C7" w:rsidP="006047C7">
      <w:pPr>
        <w:spacing w:after="0" w:line="240" w:lineRule="auto"/>
        <w:rPr>
          <w:rFonts w:ascii="Arial" w:hAnsi="Arial" w:cs="Arial"/>
          <w:sz w:val="16"/>
          <w:szCs w:val="16"/>
        </w:rPr>
      </w:pPr>
    </w:p>
    <w:p w14:paraId="10C68AC4" w14:textId="77777777" w:rsidR="006047C7" w:rsidRPr="0029422B" w:rsidRDefault="006047C7" w:rsidP="006047C7">
      <w:pPr>
        <w:spacing w:after="0" w:line="240" w:lineRule="auto"/>
        <w:rPr>
          <w:rFonts w:ascii="Arial" w:hAnsi="Arial" w:cs="Arial"/>
          <w:sz w:val="16"/>
          <w:szCs w:val="16"/>
        </w:rPr>
      </w:pPr>
    </w:p>
    <w:p w14:paraId="2BC6373A" w14:textId="77777777" w:rsidR="006047C7" w:rsidRPr="0029422B" w:rsidRDefault="006047C7" w:rsidP="006047C7">
      <w:pPr>
        <w:spacing w:after="0" w:line="240" w:lineRule="auto"/>
        <w:rPr>
          <w:rFonts w:ascii="Arial" w:hAnsi="Arial" w:cs="Arial"/>
          <w:sz w:val="16"/>
          <w:szCs w:val="16"/>
        </w:rPr>
      </w:pPr>
    </w:p>
    <w:p w14:paraId="6E41847C" w14:textId="77777777" w:rsidR="006047C7" w:rsidRPr="0029422B" w:rsidRDefault="006047C7" w:rsidP="006047C7">
      <w:pPr>
        <w:spacing w:after="0" w:line="240" w:lineRule="auto"/>
        <w:rPr>
          <w:rFonts w:ascii="Arial" w:hAnsi="Arial" w:cs="Arial"/>
          <w:sz w:val="16"/>
          <w:szCs w:val="16"/>
        </w:rPr>
      </w:pPr>
    </w:p>
    <w:p w14:paraId="62846FC6" w14:textId="77777777" w:rsidR="006047C7" w:rsidRPr="0029422B" w:rsidRDefault="006047C7" w:rsidP="006047C7">
      <w:pPr>
        <w:spacing w:after="0" w:line="240" w:lineRule="auto"/>
        <w:rPr>
          <w:rFonts w:ascii="Arial" w:hAnsi="Arial" w:cs="Arial"/>
          <w:sz w:val="16"/>
          <w:szCs w:val="16"/>
        </w:rPr>
      </w:pPr>
      <w:r w:rsidRPr="0029422B">
        <w:rPr>
          <w:rFonts w:ascii="Arial" w:hAnsi="Arial" w:cs="Arial"/>
          <w:noProof/>
          <w:sz w:val="16"/>
          <w:szCs w:val="16"/>
          <w:lang w:eastAsia="en-GB"/>
        </w:rPr>
        <mc:AlternateContent>
          <mc:Choice Requires="wps">
            <w:drawing>
              <wp:anchor distT="0" distB="0" distL="114300" distR="114300" simplePos="0" relativeHeight="251694080" behindDoc="0" locked="0" layoutInCell="1" allowOverlap="1" wp14:anchorId="0F30A544" wp14:editId="5840E54A">
                <wp:simplePos x="0" y="0"/>
                <wp:positionH relativeFrom="column">
                  <wp:posOffset>4591685</wp:posOffset>
                </wp:positionH>
                <wp:positionV relativeFrom="paragraph">
                  <wp:posOffset>65405</wp:posOffset>
                </wp:positionV>
                <wp:extent cx="0" cy="273685"/>
                <wp:effectExtent l="57150" t="19050" r="76200" b="88265"/>
                <wp:wrapNone/>
                <wp:docPr id="74" name="Straight Connector 74"/>
                <wp:cNvGraphicFramePr/>
                <a:graphic xmlns:a="http://schemas.openxmlformats.org/drawingml/2006/main">
                  <a:graphicData uri="http://schemas.microsoft.com/office/word/2010/wordprocessingShape">
                    <wps:wsp>
                      <wps:cNvCnPr/>
                      <wps:spPr>
                        <a:xfrm flipH="1">
                          <a:off x="0" y="0"/>
                          <a:ext cx="1" cy="27384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C36C10B" id="Straight Connector 74" o:spid="_x0000_s1026" style="position:absolute;flip:x;z-index:251694080;visibility:visible;mso-wrap-style:square;mso-wrap-distance-left:9pt;mso-wrap-distance-top:0;mso-wrap-distance-right:9pt;mso-wrap-distance-bottom:0;mso-position-horizontal:absolute;mso-position-horizontal-relative:text;mso-position-vertical:absolute;mso-position-vertical-relative:text" from="361.55pt,5.15pt" to="361.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FfEwIAABsEAAAOAAAAZHJzL2Uyb0RvYy54bWysU02P2jAQvVfqf7B8LwGWdlFE2ANo20PV&#10;orLVngfHSSw5tjVjCPz7jh2KaHurNgfL8/Xy5s149XTurThpJONdJWeTqRTaKV8b11by58vzh6UU&#10;FMHVYL3Tlbxokk/r9+9WQyj13Hfe1hoFgzgqh1DJLsZQFgWpTvdAEx+042DjsYfIJrZFjTAwem+L&#10;+XT6qRg81gG90kTs3Y5Buc74TaNV/N40pKOwlWRuMZ+Yz0M6i/UKyhYhdEZdacB/sOjBOP7pDWoL&#10;EcQRzT9QvVHoyTdxonxf+KYxSuceuJvZ9K9u9h0EnXthcSjcZKK3g1XfTjsUpq7k40IKBz3PaB8R&#10;TNtFsfHOsYIeBQdZqSFQyQUbt8OrRWGHqe1zg71orAlfeAmyENyaOGedLzed9TkKxc6ZFIq988eH&#10;5WKZgIsRISEFpPhZ+16kSyWtcUkBKOH0leKY+jsluZ1/NtayH0rrxMCgHxdTHrQCXqbGQuRrH7g9&#10;cq0UYFveUhUxQ5K3pk7lqZoutLEoTsCLwvtV++GF6UphgSIHuIf8Xdn+UZr4bIG6sTiHrmnWJWid&#10;95DpJ8Mfo8Z9Vw/iYI/4A5gaE06Ua5Ma5qUeDf5laiVb6OOriV3eh6RmJozt4cY4541+sKGDkcrD&#10;MlWPotGYnrW+ccjWHb0iTXicabodfH3Jo85+3sCcf30tacXvbb7fv+n1LwAAAP//AwBQSwMEFAAG&#10;AAgAAAAhAAZ3ZGLfAAAADgEAAA8AAABkcnMvZG93bnJldi54bWxMT01PwzAMvSPxHyIjcWNJ1xWm&#10;rulUATvAAWllPyBrTVvROFWSbeXfY8QBLpbs9/w+iu1sR3FGHwZHGpKFAoHUuHagTsPhfXe3BhGi&#10;odaMjlDDFwbYltdXhclbd6E9nuvYCRahkBsNfYxTLmVoerQmLNyExNiH89ZEXn0nW28uLG5HuVTq&#10;XlozEDv0ZsLHHpvP+mQ1xN3Lc8iq1+RtpXBfe59VwWZa397MTxse1QZExDn+fcBPB84PJQc7uhO1&#10;QYwaHpZpwlQGVAqCCb+Ho4YsXYEsC/m/RvkNAAD//wMAUEsBAi0AFAAGAAgAAAAhALaDOJL+AAAA&#10;4QEAABMAAAAAAAAAAAAAAAAAAAAAAFtDb250ZW50X1R5cGVzXS54bWxQSwECLQAUAAYACAAAACEA&#10;OP0h/9YAAACUAQAACwAAAAAAAAAAAAAAAAAvAQAAX3JlbHMvLnJlbHNQSwECLQAUAAYACAAAACEA&#10;85ohXxMCAAAbBAAADgAAAAAAAAAAAAAAAAAuAgAAZHJzL2Uyb0RvYy54bWxQSwECLQAUAAYACAAA&#10;ACEABndkYt8AAAAOAQAADwAAAAAAAAAAAAAAAABtBAAAZHJzL2Rvd25yZXYueG1sUEsFBgAAAAAE&#10;AAQA8wAAAHkFAAAAAA==&#10;" strokecolor="windowText" strokeweight="2pt">
                <v:shadow on="t" color="black" opacity="24903f" origin=",.5" offset="0,.55556mm"/>
              </v:line>
            </w:pict>
          </mc:Fallback>
        </mc:AlternateContent>
      </w:r>
    </w:p>
    <w:p w14:paraId="0DC0D9F9" w14:textId="77777777" w:rsidR="006047C7" w:rsidRPr="0029422B" w:rsidRDefault="006047C7" w:rsidP="006047C7">
      <w:pPr>
        <w:spacing w:after="0" w:line="240" w:lineRule="auto"/>
        <w:rPr>
          <w:rFonts w:ascii="Arial" w:hAnsi="Arial" w:cs="Arial"/>
          <w:sz w:val="16"/>
          <w:szCs w:val="16"/>
        </w:rPr>
      </w:pPr>
    </w:p>
    <w:p w14:paraId="3A76CD2B" w14:textId="77777777" w:rsidR="006047C7" w:rsidRPr="0029422B" w:rsidRDefault="006047C7" w:rsidP="006047C7">
      <w:pPr>
        <w:spacing w:after="0" w:line="240" w:lineRule="auto"/>
        <w:rPr>
          <w:rFonts w:ascii="Arial" w:hAnsi="Arial" w:cs="Arial"/>
          <w:sz w:val="16"/>
          <w:szCs w:val="16"/>
        </w:rPr>
      </w:pPr>
      <w:r w:rsidRPr="0029422B">
        <w:rPr>
          <w:rFonts w:ascii="Arial" w:hAnsi="Arial" w:cs="Arial"/>
          <w:noProof/>
          <w:sz w:val="16"/>
          <w:szCs w:val="16"/>
          <w:lang w:eastAsia="en-GB"/>
        </w:rPr>
        <mc:AlternateContent>
          <mc:Choice Requires="wps">
            <w:drawing>
              <wp:anchor distT="0" distB="0" distL="114300" distR="114300" simplePos="0" relativeHeight="251795456" behindDoc="0" locked="0" layoutInCell="1" allowOverlap="1" wp14:anchorId="4CA91B94" wp14:editId="0E93D27D">
                <wp:simplePos x="0" y="0"/>
                <wp:positionH relativeFrom="column">
                  <wp:posOffset>4592955</wp:posOffset>
                </wp:positionH>
                <wp:positionV relativeFrom="paragraph">
                  <wp:posOffset>81280</wp:posOffset>
                </wp:positionV>
                <wp:extent cx="0" cy="364490"/>
                <wp:effectExtent l="0" t="0" r="19050" b="17145"/>
                <wp:wrapNone/>
                <wp:docPr id="161" name="Straight Connector 161"/>
                <wp:cNvGraphicFramePr/>
                <a:graphic xmlns:a="http://schemas.openxmlformats.org/drawingml/2006/main">
                  <a:graphicData uri="http://schemas.microsoft.com/office/word/2010/wordprocessingShape">
                    <wps:wsp>
                      <wps:cNvCnPr/>
                      <wps:spPr>
                        <a:xfrm>
                          <a:off x="0" y="0"/>
                          <a:ext cx="0" cy="364316"/>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3830F3CA" id="Straight Connector 161" o:spid="_x0000_s1026" style="position:absolute;z-index:251795456;visibility:visible;mso-wrap-style:square;mso-wrap-distance-left:9pt;mso-wrap-distance-top:0;mso-wrap-distance-right:9pt;mso-wrap-distance-bottom:0;mso-position-horizontal:absolute;mso-position-horizontal-relative:text;mso-position-vertical:absolute;mso-position-vertical-relative:text" from="361.65pt,6.4pt" to="361.6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xCY1QEAAJkDAAAOAAAAZHJzL2Uyb0RvYy54bWysU8tu2zAQvBfoPxC815Kc2EgEywFqw730&#10;YSDtB6wpSiLAF7isZf99l5TipO2t6IXiznKHO8PV5uliNDvLgMrZhleLkjNphWuV7Rv+4/vhwwNn&#10;GMG2oJ2VDb9K5E/b9+82o6/l0g1OtzIwIrFYj77hQ4y+LgoUgzSAC+elpWTngoFIYeiLNsBI7EYX&#10;y7JcF6MLrQ9OSERC91OSbzN/10kRv3Udysh0w6m3mNeQ11Nai+0G6j6AH5SY24B/6MKAsnTpjWoP&#10;EdjPoP6iMkoEh66LC+FM4bpOCZk1kJqq/EPN8wBeZi1kDvqbTfj/aMXX8zEw1dLbrSvOLBh6pOcY&#10;QPVDZDtnLVnoAktZ8mr0WFPJzh7DHKE/hiT80gWTviSJXbK/15u/8hKZmEBB6N36/q5aJ7ritc4H&#10;jJ+kMyxtGq6VTcqhhvNnjNPRlyMJtu6gtCYcam3Z2PDH1XLFmQCaoU5DpK3xpAptzxnonoZTxJAZ&#10;0WnVpupUjKE/7XRgZ6ABuT88VB/306EBWjmhj6uynAcFIX5x7QRX5QtOKmaarOg3/tTzHnCYanJq&#10;Fq5tul/mGZ0lJncnP9Pu5NprtrlIEb1/Zp9nNQ3Y25j2b/+o7S8AAAD//wMAUEsDBBQABgAIAAAA&#10;IQA3ctKf4QAAAA4BAAAPAAAAZHJzL2Rvd25yZXYueG1sTE/BTsMwDL0j8Q+RkbixlE6wqWs6wdAm&#10;LkhjQztnjdd0NE7VZFvp12PEAS6W7ff8/F4+710jztiF2pOC+1ECAqn0pqZKwcd2eTcFEaImoxtP&#10;qOALA8yL66tcZ8Zf6B3Pm1gJFqGQaQU2xjaTMpQWnQ4j3yIxdvCd05HHrpKm0xcWd41Mk+RROl0T&#10;f7C6xYXF8nNzcgoGM12sX+1qeHveTYaHKmyXq91Rqdub/mXG5WkGImIf/y7gJwP7h4KN7f2JTBCN&#10;gkk6HjOVgZRzMOF3secmSUEWufwfo/gGAAD//wMAUEsBAi0AFAAGAAgAAAAhALaDOJL+AAAA4QEA&#10;ABMAAAAAAAAAAAAAAAAAAAAAAFtDb250ZW50X1R5cGVzXS54bWxQSwECLQAUAAYACAAAACEAOP0h&#10;/9YAAACUAQAACwAAAAAAAAAAAAAAAAAvAQAAX3JlbHMvLnJlbHNQSwECLQAUAAYACAAAACEAresQ&#10;mNUBAACZAwAADgAAAAAAAAAAAAAAAAAuAgAAZHJzL2Uyb0RvYy54bWxQSwECLQAUAAYACAAAACEA&#10;N3LSn+EAAAAOAQAADwAAAAAAAAAAAAAAAAAvBAAAZHJzL2Rvd25yZXYueG1sUEsFBgAAAAAEAAQA&#10;8wAAAD0FAAAAAA==&#10;" strokecolor="#4a7ebb"/>
            </w:pict>
          </mc:Fallback>
        </mc:AlternateContent>
      </w:r>
    </w:p>
    <w:p w14:paraId="7AA9CECC" w14:textId="77777777" w:rsidR="006047C7" w:rsidRPr="0029422B" w:rsidRDefault="006047C7" w:rsidP="006047C7">
      <w:pPr>
        <w:spacing w:after="0" w:line="240" w:lineRule="auto"/>
        <w:rPr>
          <w:rFonts w:ascii="Arial" w:hAnsi="Arial" w:cs="Arial"/>
          <w:sz w:val="16"/>
          <w:szCs w:val="16"/>
        </w:rPr>
      </w:pPr>
    </w:p>
    <w:p w14:paraId="5F6F62B1" w14:textId="77777777" w:rsidR="006047C7" w:rsidRPr="0029422B" w:rsidRDefault="006047C7" w:rsidP="006047C7">
      <w:pPr>
        <w:spacing w:after="0" w:line="240" w:lineRule="auto"/>
        <w:rPr>
          <w:rFonts w:ascii="Arial" w:hAnsi="Arial" w:cs="Arial"/>
          <w:sz w:val="16"/>
          <w:szCs w:val="16"/>
        </w:rPr>
      </w:pPr>
    </w:p>
    <w:p w14:paraId="4F2A006F" w14:textId="77777777" w:rsidR="006047C7" w:rsidRPr="0029422B" w:rsidRDefault="006047C7" w:rsidP="006047C7">
      <w:pPr>
        <w:spacing w:after="0" w:line="240" w:lineRule="auto"/>
        <w:rPr>
          <w:rFonts w:ascii="Arial" w:hAnsi="Arial" w:cs="Arial"/>
          <w:sz w:val="16"/>
          <w:szCs w:val="16"/>
        </w:rPr>
      </w:pPr>
    </w:p>
    <w:p w14:paraId="195F7DE4" w14:textId="77777777" w:rsidR="006047C7" w:rsidRPr="0029422B" w:rsidRDefault="006047C7" w:rsidP="006047C7">
      <w:pPr>
        <w:tabs>
          <w:tab w:val="left" w:pos="3057"/>
        </w:tabs>
        <w:spacing w:after="0" w:line="240" w:lineRule="auto"/>
        <w:rPr>
          <w:rFonts w:ascii="Arial" w:hAnsi="Arial" w:cs="Arial"/>
          <w:sz w:val="16"/>
          <w:szCs w:val="16"/>
        </w:rPr>
      </w:pPr>
    </w:p>
    <w:p w14:paraId="7F6D45F4" w14:textId="77777777" w:rsidR="006047C7" w:rsidRPr="0029422B" w:rsidRDefault="006047C7" w:rsidP="006047C7">
      <w:pPr>
        <w:tabs>
          <w:tab w:val="left" w:pos="3057"/>
        </w:tabs>
        <w:spacing w:after="0" w:line="240" w:lineRule="auto"/>
        <w:rPr>
          <w:rFonts w:ascii="Arial" w:hAnsi="Arial" w:cs="Arial"/>
          <w:sz w:val="16"/>
          <w:szCs w:val="16"/>
        </w:rPr>
      </w:pPr>
    </w:p>
    <w:p w14:paraId="1E218F57" w14:textId="77777777" w:rsidR="006047C7" w:rsidRPr="0029422B" w:rsidRDefault="006047C7" w:rsidP="006047C7">
      <w:pPr>
        <w:tabs>
          <w:tab w:val="left" w:pos="3057"/>
        </w:tabs>
        <w:spacing w:after="0" w:line="240" w:lineRule="auto"/>
        <w:rPr>
          <w:rFonts w:ascii="Arial" w:hAnsi="Arial" w:cs="Arial"/>
          <w:sz w:val="16"/>
          <w:szCs w:val="16"/>
        </w:rPr>
      </w:pPr>
    </w:p>
    <w:p w14:paraId="0884AD16" w14:textId="77777777" w:rsidR="006047C7" w:rsidRPr="0029422B" w:rsidRDefault="006047C7" w:rsidP="006047C7">
      <w:pPr>
        <w:tabs>
          <w:tab w:val="left" w:pos="3057"/>
        </w:tabs>
        <w:spacing w:after="0" w:line="240" w:lineRule="auto"/>
        <w:rPr>
          <w:rFonts w:ascii="Arial" w:hAnsi="Arial" w:cs="Arial"/>
          <w:sz w:val="16"/>
          <w:szCs w:val="16"/>
        </w:rPr>
      </w:pPr>
    </w:p>
    <w:p w14:paraId="64F0EC79" w14:textId="77777777" w:rsidR="006047C7" w:rsidRPr="0029422B" w:rsidRDefault="006047C7" w:rsidP="006047C7">
      <w:pPr>
        <w:tabs>
          <w:tab w:val="left" w:pos="3057"/>
        </w:tabs>
        <w:spacing w:after="0" w:line="240" w:lineRule="auto"/>
        <w:rPr>
          <w:rFonts w:ascii="Arial" w:hAnsi="Arial" w:cs="Arial"/>
          <w:sz w:val="16"/>
          <w:szCs w:val="16"/>
        </w:rPr>
      </w:pPr>
    </w:p>
    <w:p w14:paraId="09ACC2BD" w14:textId="77777777" w:rsidR="006047C7" w:rsidRPr="0029422B" w:rsidRDefault="006047C7" w:rsidP="006047C7">
      <w:pPr>
        <w:tabs>
          <w:tab w:val="left" w:pos="3057"/>
        </w:tabs>
        <w:spacing w:after="0" w:line="240" w:lineRule="auto"/>
        <w:rPr>
          <w:rFonts w:ascii="Arial" w:hAnsi="Arial" w:cs="Arial"/>
          <w:sz w:val="16"/>
          <w:szCs w:val="16"/>
        </w:rPr>
      </w:pPr>
    </w:p>
    <w:p w14:paraId="43B78BE6" w14:textId="77777777" w:rsidR="006047C7" w:rsidRPr="0029422B" w:rsidRDefault="006047C7" w:rsidP="006047C7">
      <w:pPr>
        <w:tabs>
          <w:tab w:val="left" w:pos="3057"/>
        </w:tabs>
        <w:spacing w:after="0" w:line="240" w:lineRule="auto"/>
        <w:rPr>
          <w:rFonts w:ascii="Arial" w:hAnsi="Arial" w:cs="Arial"/>
          <w:sz w:val="16"/>
          <w:szCs w:val="16"/>
        </w:rPr>
      </w:pPr>
    </w:p>
    <w:p w14:paraId="737EDC14" w14:textId="77777777" w:rsidR="006047C7" w:rsidRPr="0029422B" w:rsidRDefault="006047C7" w:rsidP="006047C7">
      <w:pPr>
        <w:tabs>
          <w:tab w:val="left" w:pos="3057"/>
        </w:tabs>
        <w:spacing w:after="0" w:line="240" w:lineRule="auto"/>
        <w:rPr>
          <w:rFonts w:ascii="Arial" w:hAnsi="Arial" w:cs="Arial"/>
          <w:sz w:val="16"/>
          <w:szCs w:val="16"/>
        </w:rPr>
      </w:pPr>
    </w:p>
    <w:p w14:paraId="64CDF030" w14:textId="77777777" w:rsidR="006047C7" w:rsidRPr="0029422B" w:rsidRDefault="006047C7" w:rsidP="006047C7">
      <w:pPr>
        <w:tabs>
          <w:tab w:val="left" w:pos="3057"/>
        </w:tabs>
        <w:spacing w:after="0" w:line="240" w:lineRule="auto"/>
        <w:rPr>
          <w:rFonts w:ascii="Arial" w:hAnsi="Arial" w:cs="Arial"/>
          <w:sz w:val="16"/>
          <w:szCs w:val="16"/>
        </w:rPr>
      </w:pPr>
    </w:p>
    <w:p w14:paraId="4B844444" w14:textId="77777777" w:rsidR="006047C7" w:rsidRPr="0029422B" w:rsidRDefault="006047C7" w:rsidP="006047C7">
      <w:pPr>
        <w:tabs>
          <w:tab w:val="left" w:pos="3057"/>
        </w:tabs>
        <w:spacing w:after="0" w:line="240" w:lineRule="auto"/>
        <w:rPr>
          <w:rFonts w:ascii="Arial" w:hAnsi="Arial" w:cs="Arial"/>
          <w:sz w:val="16"/>
          <w:szCs w:val="16"/>
        </w:rPr>
      </w:pPr>
    </w:p>
    <w:p w14:paraId="2C3BD4F2" w14:textId="77777777" w:rsidR="006047C7" w:rsidRPr="0029422B" w:rsidRDefault="006047C7" w:rsidP="006047C7">
      <w:pPr>
        <w:tabs>
          <w:tab w:val="left" w:pos="3057"/>
        </w:tabs>
        <w:spacing w:after="0" w:line="240" w:lineRule="auto"/>
        <w:rPr>
          <w:rFonts w:ascii="Arial" w:hAnsi="Arial" w:cs="Arial"/>
          <w:sz w:val="16"/>
          <w:szCs w:val="16"/>
        </w:rPr>
      </w:pPr>
    </w:p>
    <w:p w14:paraId="0E652581" w14:textId="77777777" w:rsidR="006047C7" w:rsidRPr="0029422B" w:rsidRDefault="006047C7" w:rsidP="006047C7">
      <w:pPr>
        <w:tabs>
          <w:tab w:val="left" w:pos="3057"/>
        </w:tabs>
        <w:spacing w:after="0" w:line="240" w:lineRule="auto"/>
        <w:rPr>
          <w:rFonts w:ascii="Arial" w:hAnsi="Arial" w:cs="Arial"/>
          <w:sz w:val="16"/>
          <w:szCs w:val="16"/>
        </w:rPr>
      </w:pPr>
    </w:p>
    <w:p w14:paraId="595C7451" w14:textId="77777777" w:rsidR="006047C7" w:rsidRPr="0029422B" w:rsidRDefault="006047C7" w:rsidP="006047C7">
      <w:pPr>
        <w:tabs>
          <w:tab w:val="left" w:pos="3057"/>
        </w:tabs>
        <w:spacing w:after="0" w:line="240" w:lineRule="auto"/>
        <w:rPr>
          <w:rFonts w:ascii="Arial" w:hAnsi="Arial" w:cs="Arial"/>
          <w:sz w:val="16"/>
          <w:szCs w:val="16"/>
        </w:rPr>
      </w:pPr>
    </w:p>
    <w:p w14:paraId="4AE738F1" w14:textId="77777777" w:rsidR="006047C7" w:rsidRPr="0029422B" w:rsidRDefault="006047C7" w:rsidP="006047C7">
      <w:pPr>
        <w:tabs>
          <w:tab w:val="left" w:pos="3057"/>
        </w:tabs>
        <w:spacing w:after="0" w:line="240" w:lineRule="auto"/>
        <w:rPr>
          <w:rFonts w:ascii="Arial" w:hAnsi="Arial" w:cs="Arial"/>
          <w:sz w:val="16"/>
          <w:szCs w:val="16"/>
        </w:rPr>
      </w:pPr>
    </w:p>
    <w:p w14:paraId="23805683" w14:textId="77777777" w:rsidR="006047C7" w:rsidRPr="0029422B" w:rsidRDefault="006047C7" w:rsidP="006047C7">
      <w:pPr>
        <w:tabs>
          <w:tab w:val="left" w:pos="3057"/>
        </w:tabs>
        <w:spacing w:after="0" w:line="240" w:lineRule="auto"/>
        <w:rPr>
          <w:rFonts w:ascii="Arial" w:hAnsi="Arial" w:cs="Arial"/>
          <w:sz w:val="16"/>
          <w:szCs w:val="16"/>
        </w:rPr>
      </w:pPr>
    </w:p>
    <w:p w14:paraId="0D8394B8" w14:textId="77777777" w:rsidR="006047C7" w:rsidRPr="0029422B" w:rsidRDefault="006047C7" w:rsidP="006047C7">
      <w:pPr>
        <w:tabs>
          <w:tab w:val="left" w:pos="3057"/>
        </w:tabs>
        <w:spacing w:after="0" w:line="240" w:lineRule="auto"/>
        <w:rPr>
          <w:rFonts w:ascii="Arial" w:hAnsi="Arial" w:cs="Arial"/>
          <w:sz w:val="16"/>
          <w:szCs w:val="16"/>
        </w:rPr>
      </w:pPr>
    </w:p>
    <w:p w14:paraId="0BED0202" w14:textId="77777777" w:rsidR="006047C7" w:rsidRPr="0029422B" w:rsidRDefault="006047C7" w:rsidP="006047C7">
      <w:pPr>
        <w:tabs>
          <w:tab w:val="left" w:pos="3057"/>
        </w:tabs>
        <w:spacing w:after="0" w:line="240" w:lineRule="auto"/>
        <w:rPr>
          <w:rFonts w:ascii="Arial" w:hAnsi="Arial" w:cs="Arial"/>
          <w:sz w:val="16"/>
          <w:szCs w:val="16"/>
        </w:rPr>
      </w:pPr>
    </w:p>
    <w:p w14:paraId="1E72ABD2" w14:textId="77777777" w:rsidR="006047C7" w:rsidRPr="0029422B" w:rsidRDefault="006047C7" w:rsidP="006047C7">
      <w:pPr>
        <w:tabs>
          <w:tab w:val="left" w:pos="3057"/>
        </w:tabs>
        <w:spacing w:after="0" w:line="240" w:lineRule="auto"/>
        <w:rPr>
          <w:rFonts w:ascii="Arial" w:hAnsi="Arial" w:cs="Arial"/>
          <w:sz w:val="16"/>
          <w:szCs w:val="16"/>
        </w:rPr>
      </w:pPr>
    </w:p>
    <w:p w14:paraId="30364765" w14:textId="77777777" w:rsidR="006047C7" w:rsidRPr="0029422B" w:rsidRDefault="006047C7" w:rsidP="006047C7">
      <w:pPr>
        <w:tabs>
          <w:tab w:val="left" w:pos="3057"/>
        </w:tabs>
        <w:spacing w:after="0" w:line="240" w:lineRule="auto"/>
        <w:rPr>
          <w:rFonts w:ascii="Arial" w:hAnsi="Arial" w:cs="Arial"/>
          <w:sz w:val="16"/>
          <w:szCs w:val="16"/>
        </w:rPr>
      </w:pPr>
    </w:p>
    <w:p w14:paraId="2D5DB8B2" w14:textId="77777777" w:rsidR="006047C7" w:rsidRPr="0029422B" w:rsidRDefault="006047C7" w:rsidP="006047C7">
      <w:pPr>
        <w:tabs>
          <w:tab w:val="left" w:pos="3057"/>
        </w:tabs>
        <w:spacing w:after="0" w:line="240" w:lineRule="auto"/>
        <w:rPr>
          <w:rFonts w:ascii="Arial" w:hAnsi="Arial" w:cs="Arial"/>
          <w:sz w:val="16"/>
          <w:szCs w:val="16"/>
        </w:rPr>
      </w:pPr>
    </w:p>
    <w:p w14:paraId="7F8357AE" w14:textId="77777777" w:rsidR="006047C7" w:rsidRPr="0029422B" w:rsidRDefault="006047C7" w:rsidP="006047C7">
      <w:pPr>
        <w:tabs>
          <w:tab w:val="left" w:pos="3057"/>
        </w:tabs>
        <w:spacing w:after="0" w:line="240" w:lineRule="auto"/>
        <w:rPr>
          <w:rFonts w:ascii="Arial" w:hAnsi="Arial" w:cs="Arial"/>
          <w:sz w:val="16"/>
          <w:szCs w:val="16"/>
        </w:rPr>
      </w:pPr>
    </w:p>
    <w:p w14:paraId="6CC7B84D" w14:textId="77777777" w:rsidR="006047C7" w:rsidRPr="0029422B" w:rsidRDefault="006047C7" w:rsidP="006047C7">
      <w:pPr>
        <w:spacing w:after="0" w:line="240" w:lineRule="auto"/>
        <w:jc w:val="center"/>
        <w:rPr>
          <w:rFonts w:ascii="Arial" w:hAnsi="Arial" w:cs="Arial"/>
          <w:sz w:val="16"/>
          <w:szCs w:val="16"/>
        </w:rPr>
      </w:pPr>
      <w:r w:rsidRPr="0029422B">
        <w:rPr>
          <w:rFonts w:ascii="Arial" w:hAnsi="Arial" w:cs="Arial"/>
          <w:sz w:val="16"/>
          <w:szCs w:val="16"/>
        </w:rPr>
        <w:br w:type="page"/>
      </w:r>
      <w:r w:rsidRPr="0029422B">
        <w:rPr>
          <w:rFonts w:ascii="Arial" w:hAnsi="Arial" w:cs="Arial"/>
          <w:b/>
          <w:sz w:val="14"/>
          <w:szCs w:val="14"/>
        </w:rPr>
        <w:lastRenderedPageBreak/>
        <w:t xml:space="preserve"> </w:t>
      </w:r>
    </w:p>
    <w:p w14:paraId="44F6592F" w14:textId="543AE944" w:rsidR="006047C7" w:rsidRPr="0029422B" w:rsidRDefault="006047C7" w:rsidP="006047C7">
      <w:pPr>
        <w:rPr>
          <w:rFonts w:ascii="Arial" w:hAnsi="Arial" w:cs="Arial"/>
          <w:sz w:val="16"/>
          <w:szCs w:val="16"/>
        </w:rPr>
      </w:pPr>
      <w:r w:rsidRPr="0029422B">
        <w:rPr>
          <w:rFonts w:ascii="Arial" w:hAnsi="Arial" w:cs="Arial"/>
          <w:b/>
          <w:noProof/>
          <w:sz w:val="20"/>
          <w:szCs w:val="16"/>
          <w:lang w:eastAsia="en-GB"/>
        </w:rPr>
        <mc:AlternateContent>
          <mc:Choice Requires="wpg">
            <w:drawing>
              <wp:anchor distT="0" distB="0" distL="114300" distR="114300" simplePos="0" relativeHeight="251669504" behindDoc="0" locked="0" layoutInCell="1" allowOverlap="1" wp14:anchorId="57FEB118" wp14:editId="60DCBB96">
                <wp:simplePos x="0" y="0"/>
                <wp:positionH relativeFrom="column">
                  <wp:posOffset>91440</wp:posOffset>
                </wp:positionH>
                <wp:positionV relativeFrom="paragraph">
                  <wp:posOffset>-55245</wp:posOffset>
                </wp:positionV>
                <wp:extent cx="6558915" cy="5127625"/>
                <wp:effectExtent l="0" t="0" r="13335" b="16510"/>
                <wp:wrapNone/>
                <wp:docPr id="371" name="Group 371"/>
                <wp:cNvGraphicFramePr/>
                <a:graphic xmlns:a="http://schemas.openxmlformats.org/drawingml/2006/main">
                  <a:graphicData uri="http://schemas.microsoft.com/office/word/2010/wordprocessingGroup">
                    <wpg:wgp>
                      <wpg:cNvGrpSpPr/>
                      <wpg:grpSpPr>
                        <a:xfrm>
                          <a:off x="0" y="0"/>
                          <a:ext cx="6558954" cy="5127624"/>
                          <a:chOff x="1094732" y="-107655"/>
                          <a:chExt cx="6641230" cy="6474551"/>
                        </a:xfrm>
                      </wpg:grpSpPr>
                      <wps:wsp>
                        <wps:cNvPr id="372" name="Straight Connector 372"/>
                        <wps:cNvCnPr/>
                        <wps:spPr>
                          <a:xfrm>
                            <a:off x="4987959" y="254097"/>
                            <a:ext cx="0" cy="129519"/>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373" name="Straight Connector 373"/>
                        <wps:cNvCnPr/>
                        <wps:spPr>
                          <a:xfrm>
                            <a:off x="4692588" y="2157441"/>
                            <a:ext cx="43" cy="8595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375" name="Group 375"/>
                        <wpg:cNvGrpSpPr/>
                        <wpg:grpSpPr>
                          <a:xfrm>
                            <a:off x="1094732" y="-107655"/>
                            <a:ext cx="6641230" cy="6474551"/>
                            <a:chOff x="1094732" y="72083"/>
                            <a:chExt cx="6641230" cy="6131021"/>
                          </a:xfrm>
                        </wpg:grpSpPr>
                        <wpg:grpSp>
                          <wpg:cNvPr id="382" name="Group 382"/>
                          <wpg:cNvGrpSpPr/>
                          <wpg:grpSpPr>
                            <a:xfrm>
                              <a:off x="1094732" y="72083"/>
                              <a:ext cx="6201480" cy="6131021"/>
                              <a:chOff x="991365" y="-2629853"/>
                              <a:chExt cx="6202246" cy="6738307"/>
                            </a:xfrm>
                          </wpg:grpSpPr>
                          <wps:wsp>
                            <wps:cNvPr id="383" name="Rounded Rectangle 336"/>
                            <wps:cNvSpPr/>
                            <wps:spPr>
                              <a:xfrm>
                                <a:off x="991365" y="830031"/>
                                <a:ext cx="2843248" cy="3278423"/>
                              </a:xfrm>
                              <a:prstGeom prst="roundRect">
                                <a:avLst/>
                              </a:prstGeom>
                              <a:solidFill>
                                <a:sysClr val="window" lastClr="FFFFFF"/>
                              </a:solidFill>
                              <a:ln w="25400" cap="flat" cmpd="sng" algn="ctr">
                                <a:solidFill>
                                  <a:sysClr val="windowText" lastClr="000000"/>
                                </a:solidFill>
                                <a:prstDash val="solid"/>
                              </a:ln>
                              <a:effectLst/>
                            </wps:spPr>
                            <wps:txbx>
                              <w:txbxContent>
                                <w:p w14:paraId="75DFDF3C"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EENHEID: MENSLIKE HULPBRONBESTUUR EN -ONTWIKKELING</w:t>
                                  </w:r>
                                </w:p>
                                <w:p w14:paraId="2883E9EC" w14:textId="77777777" w:rsidR="006047C7" w:rsidRDefault="006047C7" w:rsidP="006047C7">
                                  <w:pPr>
                                    <w:spacing w:after="0" w:line="240" w:lineRule="auto"/>
                                    <w:jc w:val="both"/>
                                    <w:rPr>
                                      <w:rFonts w:ascii="Arial Narrow" w:hAnsi="Arial Narrow" w:cs="Arial"/>
                                      <w:sz w:val="16"/>
                                      <w:szCs w:val="16"/>
                                    </w:rPr>
                                  </w:pPr>
                                </w:p>
                                <w:p w14:paraId="67B1D694"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 Bestuur die lewering van menslike hulpbronbestuur en -ontwikkeling</w:t>
                                  </w:r>
                                </w:p>
                                <w:p w14:paraId="2C81CF6C" w14:textId="77777777" w:rsidR="006047C7" w:rsidRDefault="006047C7" w:rsidP="006047C7">
                                  <w:pPr>
                                    <w:spacing w:after="0" w:line="240" w:lineRule="auto"/>
                                    <w:jc w:val="both"/>
                                    <w:rPr>
                                      <w:rFonts w:ascii="Arial Narrow" w:hAnsi="Arial Narrow" w:cs="Arial"/>
                                      <w:b/>
                                      <w:sz w:val="16"/>
                                      <w:szCs w:val="16"/>
                                    </w:rPr>
                                  </w:pPr>
                                </w:p>
                                <w:p w14:paraId="0AFF2C0B"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7A49523F" w14:textId="77777777" w:rsidR="006047C7" w:rsidRDefault="006047C7" w:rsidP="006047C7">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Die ontwikkeling en implementering van 'n menslike hulpbronstrategie en -plan</w:t>
                                  </w:r>
                                </w:p>
                                <w:p w14:paraId="69E53A30" w14:textId="77777777" w:rsidR="006047C7" w:rsidRDefault="006047C7" w:rsidP="006047C7">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Die lewering van doeltreffende dienste vir menslike hulpbronadministrasie</w:t>
                                  </w:r>
                                </w:p>
                                <w:p w14:paraId="19F634A8" w14:textId="77777777" w:rsidR="006047C7" w:rsidRDefault="006047C7" w:rsidP="006047C7">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Die bestuur van gesonde werknemerverhoudinge, gesondheid, welstand en veiligheid</w:t>
                                  </w:r>
                                </w:p>
                                <w:p w14:paraId="154ED61E" w14:textId="77777777" w:rsidR="006047C7" w:rsidRDefault="006047C7" w:rsidP="006047C7">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Die bevordering van optimale ontwikkeling van menslike hulpbronne</w:t>
                                  </w:r>
                                </w:p>
                                <w:p w14:paraId="0C790283" w14:textId="77777777" w:rsidR="006047C7" w:rsidRDefault="006047C7" w:rsidP="006047C7">
                                  <w:pPr>
                                    <w:spacing w:after="0" w:line="240" w:lineRule="auto"/>
                                    <w:jc w:val="both"/>
                                    <w:rPr>
                                      <w:rFonts w:ascii="Arial Narrow" w:hAnsi="Arial Narrow" w:cs="Arial"/>
                                      <w:sz w:val="16"/>
                                      <w:szCs w:val="16"/>
                                    </w:rPr>
                                  </w:pPr>
                                </w:p>
                                <w:p w14:paraId="19620541" w14:textId="15ACD68C" w:rsidR="006047C7" w:rsidRDefault="006047C7" w:rsidP="006047C7">
                                  <w:pPr>
                                    <w:spacing w:after="0" w:line="240" w:lineRule="auto"/>
                                    <w:jc w:val="both"/>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8" name="Rounded Rectangle 337"/>
                            <wps:cNvSpPr/>
                            <wps:spPr>
                              <a:xfrm>
                                <a:off x="2820928" y="-2629853"/>
                                <a:ext cx="4372683" cy="365362"/>
                              </a:xfrm>
                              <a:prstGeom prst="roundRect">
                                <a:avLst/>
                              </a:prstGeom>
                              <a:solidFill>
                                <a:sysClr val="window" lastClr="FFFFFF"/>
                              </a:solidFill>
                              <a:ln w="25400" cap="flat" cmpd="sng" algn="ctr">
                                <a:solidFill>
                                  <a:sysClr val="windowText" lastClr="000000"/>
                                </a:solidFill>
                                <a:prstDash val="solid"/>
                              </a:ln>
                              <a:effectLst/>
                            </wps:spPr>
                            <wps:txbx>
                              <w:txbxContent>
                                <w:p w14:paraId="4D98BE8B"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Hoof- uitvoerende beampte</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143" name="Rounded Rectangle 352"/>
                          <wps:cNvSpPr/>
                          <wps:spPr>
                            <a:xfrm>
                              <a:off x="2390173" y="537148"/>
                              <a:ext cx="5345789" cy="2177159"/>
                            </a:xfrm>
                            <a:prstGeom prst="roundRect">
                              <a:avLst/>
                            </a:prstGeom>
                            <a:solidFill>
                              <a:sysClr val="window" lastClr="FFFFFF"/>
                            </a:solidFill>
                            <a:ln w="25400" cap="flat" cmpd="sng" algn="ctr">
                              <a:solidFill>
                                <a:sysClr val="windowText" lastClr="000000"/>
                              </a:solidFill>
                              <a:prstDash val="solid"/>
                            </a:ln>
                            <a:effectLst/>
                          </wps:spPr>
                          <wps:txbx>
                            <w:txbxContent>
                              <w:p w14:paraId="6BC43D3C"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 xml:space="preserve">AFDELING: KORPORATIEWE DIENSTE </w:t>
                                </w:r>
                              </w:p>
                              <w:p w14:paraId="626E26FF" w14:textId="77777777" w:rsidR="006047C7" w:rsidRDefault="006047C7" w:rsidP="006047C7">
                                <w:pPr>
                                  <w:spacing w:after="0" w:line="240" w:lineRule="auto"/>
                                  <w:jc w:val="center"/>
                                  <w:rPr>
                                    <w:rFonts w:ascii="Arial Narrow" w:hAnsi="Arial Narrow"/>
                                    <w:b/>
                                    <w:sz w:val="16"/>
                                    <w:szCs w:val="16"/>
                                  </w:rPr>
                                </w:pPr>
                              </w:p>
                              <w:p w14:paraId="36DAFCBF" w14:textId="77777777" w:rsidR="006047C7" w:rsidRDefault="006047C7" w:rsidP="006047C7">
                                <w:pPr>
                                  <w:spacing w:after="0" w:line="240" w:lineRule="auto"/>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die voorsiening van Korporatiewe Dienste en administratiewe ondersteuning te verseker. </w:t>
                                </w:r>
                              </w:p>
                              <w:p w14:paraId="0A1F0BC0" w14:textId="77777777" w:rsidR="006047C7" w:rsidRDefault="006047C7" w:rsidP="006047C7">
                                <w:pPr>
                                  <w:spacing w:after="0" w:line="240" w:lineRule="auto"/>
                                  <w:jc w:val="both"/>
                                  <w:rPr>
                                    <w:rFonts w:ascii="Arial Narrow" w:hAnsi="Arial Narrow" w:cs="Arial"/>
                                    <w:b/>
                                    <w:sz w:val="16"/>
                                    <w:szCs w:val="16"/>
                                  </w:rPr>
                                </w:pPr>
                              </w:p>
                              <w:p w14:paraId="6412687D"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313F75E7"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1. Verseker die bestuur van die voorsiening van menslike hulpbronbestuur- en ontwikkelingsdienste</w:t>
                                </w:r>
                              </w:p>
                              <w:p w14:paraId="6A9AE75F"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2. Verseker die bestuur van die voorsiening van administratiewe ondersteuningsdienste</w:t>
                                </w:r>
                              </w:p>
                              <w:p w14:paraId="53AB1A27"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3. Verseker die bestuur van die voorsiening van inligtingstegnologiedienste</w:t>
                                </w:r>
                              </w:p>
                              <w:p w14:paraId="6617208F"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4. Versekering van die bestuur van die voorsiening van ondersteuning in die gebruik van inligting en inligtingstegnologie</w:t>
                                </w:r>
                              </w:p>
                              <w:p w14:paraId="2048F85A" w14:textId="77777777" w:rsidR="006047C7" w:rsidRDefault="006047C7" w:rsidP="006047C7">
                                <w:pPr>
                                  <w:spacing w:after="0" w:line="240" w:lineRule="auto"/>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w14:anchorId="57FEB118" id="Group 371" o:spid="_x0000_s1177" style="position:absolute;margin-left:7.2pt;margin-top:-4.35pt;width:516.45pt;height:403.75pt;z-index:251669504" coordorigin="10947,-1076" coordsize="66412,64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W98yQQAAO8TAAAOAAAAZHJzL2Uyb0RvYy54bWzsWMlu5DYQvQfIPxC6j1uidsHtgWGPjQCD&#10;jGFPMGe2dkAiFZJttfP1qaKWVnuL4yTOYGAf2txV9VSvXlHHH3dtQ25zqWrB15ZzZFsk56nIal6u&#10;rd++XnyILKI04xlrBM/X1l2urI8nP/903HdJTkUlmiyXBA7hKum7tVVp3SWrlUqrvGXqSHQ5h8lC&#10;yJZp6MpylUnWw+lts6K2Hax6IbNOijRXCkbPh0nrxJxfFHmqvxSFyjVp1hbYps2vNL8b/F2dHLOk&#10;lKyr6nQ0g73CipbVHB46H3XONCNbWT84qq1TKZQo9FEq2pUoijrNjQ/gjWPf8+ZSim1nfCmTvuxm&#10;mADaezi9+tj019tL2d10VxKQ6LsSsDA99GVXyBb/g5VkZyC7myHLd5qkMBj4fhT7nkVSmPMdGgbU&#10;G0BNK0Ae9zl27IUutQis+ODYIWyZVnyaTgk8h7rwfvCUwAs933dwzWoyYnVgWt9BsKg9Huqf4XFT&#10;sS43MKsE8LiSpM7WlhuCyZy1ELQ3WrK6rDQ5E5xDSAlJcNYgZrac8RE/lSiA8hHwvDgKYz82IFDf&#10;s+NwwGDCcfTdobHvxAeus6STSl/moiXYWFtNzdFalrDbz0oPKE1LcJiLi7ppYJwlDSf92sLn4fkM&#10;+FU0TEOz7cBDxUuLsKYE4qZamiOVaOoMt+NudafOGkluGXAHKJeJ/iuYa5GGKQ0TEAvmb7T2YCva&#10;c85UNWw2U+OyhuPRuaEmmI8dsdW5vKmynmyarbxmYBoYjCZnNToMPB868Eh0xfSk0N9qXZl3h1Fp&#10;DJblZrbYrBvGWdNVbDDFjXD3AJoalpswm20wvYV5EHnTS8XWRmR35l2bcQhCZM2bRKP7bDS66BNa&#10;AgH8gmgMYupHkJqBbtTxQ88zdIP3MhLSg6chFyM/9qMRrikdTLH2Ho7faTiOSXzI58uE5k8hZIQF&#10;cphJxJha/4YMPJnOp9gJnkjmLHlUEkJqRyZ6cf7To4LguI5NnxeEp3yO5iQ++gwDhimv9nlh7+wx&#10;aLcXTfK1t3bhcRw7bgD4owbSgMaR/9BnalPqBaMIhm7k2kYk/lcRhFcziuC12PIsz8g1CCDjZZMT&#10;1w0WWWeuIaZ0OWn3XEAsMADfbPdezqGR51IPkhImHpeGkUcNRrP/D5QQyiOeoT3PyeGBLj2UtIWc&#10;XZi/MdsdbPv+dRQV7VCp9G6zM4VMOGvDIF4EpBMVk6guvahBqD+Dnl8xCXUvDEItr7/AT9EIKB3E&#10;2LJIJeQfj43jeii/YNYiPdTRUFb8vmUyB1x/4VCYxY7nwbHadDwf2GMRuZzZLGf4tj0TUG44xjrT&#10;xPW6mZqFFO03KPlP8akwxXgKz15bUJYMzTONhYlF4MqQ5qenpg2ldsf0Z37TpXg0lgpcnG61KGpT&#10;P+2FfUTx7XTdoRDwQ5X5GMFMAhhl/a8JRiNqx3jggywzZSoP6tYAOW04FvhuYNLhO8VeUKo+RzFz&#10;59mH0Q9JMbwj/Osk21/s3qiQdrC0fZJw/vJW9wLCubHtQH5FwvluCEUAqse+jPZdyHgR3PqQbtQJ&#10;QweugBhHe228V02/S9p893qOb2PhOt3Hfki+/QeStmSbacNXJRON4xcw/Gy17Bs53H+nO/kTAAD/&#10;/wMAUEsDBBQABgAIAAAAIQBfSPgu4AAAAAoBAAAPAAAAZHJzL2Rvd25yZXYueG1sTI9Ba4NAFITv&#10;hf6H5RV6S1YbW411DSG0PYVCk0LJ7UVfVOK+FXej5t93c2qPwwwz32SrSbdioN42hhWE8wAEcWHK&#10;hisF3/v3WQLCOuQSW8Ok4EoWVvn9XYZpaUb+omHnKuFL2KaooHauS6W0RU0a7dx0xN47mV6j87Kv&#10;ZNnj6Mt1K5+C4EVqbNgv1NjRpqbivLtoBR8jjutF+DZsz6fN9bB//vzZhqTU48O0fgXhaHJ/Ybjh&#10;e3TIPdPRXLi0ovU6inxSwSyJQdz8IIoXII4K4mWSgMwz+f9C/gsAAP//AwBQSwECLQAUAAYACAAA&#10;ACEAtoM4kv4AAADhAQAAEwAAAAAAAAAAAAAAAAAAAAAAW0NvbnRlbnRfVHlwZXNdLnhtbFBLAQIt&#10;ABQABgAIAAAAIQA4/SH/1gAAAJQBAAALAAAAAAAAAAAAAAAAAC8BAABfcmVscy8ucmVsc1BLAQIt&#10;ABQABgAIAAAAIQCi7W98yQQAAO8TAAAOAAAAAAAAAAAAAAAAAC4CAABkcnMvZTJvRG9jLnhtbFBL&#10;AQItABQABgAIAAAAIQBfSPgu4AAAAAoBAAAPAAAAAAAAAAAAAAAAACMHAABkcnMvZG93bnJldi54&#10;bWxQSwUGAAAAAAQABADzAAAAMAgAAAAA&#10;">
                <v:line id="Straight Connector 372" o:spid="_x0000_s1178" style="position:absolute;visibility:visible;mso-wrap-style:square" from="49879,2540" to="49879,3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T/3xAAAANwAAAAPAAAAZHJzL2Rvd25yZXYueG1sRI/disIw&#10;FITvhX2HcBa801QFXapRZEFYBMGfXdjLY3Nsi8lJaaKtPr0RBC+HmfmGmS1aa8SVal86VjDoJyCI&#10;M6dLzhX8Hla9LxA+IGs0jknBjTws5h+dGabaNbyj6z7kIkLYp6igCKFKpfRZQRZ931XE0Tu52mKI&#10;ss6lrrGJcGvkMEnG0mLJcaHAir4Lys77i1XQ/B13ZWI2p8BulB0n69X/9m6U6n62yymIQG14h1/t&#10;H61gNBnC80w8AnL+AAAA//8DAFBLAQItABQABgAIAAAAIQDb4fbL7gAAAIUBAAATAAAAAAAAAAAA&#10;AAAAAAAAAABbQ29udGVudF9UeXBlc10ueG1sUEsBAi0AFAAGAAgAAAAhAFr0LFu/AAAAFQEAAAsA&#10;AAAAAAAAAAAAAAAAHwEAAF9yZWxzLy5yZWxzUEsBAi0AFAAGAAgAAAAhAKLRP/fEAAAA3AAAAA8A&#10;AAAAAAAAAAAAAAAABwIAAGRycy9kb3ducmV2LnhtbFBLBQYAAAAAAwADALcAAAD4AgAAAAA=&#10;" strokecolor="windowText" strokeweight="2pt">
                  <v:shadow on="t" color="black" opacity="24903f" origin=",.5" offset="0,.55556mm"/>
                </v:line>
                <v:line id="Straight Connector 373" o:spid="_x0000_s1179" style="position:absolute;visibility:visible;mso-wrap-style:square" from="46925,21574" to="46926,22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ZpsxQAAANwAAAAPAAAAZHJzL2Rvd25yZXYueG1sRI/dasJA&#10;FITvC77DcoTeNRsbUImuIoJQCgV/wctj9pgEd8+G7NakfXpXKPRymJlvmPmyt0bcqfW1YwWjJAVB&#10;XDhdc6ngeNi8TUH4gKzROCYFP+RhuRi8zDHXruMd3fehFBHCPkcFVQhNLqUvKrLoE9cQR+/qWosh&#10;yraUusUuwq2R72k6lhZrjgsVNrSuqLjtv62C7nTZ1an5ugZ2WXGZfG7O21+j1OuwX81ABOrDf/iv&#10;/aEVZJMMnmfiEZCLBwAAAP//AwBQSwECLQAUAAYACAAAACEA2+H2y+4AAACFAQAAEwAAAAAAAAAA&#10;AAAAAAAAAAAAW0NvbnRlbnRfVHlwZXNdLnhtbFBLAQItABQABgAIAAAAIQBa9CxbvwAAABUBAAAL&#10;AAAAAAAAAAAAAAAAAB8BAABfcmVscy8ucmVsc1BLAQItABQABgAIAAAAIQDNnZpsxQAAANwAAAAP&#10;AAAAAAAAAAAAAAAAAAcCAABkcnMvZG93bnJldi54bWxQSwUGAAAAAAMAAwC3AAAA+QIAAAAA&#10;" strokecolor="windowText" strokeweight="2pt">
                  <v:shadow on="t" color="black" opacity="24903f" origin=",.5" offset="0,.55556mm"/>
                </v:line>
                <v:group id="Group 375" o:spid="_x0000_s1180" style="position:absolute;left:10947;top:-1076;width:66412;height:64744" coordorigin="10947,720" coordsize="66412,6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SRYxgAAANwAAAAPAAAAZHJzL2Rvd25yZXYueG1sRI9Ba8JA&#10;FITvBf/D8gremk2UtJJmFZEqHkKhKpTeHtlnEsy+DdltEv99t1DocZiZb5h8M5lWDNS7xrKCJIpB&#10;EJdWN1wpuJz3TysQziNrbC2Tgjs52KxnDzlm2o78QcPJVyJA2GWooPa+y6R0ZU0GXWQ74uBdbW/Q&#10;B9lXUvc4Brhp5SKOn6XBhsNCjR3taipvp2+j4DDiuF0mb0Nxu+7uX+f0/bNISKn547R9BeFp8v/h&#10;v/ZRK1i+pPB7JhwBuf4BAAD//wMAUEsBAi0AFAAGAAgAAAAhANvh9svuAAAAhQEAABMAAAAAAAAA&#10;AAAAAAAAAAAAAFtDb250ZW50X1R5cGVzXS54bWxQSwECLQAUAAYACAAAACEAWvQsW78AAAAVAQAA&#10;CwAAAAAAAAAAAAAAAAAfAQAAX3JlbHMvLnJlbHNQSwECLQAUAAYACAAAACEArnEkWMYAAADcAAAA&#10;DwAAAAAAAAAAAAAAAAAHAgAAZHJzL2Rvd25yZXYueG1sUEsFBgAAAAADAAMAtwAAAPoCAAAAAA==&#10;">
                  <v:group id="Group 382" o:spid="_x0000_s1181" style="position:absolute;left:10947;top:720;width:62015;height:61311" coordorigin="9913,-26298" coordsize="62022,6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roundrect id="Rounded Rectangle 336" o:spid="_x0000_s1182" style="position:absolute;left:9913;top:8300;width:28433;height:3278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gl9xQAAANwAAAAPAAAAZHJzL2Rvd25yZXYueG1sRI9Pi8Iw&#10;FMTvgt8hPMHLsqb+wdVqFBFdPIm6i3h8NM+22ryUJmr32xthweMwM79hpvPaFOJOlcstK+h2IhDE&#10;idU5pwp+f9afIxDOI2ssLJOCP3IwnzUbU4y1ffCe7gefigBhF6OCzPsyltIlGRl0HVsSB+9sK4M+&#10;yCqVusJHgJtC9qJoKA3mHBYyLGmZUXI93IwC8zH4ylf6lGyPN8/f4+iyO5YXpdqtejEB4an27/B/&#10;e6MV9Ed9eJ0JR0DOngAAAP//AwBQSwECLQAUAAYACAAAACEA2+H2y+4AAACFAQAAEwAAAAAAAAAA&#10;AAAAAAAAAAAAW0NvbnRlbnRfVHlwZXNdLnhtbFBLAQItABQABgAIAAAAIQBa9CxbvwAAABUBAAAL&#10;AAAAAAAAAAAAAAAAAB8BAABfcmVscy8ucmVsc1BLAQItABQABgAIAAAAIQD1tgl9xQAAANwAAAAP&#10;AAAAAAAAAAAAAAAAAAcCAABkcnMvZG93bnJldi54bWxQSwUGAAAAAAMAAwC3AAAA+QIAAAAA&#10;" fillcolor="window" strokecolor="windowText" strokeweight="2pt">
                      <v:textbox>
                        <w:txbxContent>
                          <w:p w14:paraId="75DFDF3C"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EENHEID: MENSLIKE HULPBRONBESTUUR EN -ONTWIKKELING</w:t>
                            </w:r>
                          </w:p>
                          <w:p w14:paraId="2883E9EC" w14:textId="77777777" w:rsidR="006047C7" w:rsidRDefault="006047C7" w:rsidP="006047C7">
                            <w:pPr>
                              <w:spacing w:after="0" w:line="240" w:lineRule="auto"/>
                              <w:jc w:val="both"/>
                              <w:rPr>
                                <w:rFonts w:ascii="Arial Narrow" w:hAnsi="Arial Narrow" w:cs="Arial"/>
                                <w:sz w:val="16"/>
                                <w:szCs w:val="16"/>
                              </w:rPr>
                            </w:pPr>
                          </w:p>
                          <w:p w14:paraId="67B1D694"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 Bestuur die lewering van menslike hulpbronbestuur en -ontwikkeling</w:t>
                            </w:r>
                          </w:p>
                          <w:p w14:paraId="2C81CF6C" w14:textId="77777777" w:rsidR="006047C7" w:rsidRDefault="006047C7" w:rsidP="006047C7">
                            <w:pPr>
                              <w:spacing w:after="0" w:line="240" w:lineRule="auto"/>
                              <w:jc w:val="both"/>
                              <w:rPr>
                                <w:rFonts w:ascii="Arial Narrow" w:hAnsi="Arial Narrow" w:cs="Arial"/>
                                <w:b/>
                                <w:sz w:val="16"/>
                                <w:szCs w:val="16"/>
                              </w:rPr>
                            </w:pPr>
                          </w:p>
                          <w:p w14:paraId="0AFF2C0B"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7A49523F" w14:textId="77777777" w:rsidR="006047C7" w:rsidRDefault="006047C7" w:rsidP="006047C7">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Die ontwikkeling en implementering van 'n menslike hulpbronstrategie en -plan</w:t>
                            </w:r>
                          </w:p>
                          <w:p w14:paraId="69E53A30" w14:textId="77777777" w:rsidR="006047C7" w:rsidRDefault="006047C7" w:rsidP="006047C7">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Die lewering van doeltreffende dienste vir menslike hulpbronadministrasie</w:t>
                            </w:r>
                          </w:p>
                          <w:p w14:paraId="19F634A8" w14:textId="77777777" w:rsidR="006047C7" w:rsidRDefault="006047C7" w:rsidP="006047C7">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Die bestuur van gesonde werknemerverhoudinge, gesondheid, welstand en veiligheid</w:t>
                            </w:r>
                          </w:p>
                          <w:p w14:paraId="154ED61E" w14:textId="77777777" w:rsidR="006047C7" w:rsidRDefault="006047C7" w:rsidP="006047C7">
                            <w:pPr>
                              <w:pStyle w:val="ListParagraph"/>
                              <w:numPr>
                                <w:ilvl w:val="0"/>
                                <w:numId w:val="72"/>
                              </w:numPr>
                              <w:spacing w:after="0" w:line="240" w:lineRule="auto"/>
                              <w:jc w:val="both"/>
                              <w:rPr>
                                <w:rFonts w:ascii="Arial Narrow" w:hAnsi="Arial Narrow" w:cs="Arial"/>
                                <w:sz w:val="16"/>
                                <w:szCs w:val="16"/>
                              </w:rPr>
                            </w:pPr>
                            <w:r>
                              <w:rPr>
                                <w:rFonts w:ascii="Arial Narrow" w:hAnsi="Arial Narrow" w:cs="Arial"/>
                                <w:sz w:val="16"/>
                                <w:szCs w:val="16"/>
                              </w:rPr>
                              <w:t>Die bevordering van optimale ontwikkeling van menslike hulpbronne</w:t>
                            </w:r>
                          </w:p>
                          <w:p w14:paraId="0C790283" w14:textId="77777777" w:rsidR="006047C7" w:rsidRDefault="006047C7" w:rsidP="006047C7">
                            <w:pPr>
                              <w:spacing w:after="0" w:line="240" w:lineRule="auto"/>
                              <w:jc w:val="both"/>
                              <w:rPr>
                                <w:rFonts w:ascii="Arial Narrow" w:hAnsi="Arial Narrow" w:cs="Arial"/>
                                <w:sz w:val="16"/>
                                <w:szCs w:val="16"/>
                              </w:rPr>
                            </w:pPr>
                          </w:p>
                          <w:p w14:paraId="19620541" w14:textId="15ACD68C" w:rsidR="006047C7" w:rsidRDefault="006047C7" w:rsidP="006047C7">
                            <w:pPr>
                              <w:spacing w:after="0" w:line="240" w:lineRule="auto"/>
                              <w:jc w:val="both"/>
                              <w:rPr>
                                <w:rFonts w:ascii="Arial Narrow" w:hAnsi="Arial Narrow" w:cs="Arial"/>
                                <w:b/>
                                <w:sz w:val="16"/>
                                <w:szCs w:val="16"/>
                              </w:rPr>
                            </w:pPr>
                          </w:p>
                        </w:txbxContent>
                      </v:textbox>
                    </v:roundrect>
                    <v:roundrect id="_x0000_s1183" style="position:absolute;left:28209;top:-26298;width:43727;height:36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t5xAAAANwAAAAPAAAAZHJzL2Rvd25yZXYueG1sRI9Ba8JA&#10;EIXvQv/DMgVvZpOgRVJXKYWWevDQGOh1zI5JMDsbsluN/945FHqb4b1575vNbnK9utIYOs8GsiQF&#10;RVx723FjoDp+LNagQkS22HsmA3cKsNs+zTZYWH/jb7qWsVESwqFAA22MQ6F1qFtyGBI/EIt29qPD&#10;KOvYaDviTcJdr/M0fdEOO5aGFgd6b6m+lL/OQFiufvaH07o89bGmKvDnwWfOmPnz9PYKKtIU/81/&#10;119W8HOhlWdkAr19AAAA//8DAFBLAQItABQABgAIAAAAIQDb4fbL7gAAAIUBAAATAAAAAAAAAAAA&#10;AAAAAAAAAABbQ29udGVudF9UeXBlc10ueG1sUEsBAi0AFAAGAAgAAAAhAFr0LFu/AAAAFQEAAAsA&#10;AAAAAAAAAAAAAAAAHwEAAF9yZWxzLy5yZWxzUEsBAi0AFAAGAAgAAAAhAI77i3nEAAAA3AAAAA8A&#10;AAAAAAAAAAAAAAAABwIAAGRycy9kb3ducmV2LnhtbFBLBQYAAAAAAwADALcAAAD4AgAAAAA=&#10;" fillcolor="window" strokecolor="windowText" strokeweight="2pt">
                      <v:textbox>
                        <w:txbxContent>
                          <w:p w14:paraId="4D98BE8B"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Hoof- uitvoerende beampte</w:t>
                            </w:r>
                          </w:p>
                        </w:txbxContent>
                      </v:textbox>
                    </v:roundrect>
                  </v:group>
                  <v:roundrect id="_x0000_s1184" style="position:absolute;left:23901;top:5371;width:53458;height:217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0GxAAAANwAAAAPAAAAZHJzL2Rvd25yZXYueG1sRE9La8JA&#10;EL4X+h+WKfQiummV1qauQUTFk7Qq0uOQnSax2dmQ3Tz8964g9DYf33NmSW9K0VLtCssKXkYRCOLU&#10;6oIzBcfDejgF4TyyxtIyKbiQg2T++DDDWNuOv6nd+0yEEHYxKsi9r2IpXZqTQTeyFXHgfm1t0AdY&#10;Z1LX2IVwU8rXKHqTBgsODTlWtMwp/ds3RoEZTN6Llf5Jd6fG8+YjOn+dqrNSz0/94hOEp97/i+/u&#10;rQ7zJ2O4PRMukPMrAAAA//8DAFBLAQItABQABgAIAAAAIQDb4fbL7gAAAIUBAAATAAAAAAAAAAAA&#10;AAAAAAAAAABbQ29udGVudF9UeXBlc10ueG1sUEsBAi0AFAAGAAgAAAAhAFr0LFu/AAAAFQEAAAsA&#10;AAAAAAAAAAAAAAAAHwEAAF9yZWxzLy5yZWxzUEsBAi0AFAAGAAgAAAAhAKPL3QbEAAAA3AAAAA8A&#10;AAAAAAAAAAAAAAAABwIAAGRycy9kb3ducmV2LnhtbFBLBQYAAAAAAwADALcAAAD4AgAAAAA=&#10;" fillcolor="window" strokecolor="windowText" strokeweight="2pt">
                    <v:textbox>
                      <w:txbxContent>
                        <w:p w14:paraId="6BC43D3C"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 xml:space="preserve">AFDELING: KORPORATIEWE DIENSTE </w:t>
                          </w:r>
                        </w:p>
                        <w:p w14:paraId="626E26FF" w14:textId="77777777" w:rsidR="006047C7" w:rsidRDefault="006047C7" w:rsidP="006047C7">
                          <w:pPr>
                            <w:spacing w:after="0" w:line="240" w:lineRule="auto"/>
                            <w:jc w:val="center"/>
                            <w:rPr>
                              <w:rFonts w:ascii="Arial Narrow" w:hAnsi="Arial Narrow"/>
                              <w:b/>
                              <w:sz w:val="16"/>
                              <w:szCs w:val="16"/>
                            </w:rPr>
                          </w:pPr>
                        </w:p>
                        <w:p w14:paraId="36DAFCBF" w14:textId="77777777" w:rsidR="006047C7" w:rsidRDefault="006047C7" w:rsidP="006047C7">
                          <w:pPr>
                            <w:spacing w:after="0" w:line="240" w:lineRule="auto"/>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Om die voorsiening van Korporatiewe Dienste en administratiewe ondersteuning te verseker. </w:t>
                          </w:r>
                        </w:p>
                        <w:p w14:paraId="0A1F0BC0" w14:textId="77777777" w:rsidR="006047C7" w:rsidRDefault="006047C7" w:rsidP="006047C7">
                          <w:pPr>
                            <w:spacing w:after="0" w:line="240" w:lineRule="auto"/>
                            <w:jc w:val="both"/>
                            <w:rPr>
                              <w:rFonts w:ascii="Arial Narrow" w:hAnsi="Arial Narrow" w:cs="Arial"/>
                              <w:b/>
                              <w:sz w:val="16"/>
                              <w:szCs w:val="16"/>
                            </w:rPr>
                          </w:pPr>
                        </w:p>
                        <w:p w14:paraId="6412687D"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313F75E7"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1. Verseker die bestuur van die voorsiening van menslike hulpbronbestuur- en ontwikkelingsdienste</w:t>
                          </w:r>
                        </w:p>
                        <w:p w14:paraId="6A9AE75F"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2. Verseker die bestuur van die voorsiening van administratiewe ondersteuningsdienste</w:t>
                          </w:r>
                        </w:p>
                        <w:p w14:paraId="53AB1A27"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3. Verseker die bestuur van die voorsiening van inligtingstegnologiedienste</w:t>
                          </w:r>
                        </w:p>
                        <w:p w14:paraId="6617208F"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sz w:val="16"/>
                              <w:szCs w:val="16"/>
                            </w:rPr>
                            <w:t>4. Versekering van die bestuur van die voorsiening van ondersteuning in die gebruik van inligting en inligtingstegnologie</w:t>
                          </w:r>
                        </w:p>
                        <w:p w14:paraId="2048F85A" w14:textId="77777777" w:rsidR="006047C7" w:rsidRDefault="006047C7" w:rsidP="006047C7">
                          <w:pPr>
                            <w:spacing w:after="0" w:line="240" w:lineRule="auto"/>
                            <w:rPr>
                              <w:rFonts w:ascii="Arial Narrow" w:hAnsi="Arial Narrow" w:cs="Arial"/>
                              <w:b/>
                              <w:sz w:val="16"/>
                              <w:szCs w:val="16"/>
                            </w:rPr>
                          </w:pPr>
                        </w:p>
                      </w:txbxContent>
                    </v:textbox>
                  </v:roundrect>
                </v:group>
              </v:group>
            </w:pict>
          </mc:Fallback>
        </mc:AlternateContent>
      </w:r>
    </w:p>
    <w:p w14:paraId="39C8399D" w14:textId="77777777" w:rsidR="006047C7" w:rsidRPr="0029422B" w:rsidRDefault="006047C7" w:rsidP="006047C7">
      <w:pPr>
        <w:rPr>
          <w:rFonts w:ascii="Arial" w:hAnsi="Arial" w:cs="Arial"/>
          <w:sz w:val="16"/>
          <w:szCs w:val="16"/>
        </w:rPr>
      </w:pPr>
    </w:p>
    <w:p w14:paraId="51571832" w14:textId="77777777" w:rsidR="006047C7" w:rsidRPr="0029422B" w:rsidRDefault="006047C7" w:rsidP="006047C7">
      <w:pPr>
        <w:rPr>
          <w:rFonts w:ascii="Arial" w:hAnsi="Arial" w:cs="Arial"/>
          <w:sz w:val="16"/>
          <w:szCs w:val="16"/>
        </w:rPr>
      </w:pPr>
    </w:p>
    <w:p w14:paraId="1548200A" w14:textId="77777777" w:rsidR="006047C7" w:rsidRPr="0029422B" w:rsidRDefault="006047C7" w:rsidP="006047C7">
      <w:pPr>
        <w:rPr>
          <w:rFonts w:ascii="Arial" w:hAnsi="Arial" w:cs="Arial"/>
          <w:sz w:val="16"/>
          <w:szCs w:val="16"/>
        </w:rPr>
      </w:pPr>
    </w:p>
    <w:p w14:paraId="0B01EC5D" w14:textId="77777777" w:rsidR="006047C7" w:rsidRPr="0029422B" w:rsidRDefault="006047C7" w:rsidP="006047C7">
      <w:pPr>
        <w:rPr>
          <w:rFonts w:ascii="Arial" w:hAnsi="Arial" w:cs="Arial"/>
          <w:sz w:val="16"/>
          <w:szCs w:val="16"/>
        </w:rPr>
      </w:pPr>
    </w:p>
    <w:p w14:paraId="63D55F42" w14:textId="77777777" w:rsidR="006047C7" w:rsidRPr="0029422B" w:rsidRDefault="006047C7" w:rsidP="006047C7">
      <w:pPr>
        <w:rPr>
          <w:rFonts w:ascii="Arial" w:hAnsi="Arial" w:cs="Arial"/>
          <w:sz w:val="16"/>
          <w:szCs w:val="16"/>
        </w:rPr>
      </w:pPr>
    </w:p>
    <w:p w14:paraId="0BB45F04" w14:textId="77777777" w:rsidR="006047C7" w:rsidRPr="0029422B" w:rsidRDefault="006047C7" w:rsidP="006047C7">
      <w:pPr>
        <w:rPr>
          <w:rFonts w:ascii="Arial" w:hAnsi="Arial" w:cs="Arial"/>
          <w:sz w:val="16"/>
          <w:szCs w:val="16"/>
        </w:rPr>
      </w:pPr>
    </w:p>
    <w:p w14:paraId="21ADCF7B" w14:textId="77777777" w:rsidR="006047C7" w:rsidRPr="0029422B" w:rsidRDefault="006047C7" w:rsidP="006047C7">
      <w:pPr>
        <w:rPr>
          <w:rFonts w:ascii="Arial" w:hAnsi="Arial" w:cs="Arial"/>
          <w:sz w:val="16"/>
          <w:szCs w:val="16"/>
        </w:rPr>
      </w:pPr>
      <w:r w:rsidRPr="0029422B">
        <w:rPr>
          <w:rFonts w:ascii="Arial" w:hAnsi="Arial" w:cs="Arial"/>
          <w:noProof/>
          <w:sz w:val="16"/>
          <w:szCs w:val="16"/>
          <w:lang w:eastAsia="en-GB"/>
        </w:rPr>
        <mc:AlternateContent>
          <mc:Choice Requires="wps">
            <w:drawing>
              <wp:anchor distT="0" distB="0" distL="114300" distR="114300" simplePos="0" relativeHeight="251697152" behindDoc="0" locked="0" layoutInCell="1" allowOverlap="1" wp14:anchorId="0F15497B" wp14:editId="3EB09AF2">
                <wp:simplePos x="0" y="0"/>
                <wp:positionH relativeFrom="column">
                  <wp:posOffset>4142740</wp:posOffset>
                </wp:positionH>
                <wp:positionV relativeFrom="paragraph">
                  <wp:posOffset>239395</wp:posOffset>
                </wp:positionV>
                <wp:extent cx="5715" cy="193040"/>
                <wp:effectExtent l="57150" t="19050" r="70485" b="73660"/>
                <wp:wrapNone/>
                <wp:docPr id="140" name="Straight Connector 140"/>
                <wp:cNvGraphicFramePr/>
                <a:graphic xmlns:a="http://schemas.openxmlformats.org/drawingml/2006/main">
                  <a:graphicData uri="http://schemas.microsoft.com/office/word/2010/wordprocessingShape">
                    <wps:wsp>
                      <wps:cNvCnPr/>
                      <wps:spPr>
                        <a:xfrm>
                          <a:off x="0" y="0"/>
                          <a:ext cx="5715" cy="19304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DDE76D6" id="Straight Connector 140"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326.2pt,18.85pt" to="326.6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AvIDQIAABYEAAAOAAAAZHJzL2Uyb0RvYy54bWysU02P0zAQvSPxHyzfadLuFpao6R5aLRcE&#10;K7qI89R2Ekv+0tht2n/P2OmWAjdED67n6/m9mcnq8WQNOyqM2ruWz2c1Z8oJL7XrW/795endA2cx&#10;gZNgvFMtP6vIH9dv36zG0KiFH7yRChmBuNiMoeVDSqGpqigGZSHOfFCOgp1HC4lM7CuJMBK6NdWi&#10;rt9Xo0cZ0AsVI3m3U5CvC37XKZG+dl1UiZmWE7dUTiznPp/VegVNjxAGLS404B9YWNCOHr1CbSEB&#10;O6D+C8pqgT76Ls2Et5XvOi1U0UBq5vUfanYDBFW0UHNiuLYp/j9Y8eX4jExLmt099ceBpSHtEoLu&#10;h8Q23jlqoUeWo9SrMcSGSjbuGS9WDM+YhZ86tPmfJLFT6e/52l91SkyQc/lhvuRMUGD+8a6eEKtf&#10;pQFj+qS8ZfnScqNdFg8NHD/HRM9R6mtKdjv/pI0pAzSOjS1fLO9r0iCA9qgzkOhqAymLrucMTE8L&#10;KhIWyOiNlrk8A8Vz3BhkR6AdodWSfnwhxpwZiIkCJKP8sn6i8Ftp5rOFOEzFJXRJMy5Dq7KCRD8b&#10;/pAU7gY5sr054DcgakQ4U5Y6C6Z9ngx6MkspFvr0Q6ehrEJuaCGM/f7KuORNfjBhgInK3UOuvjCe&#10;0gv7K4di3dCr8minYebb3stzmXHx0/KV/MuHkrf71qb77ee8/gkAAP//AwBQSwMEFAAGAAgAAAAh&#10;AJrMEr7hAAAADgEAAA8AAABkcnMvZG93bnJldi54bWxMTz1PwzAQ3ZH4D9YhsVG7DUmjNE6FqCox&#10;sFBY2Nz4SAL+iGwnDf+eY4LldKf37n3U+8UaNmOIg3cS1isBDF3r9eA6CW+vx7sSWEzKaWW8Qwnf&#10;GGHfXF/VqtL+4l5wPqWOkYiLlZLQpzRWnMe2R6viyo/oCPvwwapEZ+i4DupC4tbwjRAFt2pw5NCr&#10;ER97bL9Ok5XgcW5FMoeQWz4ep/j+/PQpSilvb5bDjsbDDljCJf19wG8Hyg8NBTv7yenIjIQi39wT&#10;VUK23QIjQpFnGbAzLeUaeFPz/zWaHwAAAP//AwBQSwECLQAUAAYACAAAACEAtoM4kv4AAADhAQAA&#10;EwAAAAAAAAAAAAAAAAAAAAAAW0NvbnRlbnRfVHlwZXNdLnhtbFBLAQItABQABgAIAAAAIQA4/SH/&#10;1gAAAJQBAAALAAAAAAAAAAAAAAAAAC8BAABfcmVscy8ucmVsc1BLAQItABQABgAIAAAAIQBNAAvI&#10;DQIAABYEAAAOAAAAAAAAAAAAAAAAAC4CAABkcnMvZTJvRG9jLnhtbFBLAQItABQABgAIAAAAIQCa&#10;zBK+4QAAAA4BAAAPAAAAAAAAAAAAAAAAAGcEAABkcnMvZG93bnJldi54bWxQSwUGAAAAAAQABADz&#10;AAAAdQUAAAAA&#10;" strokecolor="windowText" strokeweight="2pt">
                <v:shadow on="t" color="black" opacity="24903f" origin=",.5" offset="0,.55556mm"/>
              </v:line>
            </w:pict>
          </mc:Fallback>
        </mc:AlternateContent>
      </w:r>
    </w:p>
    <w:p w14:paraId="23FD6FE9" w14:textId="77777777" w:rsidR="006047C7" w:rsidRPr="0029422B" w:rsidRDefault="006047C7" w:rsidP="006047C7">
      <w:pPr>
        <w:rPr>
          <w:rFonts w:ascii="Arial" w:hAnsi="Arial" w:cs="Arial"/>
          <w:sz w:val="16"/>
          <w:szCs w:val="16"/>
        </w:rPr>
      </w:pPr>
      <w:r w:rsidRPr="0029422B">
        <w:rPr>
          <w:rFonts w:ascii="Arial" w:hAnsi="Arial" w:cs="Arial"/>
          <w:noProof/>
          <w:sz w:val="16"/>
          <w:szCs w:val="16"/>
          <w:lang w:eastAsia="en-GB"/>
        </w:rPr>
        <mc:AlternateContent>
          <mc:Choice Requires="wps">
            <w:drawing>
              <wp:anchor distT="0" distB="0" distL="114300" distR="114300" simplePos="0" relativeHeight="251695104" behindDoc="0" locked="0" layoutInCell="1" allowOverlap="1" wp14:anchorId="183516A6" wp14:editId="47B2A4E3">
                <wp:simplePos x="0" y="0"/>
                <wp:positionH relativeFrom="column">
                  <wp:posOffset>1165860</wp:posOffset>
                </wp:positionH>
                <wp:positionV relativeFrom="paragraph">
                  <wp:posOffset>159385</wp:posOffset>
                </wp:positionV>
                <wp:extent cx="6324600" cy="0"/>
                <wp:effectExtent l="38100" t="38100" r="57150" b="95250"/>
                <wp:wrapNone/>
                <wp:docPr id="135" name="Straight Connector 135"/>
                <wp:cNvGraphicFramePr/>
                <a:graphic xmlns:a="http://schemas.openxmlformats.org/drawingml/2006/main">
                  <a:graphicData uri="http://schemas.microsoft.com/office/word/2010/wordprocessingShape">
                    <wps:wsp>
                      <wps:cNvCnPr/>
                      <wps:spPr>
                        <a:xfrm>
                          <a:off x="0" y="0"/>
                          <a:ext cx="6324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6584667" id="Straight Connector 135"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91.8pt,12.55pt" to="589.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qQsCgIAABQEAAAOAAAAZHJzL2Uyb0RvYy54bWysU01vGjEQvVfqf7B8L0sgQdGKJQdQeqla&#10;VFL1PNjeXUv+0tiw8O879hJC21sUDsbz9fzezOzy6WQNOyqM2ruG302mnCknvNSua/ivl+cvj5zF&#10;BE6C8U41/Kwif1p9/rQcQq1mvvdGKmQE4mI9hIb3KYW6qqLolYU48UE5CrYeLSQysaskwkDo1lSz&#10;6XRRDR5lQC9UjOTdjEG+Kvhtq0T60bZRJWYaTtxSObGc+3xWqyXUHULotbjQgHewsKAdPXqF2kAC&#10;dkD9H5TVAn30bZoIbyvftlqoooHU3E3/UbPrIaiihZoTw7VN8eNgxffjFpmWNLv5A2cOLA1plxB0&#10;1ye29s5RCz2yHKVeDSHWVLJ2W7xYMWwxCz+1aPM/SWKn0t/ztb/qlJgg52I+u19MaQziNVa9FQaM&#10;6avyluVLw412WTrUcPwWEz1Gqa8p2e38szamjM84NjR89nBfoIG2qDWQ6BUbSFd0HWdgOlpPkbBA&#10;Rm+0zOUZKJ7j2iA7Am0ILZb0wwvx5cxATBQgEeWX1ROFv0oznw3EfiwuoUuacRlalQUk+tnwh6Rw&#10;18uB7c0BfwJRI8KZstRZMG3zaNCTWUqx0KffOvVlEXI7C2Hs9lfGJW/0gwk9jFTmj7n6wnhML+yv&#10;HIp1Q6/Kgx1HmW97L89lwsVPq1fyL59J3u1bm+63H/PqDwAAAP//AwBQSwMEFAAGAAgAAAAhAL0X&#10;QmrfAAAADwEAAA8AAABkcnMvZG93bnJldi54bWxMT0FOwzAQvCPxB2uRuFE7RS0hjVMhqkocuFC4&#10;cHPjJQnY6yh20vB7tuIAl5VmdnZ2ptzO3okJh9gF0pAtFAikOtiOGg1vr/ubHERMhqxxgVDDN0bY&#10;VpcXpSlsONELTofUCDahWBgNbUp9IWWsW/QmLkKPxLuPMHiTGA6NtIM5sbl3cqnUWnrTEX9oTY+P&#10;LdZfh9FrCDjVKrndsPKy34/x/fnpU+VaX1/Nuw2Phw2IhHP6u4BzB84PFQc7hpFsFI5xfrtmqYbl&#10;KgNxFmR398wcfxlZlfJ/j+oHAAD//wMAUEsBAi0AFAAGAAgAAAAhALaDOJL+AAAA4QEAABMAAAAA&#10;AAAAAAAAAAAAAAAAAFtDb250ZW50X1R5cGVzXS54bWxQSwECLQAUAAYACAAAACEAOP0h/9YAAACU&#10;AQAACwAAAAAAAAAAAAAAAAAvAQAAX3JlbHMvLnJlbHNQSwECLQAUAAYACAAAACEAetqkLAoCAAAU&#10;BAAADgAAAAAAAAAAAAAAAAAuAgAAZHJzL2Uyb0RvYy54bWxQSwECLQAUAAYACAAAACEAvRdCat8A&#10;AAAPAQAADwAAAAAAAAAAAAAAAABkBAAAZHJzL2Rvd25yZXYueG1sUEsFBgAAAAAEAAQA8wAAAHAF&#10;AAAAAA==&#10;" strokecolor="windowText" strokeweight="2pt">
                <v:shadow on="t" color="black" opacity="24903f" origin=",.5" offset="0,.55556mm"/>
              </v:line>
            </w:pict>
          </mc:Fallback>
        </mc:AlternateContent>
      </w:r>
      <w:r w:rsidRPr="0029422B">
        <w:rPr>
          <w:rFonts w:ascii="Arial" w:hAnsi="Arial" w:cs="Arial"/>
          <w:noProof/>
          <w:sz w:val="16"/>
          <w:szCs w:val="16"/>
          <w:lang w:eastAsia="en-GB"/>
        </w:rPr>
        <mc:AlternateContent>
          <mc:Choice Requires="wps">
            <w:drawing>
              <wp:anchor distT="0" distB="0" distL="114300" distR="114300" simplePos="0" relativeHeight="251696128" behindDoc="0" locked="0" layoutInCell="1" allowOverlap="1" wp14:anchorId="2B6C765A" wp14:editId="7B052505">
                <wp:simplePos x="0" y="0"/>
                <wp:positionH relativeFrom="column">
                  <wp:posOffset>7490460</wp:posOffset>
                </wp:positionH>
                <wp:positionV relativeFrom="paragraph">
                  <wp:posOffset>158750</wp:posOffset>
                </wp:positionV>
                <wp:extent cx="0" cy="234950"/>
                <wp:effectExtent l="57150" t="19050" r="76200" b="70485"/>
                <wp:wrapNone/>
                <wp:docPr id="137" name="Straight Connector 137"/>
                <wp:cNvGraphicFramePr/>
                <a:graphic xmlns:a="http://schemas.openxmlformats.org/drawingml/2006/main">
                  <a:graphicData uri="http://schemas.microsoft.com/office/word/2010/wordprocessingShape">
                    <wps:wsp>
                      <wps:cNvCnPr/>
                      <wps:spPr>
                        <a:xfrm>
                          <a:off x="0" y="0"/>
                          <a:ext cx="1" cy="23485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BF884BD" id="Straight Connector 137"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589.8pt,12.5pt" to="589.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BbCwIAABMEAAAOAAAAZHJzL2Uyb0RvYy54bWysU02P0zAQvSPxHyzft+nHLlRR0z20Wi4I&#10;KrqI89RxEkuObc24TfvvGTulFLihzcHxfL28NzNZPZ97K04ayXhXydlkKoV2ytfGtZX8/vrysJSC&#10;IrgarHe6khdN8nn9/t1qCKWe+87bWqNgEEflECrZxRjKoiDV6R5o4oN2HGw89hDZxLaoEQZG720x&#10;n04/FIPHOqBXmoi92zEo1xm/abSKX5uGdBS2kswt5hPzeUhnsV5B2SKEzqgrDfgPFj0Yxx+9QW0h&#10;gjii+QeqNwo9+SZOlO8L3zRG6ayB1cymf6nZdxB01sLNoXBrE70drPpy2qEwNc9u8VEKBz0PaR8R&#10;TNtFsfHOcQs9ihTlXg2BSi7ZuB1eLQo7TMLPDfbpzZLEOff3cuuvPkeh2DmTQrF3vnhcPs0TXPG7&#10;LiDFT9r3Il0qaY1LyqGE02eKY+qvlOR2/sVYy34orRMDgz49TnnACniJGguRr31gWeRaKcC2vJ0q&#10;YoYkb02dylM1XWhjUZyAF4T3qvbDK9OVwgJFDrCG/FzZ/lGa+GyBurE4h65p1iVonfeP6SfDH6PG&#10;fVcP4mCP+A2YGhNOlGuTBPMyjwZ/MknJFvr4w8Qu70HqZiaM7eHGOOeNfrChg5HKYpmqx6bRmJ57&#10;feOQrTt6RZrrOMl0O/j6kgec/bx5Of/6l6TVvrf5fv8vr38CAAD//wMAUEsDBBQABgAIAAAAIQBu&#10;vuo23wAAABABAAAPAAAAZHJzL2Rvd25yZXYueG1sTE89T8MwEN2R+A/WIbFRu5EaShqnQlSVGFho&#10;Wdjc+EgC9jmKnTT8e65igOWkd/fufZTb2Tsx4RC7QBqWCwUCqQ62o0bD23F/twYRkyFrXCDU8I0R&#10;ttX1VWkKG870itMhNYJFKBZGQ5tSX0gZ6xa9iYvQI/HtIwzeJIZDI+1gzizuncyUyqU3HbFDa3p8&#10;arH+OoxeQ8CpVsnthpWX/X6M7y/Pn2qt9e3NvNvweNyASDinvw+4dOD8UHGwUxjJRuEYL+8fcuZq&#10;yFbc7ML43Zw05JkCWZXyf5HqBwAA//8DAFBLAQItABQABgAIAAAAIQC2gziS/gAAAOEBAAATAAAA&#10;AAAAAAAAAAAAAAAAAABbQ29udGVudF9UeXBlc10ueG1sUEsBAi0AFAAGAAgAAAAhADj9If/WAAAA&#10;lAEAAAsAAAAAAAAAAAAAAAAALwEAAF9yZWxzLy5yZWxzUEsBAi0AFAAGAAgAAAAhAKXKoFsLAgAA&#10;EwQAAA4AAAAAAAAAAAAAAAAALgIAAGRycy9lMm9Eb2MueG1sUEsBAi0AFAAGAAgAAAAhAG6+6jbf&#10;AAAAEAEAAA8AAAAAAAAAAAAAAAAAZQQAAGRycy9kb3ducmV2LnhtbFBLBQYAAAAABAAEAPMAAABx&#10;BQAAAAA=&#10;" strokecolor="windowText" strokeweight="2pt">
                <v:shadow on="t" color="black" opacity="24903f" origin=",.5" offset="0,.55556mm"/>
              </v:line>
            </w:pict>
          </mc:Fallback>
        </mc:AlternateContent>
      </w:r>
      <w:r w:rsidRPr="0029422B">
        <w:rPr>
          <w:rFonts w:ascii="Arial" w:hAnsi="Arial" w:cs="Arial"/>
          <w:noProof/>
          <w:sz w:val="16"/>
          <w:szCs w:val="16"/>
          <w:lang w:eastAsia="en-GB"/>
        </w:rPr>
        <mc:AlternateContent>
          <mc:Choice Requires="wps">
            <w:drawing>
              <wp:anchor distT="0" distB="0" distL="114300" distR="114300" simplePos="0" relativeHeight="251739136" behindDoc="0" locked="0" layoutInCell="1" allowOverlap="1" wp14:anchorId="0F6A3837" wp14:editId="78FB5225">
                <wp:simplePos x="0" y="0"/>
                <wp:positionH relativeFrom="column">
                  <wp:posOffset>4144010</wp:posOffset>
                </wp:positionH>
                <wp:positionV relativeFrom="paragraph">
                  <wp:posOffset>147955</wp:posOffset>
                </wp:positionV>
                <wp:extent cx="6350" cy="339725"/>
                <wp:effectExtent l="57150" t="19050" r="69850" b="79375"/>
                <wp:wrapNone/>
                <wp:docPr id="50" name="Straight Connector 50"/>
                <wp:cNvGraphicFramePr/>
                <a:graphic xmlns:a="http://schemas.openxmlformats.org/drawingml/2006/main">
                  <a:graphicData uri="http://schemas.microsoft.com/office/word/2010/wordprocessingShape">
                    <wps:wsp>
                      <wps:cNvCnPr/>
                      <wps:spPr>
                        <a:xfrm flipH="1">
                          <a:off x="0" y="0"/>
                          <a:ext cx="6497" cy="339969"/>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C4A0AED" id="Straight Connector 50" o:spid="_x0000_s1026" style="position:absolute;flip:x;z-index:251739136;visibility:visible;mso-wrap-style:square;mso-wrap-distance-left:9pt;mso-wrap-distance-top:0;mso-wrap-distance-right:9pt;mso-wrap-distance-bottom:0;mso-position-horizontal:absolute;mso-position-horizontal-relative:text;mso-position-vertical:absolute;mso-position-vertical-relative:text" from="326.3pt,11.65pt" to="326.8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Rq1FgIAAB4EAAAOAAAAZHJzL2Uyb0RvYy54bWysU02P2jAQvVfqf7B8L2Fhly4RYQ+gbQ9V&#10;uypb9Tw4TmLJsa0ZQ+Dfd+ywiLa3qjlEnq+X954nq6dTb8VRIxnvKnk3mUqhnfK1cW0lf7w+f3iU&#10;giK4Gqx3upJnTfJp/f7dagilnvnO21qjYBBH5RAq2cUYyqIg1ekeaOKDdlxsPPYQOcS2qBEGRu9t&#10;MZtOF8XgsQ7olSbi7HYsynXGbxqt4remIR2FrSRzi/mN+b1P72K9grJFCJ1RFxrwDyx6MI4/eoXa&#10;QgRxQPMXVG8UevJNnCjfF75pjNJZA6u5m/6hZtdB0FkLm0PhahP9P1j19fiCwtSVfGB7HPR8R7uI&#10;YNouio13jh30KLjITg2BSh7YuBe8RBReMMk+NdiLxprwmZcgG8HSxCn7fL76rE9RKE4u7pcfpVBc&#10;mM+Xy8UyYRcjSAILSPGT9r1Ih0pa45IJUMLxC8Wx9a0lpZ1/NtZyHkrrxFDJ2cP9lMUo4H1qLEQ+&#10;9oEVkmulANvyoqqIGZK8NXUaT9N0po1FcQTeFV6x2g+vzFgKCxS5wDLyc2H722jiswXqxuFcurRZ&#10;l6B1XkWmnwJ/iBp3XT2IvT3gd2BqTDhRrk0SzHs9BvzJJCVH6ONPE7u8EsnQTBjb/ZVx7hvzYEMH&#10;I5X5Y5oeTaOxPXt95ZCjG3pFuuTxWtNp7+tzvu2c5yXM/ZcfJm35bczn2996/QsAAP//AwBQSwME&#10;FAAGAAgAAAAhAIhrg/7hAAAADgEAAA8AAABkcnMvZG93bnJldi54bWxMT8tOwzAQvCPxD9YicaNO&#10;E2yqNE4VAT3AAamBD3DjJYmI7ch22/D3LCe4rLQ7s/Oodoud2BlDHL1TsF5lwNB13oyuV/Dxvr/b&#10;AItJO6Mn71DBN0bY1ddXlS6Nv7gDntvUMxJxsdQKhpTmkvPYDWh1XPkZHWGfPlidaA09N0FfSNxO&#10;PM8yya0eHTkMesbHAbuv9mQVpP3LcxTN6/rtPsNDG4JoohVK3d4sT1sazRZYwiX9fcBvB8oPNQU7&#10;+pMzkU0KpMglURXkRQGMCFIUdDgqeJAb4HXF/9eofwAAAP//AwBQSwECLQAUAAYACAAAACEAtoM4&#10;kv4AAADhAQAAEwAAAAAAAAAAAAAAAAAAAAAAW0NvbnRlbnRfVHlwZXNdLnhtbFBLAQItABQABgAI&#10;AAAAIQA4/SH/1gAAAJQBAAALAAAAAAAAAAAAAAAAAC8BAABfcmVscy8ucmVsc1BLAQItABQABgAI&#10;AAAAIQC2mRq1FgIAAB4EAAAOAAAAAAAAAAAAAAAAAC4CAABkcnMvZTJvRG9jLnhtbFBLAQItABQA&#10;BgAIAAAAIQCIa4P+4QAAAA4BAAAPAAAAAAAAAAAAAAAAAHAEAABkcnMvZG93bnJldi54bWxQSwUG&#10;AAAAAAQABADzAAAAfgUAAAAA&#10;" strokecolor="windowText" strokeweight="2pt">
                <v:shadow on="t" color="black" opacity="24903f" origin=",.5" offset="0,.55556mm"/>
              </v:line>
            </w:pict>
          </mc:Fallback>
        </mc:AlternateContent>
      </w:r>
      <w:r w:rsidRPr="0029422B">
        <w:rPr>
          <w:rFonts w:ascii="Arial" w:hAnsi="Arial" w:cs="Arial"/>
          <w:noProof/>
          <w:sz w:val="16"/>
          <w:szCs w:val="16"/>
          <w:lang w:eastAsia="en-GB"/>
        </w:rPr>
        <mc:AlternateContent>
          <mc:Choice Requires="wps">
            <w:drawing>
              <wp:anchor distT="0" distB="0" distL="114300" distR="114300" simplePos="0" relativeHeight="251698176" behindDoc="0" locked="0" layoutInCell="1" allowOverlap="1" wp14:anchorId="5C8B502C" wp14:editId="678F9634">
                <wp:simplePos x="0" y="0"/>
                <wp:positionH relativeFrom="column">
                  <wp:posOffset>1165860</wp:posOffset>
                </wp:positionH>
                <wp:positionV relativeFrom="paragraph">
                  <wp:posOffset>159385</wp:posOffset>
                </wp:positionV>
                <wp:extent cx="0" cy="234315"/>
                <wp:effectExtent l="57150" t="19050" r="76200" b="70485"/>
                <wp:wrapNone/>
                <wp:docPr id="141" name="Straight Connector 141"/>
                <wp:cNvGraphicFramePr/>
                <a:graphic xmlns:a="http://schemas.openxmlformats.org/drawingml/2006/main">
                  <a:graphicData uri="http://schemas.microsoft.com/office/word/2010/wordprocessingShape">
                    <wps:wsp>
                      <wps:cNvCnPr/>
                      <wps:spPr>
                        <a:xfrm>
                          <a:off x="0" y="0"/>
                          <a:ext cx="0" cy="23446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91F2D4F" id="Straight Connector 141"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91.8pt,12.55pt" to="91.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NoCQIAABMEAAAOAAAAZHJzL2Uyb0RvYy54bWysU02P0zAQvSPxHyzfadpuWa2ipntotVwQ&#10;VHRXnKeOk1hybGvGbdp/z9gpocANkYPj+Xp5b2ayfr70Vpw1kvGukovZXArtlK+Nayv59vry4UkK&#10;iuBqsN7pSl41yefN+3frIZR66Ttva42CQRyVQ6hkF2Moi4JUp3ugmQ/acbDx2ENkE9uiRhgYvbfF&#10;cj5/LAaPdUCvNBF7d2NQbjJ+02gVvzYN6ShsJZlbzCfm85jOYrOGskUInVE3GvAPLHowjj86Qe0g&#10;gjih+QuqNwo9+SbOlO8L3zRG6ayB1Szmf6g5dBB01sLNoTC1if4frPpy3qMwNc9utZDCQc9DOkQE&#10;03ZRbL1z3EKPIkW5V0Ogkku2bo83i8Iek/BLg316syRxyf29Tv3VlyjU6FTsXT6sVo/LBFf8qgtI&#10;8ZP2vUiXSlrjknIo4fyZ4pj6MyW5nX8x1rIfSuvEwKAfV3MesAJeosZC5GsfWBa5VgqwLW+nipgh&#10;yVtTp/JUTVfaWhRn4AXhvar98Mp0pbBAkQOsIT83tr+VJj47oG4szqFbmnUJWuf9Y/rJ8Keo8dDV&#10;gzjaE34DpsaEE+XaJMG8zKPBn0xSsoU+fjexy3uQupkJY3ucGOe80Q82dDBSeXhK1WPTaEzPvZ44&#10;ZOuOXpHmOk4y3Y6+vuYBZz9vXs6//SVpte9tvt//y5sfAAAA//8DAFBLAwQUAAYACAAAACEAgCSO&#10;od4AAAAOAQAADwAAAGRycy9kb3ducmV2LnhtbExPPU/DMBDdkfgP1iGxUbtBjaI0ToWoKjGwUFjY&#10;3PhIAvE5sp00/HuuLLCc9O7evY9qt7hBzBhi70nDeqVAIDXe9tRqeHs93BUgYjJkzeAJNXxjhF19&#10;fVWZ0vozveB8TK1gEYql0dClNJZSxqZDZ+LKj0h8+/DBmcQwtNIGc2ZxN8hMqVw60xM7dGbExw6b&#10;r+PkNHicG5WGfdg4OR6m+P789KkKrW9vlv2Wx8MWRMIl/X3ApQPnh5qDnfxENoqBcXGfM1VDtlmD&#10;uBB+FycNeaZA1pX8X6P+AQAA//8DAFBLAQItABQABgAIAAAAIQC2gziS/gAAAOEBAAATAAAAAAAA&#10;AAAAAAAAAAAAAABbQ29udGVudF9UeXBlc10ueG1sUEsBAi0AFAAGAAgAAAAhADj9If/WAAAAlAEA&#10;AAsAAAAAAAAAAAAAAAAALwEAAF9yZWxzLy5yZWxzUEsBAi0AFAAGAAgAAAAhAJQ6o2gJAgAAEwQA&#10;AA4AAAAAAAAAAAAAAAAALgIAAGRycy9lMm9Eb2MueG1sUEsBAi0AFAAGAAgAAAAhAIAkjqHeAAAA&#10;DgEAAA8AAAAAAAAAAAAAAAAAYwQAAGRycy9kb3ducmV2LnhtbFBLBQYAAAAABAAEAPMAAABuBQAA&#10;AAA=&#10;" strokecolor="windowText" strokeweight="2pt">
                <v:shadow on="t" color="black" opacity="24903f" origin=",.5" offset="0,.55556mm"/>
              </v:line>
            </w:pict>
          </mc:Fallback>
        </mc:AlternateContent>
      </w:r>
    </w:p>
    <w:p w14:paraId="4CBB0966" w14:textId="77777777" w:rsidR="006047C7" w:rsidRPr="0029422B" w:rsidRDefault="006047C7" w:rsidP="006047C7">
      <w:pPr>
        <w:rPr>
          <w:rFonts w:ascii="Arial" w:hAnsi="Arial" w:cs="Arial"/>
          <w:sz w:val="16"/>
          <w:szCs w:val="16"/>
        </w:rPr>
      </w:pPr>
      <w:r w:rsidRPr="0029422B">
        <w:rPr>
          <w:rFonts w:ascii="Arial" w:hAnsi="Arial" w:cs="Arial"/>
          <w:noProof/>
          <w:sz w:val="16"/>
          <w:szCs w:val="16"/>
          <w:lang w:eastAsia="en-GB"/>
        </w:rPr>
        <mc:AlternateContent>
          <mc:Choice Requires="wps">
            <w:drawing>
              <wp:anchor distT="0" distB="0" distL="114300" distR="114300" simplePos="0" relativeHeight="251671552" behindDoc="0" locked="0" layoutInCell="1" allowOverlap="1" wp14:anchorId="0A822A27" wp14:editId="3E97C4CD">
                <wp:simplePos x="0" y="0"/>
                <wp:positionH relativeFrom="column">
                  <wp:posOffset>6259830</wp:posOffset>
                </wp:positionH>
                <wp:positionV relativeFrom="paragraph">
                  <wp:posOffset>128270</wp:posOffset>
                </wp:positionV>
                <wp:extent cx="2912745" cy="3017520"/>
                <wp:effectExtent l="0" t="0" r="20955" b="11430"/>
                <wp:wrapNone/>
                <wp:docPr id="78" name="Rounded Rectangle 78"/>
                <wp:cNvGraphicFramePr/>
                <a:graphic xmlns:a="http://schemas.openxmlformats.org/drawingml/2006/main">
                  <a:graphicData uri="http://schemas.microsoft.com/office/word/2010/wordprocessingShape">
                    <wps:wsp>
                      <wps:cNvSpPr/>
                      <wps:spPr>
                        <a:xfrm>
                          <a:off x="0" y="0"/>
                          <a:ext cx="2912745" cy="3017520"/>
                        </a:xfrm>
                        <a:prstGeom prst="roundRect">
                          <a:avLst/>
                        </a:prstGeom>
                        <a:solidFill>
                          <a:sysClr val="window" lastClr="FFFFFF"/>
                        </a:solidFill>
                        <a:ln w="25400" cap="flat" cmpd="sng" algn="ctr">
                          <a:solidFill>
                            <a:sysClr val="windowText" lastClr="000000"/>
                          </a:solidFill>
                          <a:prstDash val="solid"/>
                        </a:ln>
                        <a:effectLst/>
                      </wps:spPr>
                      <wps:txbx>
                        <w:txbxContent>
                          <w:p w14:paraId="20A6A557" w14:textId="77777777" w:rsidR="006047C7" w:rsidRDefault="006047C7" w:rsidP="006047C7">
                            <w:pPr>
                              <w:spacing w:after="0" w:line="240" w:lineRule="auto"/>
                              <w:ind w:right="-634"/>
                              <w:jc w:val="center"/>
                              <w:rPr>
                                <w:rFonts w:ascii="Arial Narrow" w:hAnsi="Arial Narrow"/>
                                <w:b/>
                                <w:sz w:val="16"/>
                                <w:szCs w:val="16"/>
                              </w:rPr>
                            </w:pPr>
                            <w:r>
                              <w:rPr>
                                <w:rFonts w:ascii="Arial Narrow" w:hAnsi="Arial Narrow"/>
                                <w:b/>
                                <w:sz w:val="16"/>
                                <w:szCs w:val="16"/>
                              </w:rPr>
                              <w:t xml:space="preserve">ONDERAFDELING: INLIGTING EN KOMMUNIKASIE </w:t>
                            </w:r>
                          </w:p>
                          <w:p w14:paraId="3421AD1C" w14:textId="77777777" w:rsidR="006047C7" w:rsidRDefault="006047C7" w:rsidP="006047C7">
                            <w:pPr>
                              <w:jc w:val="center"/>
                              <w:rPr>
                                <w:rFonts w:ascii="Arial Narrow" w:hAnsi="Arial Narrow"/>
                                <w:b/>
                                <w:sz w:val="16"/>
                                <w:szCs w:val="16"/>
                              </w:rPr>
                            </w:pPr>
                            <w:r>
                              <w:rPr>
                                <w:rFonts w:ascii="Arial Narrow" w:hAnsi="Arial Narrow"/>
                                <w:b/>
                                <w:sz w:val="16"/>
                                <w:szCs w:val="16"/>
                              </w:rPr>
                              <w:t xml:space="preserve">TEGNOLOGIE </w:t>
                            </w:r>
                          </w:p>
                          <w:p w14:paraId="0AFACEFC" w14:textId="77777777" w:rsidR="006047C7" w:rsidRDefault="006047C7" w:rsidP="006047C7">
                            <w:pPr>
                              <w:tabs>
                                <w:tab w:val="left" w:pos="142"/>
                              </w:tabs>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Bestuur die voorsiening van inligting en kommunikasietegnologie dienste</w:t>
                            </w:r>
                          </w:p>
                          <w:p w14:paraId="52E35BC8"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 xml:space="preserve">Funksies: </w:t>
                            </w:r>
                          </w:p>
                          <w:p w14:paraId="7744F75F" w14:textId="77777777" w:rsidR="006047C7" w:rsidRDefault="006047C7" w:rsidP="006047C7">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Die bestuur van die inligting- en kommunikasietegnologie-infrastruktuur van die organisasie.</w:t>
                            </w:r>
                          </w:p>
                          <w:p w14:paraId="2BD2F10C" w14:textId="77777777" w:rsidR="006047C7" w:rsidRDefault="006047C7" w:rsidP="006047C7">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Die ontwikkeling en implementering van die Inligting- en Kommunikasietegnologie-strategieë en -planne in ooreenstemming met die DPSA se CGICT- en COBIT-raamwerke</w:t>
                            </w:r>
                          </w:p>
                          <w:p w14:paraId="567624D0" w14:textId="77777777" w:rsidR="006047C7" w:rsidRDefault="006047C7" w:rsidP="006047C7">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Die bestuur van die ontwikkeling van beleid, prosedures, standaarde en stelsels vir inligtingstegnologie, inligting- en kennisbestuur</w:t>
                            </w:r>
                          </w:p>
                          <w:p w14:paraId="0D6F1608" w14:textId="77777777" w:rsidR="006047C7" w:rsidRDefault="006047C7" w:rsidP="006047C7">
                            <w:pPr>
                              <w:pStyle w:val="ListParagraph"/>
                              <w:numPr>
                                <w:ilvl w:val="0"/>
                                <w:numId w:val="73"/>
                              </w:numPr>
                              <w:spacing w:after="0" w:line="240" w:lineRule="auto"/>
                              <w:ind w:left="284" w:hanging="284"/>
                              <w:jc w:val="both"/>
                              <w:rPr>
                                <w:rFonts w:ascii="Arial Narrow" w:hAnsi="Arial Narrow" w:cs="Arial"/>
                                <w:sz w:val="16"/>
                                <w:szCs w:val="16"/>
                              </w:rPr>
                            </w:pPr>
                            <w:r>
                              <w:rPr>
                                <w:rFonts w:ascii="Arial Narrow" w:hAnsi="Arial Narrow" w:cs="Arial"/>
                                <w:sz w:val="16"/>
                                <w:szCs w:val="16"/>
                              </w:rPr>
                              <w:t>Die ontwikkeling en implementering van inligting risikobestuur, sekuriteit en ondersteuning van protokolle</w:t>
                            </w:r>
                          </w:p>
                          <w:p w14:paraId="79ACFBE8" w14:textId="77777777" w:rsidR="006047C7" w:rsidRDefault="006047C7" w:rsidP="006047C7">
                            <w:pPr>
                              <w:pStyle w:val="ListParagraph"/>
                              <w:numPr>
                                <w:ilvl w:val="0"/>
                                <w:numId w:val="73"/>
                              </w:numPr>
                              <w:spacing w:after="0" w:line="240" w:lineRule="auto"/>
                              <w:ind w:left="284" w:hanging="284"/>
                              <w:jc w:val="both"/>
                              <w:rPr>
                                <w:rFonts w:ascii="Arial Narrow" w:hAnsi="Arial Narrow" w:cs="Arial"/>
                                <w:sz w:val="16"/>
                                <w:szCs w:val="16"/>
                              </w:rPr>
                            </w:pPr>
                            <w:r>
                              <w:rPr>
                                <w:rFonts w:ascii="Arial Narrow" w:hAnsi="Arial Narrow" w:cs="Arial"/>
                                <w:sz w:val="16"/>
                                <w:szCs w:val="16"/>
                              </w:rPr>
                              <w:t>Die bestuur van kontrakte en ooreenkomste met verskaffers van inligtingsbestuur en tegnologie goedere en dienste</w:t>
                            </w:r>
                          </w:p>
                          <w:p w14:paraId="7C48ECA9" w14:textId="77777777" w:rsidR="006047C7" w:rsidRDefault="006047C7" w:rsidP="006047C7">
                            <w:pPr>
                              <w:spacing w:after="0" w:line="240" w:lineRule="auto"/>
                              <w:jc w:val="both"/>
                              <w:rPr>
                                <w:rFonts w:ascii="Arial Narrow" w:hAnsi="Arial Narrow" w:cs="Arial"/>
                                <w:sz w:val="16"/>
                                <w:szCs w:val="16"/>
                              </w:rPr>
                            </w:pPr>
                          </w:p>
                          <w:p w14:paraId="14AC197E" w14:textId="0CFB0A6A" w:rsidR="006047C7" w:rsidRDefault="006047C7" w:rsidP="006047C7">
                            <w:pPr>
                              <w:spacing w:after="0" w:line="240" w:lineRule="auto"/>
                              <w:jc w:val="both"/>
                              <w:rPr>
                                <w:rFonts w:ascii="Arial Narrow" w:hAnsi="Arial Narrow" w:cs="Arial"/>
                                <w:b/>
                                <w:sz w:val="16"/>
                                <w:szCs w:val="16"/>
                              </w:rPr>
                            </w:pPr>
                          </w:p>
                          <w:p w14:paraId="295AA142" w14:textId="77777777" w:rsidR="006047C7" w:rsidRDefault="006047C7" w:rsidP="006047C7">
                            <w:pPr>
                              <w:spacing w:after="0" w:line="240" w:lineRule="auto"/>
                              <w:rPr>
                                <w:rFonts w:ascii="Arial Narrow" w:hAnsi="Arial Narrow"/>
                                <w:sz w:val="16"/>
                                <w:szCs w:val="16"/>
                              </w:rPr>
                            </w:pPr>
                          </w:p>
                          <w:p w14:paraId="14E93A72" w14:textId="77777777" w:rsidR="006047C7" w:rsidRDefault="006047C7" w:rsidP="006047C7">
                            <w:pPr>
                              <w:spacing w:after="0" w:line="240" w:lineRule="auto"/>
                              <w:rPr>
                                <w:rFonts w:ascii="Arial Narrow" w:hAnsi="Arial Narrow"/>
                                <w:sz w:val="16"/>
                                <w:szCs w:val="16"/>
                              </w:rPr>
                            </w:pPr>
                          </w:p>
                          <w:p w14:paraId="5273D63E" w14:textId="77777777" w:rsidR="006047C7" w:rsidRDefault="006047C7" w:rsidP="006047C7">
                            <w:pPr>
                              <w:spacing w:after="0" w:line="240" w:lineRule="auto"/>
                              <w:jc w:val="both"/>
                              <w:rPr>
                                <w:rFonts w:ascii="Arial Narrow" w:hAnsi="Arial Narrow" w:cs="Arial"/>
                                <w:sz w:val="18"/>
                                <w:szCs w:val="18"/>
                              </w:rPr>
                            </w:pPr>
                          </w:p>
                          <w:p w14:paraId="40EEF685" w14:textId="77777777" w:rsidR="006047C7" w:rsidRDefault="006047C7" w:rsidP="006047C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A822A27" id="Rounded Rectangle 78" o:spid="_x0000_s1185" style="position:absolute;margin-left:492.9pt;margin-top:10.1pt;width:229.35pt;height:237.6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Yy/VAIAALcEAAAOAAAAZHJzL2Uyb0RvYy54bWysVFFvGjEMfp+0/xDlfb2DQVlRjwq1YppU&#10;rVXbac8hl3An5eIsCRzs1+9LoIWufZp2D8GOHdvfZ5vLq21n2Eb50JKt+OCs5ExZSXVrVxX/8bT4&#10;9IWzEIWthSGrKr5TgV/NPn647N1UDakhUyvPEMSGae8q3sTopkURZKM6Ec7IKQujJt+JCNWvitqL&#10;HtE7UwzL8rzoydfOk1Qh4PZmb+SzHF9rJeOd1kFFZiqO2mI+fT6X6Sxml2K68sI1rTyUIf6hik60&#10;FklfQt2IKNjat29Cda30FEjHM0ldQVq3UmUMQDMo/0Lz2AinMhaQE9wLTeH/hZXfN4/u3oOG3oVp&#10;gJhQbLXv0i/qY9tM1u6FLLWNTOJyeDEYTkZjziRsn8vBZDzMdBbH586H+FVRx5JQcU9rWz+gJZkp&#10;sbkNEXnh/+yXUgYybb1ojcnKLlwbzzYC3UPTa+o5MyJEXFZ8kb/UQYR49cxY1qPA8ahEy6XAWGkj&#10;IsTO1RUPdsWZMCvMq4w+1/LqdXiT9AmYTxKX+XsvcQJyI0KzrzhHPbgZm/CoPJEH3EfCkxS3yy1r&#10;Ud7kPD1JV0uqd/eeedpPbXBy0SLBLQi4Fx5jCnRYvXiHQxsCZDpInDXkf793n/wxPbBy1mPsQcev&#10;tfAK8L5ZzNXFYDRKe5KV0XiCnjJ/almeWuy6uyb0ZoAldzKLyT+aZ1F76n5iQ+cpK0zCSuTeE39Q&#10;ruN+HbHjUs3n2Q274US8tY9OpuCJOkvzdSTd5pE5soPmJwXbkcfgsMlp/U717HX8v5n9AQAA//8D&#10;AFBLAwQUAAYACAAAACEAwpCGON8AAAALAQAADwAAAGRycy9kb3ducmV2LnhtbEyPQUvDQBSE74L/&#10;YXmCN7tp2Ega81JEUPDQg2nB6yb7moRm34bsto3/3u1Jj8MMM9+U28WO4kKzHxwjrFcJCOLWmYE7&#10;hMP+/SkH4YNmo0fHhPBDHrbV/V2pC+Ou/EWXOnQilrAvNEIfwlRI6duerPYrNxFH7+hmq0OUcyfN&#10;rK+x3I4yTZJnafXAcaHXE7311J7qs0XwKvv+3DV53YyhpYPnj51bW8THh+X1BUSgJfyF4YYf0aGK&#10;TI07s/FiRNjkWUQPCGmSgrgFlFIZiAZBbTIFsirl/w/VLwAAAP//AwBQSwECLQAUAAYACAAAACEA&#10;toM4kv4AAADhAQAAEwAAAAAAAAAAAAAAAAAAAAAAW0NvbnRlbnRfVHlwZXNdLnhtbFBLAQItABQA&#10;BgAIAAAAIQA4/SH/1gAAAJQBAAALAAAAAAAAAAAAAAAAAC8BAABfcmVscy8ucmVsc1BLAQItABQA&#10;BgAIAAAAIQBXbYy/VAIAALcEAAAOAAAAAAAAAAAAAAAAAC4CAABkcnMvZTJvRG9jLnhtbFBLAQIt&#10;ABQABgAIAAAAIQDCkIY43wAAAAsBAAAPAAAAAAAAAAAAAAAAAK4EAABkcnMvZG93bnJldi54bWxQ&#10;SwUGAAAAAAQABADzAAAAugUAAAAA&#10;" fillcolor="window" strokecolor="windowText" strokeweight="2pt">
                <v:textbox>
                  <w:txbxContent>
                    <w:p w14:paraId="20A6A557" w14:textId="77777777" w:rsidR="006047C7" w:rsidRDefault="006047C7" w:rsidP="006047C7">
                      <w:pPr>
                        <w:spacing w:after="0" w:line="240" w:lineRule="auto"/>
                        <w:ind w:right="-634"/>
                        <w:jc w:val="center"/>
                        <w:rPr>
                          <w:rFonts w:ascii="Arial Narrow" w:hAnsi="Arial Narrow"/>
                          <w:b/>
                          <w:sz w:val="16"/>
                          <w:szCs w:val="16"/>
                        </w:rPr>
                      </w:pPr>
                      <w:r>
                        <w:rPr>
                          <w:rFonts w:ascii="Arial Narrow" w:hAnsi="Arial Narrow"/>
                          <w:b/>
                          <w:sz w:val="16"/>
                          <w:szCs w:val="16"/>
                        </w:rPr>
                        <w:t xml:space="preserve">ONDERAFDELING: INLIGTING EN KOMMUNIKASIE </w:t>
                      </w:r>
                    </w:p>
                    <w:p w14:paraId="3421AD1C" w14:textId="77777777" w:rsidR="006047C7" w:rsidRDefault="006047C7" w:rsidP="006047C7">
                      <w:pPr>
                        <w:jc w:val="center"/>
                        <w:rPr>
                          <w:rFonts w:ascii="Arial Narrow" w:hAnsi="Arial Narrow"/>
                          <w:b/>
                          <w:sz w:val="16"/>
                          <w:szCs w:val="16"/>
                        </w:rPr>
                      </w:pPr>
                      <w:r>
                        <w:rPr>
                          <w:rFonts w:ascii="Arial Narrow" w:hAnsi="Arial Narrow"/>
                          <w:b/>
                          <w:sz w:val="16"/>
                          <w:szCs w:val="16"/>
                        </w:rPr>
                        <w:t xml:space="preserve">TEGNOLOGIE </w:t>
                      </w:r>
                    </w:p>
                    <w:p w14:paraId="0AFACEFC" w14:textId="77777777" w:rsidR="006047C7" w:rsidRDefault="006047C7" w:rsidP="006047C7">
                      <w:pPr>
                        <w:tabs>
                          <w:tab w:val="left" w:pos="142"/>
                        </w:tabs>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Bestuur die voorsiening van inligting en kommunikasietegnologie dienste</w:t>
                      </w:r>
                    </w:p>
                    <w:p w14:paraId="52E35BC8"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 xml:space="preserve">Funksies: </w:t>
                      </w:r>
                    </w:p>
                    <w:p w14:paraId="7744F75F" w14:textId="77777777" w:rsidR="006047C7" w:rsidRDefault="006047C7" w:rsidP="006047C7">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Die bestuur van die inligting- en kommunikasietegnologie-infrastruktuur van die organisasie.</w:t>
                      </w:r>
                    </w:p>
                    <w:p w14:paraId="2BD2F10C" w14:textId="77777777" w:rsidR="006047C7" w:rsidRDefault="006047C7" w:rsidP="006047C7">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Die ontwikkeling en implementering van die Inligting- en Kommunikasietegnologie-strategieë en -planne in ooreenstemming met die DPSA se CGICT- en COBIT-raamwerke</w:t>
                      </w:r>
                    </w:p>
                    <w:p w14:paraId="567624D0" w14:textId="77777777" w:rsidR="006047C7" w:rsidRDefault="006047C7" w:rsidP="006047C7">
                      <w:pPr>
                        <w:pStyle w:val="ListParagraph"/>
                        <w:numPr>
                          <w:ilvl w:val="0"/>
                          <w:numId w:val="73"/>
                        </w:numPr>
                        <w:spacing w:after="0" w:line="240" w:lineRule="auto"/>
                        <w:ind w:left="284" w:hanging="284"/>
                        <w:jc w:val="both"/>
                        <w:rPr>
                          <w:rFonts w:ascii="Arial Narrow" w:hAnsi="Arial Narrow" w:cs="Arial"/>
                          <w:b/>
                          <w:sz w:val="16"/>
                          <w:szCs w:val="16"/>
                        </w:rPr>
                      </w:pPr>
                      <w:r>
                        <w:rPr>
                          <w:rFonts w:ascii="Arial Narrow" w:hAnsi="Arial Narrow" w:cs="Arial"/>
                          <w:sz w:val="16"/>
                          <w:szCs w:val="16"/>
                        </w:rPr>
                        <w:t>Die bestuur van die ontwikkeling van beleid, prosedures, standaarde en stelsels vir inligtingstegnologie, inligting- en kennisbestuur</w:t>
                      </w:r>
                    </w:p>
                    <w:p w14:paraId="0D6F1608" w14:textId="77777777" w:rsidR="006047C7" w:rsidRDefault="006047C7" w:rsidP="006047C7">
                      <w:pPr>
                        <w:pStyle w:val="ListParagraph"/>
                        <w:numPr>
                          <w:ilvl w:val="0"/>
                          <w:numId w:val="73"/>
                        </w:numPr>
                        <w:spacing w:after="0" w:line="240" w:lineRule="auto"/>
                        <w:ind w:left="284" w:hanging="284"/>
                        <w:jc w:val="both"/>
                        <w:rPr>
                          <w:rFonts w:ascii="Arial Narrow" w:hAnsi="Arial Narrow" w:cs="Arial"/>
                          <w:sz w:val="16"/>
                          <w:szCs w:val="16"/>
                        </w:rPr>
                      </w:pPr>
                      <w:r>
                        <w:rPr>
                          <w:rFonts w:ascii="Arial Narrow" w:hAnsi="Arial Narrow" w:cs="Arial"/>
                          <w:sz w:val="16"/>
                          <w:szCs w:val="16"/>
                        </w:rPr>
                        <w:t>Die ontwikkeling en implementering van inligting risikobestuur, sekuriteit en ondersteuning van protokolle</w:t>
                      </w:r>
                    </w:p>
                    <w:p w14:paraId="79ACFBE8" w14:textId="77777777" w:rsidR="006047C7" w:rsidRDefault="006047C7" w:rsidP="006047C7">
                      <w:pPr>
                        <w:pStyle w:val="ListParagraph"/>
                        <w:numPr>
                          <w:ilvl w:val="0"/>
                          <w:numId w:val="73"/>
                        </w:numPr>
                        <w:spacing w:after="0" w:line="240" w:lineRule="auto"/>
                        <w:ind w:left="284" w:hanging="284"/>
                        <w:jc w:val="both"/>
                        <w:rPr>
                          <w:rFonts w:ascii="Arial Narrow" w:hAnsi="Arial Narrow" w:cs="Arial"/>
                          <w:sz w:val="16"/>
                          <w:szCs w:val="16"/>
                        </w:rPr>
                      </w:pPr>
                      <w:r>
                        <w:rPr>
                          <w:rFonts w:ascii="Arial Narrow" w:hAnsi="Arial Narrow" w:cs="Arial"/>
                          <w:sz w:val="16"/>
                          <w:szCs w:val="16"/>
                        </w:rPr>
                        <w:t>Die bestuur van kontrakte en ooreenkomste met verskaffers van inligtingsbestuur en tegnologie goedere en dienste</w:t>
                      </w:r>
                    </w:p>
                    <w:p w14:paraId="7C48ECA9" w14:textId="77777777" w:rsidR="006047C7" w:rsidRDefault="006047C7" w:rsidP="006047C7">
                      <w:pPr>
                        <w:spacing w:after="0" w:line="240" w:lineRule="auto"/>
                        <w:jc w:val="both"/>
                        <w:rPr>
                          <w:rFonts w:ascii="Arial Narrow" w:hAnsi="Arial Narrow" w:cs="Arial"/>
                          <w:sz w:val="16"/>
                          <w:szCs w:val="16"/>
                        </w:rPr>
                      </w:pPr>
                    </w:p>
                    <w:p w14:paraId="14AC197E" w14:textId="0CFB0A6A" w:rsidR="006047C7" w:rsidRDefault="006047C7" w:rsidP="006047C7">
                      <w:pPr>
                        <w:spacing w:after="0" w:line="240" w:lineRule="auto"/>
                        <w:jc w:val="both"/>
                        <w:rPr>
                          <w:rFonts w:ascii="Arial Narrow" w:hAnsi="Arial Narrow" w:cs="Arial"/>
                          <w:b/>
                          <w:sz w:val="16"/>
                          <w:szCs w:val="16"/>
                        </w:rPr>
                      </w:pPr>
                    </w:p>
                    <w:p w14:paraId="295AA142" w14:textId="77777777" w:rsidR="006047C7" w:rsidRDefault="006047C7" w:rsidP="006047C7">
                      <w:pPr>
                        <w:spacing w:after="0" w:line="240" w:lineRule="auto"/>
                        <w:rPr>
                          <w:rFonts w:ascii="Arial Narrow" w:hAnsi="Arial Narrow"/>
                          <w:sz w:val="16"/>
                          <w:szCs w:val="16"/>
                        </w:rPr>
                      </w:pPr>
                    </w:p>
                    <w:p w14:paraId="14E93A72" w14:textId="77777777" w:rsidR="006047C7" w:rsidRDefault="006047C7" w:rsidP="006047C7">
                      <w:pPr>
                        <w:spacing w:after="0" w:line="240" w:lineRule="auto"/>
                        <w:rPr>
                          <w:rFonts w:ascii="Arial Narrow" w:hAnsi="Arial Narrow"/>
                          <w:sz w:val="16"/>
                          <w:szCs w:val="16"/>
                        </w:rPr>
                      </w:pPr>
                    </w:p>
                    <w:p w14:paraId="5273D63E" w14:textId="77777777" w:rsidR="006047C7" w:rsidRDefault="006047C7" w:rsidP="006047C7">
                      <w:pPr>
                        <w:spacing w:after="0" w:line="240" w:lineRule="auto"/>
                        <w:jc w:val="both"/>
                        <w:rPr>
                          <w:rFonts w:ascii="Arial Narrow" w:hAnsi="Arial Narrow" w:cs="Arial"/>
                          <w:sz w:val="18"/>
                          <w:szCs w:val="18"/>
                        </w:rPr>
                      </w:pPr>
                    </w:p>
                    <w:p w14:paraId="40EEF685" w14:textId="77777777" w:rsidR="006047C7" w:rsidRDefault="006047C7" w:rsidP="006047C7">
                      <w:pPr>
                        <w:jc w:val="center"/>
                      </w:pPr>
                    </w:p>
                  </w:txbxContent>
                </v:textbox>
              </v:roundrect>
            </w:pict>
          </mc:Fallback>
        </mc:AlternateContent>
      </w:r>
      <w:r w:rsidRPr="0029422B">
        <w:rPr>
          <w:rFonts w:ascii="Arial" w:hAnsi="Arial" w:cs="Arial"/>
          <w:noProof/>
          <w:lang w:eastAsia="en-GB"/>
        </w:rPr>
        <mc:AlternateContent>
          <mc:Choice Requires="wps">
            <w:drawing>
              <wp:anchor distT="0" distB="0" distL="114300" distR="114300" simplePos="0" relativeHeight="251738112" behindDoc="0" locked="0" layoutInCell="1" allowOverlap="1" wp14:anchorId="5F65D3DF" wp14:editId="607E0553">
                <wp:simplePos x="0" y="0"/>
                <wp:positionH relativeFrom="column">
                  <wp:posOffset>2995930</wp:posOffset>
                </wp:positionH>
                <wp:positionV relativeFrom="paragraph">
                  <wp:posOffset>219710</wp:posOffset>
                </wp:positionV>
                <wp:extent cx="2883535" cy="2272030"/>
                <wp:effectExtent l="0" t="0" r="12065" b="14605"/>
                <wp:wrapNone/>
                <wp:docPr id="34" name="Rounded Rectangle 34"/>
                <wp:cNvGraphicFramePr/>
                <a:graphic xmlns:a="http://schemas.openxmlformats.org/drawingml/2006/main">
                  <a:graphicData uri="http://schemas.microsoft.com/office/word/2010/wordprocessingShape">
                    <wps:wsp>
                      <wps:cNvSpPr/>
                      <wps:spPr>
                        <a:xfrm>
                          <a:off x="0" y="0"/>
                          <a:ext cx="2883535" cy="2271932"/>
                        </a:xfrm>
                        <a:prstGeom prst="roundRect">
                          <a:avLst/>
                        </a:prstGeom>
                        <a:solidFill>
                          <a:sysClr val="window" lastClr="FFFFFF"/>
                        </a:solidFill>
                        <a:ln w="25400" cap="flat" cmpd="sng" algn="ctr">
                          <a:solidFill>
                            <a:sysClr val="windowText" lastClr="000000"/>
                          </a:solidFill>
                          <a:prstDash val="solid"/>
                        </a:ln>
                        <a:effectLst/>
                      </wps:spPr>
                      <wps:txbx>
                        <w:txbxContent>
                          <w:p w14:paraId="42E3357B"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ADMINISTRATIEWE ONDERSTEUNINGSDIENSTE</w:t>
                            </w:r>
                          </w:p>
                          <w:p w14:paraId="218795F7" w14:textId="77777777" w:rsidR="006047C7" w:rsidRDefault="006047C7" w:rsidP="006047C7">
                            <w:pPr>
                              <w:spacing w:after="0" w:line="240" w:lineRule="auto"/>
                              <w:jc w:val="both"/>
                              <w:rPr>
                                <w:rFonts w:ascii="Arial Narrow" w:hAnsi="Arial Narrow" w:cs="Arial"/>
                                <w:sz w:val="16"/>
                                <w:szCs w:val="16"/>
                              </w:rPr>
                            </w:pPr>
                          </w:p>
                          <w:p w14:paraId="6990D5E2"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Bestuur die lewering van administratiewe ondersteuningsdienste</w:t>
                            </w:r>
                          </w:p>
                          <w:p w14:paraId="746A1EEF" w14:textId="77777777" w:rsidR="006047C7" w:rsidRDefault="006047C7" w:rsidP="006047C7">
                            <w:pPr>
                              <w:spacing w:after="0" w:line="240" w:lineRule="auto"/>
                              <w:jc w:val="both"/>
                              <w:rPr>
                                <w:rFonts w:ascii="Arial Narrow" w:hAnsi="Arial Narrow" w:cs="Arial"/>
                                <w:sz w:val="16"/>
                                <w:szCs w:val="16"/>
                              </w:rPr>
                            </w:pPr>
                          </w:p>
                          <w:p w14:paraId="26319CE1" w14:textId="77777777" w:rsidR="006047C7" w:rsidRDefault="006047C7" w:rsidP="006047C7">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Funksies:</w:t>
                            </w:r>
                          </w:p>
                          <w:p w14:paraId="585C2680"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Lewering van fasiliteite en kantoor akkommodasie dienste</w:t>
                            </w:r>
                          </w:p>
                          <w:p w14:paraId="623DD045"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Lewering van vervoerdienste</w:t>
                            </w:r>
                          </w:p>
                          <w:p w14:paraId="786BC3C0"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Die lewering van telefoondienste</w:t>
                            </w:r>
                          </w:p>
                          <w:p w14:paraId="5941910A"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 xml:space="preserve">Die lewering van bodedienste </w:t>
                            </w:r>
                          </w:p>
                          <w:p w14:paraId="436602E0"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Administrasie van register- en argiefdienste</w:t>
                            </w:r>
                          </w:p>
                          <w:p w14:paraId="3B8927D6"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Lewer skoonmaak-, spyseniers- en verversingsdienste</w:t>
                            </w:r>
                          </w:p>
                          <w:p w14:paraId="17CA1C21" w14:textId="77777777" w:rsidR="006047C7" w:rsidRDefault="006047C7" w:rsidP="006047C7">
                            <w:pPr>
                              <w:spacing w:after="0" w:line="240" w:lineRule="auto"/>
                              <w:jc w:val="both"/>
                              <w:rPr>
                                <w:rFonts w:ascii="Arial Narrow" w:hAnsi="Arial Narrow" w:cs="Arial"/>
                                <w:b/>
                                <w:sz w:val="16"/>
                                <w:szCs w:val="16"/>
                              </w:rPr>
                            </w:pPr>
                          </w:p>
                          <w:p w14:paraId="3FA5DA3B" w14:textId="2A6C0051" w:rsidR="006047C7" w:rsidRDefault="006047C7" w:rsidP="006047C7">
                            <w:pPr>
                              <w:rPr>
                                <w:rFonts w:ascii="Arial Narrow" w:hAnsi="Arial Narrow" w:cs="Arial"/>
                                <w:b/>
                                <w:sz w:val="16"/>
                              </w:rPr>
                            </w:pPr>
                          </w:p>
                          <w:p w14:paraId="58B1E4C5" w14:textId="77777777" w:rsidR="006047C7" w:rsidRDefault="006047C7" w:rsidP="006047C7">
                            <w:pPr>
                              <w:jc w:val="center"/>
                            </w:pPr>
                          </w:p>
                          <w:p w14:paraId="3BA24384" w14:textId="77777777" w:rsidR="006047C7" w:rsidRDefault="006047C7" w:rsidP="006047C7">
                            <w:pPr>
                              <w:jc w:val="center"/>
                            </w:pPr>
                          </w:p>
                          <w:p w14:paraId="5B04F2A6" w14:textId="77777777" w:rsidR="006047C7" w:rsidRDefault="006047C7" w:rsidP="006047C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F65D3DF" id="Rounded Rectangle 34" o:spid="_x0000_s1186" style="position:absolute;margin-left:235.9pt;margin-top:17.3pt;width:227.05pt;height:178.9pt;z-index:251738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T6vUQIAALcEAAAOAAAAZHJzL2Uyb0RvYy54bWysVE2P2jAQvVfqf7B8LwkBCosIKwSiqoS6&#10;qGzVs3FsEsnxuLYhob++Y5MFtrunqjmY+fLMvOcZZo9trchJWFeBzmm/l1IiNIei0oec/nhef5pQ&#10;4jzTBVOgRU7PwtHH+ccPs8ZMRQYlqEJYgkm0mzYmp6X3ZpokjpeiZq4HRmh0SrA186jaQ1JY1mD2&#10;WiVZmn5OGrCFscCFc2hdXZx0HvNLKbh/ktIJT1ROsTcfTxvPfTiT+YxND5aZsuJdG+wfuqhZpbHo&#10;NdWKeUaOtnqTqq64BQfS9zjUCUhZcRExIJp++heaXcmMiFiQHGeuNLn/l5Z/O+3M1iINjXFTh2JA&#10;0Upbh1/sj7SRrPOVLNF6wtGYTSaD0WBECUdflo37D4Ms0Jncrhvr/BcBNQlCTi0cdfEdnyQyxU4b&#10;5y/xL3GhpANVFetKqaic3VJZcmL4evjoBTSUKOY8GnO6jl9X8tU1pUmDPY2GKT45ZzhWUjGPYm2K&#10;nDp9oISpA84r9zb28uq2e1P0GTHfFU7j917hAGTFXHnpOGbtwpQOeEScyA73jfAg+XbfkgrbG4/D&#10;lWDaQ3HeWmLhMrXO8HWFBTZIwJZZHFNEh6vnn/CQChAydBIlJdjf79lDPE4PeilpcOyRjl9HZgXC&#10;+6pxrh76w2HYk6gMR+MMFXvv2d979LFeAr5NH5fc8CiGeK9eRGmh/okbughV0cU0x9oX4jtl6S/r&#10;iDvOxWIRw3A3DPMbvTM8JA/UaVgcPcgqjsyNHZy3oOB2xMnrNjms370eo27/N/M/AAAA//8DAFBL&#10;AwQUAAYACAAAACEAjPWXPN8AAAAKAQAADwAAAGRycy9kb3ducmV2LnhtbEyPwU7DMBBE70j8g7VI&#10;3KiTkJYmxKkQEkgceiBU4urESxJhr6PYbcPfs5zocWdHM2+q3eKsOOEcRk8K0lUCAqnzZqReweHj&#10;5W4LIkRNRltPqOAHA+zq66tKl8af6R1PTewFh1AotYIhxqmUMnQDOh1WfkLi35efnY58zr00sz5z&#10;uLMyS5KNdHokbhj0hM8Ddt/N0SkI+frzbd9um9bGDg+BXvc+dUrd3ixPjyAiLvHfDH/4jA41M7X+&#10;SCYIqyB/SBk9KrjPNyDYUGTrAkTLQpHlIOtKXk6ofwEAAP//AwBQSwECLQAUAAYACAAAACEAtoM4&#10;kv4AAADhAQAAEwAAAAAAAAAAAAAAAAAAAAAAW0NvbnRlbnRfVHlwZXNdLnhtbFBLAQItABQABgAI&#10;AAAAIQA4/SH/1gAAAJQBAAALAAAAAAAAAAAAAAAAAC8BAABfcmVscy8ucmVsc1BLAQItABQABgAI&#10;AAAAIQC0wT6vUQIAALcEAAAOAAAAAAAAAAAAAAAAAC4CAABkcnMvZTJvRG9jLnhtbFBLAQItABQA&#10;BgAIAAAAIQCM9Zc83wAAAAoBAAAPAAAAAAAAAAAAAAAAAKsEAABkcnMvZG93bnJldi54bWxQSwUG&#10;AAAAAAQABADzAAAAtwUAAAAA&#10;" fillcolor="window" strokecolor="windowText" strokeweight="2pt">
                <v:textbox>
                  <w:txbxContent>
                    <w:p w14:paraId="42E3357B"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ADMINISTRATIEWE ONDERSTEUNINGSDIENSTE</w:t>
                      </w:r>
                    </w:p>
                    <w:p w14:paraId="218795F7" w14:textId="77777777" w:rsidR="006047C7" w:rsidRDefault="006047C7" w:rsidP="006047C7">
                      <w:pPr>
                        <w:spacing w:after="0" w:line="240" w:lineRule="auto"/>
                        <w:jc w:val="both"/>
                        <w:rPr>
                          <w:rFonts w:ascii="Arial Narrow" w:hAnsi="Arial Narrow" w:cs="Arial"/>
                          <w:sz w:val="16"/>
                          <w:szCs w:val="16"/>
                        </w:rPr>
                      </w:pPr>
                    </w:p>
                    <w:p w14:paraId="6990D5E2"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Bestuur die lewering van administratiewe ondersteuningsdienste</w:t>
                      </w:r>
                    </w:p>
                    <w:p w14:paraId="746A1EEF" w14:textId="77777777" w:rsidR="006047C7" w:rsidRDefault="006047C7" w:rsidP="006047C7">
                      <w:pPr>
                        <w:spacing w:after="0" w:line="240" w:lineRule="auto"/>
                        <w:jc w:val="both"/>
                        <w:rPr>
                          <w:rFonts w:ascii="Arial Narrow" w:hAnsi="Arial Narrow" w:cs="Arial"/>
                          <w:sz w:val="16"/>
                          <w:szCs w:val="16"/>
                        </w:rPr>
                      </w:pPr>
                    </w:p>
                    <w:p w14:paraId="26319CE1" w14:textId="77777777" w:rsidR="006047C7" w:rsidRDefault="006047C7" w:rsidP="006047C7">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Funksies:</w:t>
                      </w:r>
                    </w:p>
                    <w:p w14:paraId="585C2680"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Lewering van fasiliteite en kantoor akkommodasie dienste</w:t>
                      </w:r>
                    </w:p>
                    <w:p w14:paraId="623DD045"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Lewering van vervoerdienste</w:t>
                      </w:r>
                    </w:p>
                    <w:p w14:paraId="786BC3C0"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Die lewering van telefoondienste</w:t>
                      </w:r>
                    </w:p>
                    <w:p w14:paraId="5941910A"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 xml:space="preserve">Die lewering van bodedienste </w:t>
                      </w:r>
                    </w:p>
                    <w:p w14:paraId="436602E0"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Administrasie van register- en argiefdienste</w:t>
                      </w:r>
                    </w:p>
                    <w:p w14:paraId="3B8927D6" w14:textId="77777777" w:rsidR="006047C7" w:rsidRDefault="006047C7" w:rsidP="006047C7">
                      <w:pPr>
                        <w:pStyle w:val="ListParagraph"/>
                        <w:numPr>
                          <w:ilvl w:val="0"/>
                          <w:numId w:val="74"/>
                        </w:numPr>
                        <w:spacing w:after="0" w:line="240" w:lineRule="auto"/>
                        <w:ind w:left="426" w:hanging="426"/>
                        <w:jc w:val="both"/>
                        <w:rPr>
                          <w:rFonts w:ascii="Arial Narrow" w:hAnsi="Arial Narrow" w:cs="Arial"/>
                          <w:sz w:val="16"/>
                          <w:szCs w:val="16"/>
                        </w:rPr>
                      </w:pPr>
                      <w:r>
                        <w:rPr>
                          <w:rFonts w:ascii="Arial Narrow" w:hAnsi="Arial Narrow" w:cs="Arial"/>
                          <w:sz w:val="16"/>
                          <w:szCs w:val="16"/>
                        </w:rPr>
                        <w:t>Lewer skoonmaak-, spyseniers- en verversingsdienste</w:t>
                      </w:r>
                    </w:p>
                    <w:p w14:paraId="17CA1C21" w14:textId="77777777" w:rsidR="006047C7" w:rsidRDefault="006047C7" w:rsidP="006047C7">
                      <w:pPr>
                        <w:spacing w:after="0" w:line="240" w:lineRule="auto"/>
                        <w:jc w:val="both"/>
                        <w:rPr>
                          <w:rFonts w:ascii="Arial Narrow" w:hAnsi="Arial Narrow" w:cs="Arial"/>
                          <w:b/>
                          <w:sz w:val="16"/>
                          <w:szCs w:val="16"/>
                        </w:rPr>
                      </w:pPr>
                    </w:p>
                    <w:p w14:paraId="3FA5DA3B" w14:textId="2A6C0051" w:rsidR="006047C7" w:rsidRDefault="006047C7" w:rsidP="006047C7">
                      <w:pPr>
                        <w:rPr>
                          <w:rFonts w:ascii="Arial Narrow" w:hAnsi="Arial Narrow" w:cs="Arial"/>
                          <w:b/>
                          <w:sz w:val="16"/>
                        </w:rPr>
                      </w:pPr>
                    </w:p>
                    <w:p w14:paraId="58B1E4C5" w14:textId="77777777" w:rsidR="006047C7" w:rsidRDefault="006047C7" w:rsidP="006047C7">
                      <w:pPr>
                        <w:jc w:val="center"/>
                      </w:pPr>
                    </w:p>
                    <w:p w14:paraId="3BA24384" w14:textId="77777777" w:rsidR="006047C7" w:rsidRDefault="006047C7" w:rsidP="006047C7">
                      <w:pPr>
                        <w:jc w:val="center"/>
                      </w:pPr>
                    </w:p>
                    <w:p w14:paraId="5B04F2A6" w14:textId="77777777" w:rsidR="006047C7" w:rsidRDefault="006047C7" w:rsidP="006047C7">
                      <w:pPr>
                        <w:jc w:val="center"/>
                      </w:pPr>
                    </w:p>
                  </w:txbxContent>
                </v:textbox>
              </v:roundrect>
            </w:pict>
          </mc:Fallback>
        </mc:AlternateContent>
      </w:r>
    </w:p>
    <w:p w14:paraId="3E645A08" w14:textId="77777777" w:rsidR="006047C7" w:rsidRPr="0029422B" w:rsidRDefault="006047C7" w:rsidP="006047C7">
      <w:pPr>
        <w:rPr>
          <w:rFonts w:ascii="Arial" w:hAnsi="Arial" w:cs="Arial"/>
          <w:sz w:val="16"/>
          <w:szCs w:val="16"/>
        </w:rPr>
      </w:pPr>
    </w:p>
    <w:p w14:paraId="2ADEC5CA" w14:textId="77777777" w:rsidR="006047C7" w:rsidRPr="0029422B" w:rsidRDefault="006047C7" w:rsidP="006047C7">
      <w:pPr>
        <w:rPr>
          <w:rFonts w:ascii="Arial" w:hAnsi="Arial" w:cs="Arial"/>
          <w:sz w:val="16"/>
          <w:szCs w:val="16"/>
        </w:rPr>
      </w:pPr>
    </w:p>
    <w:p w14:paraId="3F56AAE7" w14:textId="77777777" w:rsidR="006047C7" w:rsidRPr="0029422B" w:rsidRDefault="006047C7" w:rsidP="006047C7">
      <w:pPr>
        <w:rPr>
          <w:rFonts w:ascii="Arial" w:hAnsi="Arial" w:cs="Arial"/>
          <w:sz w:val="16"/>
          <w:szCs w:val="16"/>
        </w:rPr>
      </w:pPr>
    </w:p>
    <w:p w14:paraId="7AE7358F" w14:textId="77777777" w:rsidR="006047C7" w:rsidRPr="0029422B" w:rsidRDefault="006047C7" w:rsidP="006047C7">
      <w:pPr>
        <w:rPr>
          <w:rFonts w:ascii="Arial" w:hAnsi="Arial" w:cs="Arial"/>
          <w:sz w:val="16"/>
          <w:szCs w:val="16"/>
        </w:rPr>
      </w:pPr>
    </w:p>
    <w:p w14:paraId="12FEA065" w14:textId="77777777" w:rsidR="006047C7" w:rsidRPr="0029422B" w:rsidRDefault="006047C7" w:rsidP="006047C7">
      <w:pPr>
        <w:rPr>
          <w:rFonts w:ascii="Arial" w:hAnsi="Arial" w:cs="Arial"/>
          <w:sz w:val="16"/>
          <w:szCs w:val="16"/>
        </w:rPr>
      </w:pPr>
    </w:p>
    <w:p w14:paraId="4D5BF677" w14:textId="77777777" w:rsidR="006047C7" w:rsidRPr="0029422B" w:rsidRDefault="006047C7" w:rsidP="006047C7">
      <w:pPr>
        <w:rPr>
          <w:rFonts w:ascii="Arial" w:hAnsi="Arial" w:cs="Arial"/>
          <w:sz w:val="16"/>
          <w:szCs w:val="16"/>
        </w:rPr>
      </w:pPr>
    </w:p>
    <w:p w14:paraId="5C0B20C6" w14:textId="77777777" w:rsidR="006047C7" w:rsidRPr="0029422B" w:rsidRDefault="006047C7" w:rsidP="006047C7">
      <w:pPr>
        <w:rPr>
          <w:rFonts w:ascii="Arial" w:hAnsi="Arial" w:cs="Arial"/>
          <w:sz w:val="16"/>
          <w:szCs w:val="16"/>
        </w:rPr>
      </w:pPr>
    </w:p>
    <w:p w14:paraId="31F53B33" w14:textId="77777777" w:rsidR="006047C7" w:rsidRPr="0029422B" w:rsidRDefault="006047C7" w:rsidP="006047C7">
      <w:pPr>
        <w:rPr>
          <w:rFonts w:ascii="Arial" w:hAnsi="Arial" w:cs="Arial"/>
          <w:sz w:val="16"/>
          <w:szCs w:val="16"/>
        </w:rPr>
      </w:pPr>
      <w:r w:rsidRPr="0029422B">
        <w:rPr>
          <w:rFonts w:ascii="Arial" w:hAnsi="Arial" w:cs="Arial"/>
          <w:sz w:val="16"/>
          <w:szCs w:val="16"/>
        </w:rPr>
        <w:br w:type="page"/>
      </w:r>
    </w:p>
    <w:p w14:paraId="27ECE341" w14:textId="5A4B1FB9" w:rsidR="006047C7" w:rsidRPr="0029422B" w:rsidRDefault="006047C7" w:rsidP="006047C7">
      <w:pPr>
        <w:rPr>
          <w:rFonts w:ascii="Arial" w:hAnsi="Arial" w:cs="Arial"/>
          <w:b/>
          <w:color w:val="FF0000"/>
          <w:sz w:val="18"/>
          <w:szCs w:val="16"/>
        </w:rPr>
      </w:pPr>
      <w:r w:rsidRPr="0029422B">
        <w:rPr>
          <w:rFonts w:ascii="Arial" w:hAnsi="Arial" w:cs="Arial"/>
          <w:b/>
          <w:noProof/>
          <w:sz w:val="20"/>
          <w:szCs w:val="20"/>
          <w:lang w:eastAsia="en-GB"/>
        </w:rPr>
        <w:lastRenderedPageBreak/>
        <mc:AlternateContent>
          <mc:Choice Requires="wpg">
            <w:drawing>
              <wp:anchor distT="0" distB="0" distL="114300" distR="114300" simplePos="0" relativeHeight="251670528" behindDoc="0" locked="0" layoutInCell="1" allowOverlap="1" wp14:anchorId="5D9F2FE5" wp14:editId="3EFD4FDD">
                <wp:simplePos x="0" y="0"/>
                <wp:positionH relativeFrom="column">
                  <wp:posOffset>-27940</wp:posOffset>
                </wp:positionH>
                <wp:positionV relativeFrom="paragraph">
                  <wp:posOffset>124460</wp:posOffset>
                </wp:positionV>
                <wp:extent cx="9228455" cy="6411595"/>
                <wp:effectExtent l="12700" t="12700" r="17145" b="14605"/>
                <wp:wrapNone/>
                <wp:docPr id="35" name="Group 35"/>
                <wp:cNvGraphicFramePr/>
                <a:graphic xmlns:a="http://schemas.openxmlformats.org/drawingml/2006/main">
                  <a:graphicData uri="http://schemas.microsoft.com/office/word/2010/wordprocessingGroup">
                    <wpg:wgp>
                      <wpg:cNvGrpSpPr/>
                      <wpg:grpSpPr>
                        <a:xfrm>
                          <a:off x="0" y="0"/>
                          <a:ext cx="9228461" cy="6411595"/>
                          <a:chOff x="-164309" y="-68239"/>
                          <a:chExt cx="9229546" cy="6928426"/>
                        </a:xfrm>
                      </wpg:grpSpPr>
                      <wps:wsp>
                        <wps:cNvPr id="36" name="Straight Connector 36"/>
                        <wps:cNvCnPr/>
                        <wps:spPr>
                          <a:xfrm>
                            <a:off x="3742660" y="2838893"/>
                            <a:ext cx="1383718"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37" name="Group 37"/>
                        <wpg:cNvGrpSpPr/>
                        <wpg:grpSpPr>
                          <a:xfrm>
                            <a:off x="-164309" y="-68239"/>
                            <a:ext cx="9229546" cy="6928426"/>
                            <a:chOff x="-164309" y="-68239"/>
                            <a:chExt cx="9229546" cy="6928426"/>
                          </a:xfrm>
                        </wpg:grpSpPr>
                        <wps:wsp>
                          <wps:cNvPr id="38" name="Straight Connector 38"/>
                          <wps:cNvCnPr/>
                          <wps:spPr>
                            <a:xfrm flipH="1">
                              <a:off x="3844356" y="5091621"/>
                              <a:ext cx="576773"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cNvPr id="39" name="Group 39"/>
                          <wpg:cNvGrpSpPr/>
                          <wpg:grpSpPr>
                            <a:xfrm>
                              <a:off x="-164309" y="-68239"/>
                              <a:ext cx="9229546" cy="6928426"/>
                              <a:chOff x="-164309" y="-68239"/>
                              <a:chExt cx="9229546" cy="6928426"/>
                            </a:xfrm>
                          </wpg:grpSpPr>
                          <wpg:grpSp>
                            <wpg:cNvPr id="40" name="Group 40"/>
                            <wpg:cNvGrpSpPr/>
                            <wpg:grpSpPr>
                              <a:xfrm>
                                <a:off x="-164309" y="-68239"/>
                                <a:ext cx="9229546" cy="6928426"/>
                                <a:chOff x="-160092" y="-82188"/>
                                <a:chExt cx="8992708" cy="8344714"/>
                              </a:xfrm>
                            </wpg:grpSpPr>
                            <wpg:grpSp>
                              <wpg:cNvPr id="44" name="Group 44"/>
                              <wpg:cNvGrpSpPr/>
                              <wpg:grpSpPr>
                                <a:xfrm>
                                  <a:off x="-160092" y="-82188"/>
                                  <a:ext cx="8992708" cy="8344714"/>
                                  <a:chOff x="438161" y="-2717783"/>
                                  <a:chExt cx="8604934" cy="9979769"/>
                                </a:xfrm>
                              </wpg:grpSpPr>
                              <wpg:grpSp>
                                <wpg:cNvPr id="48" name="Group 48"/>
                                <wpg:cNvGrpSpPr/>
                                <wpg:grpSpPr>
                                  <a:xfrm>
                                    <a:off x="438161" y="-2717783"/>
                                    <a:ext cx="8564661" cy="9979769"/>
                                    <a:chOff x="593474" y="-2717783"/>
                                    <a:chExt cx="8565203" cy="9979769"/>
                                  </a:xfrm>
                                </wpg:grpSpPr>
                                <wpg:grpSp>
                                  <wpg:cNvPr id="49" name="Group 49"/>
                                  <wpg:cNvGrpSpPr/>
                                  <wpg:grpSpPr>
                                    <a:xfrm>
                                      <a:off x="593474" y="-2717783"/>
                                      <a:ext cx="8565203" cy="6048944"/>
                                      <a:chOff x="334707" y="-2717834"/>
                                      <a:chExt cx="8565604" cy="6049060"/>
                                    </a:xfrm>
                                  </wpg:grpSpPr>
                                  <wps:wsp>
                                    <wps:cNvPr id="52" name="Rounded Rectangle 103"/>
                                    <wps:cNvSpPr/>
                                    <wps:spPr>
                                      <a:xfrm>
                                        <a:off x="2502403" y="-2717834"/>
                                        <a:ext cx="4440847" cy="428888"/>
                                      </a:xfrm>
                                      <a:prstGeom prst="roundRect">
                                        <a:avLst/>
                                      </a:prstGeom>
                                      <a:solidFill>
                                        <a:sysClr val="window" lastClr="FFFFFF"/>
                                      </a:solidFill>
                                      <a:ln w="25400" cap="flat" cmpd="sng" algn="ctr">
                                        <a:solidFill>
                                          <a:sysClr val="windowText" lastClr="000000"/>
                                        </a:solidFill>
                                        <a:prstDash val="solid"/>
                                      </a:ln>
                                      <a:effectLst/>
                                    </wps:spPr>
                                    <wps:txbx>
                                      <w:txbxContent>
                                        <w:p w14:paraId="3C50D83A"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AFDELING: KORPORATIEWE DIENSTE</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53" name="Rounded Rectangle 104"/>
                                    <wps:cNvSpPr/>
                                    <wps:spPr>
                                      <a:xfrm>
                                        <a:off x="5032188" y="338627"/>
                                        <a:ext cx="3868123" cy="2363057"/>
                                      </a:xfrm>
                                      <a:prstGeom prst="roundRect">
                                        <a:avLst/>
                                      </a:prstGeom>
                                      <a:solidFill>
                                        <a:sysClr val="window" lastClr="FFFFFF"/>
                                      </a:solidFill>
                                      <a:ln w="25400" cap="flat" cmpd="sng" algn="ctr">
                                        <a:solidFill>
                                          <a:sysClr val="windowText" lastClr="000000"/>
                                        </a:solidFill>
                                        <a:prstDash val="solid"/>
                                      </a:ln>
                                      <a:effectLst/>
                                    </wps:spPr>
                                    <wps:txbx>
                                      <w:txbxContent>
                                        <w:p w14:paraId="56D81D2B" w14:textId="77777777" w:rsidR="006047C7" w:rsidRDefault="006047C7" w:rsidP="006047C7">
                                          <w:pPr>
                                            <w:spacing w:after="0" w:line="240" w:lineRule="auto"/>
                                            <w:jc w:val="center"/>
                                            <w:rPr>
                                              <w:rFonts w:ascii="Arial Narrow" w:hAnsi="Arial Narrow"/>
                                              <w:b/>
                                              <w:sz w:val="16"/>
                                              <w:szCs w:val="16"/>
                                            </w:rPr>
                                          </w:pPr>
                                          <w:r>
                                            <w:rPr>
                                              <w:rFonts w:ascii="Arial Narrow" w:hAnsi="Arial Narrow" w:cs="Arial"/>
                                              <w:b/>
                                              <w:sz w:val="14"/>
                                              <w:szCs w:val="14"/>
                                            </w:rPr>
                                            <w:t>ONDERAFDELING MENSLIKE HULPBRON ADMINISTRASIE, BENUTTING EN</w:t>
                                          </w:r>
                                          <w:r>
                                            <w:rPr>
                                              <w:rFonts w:ascii="Arial Narrow" w:hAnsi="Arial Narrow"/>
                                              <w:b/>
                                              <w:sz w:val="16"/>
                                              <w:szCs w:val="16"/>
                                            </w:rPr>
                                            <w:t xml:space="preserve"> GESONDHEID EN WELSTAND</w:t>
                                          </w:r>
                                        </w:p>
                                        <w:p w14:paraId="3BE3EE9C" w14:textId="77777777" w:rsidR="006047C7" w:rsidRDefault="006047C7" w:rsidP="006047C7">
                                          <w:pPr>
                                            <w:spacing w:after="0" w:line="240" w:lineRule="auto"/>
                                            <w:jc w:val="center"/>
                                            <w:rPr>
                                              <w:rFonts w:ascii="Arial Narrow" w:hAnsi="Arial Narrow" w:cs="Arial"/>
                                              <w:b/>
                                              <w:sz w:val="14"/>
                                              <w:szCs w:val="14"/>
                                            </w:rPr>
                                          </w:pPr>
                                        </w:p>
                                        <w:p w14:paraId="3245B768" w14:textId="77777777" w:rsidR="006047C7" w:rsidRDefault="006047C7" w:rsidP="006047C7">
                                          <w:pPr>
                                            <w:spacing w:after="0" w:line="240" w:lineRule="auto"/>
                                            <w:jc w:val="both"/>
                                            <w:rPr>
                                              <w:rFonts w:ascii="Arial Narrow" w:hAnsi="Arial Narrow" w:cs="Arial"/>
                                              <w:sz w:val="14"/>
                                              <w:szCs w:val="14"/>
                                            </w:rPr>
                                          </w:pPr>
                                          <w:r>
                                            <w:rPr>
                                              <w:rFonts w:ascii="Arial Narrow" w:hAnsi="Arial Narrow" w:cs="Arial"/>
                                              <w:b/>
                                              <w:sz w:val="14"/>
                                              <w:szCs w:val="14"/>
                                            </w:rPr>
                                            <w:t>Doel:</w:t>
                                          </w:r>
                                          <w:r>
                                            <w:rPr>
                                              <w:rFonts w:ascii="Arial Narrow" w:hAnsi="Arial Narrow" w:cs="Arial"/>
                                              <w:sz w:val="14"/>
                                              <w:szCs w:val="14"/>
                                            </w:rPr>
                                            <w:t xml:space="preserve"> Om effektiewe menslikehulpbron-administrasie en benuttingsdienste te lewer</w:t>
                                          </w:r>
                                        </w:p>
                                        <w:p w14:paraId="3799D75D" w14:textId="77777777" w:rsidR="006047C7" w:rsidRDefault="006047C7" w:rsidP="006047C7">
                                          <w:pPr>
                                            <w:spacing w:after="0" w:line="240" w:lineRule="auto"/>
                                            <w:jc w:val="both"/>
                                            <w:rPr>
                                              <w:rFonts w:ascii="Arial Narrow" w:hAnsi="Arial Narrow" w:cs="Arial"/>
                                              <w:b/>
                                              <w:sz w:val="8"/>
                                              <w:szCs w:val="8"/>
                                            </w:rPr>
                                          </w:pPr>
                                        </w:p>
                                        <w:p w14:paraId="23E7E8AC" w14:textId="77777777" w:rsidR="006047C7" w:rsidRDefault="006047C7" w:rsidP="006047C7">
                                          <w:pPr>
                                            <w:spacing w:after="0" w:line="240" w:lineRule="auto"/>
                                            <w:jc w:val="both"/>
                                            <w:rPr>
                                              <w:rFonts w:ascii="Arial Narrow" w:hAnsi="Arial Narrow" w:cs="Arial"/>
                                              <w:b/>
                                              <w:sz w:val="14"/>
                                              <w:szCs w:val="14"/>
                                            </w:rPr>
                                          </w:pPr>
                                          <w:r>
                                            <w:rPr>
                                              <w:rFonts w:ascii="Arial Narrow" w:hAnsi="Arial Narrow" w:cs="Arial"/>
                                              <w:b/>
                                              <w:sz w:val="14"/>
                                              <w:szCs w:val="14"/>
                                            </w:rPr>
                                            <w:t>Funksies</w:t>
                                          </w:r>
                                        </w:p>
                                        <w:p w14:paraId="12D5D8D1" w14:textId="77777777" w:rsidR="006047C7" w:rsidRDefault="006047C7" w:rsidP="006047C7">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Die uitvoering van werwing, keuring, aanstelling en ander lewensiklusgebeurtenisse van werknemers</w:t>
                                          </w:r>
                                        </w:p>
                                        <w:p w14:paraId="30EB8499" w14:textId="77777777" w:rsidR="006047C7" w:rsidRDefault="006047C7" w:rsidP="006047C7">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Die lewering van vergoeding en diensvoorwaardes</w:t>
                                          </w:r>
                                        </w:p>
                                        <w:p w14:paraId="564A9DAC" w14:textId="77777777" w:rsidR="006047C7" w:rsidRDefault="006047C7" w:rsidP="006047C7">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 xml:space="preserve">Die verskaffing van rekords vir menslike hulpbrondiens </w:t>
                                          </w:r>
                                        </w:p>
                                        <w:p w14:paraId="078FC341" w14:textId="77777777" w:rsidR="006047C7" w:rsidRDefault="006047C7" w:rsidP="006047C7">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Die verskaffing van die kwaliteit van werkslewe prosesse</w:t>
                                          </w:r>
                                        </w:p>
                                        <w:p w14:paraId="31423A14" w14:textId="77777777" w:rsidR="006047C7" w:rsidRPr="00617CCB" w:rsidRDefault="006047C7" w:rsidP="006047C7">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Die bestuur van die implementering van beroepsgesondheids- en veiligheidsprogramme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4" name="Rounded Rectangle 105"/>
                                    <wps:cNvSpPr/>
                                    <wps:spPr>
                                      <a:xfrm>
                                        <a:off x="334707" y="411620"/>
                                        <a:ext cx="3637175" cy="2919606"/>
                                      </a:xfrm>
                                      <a:prstGeom prst="roundRect">
                                        <a:avLst/>
                                      </a:prstGeom>
                                      <a:solidFill>
                                        <a:sysClr val="window" lastClr="FFFFFF"/>
                                      </a:solidFill>
                                      <a:ln w="25400" cap="flat" cmpd="sng" algn="ctr">
                                        <a:solidFill>
                                          <a:sysClr val="windowText" lastClr="000000"/>
                                        </a:solidFill>
                                        <a:prstDash val="solid"/>
                                      </a:ln>
                                      <a:effectLst/>
                                    </wps:spPr>
                                    <wps:txbx>
                                      <w:txbxContent>
                                        <w:p w14:paraId="2B010622" w14:textId="77777777" w:rsidR="006047C7" w:rsidRDefault="006047C7" w:rsidP="006047C7">
                                          <w:pPr>
                                            <w:spacing w:after="0" w:line="240" w:lineRule="auto"/>
                                            <w:jc w:val="center"/>
                                            <w:rPr>
                                              <w:rFonts w:ascii="Arial Narrow" w:hAnsi="Arial Narrow" w:cs="Arial"/>
                                              <w:sz w:val="14"/>
                                              <w:szCs w:val="14"/>
                                            </w:rPr>
                                          </w:pPr>
                                          <w:r>
                                            <w:rPr>
                                              <w:rFonts w:ascii="Arial Narrow" w:hAnsi="Arial Narrow" w:cs="Arial"/>
                                              <w:b/>
                                              <w:sz w:val="14"/>
                                              <w:szCs w:val="14"/>
                                            </w:rPr>
                                            <w:t xml:space="preserve">SUB-EENHEID </w:t>
                                          </w:r>
                                          <w:r>
                                            <w:rPr>
                                              <w:rFonts w:ascii="Arial Narrow" w:hAnsi="Arial Narrow" w:cs="Arial"/>
                                              <w:sz w:val="14"/>
                                              <w:szCs w:val="14"/>
                                            </w:rPr>
                                            <w:t xml:space="preserve">: </w:t>
                                          </w:r>
                                          <w:r>
                                            <w:rPr>
                                              <w:rFonts w:ascii="Arial Narrow" w:hAnsi="Arial Narrow"/>
                                              <w:b/>
                                              <w:sz w:val="14"/>
                                              <w:szCs w:val="14"/>
                                            </w:rPr>
                                            <w:t xml:space="preserve"> MENSLIKE HULPBRON-STRATEGIE, BEPLANNING, ORGANISASIESE ONTWIKKELING EN ONTWERP</w:t>
                                          </w:r>
                                        </w:p>
                                        <w:p w14:paraId="61551879" w14:textId="77777777" w:rsidR="006047C7" w:rsidRDefault="006047C7" w:rsidP="006047C7">
                                          <w:pPr>
                                            <w:tabs>
                                              <w:tab w:val="left" w:pos="1065"/>
                                            </w:tabs>
                                            <w:spacing w:after="0" w:line="240" w:lineRule="auto"/>
                                            <w:jc w:val="both"/>
                                            <w:rPr>
                                              <w:rFonts w:ascii="Arial Narrow" w:hAnsi="Arial Narrow" w:cs="Arial"/>
                                              <w:b/>
                                              <w:sz w:val="14"/>
                                              <w:szCs w:val="14"/>
                                            </w:rPr>
                                          </w:pPr>
                                        </w:p>
                                        <w:p w14:paraId="1898B6CC" w14:textId="77777777" w:rsidR="006047C7" w:rsidRDefault="006047C7" w:rsidP="006047C7">
                                          <w:pPr>
                                            <w:tabs>
                                              <w:tab w:val="left" w:pos="1065"/>
                                            </w:tabs>
                                            <w:spacing w:after="0" w:line="240" w:lineRule="auto"/>
                                            <w:jc w:val="both"/>
                                            <w:rPr>
                                              <w:rFonts w:ascii="Arial Narrow" w:hAnsi="Arial Narrow" w:cs="Arial"/>
                                              <w:b/>
                                              <w:sz w:val="14"/>
                                              <w:szCs w:val="14"/>
                                            </w:rPr>
                                          </w:pPr>
                                          <w:r>
                                            <w:rPr>
                                              <w:rFonts w:ascii="Arial Narrow" w:hAnsi="Arial Narrow" w:cs="Arial"/>
                                              <w:b/>
                                              <w:sz w:val="14"/>
                                              <w:szCs w:val="14"/>
                                            </w:rPr>
                                            <w:t xml:space="preserve">Doel: Om menslike hulpbronstrategieë, planne en organisasie-ontwerp- en ontwikkelingsdienste te ontwikkel   </w:t>
                                          </w:r>
                                        </w:p>
                                        <w:p w14:paraId="35A9659C" w14:textId="77777777" w:rsidR="006047C7" w:rsidRDefault="006047C7" w:rsidP="006047C7">
                                          <w:pPr>
                                            <w:tabs>
                                              <w:tab w:val="left" w:pos="1065"/>
                                            </w:tabs>
                                            <w:spacing w:after="0" w:line="240" w:lineRule="auto"/>
                                            <w:jc w:val="both"/>
                                            <w:rPr>
                                              <w:rFonts w:ascii="Arial Narrow" w:hAnsi="Arial Narrow" w:cs="Arial"/>
                                              <w:b/>
                                              <w:sz w:val="14"/>
                                              <w:szCs w:val="14"/>
                                            </w:rPr>
                                          </w:pPr>
                                        </w:p>
                                        <w:p w14:paraId="3EABDFAC" w14:textId="77777777" w:rsidR="006047C7" w:rsidRDefault="006047C7" w:rsidP="006047C7">
                                          <w:pPr>
                                            <w:tabs>
                                              <w:tab w:val="left" w:pos="1065"/>
                                            </w:tabs>
                                            <w:spacing w:after="0" w:line="240" w:lineRule="auto"/>
                                            <w:jc w:val="both"/>
                                            <w:rPr>
                                              <w:rFonts w:ascii="Arial Narrow" w:hAnsi="Arial Narrow" w:cs="Arial"/>
                                              <w:b/>
                                              <w:sz w:val="14"/>
                                              <w:szCs w:val="14"/>
                                            </w:rPr>
                                          </w:pPr>
                                          <w:r>
                                            <w:rPr>
                                              <w:rFonts w:ascii="Arial Narrow" w:hAnsi="Arial Narrow" w:cs="Arial"/>
                                              <w:b/>
                                              <w:sz w:val="14"/>
                                              <w:szCs w:val="14"/>
                                            </w:rPr>
                                            <w:t>Funksies</w:t>
                                          </w:r>
                                        </w:p>
                                        <w:p w14:paraId="62B0A6B2" w14:textId="77777777" w:rsidR="006047C7" w:rsidRDefault="006047C7" w:rsidP="006047C7">
                                          <w:pPr>
                                            <w:pStyle w:val="ListParagraph"/>
                                            <w:numPr>
                                              <w:ilvl w:val="0"/>
                                              <w:numId w:val="76"/>
                                            </w:numPr>
                                            <w:tabs>
                                              <w:tab w:val="left" w:pos="1065"/>
                                            </w:tabs>
                                            <w:spacing w:after="0" w:line="240" w:lineRule="auto"/>
                                            <w:jc w:val="both"/>
                                            <w:rPr>
                                              <w:rFonts w:ascii="Arial Narrow" w:hAnsi="Arial Narrow" w:cs="Arial"/>
                                              <w:b/>
                                              <w:sz w:val="14"/>
                                              <w:szCs w:val="14"/>
                                            </w:rPr>
                                          </w:pPr>
                                          <w:r>
                                            <w:rPr>
                                              <w:rFonts w:ascii="Arial Narrow" w:hAnsi="Arial Narrow" w:cs="Arial"/>
                                              <w:sz w:val="14"/>
                                              <w:szCs w:val="14"/>
                                            </w:rPr>
                                            <w:t>Die ontwikkeling van menslike hulpbronstrategieë</w:t>
                                          </w:r>
                                        </w:p>
                                        <w:p w14:paraId="2DF7D302" w14:textId="77777777" w:rsidR="006047C7" w:rsidRDefault="006047C7" w:rsidP="006047C7">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Die verskaffing van dienste vir inligting oor menslike hulpbronne en kennisbronne</w:t>
                                          </w:r>
                                        </w:p>
                                        <w:p w14:paraId="1766AD20" w14:textId="77777777" w:rsidR="006047C7" w:rsidRDefault="006047C7" w:rsidP="006047C7">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Die monitering en evaluering van die MH-strategieë</w:t>
                                          </w:r>
                                        </w:p>
                                        <w:p w14:paraId="590C5D58" w14:textId="77777777" w:rsidR="006047C7" w:rsidRDefault="006047C7" w:rsidP="006047C7">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Die bestuur en toekenning van poste</w:t>
                                          </w:r>
                                        </w:p>
                                        <w:p w14:paraId="4A65E610" w14:textId="77777777" w:rsidR="006047C7" w:rsidRDefault="006047C7" w:rsidP="006047C7">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Die verskaffing van organisasie-ontwikkeling en ontwerp- en posevalueringsdienste</w:t>
                                          </w:r>
                                        </w:p>
                                        <w:p w14:paraId="4237DFA2" w14:textId="77777777" w:rsidR="006047C7" w:rsidRDefault="006047C7" w:rsidP="006047C7">
                                          <w:pPr>
                                            <w:tabs>
                                              <w:tab w:val="left" w:pos="1065"/>
                                            </w:tabs>
                                            <w:spacing w:after="0" w:line="240" w:lineRule="auto"/>
                                            <w:jc w:val="both"/>
                                            <w:rPr>
                                              <w:rFonts w:ascii="Arial Narrow" w:hAnsi="Arial Narrow" w:cs="Arial"/>
                                              <w:b/>
                                              <w:sz w:val="14"/>
                                              <w:szCs w:val="14"/>
                                            </w:rPr>
                                          </w:pPr>
                                        </w:p>
                                        <w:p w14:paraId="1B1595C2" w14:textId="77777777" w:rsidR="006047C7" w:rsidRDefault="006047C7" w:rsidP="006047C7"/>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55" name="Rounded Rectangle 112"/>
                                  <wps:cNvSpPr/>
                                  <wps:spPr>
                                    <a:xfrm>
                                      <a:off x="593474" y="3495386"/>
                                      <a:ext cx="3751757" cy="3766600"/>
                                    </a:xfrm>
                                    <a:prstGeom prst="roundRect">
                                      <a:avLst/>
                                    </a:prstGeom>
                                    <a:solidFill>
                                      <a:sysClr val="window" lastClr="FFFFFF"/>
                                    </a:solidFill>
                                    <a:ln w="25400" cap="flat" cmpd="sng" algn="ctr">
                                      <a:solidFill>
                                        <a:sysClr val="windowText" lastClr="000000"/>
                                      </a:solidFill>
                                      <a:prstDash val="solid"/>
                                    </a:ln>
                                    <a:effectLst/>
                                  </wps:spPr>
                                  <wps:txbx>
                                    <w:txbxContent>
                                      <w:p w14:paraId="0ACE2D79"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SUB-EENHEID: ONTWIKKELING VAN PERSONEELOPLEIDING EN PRESTASIEBESTUUR- EN ONTWIKKELINGSTELSEL</w:t>
                                        </w:r>
                                      </w:p>
                                      <w:p w14:paraId="22B3200C" w14:textId="77777777" w:rsidR="006047C7" w:rsidRDefault="006047C7" w:rsidP="006047C7">
                                        <w:pPr>
                                          <w:autoSpaceDE w:val="0"/>
                                          <w:autoSpaceDN w:val="0"/>
                                          <w:adjustRightInd w:val="0"/>
                                          <w:spacing w:after="0" w:line="240" w:lineRule="auto"/>
                                          <w:rPr>
                                            <w:rFonts w:ascii="Arial Narrow" w:hAnsi="Arial Narrow" w:cs="Arial"/>
                                            <w:b/>
                                            <w:bCs/>
                                            <w:sz w:val="8"/>
                                            <w:szCs w:val="8"/>
                                          </w:rPr>
                                        </w:pPr>
                                      </w:p>
                                      <w:p w14:paraId="4CE142D3"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Doel </w:t>
                                        </w:r>
                                        <w:r>
                                          <w:rPr>
                                            <w:rFonts w:ascii="Arial Narrow" w:hAnsi="Arial Narrow" w:cs="Arial"/>
                                            <w:sz w:val="14"/>
                                            <w:szCs w:val="14"/>
                                          </w:rPr>
                                          <w:t>: Om die opleiding en ontwikkeling van werknemers te bestuur</w:t>
                                        </w:r>
                                      </w:p>
                                      <w:p w14:paraId="78CD8A04" w14:textId="77777777" w:rsidR="006047C7" w:rsidRDefault="006047C7" w:rsidP="006047C7">
                                        <w:pPr>
                                          <w:autoSpaceDE w:val="0"/>
                                          <w:autoSpaceDN w:val="0"/>
                                          <w:adjustRightInd w:val="0"/>
                                          <w:spacing w:after="0" w:line="240" w:lineRule="auto"/>
                                          <w:rPr>
                                            <w:rFonts w:ascii="Arial Narrow" w:hAnsi="Arial Narrow" w:cs="Arial"/>
                                            <w:b/>
                                            <w:bCs/>
                                            <w:sz w:val="8"/>
                                            <w:szCs w:val="8"/>
                                          </w:rPr>
                                        </w:pPr>
                                      </w:p>
                                      <w:p w14:paraId="0034B4D7"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Funksies </w:t>
                                        </w:r>
                                        <w:r>
                                          <w:rPr>
                                            <w:rFonts w:ascii="Arial Narrow" w:hAnsi="Arial Narrow" w:cs="Arial"/>
                                            <w:sz w:val="14"/>
                                            <w:szCs w:val="14"/>
                                          </w:rPr>
                                          <w:t>:</w:t>
                                        </w:r>
                                      </w:p>
                                      <w:p w14:paraId="010A597A"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ontwikkeling van beleide en programme vir opleiding en ontwikkeling</w:t>
                                        </w:r>
                                      </w:p>
                                      <w:p w14:paraId="051747BC"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uitvoer van vaardigheidsoudits</w:t>
                                        </w:r>
                                      </w:p>
                                      <w:p w14:paraId="6927B1CD"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koördinering en fasilitering van opleidings- en ontwikkelingsprogramme</w:t>
                                        </w:r>
                                      </w:p>
                                      <w:p w14:paraId="32DCF4F8"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en monitering van organisatoriese MVO-strategie</w:t>
                                        </w:r>
                                      </w:p>
                                      <w:p w14:paraId="61AE8C5C"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ontwikkeling en bestuur van departementele opleidingsdatabasis</w:t>
                                        </w:r>
                                      </w:p>
                                      <w:p w14:paraId="004B7D18"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administrasie van beurse en studiehulp</w:t>
                                        </w:r>
                                      </w:p>
                                      <w:p w14:paraId="6B0AA2C3"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wetgewing oor vaardigheidsontwikkeling</w:t>
                                        </w:r>
                                      </w:p>
                                      <w:p w14:paraId="1212F0A8"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leerlingskaps- en internskapprogramme</w:t>
                                        </w:r>
                                      </w:p>
                                      <w:p w14:paraId="7BA70869"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'n prestasiebestuurstelsel</w:t>
                                        </w:r>
                                      </w:p>
                                      <w:p w14:paraId="51FAAADD" w14:textId="77777777" w:rsidR="006047C7" w:rsidRDefault="006047C7" w:rsidP="006047C7">
                                        <w:pPr>
                                          <w:autoSpaceDE w:val="0"/>
                                          <w:autoSpaceDN w:val="0"/>
                                          <w:adjustRightInd w:val="0"/>
                                          <w:spacing w:after="0" w:line="240" w:lineRule="auto"/>
                                          <w:rPr>
                                            <w:rFonts w:ascii="Arial Narrow" w:hAnsi="Arial Narrow" w:cs="Arial"/>
                                            <w:b/>
                                            <w:sz w:val="6"/>
                                            <w:szCs w:val="6"/>
                                          </w:rPr>
                                        </w:pPr>
                                      </w:p>
                                      <w:p w14:paraId="145007FC" w14:textId="77777777" w:rsidR="006047C7" w:rsidRDefault="006047C7" w:rsidP="006047C7">
                                        <w:pPr>
                                          <w:spacing w:after="0" w:line="240" w:lineRule="auto"/>
                                          <w:jc w:val="both"/>
                                          <w:rPr>
                                            <w:rFonts w:ascii="Arial Narrow" w:hAnsi="Arial Narrow"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56" name="Rounded Rectangle 116"/>
                                <wps:cNvSpPr/>
                                <wps:spPr>
                                  <a:xfrm>
                                    <a:off x="5180028" y="2831781"/>
                                    <a:ext cx="3863067" cy="2333222"/>
                                  </a:xfrm>
                                  <a:prstGeom prst="roundRect">
                                    <a:avLst/>
                                  </a:prstGeom>
                                  <a:solidFill>
                                    <a:sysClr val="window" lastClr="FFFFFF"/>
                                  </a:solidFill>
                                  <a:ln w="25400" cap="flat" cmpd="sng" algn="ctr">
                                    <a:solidFill>
                                      <a:sysClr val="windowText" lastClr="000000"/>
                                    </a:solidFill>
                                    <a:prstDash val="solid"/>
                                  </a:ln>
                                  <a:effectLst/>
                                </wps:spPr>
                                <wps:txbx>
                                  <w:txbxContent>
                                    <w:p w14:paraId="3CF61BDE"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 xml:space="preserve">SUB-EENHEID: WERKNEMERSVERHOUDINGE, </w:t>
                                      </w:r>
                                    </w:p>
                                    <w:p w14:paraId="4897E2FF"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 xml:space="preserve">Doel: </w:t>
                                      </w:r>
                                      <w:r>
                                        <w:rPr>
                                          <w:rFonts w:ascii="Arial Narrow" w:hAnsi="Arial Narrow" w:cs="Arial"/>
                                          <w:sz w:val="16"/>
                                          <w:szCs w:val="16"/>
                                        </w:rPr>
                                        <w:t xml:space="preserve"> Om gesonde werknemersverhoudinge, gesondheid en welstand en bedryfs-gesondheid en -veiligheid te bied</w:t>
                                      </w:r>
                                    </w:p>
                                    <w:p w14:paraId="05EC3831" w14:textId="77777777" w:rsidR="006047C7" w:rsidRDefault="006047C7" w:rsidP="006047C7">
                                      <w:pPr>
                                        <w:spacing w:after="0" w:line="240" w:lineRule="auto"/>
                                        <w:jc w:val="both"/>
                                        <w:rPr>
                                          <w:rFonts w:ascii="Arial Narrow" w:hAnsi="Arial Narrow" w:cs="Arial"/>
                                          <w:b/>
                                          <w:sz w:val="2"/>
                                          <w:szCs w:val="2"/>
                                        </w:rPr>
                                      </w:pPr>
                                    </w:p>
                                    <w:p w14:paraId="52346453"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3EF9AAA8" w14:textId="77777777" w:rsidR="006047C7" w:rsidRDefault="006047C7" w:rsidP="006047C7">
                                      <w:pPr>
                                        <w:pStyle w:val="ListParagraph"/>
                                        <w:numPr>
                                          <w:ilvl w:val="0"/>
                                          <w:numId w:val="78"/>
                                        </w:numPr>
                                        <w:spacing w:after="0" w:line="240" w:lineRule="auto"/>
                                        <w:ind w:left="284" w:hanging="284"/>
                                        <w:jc w:val="both"/>
                                        <w:rPr>
                                          <w:rFonts w:ascii="Arial Narrow" w:hAnsi="Arial Narrow" w:cs="Arial"/>
                                          <w:sz w:val="16"/>
                                          <w:szCs w:val="16"/>
                                        </w:rPr>
                                      </w:pPr>
                                      <w:r>
                                        <w:rPr>
                                          <w:rFonts w:ascii="Arial Narrow" w:hAnsi="Arial Narrow" w:cs="Arial"/>
                                          <w:sz w:val="16"/>
                                          <w:szCs w:val="16"/>
                                        </w:rPr>
                                        <w:t>Die verskaffing van arbeidsverhoudingsdienste</w:t>
                                      </w:r>
                                    </w:p>
                                    <w:p w14:paraId="0B14B518" w14:textId="77777777" w:rsidR="006047C7" w:rsidRDefault="006047C7" w:rsidP="006047C7">
                                      <w:pPr>
                                        <w:pStyle w:val="ListParagraph"/>
                                        <w:numPr>
                                          <w:ilvl w:val="0"/>
                                          <w:numId w:val="78"/>
                                        </w:numPr>
                                        <w:spacing w:after="0" w:line="240" w:lineRule="auto"/>
                                        <w:ind w:left="284" w:hanging="284"/>
                                        <w:jc w:val="both"/>
                                        <w:rPr>
                                          <w:rFonts w:ascii="Arial Narrow" w:hAnsi="Arial Narrow" w:cs="Arial"/>
                                          <w:sz w:val="16"/>
                                          <w:szCs w:val="16"/>
                                        </w:rPr>
                                      </w:pPr>
                                      <w:r>
                                        <w:rPr>
                                          <w:rFonts w:ascii="Arial Narrow" w:hAnsi="Arial Narrow" w:cs="Arial"/>
                                          <w:sz w:val="16"/>
                                          <w:szCs w:val="16"/>
                                        </w:rPr>
                                        <w:t>Die verskaffing van dienste vir kollektiewe bedingingsprosesse</w:t>
                                      </w:r>
                                    </w:p>
                                    <w:p w14:paraId="347406D4" w14:textId="77777777" w:rsidR="006047C7" w:rsidRPr="00902606" w:rsidRDefault="006047C7" w:rsidP="00902606">
                                      <w:pPr>
                                        <w:spacing w:after="0" w:line="240" w:lineRule="auto"/>
                                        <w:jc w:val="both"/>
                                        <w:rPr>
                                          <w:rFonts w:ascii="Arial Narrow" w:hAnsi="Arial Narrow" w:cs="Arial"/>
                                          <w:sz w:val="16"/>
                                          <w:szCs w:val="16"/>
                                        </w:rPr>
                                      </w:pPr>
                                    </w:p>
                                    <w:p w14:paraId="6236B3D4" w14:textId="77777777" w:rsidR="006047C7" w:rsidRDefault="006047C7" w:rsidP="006047C7">
                                      <w:pPr>
                                        <w:spacing w:after="0" w:line="240" w:lineRule="auto"/>
                                        <w:ind w:left="284" w:hanging="284"/>
                                        <w:jc w:val="both"/>
                                        <w:rPr>
                                          <w:rFonts w:ascii="Arial Narrow" w:hAnsi="Arial Narrow" w:cs="Arial"/>
                                          <w:sz w:val="8"/>
                                          <w:szCs w:val="8"/>
                                        </w:rPr>
                                      </w:pPr>
                                    </w:p>
                                    <w:p w14:paraId="269FEC58" w14:textId="77777777" w:rsidR="006047C7" w:rsidRDefault="006047C7" w:rsidP="006047C7">
                                      <w:pPr>
                                        <w:spacing w:after="0" w:line="240" w:lineRule="auto"/>
                                        <w:jc w:val="both"/>
                                        <w:rPr>
                                          <w:rFonts w:ascii="Arial Narrow" w:hAnsi="Arial Narrow" w:cs="Arial"/>
                                          <w:sz w:val="12"/>
                                          <w:szCs w:val="12"/>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57" name="Rounded Rectangle 57"/>
                              <wps:cNvSpPr/>
                              <wps:spPr>
                                <a:xfrm>
                                  <a:off x="1761625" y="397099"/>
                                  <a:ext cx="5164768" cy="2019911"/>
                                </a:xfrm>
                                <a:prstGeom prst="roundRect">
                                  <a:avLst/>
                                </a:prstGeom>
                                <a:solidFill>
                                  <a:sysClr val="window" lastClr="FFFFFF"/>
                                </a:solidFill>
                                <a:ln w="25400" cap="flat" cmpd="sng" algn="ctr">
                                  <a:solidFill>
                                    <a:sysClr val="windowText" lastClr="000000"/>
                                  </a:solidFill>
                                  <a:prstDash val="solid"/>
                                </a:ln>
                                <a:effectLst/>
                              </wps:spPr>
                              <wps:txbx>
                                <w:txbxContent>
                                  <w:p w14:paraId="4684AD3F"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MENSLIKE HULPBRONBESTUUR EN -ONTWIKKELING</w:t>
                                    </w:r>
                                  </w:p>
                                  <w:p w14:paraId="6AF724FF" w14:textId="77777777" w:rsidR="006047C7" w:rsidRDefault="006047C7" w:rsidP="006047C7">
                                    <w:pPr>
                                      <w:spacing w:after="0" w:line="240" w:lineRule="auto"/>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w:t>
                                    </w:r>
                                    <w:r>
                                      <w:rPr>
                                        <w:rFonts w:ascii="Arial Narrow" w:hAnsi="Arial Narrow" w:cs="Arial"/>
                                        <w:sz w:val="16"/>
                                        <w:szCs w:val="16"/>
                                      </w:rPr>
                                      <w:tab/>
                                      <w:t>Om die lewering van bestuursdienste en ontwikkeling vir menslike hulpbronne te bestuur</w:t>
                                    </w:r>
                                  </w:p>
                                  <w:p w14:paraId="2653460C" w14:textId="77777777" w:rsidR="006047C7" w:rsidRDefault="006047C7" w:rsidP="006047C7">
                                    <w:pPr>
                                      <w:spacing w:after="0" w:line="240" w:lineRule="auto"/>
                                      <w:rPr>
                                        <w:rFonts w:ascii="Arial Narrow" w:hAnsi="Arial Narrow" w:cs="Arial"/>
                                        <w:sz w:val="16"/>
                                        <w:szCs w:val="16"/>
                                      </w:rPr>
                                    </w:pPr>
                                  </w:p>
                                  <w:p w14:paraId="63B2F421" w14:textId="77777777" w:rsidR="006047C7" w:rsidRDefault="006047C7" w:rsidP="006047C7">
                                    <w:pPr>
                                      <w:spacing w:after="0" w:line="240" w:lineRule="auto"/>
                                      <w:rPr>
                                        <w:rFonts w:ascii="Arial Narrow" w:hAnsi="Arial Narrow" w:cs="Arial"/>
                                        <w:b/>
                                        <w:sz w:val="16"/>
                                        <w:szCs w:val="16"/>
                                      </w:rPr>
                                    </w:pPr>
                                    <w:r>
                                      <w:rPr>
                                        <w:rFonts w:ascii="Arial Narrow" w:hAnsi="Arial Narrow" w:cs="Arial"/>
                                        <w:b/>
                                        <w:sz w:val="16"/>
                                        <w:szCs w:val="16"/>
                                      </w:rPr>
                                      <w:t>Funksies:</w:t>
                                    </w:r>
                                  </w:p>
                                  <w:p w14:paraId="634C718C" w14:textId="77777777" w:rsidR="006047C7" w:rsidRDefault="006047C7" w:rsidP="006047C7">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Die ontwikkeling en implementering van 'n menslike hulpbronstrategie en -plan</w:t>
                                    </w:r>
                                  </w:p>
                                  <w:p w14:paraId="06AD06B7" w14:textId="77777777" w:rsidR="006047C7" w:rsidRDefault="006047C7" w:rsidP="006047C7">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Die lewering van doeltreffende dienste vir menslike hulpbronadministrasie</w:t>
                                    </w:r>
                                  </w:p>
                                  <w:p w14:paraId="36E761D0" w14:textId="77777777" w:rsidR="006047C7" w:rsidRDefault="006047C7" w:rsidP="006047C7">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Die bestuur van gesonde werknemerverhoudinge, gesondheid, welstand en veiligheid</w:t>
                                    </w:r>
                                  </w:p>
                                  <w:p w14:paraId="65A03F67" w14:textId="77777777" w:rsidR="006047C7" w:rsidRDefault="006047C7" w:rsidP="006047C7">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Die bevordering van optimale ontwikkeling van menslike hulpbronne</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59" name="Straight Connector 59"/>
                            <wps:cNvCnPr/>
                            <wps:spPr>
                              <a:xfrm flipH="1">
                                <a:off x="4420180" y="2006788"/>
                                <a:ext cx="38234" cy="4085528"/>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grpSp>
                      </wpg:grpSp>
                    </wpg:wgp>
                  </a:graphicData>
                </a:graphic>
              </wp:anchor>
            </w:drawing>
          </mc:Choice>
          <mc:Fallback>
            <w:pict>
              <v:group w14:anchorId="5D9F2FE5" id="Group 35" o:spid="_x0000_s1187" style="position:absolute;margin-left:-2.2pt;margin-top:9.8pt;width:726.65pt;height:504.85pt;z-index:251670528" coordorigin="-1643,-682" coordsize="92295,69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i1IQAYAAK8kAAAOAAAAZHJzL2Uyb0RvYy54bWzsWltv2zYUfh+w/0DovbUkUjejThGkTTeg&#10;WIOmQ58ZXWwBsqhRdJzs1+8jRcmyE6dJumWt4Tw4pHjROYfnOzfqzdubZUWuc9mWop453mvXIXmd&#10;iqys5zPnzy/nr2KHtIrXGa9Enc+c27x13p78+subdTPNfbEQVZZLgk3qdrpuZs5CqWY6mbTpIl/y&#10;9rVo8hqDhZBLrtCV80km+Rq7L6uJ77rhZC1k1kiR5m2Lp++6QefE7F8Ueao+FUWbK1LNHNCmzK80&#10;v1f6d3Lyhk/nkjeLMrVk8GdQseRljZcOW73jipOVLO9stSxTKVpRqNepWE5EUZRpbngAN567w80H&#10;KVaN4WU+Xc+bQUwQ7Y6cnr1t+sf1B9lcNhcSklg3c8jC9DQvN4Vc6v+gktwYkd0OIstvFEnxMPH9&#10;mIWeQ1KMhczzgiTohJouIHm97pUXMuomDsGMV2Hs06Sf8H6zSRKw0G6SYEc/1HMmPQ2TLcrWDXSl&#10;3Yij/T5xXC54kxspt1OI40KSMps5FOTUfAmVvVSSl/OFImeirqFQQhIMGnGZBWe1FV47bSHHeyRH&#10;IzAUQv0gAT+mcZzQTgS9FD0a08gDVLQUjVIOrPNpI1v1IRdLohszpyprTS2f8uuPreqk1E/Rj2tx&#10;XlYVnvNpVZM13hgwF+9OOeBVVFyhuWzAYVvPHcKrOXCbKmm2bEVVZnq5Xt3etmeVJNcc0AHiMrH+&#10;AnodUvFWYQCEmj97UFtLNT3veLvoFpshO62q9da5QSbI1x2xUrm8XGRrclWt5GcO0kCwJjkrNcOA&#10;edfBKzUrpieF+lqqhTk7LTJDsJxfDRSbed1zXjUL3pFCY726E1rbTTdqNtBgeiPyoHn9serWlchu&#10;zWmb51DCEWi65kiDol6DDI4JjfSLtSY/AXT7wNNrDvB3L3T49GfHH9CwH39xJ8qH8EeKqmx+g08y&#10;umFtGI0ZowGgDZwFbuKFvqd3gkZaUxREYRTRIxAPCojwPZ0qWSAaB3QQQLT+ejAr1nkxGM8xx+j/&#10;X6bHdRO/c/2x78UGt9o2vbd4i5PEj1zr+WLKWOQxTevg/3Zd/z6O2Q7HZpenn/G95PbGYR+xI2PL&#10;aOzpcEjHOn7kRVFsXf2I5dBlCQW92tknSZREoVHIJ7M8WMhOrZk1ik/yL3vpHXgOQhb2Ad6I2hHP&#10;AbiJwM9DPAdh4LvWro52eTLPO1Bmz4HyXnpHPG+oxWnFCTPqNOKZgmUXDr7nGarbOZLROYNnLO7O&#10;WZ+5ixDwIdV+gag2ABY7w/BZrOosz8hnRLS8nlc58XA+xkoYrzqkBH3408fiQz7gB67P9JnekUEv&#10;R8aYGzNISWs682P8bQngTmyLfKfONEUPBbhbkebdIHUUoJ6bP/vKrWU/fmSsFWU79lQ3VzcmNYmG&#10;6KcLRwmCYR0Dk7ZJz0uE3h8RoV9wiUQWD5Gcq0/4KSqBZEDYlkMWQv5933M9HwkVRh2yRmKMROGv&#10;FZc55Pp7jVQr8XCqyKRNhwWRj44cj1yNR+rV8kwggYBJBHWmqeerqm8WUiy/Ioc/1W/FEK9TvLtL&#10;SWznTOlkwyGoAqT56alpI3tuuPpYXzZpH+LV4nSlRFGanGgTrFs52lj9JTAGSOzHmPVLj8RY4FLj&#10;NTXGKI1D3+QQm3AVj2LPt3bVpyF1AzNjsKtHiOmU1pqAneTzIYhZv9JnfAcJMdWj7WcDGHzqfoCZ&#10;8pOGP7LsbzuxkR9H8SqEMYNWjPAVoi4TBZ0H8xMvCd3tytQRX8/CV2wTkiO+nubANtmQTvlewplB&#10;9/dizfM1Wh6NtVHcTVkSwHftgC0KgDUbLtIoRMl0O2A+gu15YDM1rk1EdJDOLEUJ+1+PF18ebsOt&#10;wz35mTe+dfi2aws8FLt9FAkQO+LWwYvinVonAEjd0OLNp5T6vgH0MXh8xM3FA8FjPJjFA87P/oPg&#10;8eXRBt3f59y6POrRvs2LQkSPcJY6UUsiNzEJxCaQDHAJGoW2zomr3iTxDBqPWPtOrA01qwPG2oH4&#10;tqF2e3n3Rj0YEm6kbXtu1O+90WMMaEI6YbwcPgiJ+juGvghJ8cWBLcKiGhkE8Ijadm/Kmf3l+fF+&#10;/Ye8Xx97hTttfBVjztJ+waM/uxn3Te1v853RyT8AAAD//wMAUEsDBBQABgAIAAAAIQAYbV3a4QAA&#10;AAsBAAAPAAAAZHJzL2Rvd25yZXYueG1sTI9Bb4JAEIXvTfofNmPSmy4oNYIsxpi2J9Ok2qTpbYQR&#10;iOwsYVfAf9/1VG8z817efC/djLoRPXW2NqwgnAUgiHNT1Fwq+D6+T1cgrEMusDFMCm5kYZM9P6WY&#10;FGbgL+oPrhQ+hG2CCirn2kRKm1ek0c5MS+y1s+k0Or92pSw6HHy4buQ8CJZSY83+Q4Ut7SrKL4er&#10;VvAx4LBdhG/9/nLe3X6Pr58/+5CUepmM2zUIR6P7N8Md36ND5plO5sqFFY2CaRR5p7/HSxB3PYpW&#10;MYiTn4J5vACZpfKxQ/YHAAD//wMAUEsBAi0AFAAGAAgAAAAhALaDOJL+AAAA4QEAABMAAAAAAAAA&#10;AAAAAAAAAAAAAFtDb250ZW50X1R5cGVzXS54bWxQSwECLQAUAAYACAAAACEAOP0h/9YAAACUAQAA&#10;CwAAAAAAAAAAAAAAAAAvAQAAX3JlbHMvLnJlbHNQSwECLQAUAAYACAAAACEA28ItSEAGAACvJAAA&#10;DgAAAAAAAAAAAAAAAAAuAgAAZHJzL2Uyb0RvYy54bWxQSwECLQAUAAYACAAAACEAGG1d2uEAAAAL&#10;AQAADwAAAAAAAAAAAAAAAACaCAAAZHJzL2Rvd25yZXYueG1sUEsFBgAAAAAEAAQA8wAAAKgJAAAA&#10;AA==&#10;">
                <v:line id="Straight Connector 36" o:spid="_x0000_s1188" style="position:absolute;visibility:visible;mso-wrap-style:square" from="37426,28388" to="51263,28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COtxQAAANsAAAAPAAAAZHJzL2Rvd25yZXYueG1sRI9Ba8JA&#10;FITvBf/D8oTedKNCLNFVRBCkUGjSFjw+s88kuPs2ZLdJ2l/fLRR6HGbmG2a7H60RPXW+caxgMU9A&#10;EJdON1wpeH87zZ5A+ICs0TgmBV/kYb+bPGwx027gnPoiVCJC2GeooA6hzaT0ZU0W/dy1xNG7uc5i&#10;iLKrpO5wiHBr5DJJUmmx4bhQY0vHmsp78WkVDB/XvEnMyy2wW5XX9fPp8vptlHqcjocNiEBj+A//&#10;tc9awSqF3y/xB8jdDwAAAP//AwBQSwECLQAUAAYACAAAACEA2+H2y+4AAACFAQAAEwAAAAAAAAAA&#10;AAAAAAAAAAAAW0NvbnRlbnRfVHlwZXNdLnhtbFBLAQItABQABgAIAAAAIQBa9CxbvwAAABUBAAAL&#10;AAAAAAAAAAAAAAAAAB8BAABfcmVscy8ucmVsc1BLAQItABQABgAIAAAAIQBseCOtxQAAANsAAAAP&#10;AAAAAAAAAAAAAAAAAAcCAABkcnMvZG93bnJldi54bWxQSwUGAAAAAAMAAwC3AAAA+QIAAAAA&#10;" strokecolor="windowText" strokeweight="2pt">
                  <v:shadow on="t" color="black" opacity="24903f" origin=",.5" offset="0,.55556mm"/>
                </v:line>
                <v:group id="Group 37" o:spid="_x0000_s1189" style="position:absolute;left:-1643;top:-682;width:92295;height:69283" coordorigin="-1643,-682" coordsize="92295,6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line id="Straight Connector 38" o:spid="_x0000_s1190" style="position:absolute;flip:x;visibility:visible;mso-wrap-style:square" from="38443,50916" to="44211,509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SWwQAAANsAAAAPAAAAZHJzL2Rvd25yZXYueG1sRE/LasJA&#10;FN0X+g/DLXTXzNSC1OgopUVQcGGjCO4umWsSzNwJmcnDv3cWgsvDeS9Wo61FT62vHGv4TBQI4tyZ&#10;igsNx8P64xuED8gGa8ek4UYeVsvXlwWmxg38T30WChFD2KeooQyhSaX0eUkWfeIa4shdXGsxRNgW&#10;0rQ4xHBby4lSU2mx4thQYkO/JeXXrLMalNrNztux359UODdZt+mGv4G0fn8bf+YgAo3hKX64N0bD&#10;Vxwbv8QfIJd3AAAA//8DAFBLAQItABQABgAIAAAAIQDb4fbL7gAAAIUBAAATAAAAAAAAAAAAAAAA&#10;AAAAAABbQ29udGVudF9UeXBlc10ueG1sUEsBAi0AFAAGAAgAAAAhAFr0LFu/AAAAFQEAAAsAAAAA&#10;AAAAAAAAAAAAHwEAAF9yZWxzLy5yZWxzUEsBAi0AFAAGAAgAAAAhANEslJbBAAAA2wAAAA8AAAAA&#10;AAAAAAAAAAAABwIAAGRycy9kb3ducmV2LnhtbFBLBQYAAAAAAwADALcAAAD1AgAAAAA=&#10;" strokecolor="windowText" strokeweight="2pt">
                    <v:shadow on="t" color="black" opacity="24903f" origin=",.5" offset="0,.55556mm"/>
                  </v:line>
                  <v:group id="Group 39" o:spid="_x0000_s1191" style="position:absolute;left:-1643;top:-682;width:92295;height:69283" coordorigin="-1643,-682" coordsize="92295,6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40" o:spid="_x0000_s1192" style="position:absolute;left:-1643;top:-682;width:92295;height:69283" coordorigin="-1600,-821" coordsize="89927,83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44" o:spid="_x0000_s1193" style="position:absolute;left:-1600;top:-821;width:89926;height:83446" coordorigin="4381,-27177" coordsize="86049,9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group id="Group 48" o:spid="_x0000_s1194" style="position:absolute;left:4381;top:-27177;width:85647;height:99796" coordorigin="5934,-27177" coordsize="85652,9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group id="Group 49" o:spid="_x0000_s1195" style="position:absolute;left:5934;top:-27177;width:85652;height:60488" coordorigin="3347,-27178" coordsize="85656,60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oundrect id="_x0000_s1196" style="position:absolute;left:25024;top:-27178;width:44408;height:428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1UevwAAANsAAAAPAAAAZHJzL2Rvd25yZXYueG1sRI/BCsIw&#10;EETvgv8QVvCmqaIi1SgiKHrwYBW8rs3aFptNaaLWvzeC4HGYmTfMfNmYUjypdoVlBYN+BII4tbrg&#10;TMH5tOlNQTiPrLG0TAre5GC5aLfmGGv74iM9E5+JAGEXo4Lc+yqW0qU5GXR9WxEH72Zrgz7IOpO6&#10;xleAm1IOo2giDRYcFnKsaJ1Tek8eRoEbjS/7w3WaXEuf0tnx9mAHRqlup1nNQHhq/D/8a++0gvEQ&#10;vl/CD5CLDwAAAP//AwBQSwECLQAUAAYACAAAACEA2+H2y+4AAACFAQAAEwAAAAAAAAAAAAAAAAAA&#10;AAAAW0NvbnRlbnRfVHlwZXNdLnhtbFBLAQItABQABgAIAAAAIQBa9CxbvwAAABUBAAALAAAAAAAA&#10;AAAAAAAAAB8BAABfcmVscy8ucmVsc1BLAQItABQABgAIAAAAIQCM01UevwAAANsAAAAPAAAAAAAA&#10;AAAAAAAAAAcCAABkcnMvZG93bnJldi54bWxQSwUGAAAAAAMAAwC3AAAA8wIAAAAA&#10;" fillcolor="window" strokecolor="windowText" strokeweight="2pt">
                              <v:textbox>
                                <w:txbxContent>
                                  <w:p w14:paraId="3C50D83A"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AFDELING: KORPORATIEWE DIENSTE</w:t>
                                    </w:r>
                                  </w:p>
                                </w:txbxContent>
                              </v:textbox>
                            </v:roundrect>
                            <v:roundrect id="Rounded Rectangle 104" o:spid="_x0000_s1197" style="position:absolute;left:50321;top:3386;width:38682;height:2363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9F1xQAAANsAAAAPAAAAZHJzL2Rvd25yZXYueG1sRI9PawIx&#10;FMTvBb9DeEIvRbNqa3XdKFJUPJXWinh8bJ77x83Lsom6fntTKPQ4zMxvmGTRmkpcqXGFZQWDfgSC&#10;OLW64EzB/mfdm4BwHlljZZkU3MnBYt55SjDW9sbfdN35TAQIuxgV5N7XsZQuzcmg69uaOHgn2xj0&#10;QTaZ1A3eAtxUchhFY2mw4LCQY00fOaXn3cUoMC+v78VKH9PPw8XzZhqVX4e6VOq52y5nIDy1/j/8&#10;195qBW8j+P0SfoCcPwAAAP//AwBQSwECLQAUAAYACAAAACEA2+H2y+4AAACFAQAAEwAAAAAAAAAA&#10;AAAAAAAAAAAAW0NvbnRlbnRfVHlwZXNdLnhtbFBLAQItABQABgAIAAAAIQBa9CxbvwAAABUBAAAL&#10;AAAAAAAAAAAAAAAAAB8BAABfcmVscy8ucmVsc1BLAQItABQABgAIAAAAIQALK9F1xQAAANsAAAAP&#10;AAAAAAAAAAAAAAAAAAcCAABkcnMvZG93bnJldi54bWxQSwUGAAAAAAMAAwC3AAAA+QIAAAAA&#10;" fillcolor="window" strokecolor="windowText" strokeweight="2pt">
                              <v:textbox>
                                <w:txbxContent>
                                  <w:p w14:paraId="56D81D2B" w14:textId="77777777" w:rsidR="006047C7" w:rsidRDefault="006047C7" w:rsidP="006047C7">
                                    <w:pPr>
                                      <w:spacing w:after="0" w:line="240" w:lineRule="auto"/>
                                      <w:jc w:val="center"/>
                                      <w:rPr>
                                        <w:rFonts w:ascii="Arial Narrow" w:hAnsi="Arial Narrow"/>
                                        <w:b/>
                                        <w:sz w:val="16"/>
                                        <w:szCs w:val="16"/>
                                      </w:rPr>
                                    </w:pPr>
                                    <w:r>
                                      <w:rPr>
                                        <w:rFonts w:ascii="Arial Narrow" w:hAnsi="Arial Narrow" w:cs="Arial"/>
                                        <w:b/>
                                        <w:sz w:val="14"/>
                                        <w:szCs w:val="14"/>
                                      </w:rPr>
                                      <w:t>ONDERAFDELING MENSLIKE HULPBRON ADMINISTRASIE, BENUTTING EN</w:t>
                                    </w:r>
                                    <w:r>
                                      <w:rPr>
                                        <w:rFonts w:ascii="Arial Narrow" w:hAnsi="Arial Narrow"/>
                                        <w:b/>
                                        <w:sz w:val="16"/>
                                        <w:szCs w:val="16"/>
                                      </w:rPr>
                                      <w:t xml:space="preserve"> GESONDHEID EN WELSTAND</w:t>
                                    </w:r>
                                  </w:p>
                                  <w:p w14:paraId="3BE3EE9C" w14:textId="77777777" w:rsidR="006047C7" w:rsidRDefault="006047C7" w:rsidP="006047C7">
                                    <w:pPr>
                                      <w:spacing w:after="0" w:line="240" w:lineRule="auto"/>
                                      <w:jc w:val="center"/>
                                      <w:rPr>
                                        <w:rFonts w:ascii="Arial Narrow" w:hAnsi="Arial Narrow" w:cs="Arial"/>
                                        <w:b/>
                                        <w:sz w:val="14"/>
                                        <w:szCs w:val="14"/>
                                      </w:rPr>
                                    </w:pPr>
                                  </w:p>
                                  <w:p w14:paraId="3245B768" w14:textId="77777777" w:rsidR="006047C7" w:rsidRDefault="006047C7" w:rsidP="006047C7">
                                    <w:pPr>
                                      <w:spacing w:after="0" w:line="240" w:lineRule="auto"/>
                                      <w:jc w:val="both"/>
                                      <w:rPr>
                                        <w:rFonts w:ascii="Arial Narrow" w:hAnsi="Arial Narrow" w:cs="Arial"/>
                                        <w:sz w:val="14"/>
                                        <w:szCs w:val="14"/>
                                      </w:rPr>
                                    </w:pPr>
                                    <w:r>
                                      <w:rPr>
                                        <w:rFonts w:ascii="Arial Narrow" w:hAnsi="Arial Narrow" w:cs="Arial"/>
                                        <w:b/>
                                        <w:sz w:val="14"/>
                                        <w:szCs w:val="14"/>
                                      </w:rPr>
                                      <w:t>Doel:</w:t>
                                    </w:r>
                                    <w:r>
                                      <w:rPr>
                                        <w:rFonts w:ascii="Arial Narrow" w:hAnsi="Arial Narrow" w:cs="Arial"/>
                                        <w:sz w:val="14"/>
                                        <w:szCs w:val="14"/>
                                      </w:rPr>
                                      <w:t xml:space="preserve"> Om effektiewe menslikehulpbron-administrasie en benuttingsdienste te lewer</w:t>
                                    </w:r>
                                  </w:p>
                                  <w:p w14:paraId="3799D75D" w14:textId="77777777" w:rsidR="006047C7" w:rsidRDefault="006047C7" w:rsidP="006047C7">
                                    <w:pPr>
                                      <w:spacing w:after="0" w:line="240" w:lineRule="auto"/>
                                      <w:jc w:val="both"/>
                                      <w:rPr>
                                        <w:rFonts w:ascii="Arial Narrow" w:hAnsi="Arial Narrow" w:cs="Arial"/>
                                        <w:b/>
                                        <w:sz w:val="8"/>
                                        <w:szCs w:val="8"/>
                                      </w:rPr>
                                    </w:pPr>
                                  </w:p>
                                  <w:p w14:paraId="23E7E8AC" w14:textId="77777777" w:rsidR="006047C7" w:rsidRDefault="006047C7" w:rsidP="006047C7">
                                    <w:pPr>
                                      <w:spacing w:after="0" w:line="240" w:lineRule="auto"/>
                                      <w:jc w:val="both"/>
                                      <w:rPr>
                                        <w:rFonts w:ascii="Arial Narrow" w:hAnsi="Arial Narrow" w:cs="Arial"/>
                                        <w:b/>
                                        <w:sz w:val="14"/>
                                        <w:szCs w:val="14"/>
                                      </w:rPr>
                                    </w:pPr>
                                    <w:r>
                                      <w:rPr>
                                        <w:rFonts w:ascii="Arial Narrow" w:hAnsi="Arial Narrow" w:cs="Arial"/>
                                        <w:b/>
                                        <w:sz w:val="14"/>
                                        <w:szCs w:val="14"/>
                                      </w:rPr>
                                      <w:t>Funksies</w:t>
                                    </w:r>
                                  </w:p>
                                  <w:p w14:paraId="12D5D8D1" w14:textId="77777777" w:rsidR="006047C7" w:rsidRDefault="006047C7" w:rsidP="006047C7">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Die uitvoering van werwing, keuring, aanstelling en ander lewensiklusgebeurtenisse van werknemers</w:t>
                                    </w:r>
                                  </w:p>
                                  <w:p w14:paraId="30EB8499" w14:textId="77777777" w:rsidR="006047C7" w:rsidRDefault="006047C7" w:rsidP="006047C7">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Die lewering van vergoeding en diensvoorwaardes</w:t>
                                    </w:r>
                                  </w:p>
                                  <w:p w14:paraId="564A9DAC" w14:textId="77777777" w:rsidR="006047C7" w:rsidRDefault="006047C7" w:rsidP="006047C7">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 xml:space="preserve">Die verskaffing van rekords vir menslike hulpbrondiens </w:t>
                                    </w:r>
                                  </w:p>
                                  <w:p w14:paraId="078FC341" w14:textId="77777777" w:rsidR="006047C7" w:rsidRDefault="006047C7" w:rsidP="006047C7">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Die verskaffing van die kwaliteit van werkslewe prosesse</w:t>
                                    </w:r>
                                  </w:p>
                                  <w:p w14:paraId="31423A14" w14:textId="77777777" w:rsidR="006047C7" w:rsidRPr="00617CCB" w:rsidRDefault="006047C7" w:rsidP="006047C7">
                                    <w:pPr>
                                      <w:pStyle w:val="ListParagraph"/>
                                      <w:numPr>
                                        <w:ilvl w:val="0"/>
                                        <w:numId w:val="75"/>
                                      </w:numPr>
                                      <w:spacing w:after="0" w:line="240" w:lineRule="auto"/>
                                      <w:ind w:left="284" w:hanging="284"/>
                                      <w:jc w:val="both"/>
                                      <w:rPr>
                                        <w:rFonts w:ascii="Arial Narrow" w:hAnsi="Arial Narrow" w:cs="Arial"/>
                                        <w:sz w:val="14"/>
                                        <w:szCs w:val="14"/>
                                      </w:rPr>
                                    </w:pPr>
                                    <w:r>
                                      <w:rPr>
                                        <w:rFonts w:ascii="Arial Narrow" w:hAnsi="Arial Narrow" w:cs="Arial"/>
                                        <w:sz w:val="14"/>
                                        <w:szCs w:val="14"/>
                                      </w:rPr>
                                      <w:t>Die bestuur van die implementering van beroepsgesondheids- en veiligheidsprogramme</w:t>
                                    </w:r>
                                  </w:p>
                                </w:txbxContent>
                              </v:textbox>
                            </v:roundrect>
                            <v:roundrect id="Rounded Rectangle 105" o:spid="_x0000_s1198" style="position:absolute;left:3347;top:4116;width:36371;height:291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kkBxQAAANsAAAAPAAAAZHJzL2Rvd25yZXYueG1sRI9Ba8JA&#10;FITvQv/D8gq9iG5aYmtT11CKiidpVaTHR/Y1ic2+DdlNjP/eFQSPw8x8w8zS3lSio8aVlhU8jyMQ&#10;xJnVJecK9rvlaArCeWSNlWVScCYH6fxhMMNE2xP/ULf1uQgQdgkqKLyvEyldVpBBN7Y1cfD+bGPQ&#10;B9nkUjd4CnBTyZcoepUGSw4LBdb0VVD2v22NAjOM38qF/s02h9bz6j06fh/qo1JPj/3nBwhPvb+H&#10;b+21VjCJ4fol/AA5vwAAAP//AwBQSwECLQAUAAYACAAAACEA2+H2y+4AAACFAQAAEwAAAAAAAAAA&#10;AAAAAAAAAAAAW0NvbnRlbnRfVHlwZXNdLnhtbFBLAQItABQABgAIAAAAIQBa9CxbvwAAABUBAAAL&#10;AAAAAAAAAAAAAAAAAB8BAABfcmVscy8ucmVsc1BLAQItABQABgAIAAAAIQCEwkkBxQAAANsAAAAP&#10;AAAAAAAAAAAAAAAAAAcCAABkcnMvZG93bnJldi54bWxQSwUGAAAAAAMAAwC3AAAA+QIAAAAA&#10;" fillcolor="window" strokecolor="windowText" strokeweight="2pt">
                              <v:textbox>
                                <w:txbxContent>
                                  <w:p w14:paraId="2B010622" w14:textId="77777777" w:rsidR="006047C7" w:rsidRDefault="006047C7" w:rsidP="006047C7">
                                    <w:pPr>
                                      <w:spacing w:after="0" w:line="240" w:lineRule="auto"/>
                                      <w:jc w:val="center"/>
                                      <w:rPr>
                                        <w:rFonts w:ascii="Arial Narrow" w:hAnsi="Arial Narrow" w:cs="Arial"/>
                                        <w:sz w:val="14"/>
                                        <w:szCs w:val="14"/>
                                      </w:rPr>
                                    </w:pPr>
                                    <w:r>
                                      <w:rPr>
                                        <w:rFonts w:ascii="Arial Narrow" w:hAnsi="Arial Narrow" w:cs="Arial"/>
                                        <w:b/>
                                        <w:sz w:val="14"/>
                                        <w:szCs w:val="14"/>
                                      </w:rPr>
                                      <w:t xml:space="preserve">SUB-EENHEID </w:t>
                                    </w:r>
                                    <w:r>
                                      <w:rPr>
                                        <w:rFonts w:ascii="Arial Narrow" w:hAnsi="Arial Narrow" w:cs="Arial"/>
                                        <w:sz w:val="14"/>
                                        <w:szCs w:val="14"/>
                                      </w:rPr>
                                      <w:t xml:space="preserve">: </w:t>
                                    </w:r>
                                    <w:r>
                                      <w:rPr>
                                        <w:rFonts w:ascii="Arial Narrow" w:hAnsi="Arial Narrow"/>
                                        <w:b/>
                                        <w:sz w:val="14"/>
                                        <w:szCs w:val="14"/>
                                      </w:rPr>
                                      <w:t xml:space="preserve"> MENSLIKE HULPBRON-STRATEGIE, BEPLANNING, ORGANISASIESE ONTWIKKELING EN ONTWERP</w:t>
                                    </w:r>
                                  </w:p>
                                  <w:p w14:paraId="61551879" w14:textId="77777777" w:rsidR="006047C7" w:rsidRDefault="006047C7" w:rsidP="006047C7">
                                    <w:pPr>
                                      <w:tabs>
                                        <w:tab w:val="left" w:pos="1065"/>
                                      </w:tabs>
                                      <w:spacing w:after="0" w:line="240" w:lineRule="auto"/>
                                      <w:jc w:val="both"/>
                                      <w:rPr>
                                        <w:rFonts w:ascii="Arial Narrow" w:hAnsi="Arial Narrow" w:cs="Arial"/>
                                        <w:b/>
                                        <w:sz w:val="14"/>
                                        <w:szCs w:val="14"/>
                                      </w:rPr>
                                    </w:pPr>
                                  </w:p>
                                  <w:p w14:paraId="1898B6CC" w14:textId="77777777" w:rsidR="006047C7" w:rsidRDefault="006047C7" w:rsidP="006047C7">
                                    <w:pPr>
                                      <w:tabs>
                                        <w:tab w:val="left" w:pos="1065"/>
                                      </w:tabs>
                                      <w:spacing w:after="0" w:line="240" w:lineRule="auto"/>
                                      <w:jc w:val="both"/>
                                      <w:rPr>
                                        <w:rFonts w:ascii="Arial Narrow" w:hAnsi="Arial Narrow" w:cs="Arial"/>
                                        <w:b/>
                                        <w:sz w:val="14"/>
                                        <w:szCs w:val="14"/>
                                      </w:rPr>
                                    </w:pPr>
                                    <w:r>
                                      <w:rPr>
                                        <w:rFonts w:ascii="Arial Narrow" w:hAnsi="Arial Narrow" w:cs="Arial"/>
                                        <w:b/>
                                        <w:sz w:val="14"/>
                                        <w:szCs w:val="14"/>
                                      </w:rPr>
                                      <w:t xml:space="preserve">Doel: Om menslike hulpbronstrategieë, planne en organisasie-ontwerp- en ontwikkelingsdienste te ontwikkel   </w:t>
                                    </w:r>
                                  </w:p>
                                  <w:p w14:paraId="35A9659C" w14:textId="77777777" w:rsidR="006047C7" w:rsidRDefault="006047C7" w:rsidP="006047C7">
                                    <w:pPr>
                                      <w:tabs>
                                        <w:tab w:val="left" w:pos="1065"/>
                                      </w:tabs>
                                      <w:spacing w:after="0" w:line="240" w:lineRule="auto"/>
                                      <w:jc w:val="both"/>
                                      <w:rPr>
                                        <w:rFonts w:ascii="Arial Narrow" w:hAnsi="Arial Narrow" w:cs="Arial"/>
                                        <w:b/>
                                        <w:sz w:val="14"/>
                                        <w:szCs w:val="14"/>
                                      </w:rPr>
                                    </w:pPr>
                                  </w:p>
                                  <w:p w14:paraId="3EABDFAC" w14:textId="77777777" w:rsidR="006047C7" w:rsidRDefault="006047C7" w:rsidP="006047C7">
                                    <w:pPr>
                                      <w:tabs>
                                        <w:tab w:val="left" w:pos="1065"/>
                                      </w:tabs>
                                      <w:spacing w:after="0" w:line="240" w:lineRule="auto"/>
                                      <w:jc w:val="both"/>
                                      <w:rPr>
                                        <w:rFonts w:ascii="Arial Narrow" w:hAnsi="Arial Narrow" w:cs="Arial"/>
                                        <w:b/>
                                        <w:sz w:val="14"/>
                                        <w:szCs w:val="14"/>
                                      </w:rPr>
                                    </w:pPr>
                                    <w:r>
                                      <w:rPr>
                                        <w:rFonts w:ascii="Arial Narrow" w:hAnsi="Arial Narrow" w:cs="Arial"/>
                                        <w:b/>
                                        <w:sz w:val="14"/>
                                        <w:szCs w:val="14"/>
                                      </w:rPr>
                                      <w:t>Funksies</w:t>
                                    </w:r>
                                  </w:p>
                                  <w:p w14:paraId="62B0A6B2" w14:textId="77777777" w:rsidR="006047C7" w:rsidRDefault="006047C7" w:rsidP="006047C7">
                                    <w:pPr>
                                      <w:pStyle w:val="ListParagraph"/>
                                      <w:numPr>
                                        <w:ilvl w:val="0"/>
                                        <w:numId w:val="76"/>
                                      </w:numPr>
                                      <w:tabs>
                                        <w:tab w:val="left" w:pos="1065"/>
                                      </w:tabs>
                                      <w:spacing w:after="0" w:line="240" w:lineRule="auto"/>
                                      <w:jc w:val="both"/>
                                      <w:rPr>
                                        <w:rFonts w:ascii="Arial Narrow" w:hAnsi="Arial Narrow" w:cs="Arial"/>
                                        <w:b/>
                                        <w:sz w:val="14"/>
                                        <w:szCs w:val="14"/>
                                      </w:rPr>
                                    </w:pPr>
                                    <w:r>
                                      <w:rPr>
                                        <w:rFonts w:ascii="Arial Narrow" w:hAnsi="Arial Narrow" w:cs="Arial"/>
                                        <w:sz w:val="14"/>
                                        <w:szCs w:val="14"/>
                                      </w:rPr>
                                      <w:t>Die ontwikkeling van menslike hulpbronstrategieë</w:t>
                                    </w:r>
                                  </w:p>
                                  <w:p w14:paraId="2DF7D302" w14:textId="77777777" w:rsidR="006047C7" w:rsidRDefault="006047C7" w:rsidP="006047C7">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Die verskaffing van dienste vir inligting oor menslike hulpbronne en kennisbronne</w:t>
                                    </w:r>
                                  </w:p>
                                  <w:p w14:paraId="1766AD20" w14:textId="77777777" w:rsidR="006047C7" w:rsidRDefault="006047C7" w:rsidP="006047C7">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Die monitering en evaluering van die MH-strategieë</w:t>
                                    </w:r>
                                  </w:p>
                                  <w:p w14:paraId="590C5D58" w14:textId="77777777" w:rsidR="006047C7" w:rsidRDefault="006047C7" w:rsidP="006047C7">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Die bestuur en toekenning van poste</w:t>
                                    </w:r>
                                  </w:p>
                                  <w:p w14:paraId="4A65E610" w14:textId="77777777" w:rsidR="006047C7" w:rsidRDefault="006047C7" w:rsidP="006047C7">
                                    <w:pPr>
                                      <w:pStyle w:val="ListParagraph"/>
                                      <w:numPr>
                                        <w:ilvl w:val="0"/>
                                        <w:numId w:val="76"/>
                                      </w:numPr>
                                      <w:tabs>
                                        <w:tab w:val="left" w:pos="1065"/>
                                      </w:tabs>
                                      <w:spacing w:after="0" w:line="240" w:lineRule="auto"/>
                                      <w:jc w:val="both"/>
                                      <w:rPr>
                                        <w:rFonts w:ascii="Arial Narrow" w:hAnsi="Arial Narrow" w:cs="Arial"/>
                                        <w:sz w:val="14"/>
                                        <w:szCs w:val="14"/>
                                      </w:rPr>
                                    </w:pPr>
                                    <w:r>
                                      <w:rPr>
                                        <w:rFonts w:ascii="Arial Narrow" w:hAnsi="Arial Narrow" w:cs="Arial"/>
                                        <w:sz w:val="14"/>
                                        <w:szCs w:val="14"/>
                                      </w:rPr>
                                      <w:t>Die verskaffing van organisasie-ontwikkeling en ontwerp- en posevalueringsdienste</w:t>
                                    </w:r>
                                  </w:p>
                                  <w:p w14:paraId="4237DFA2" w14:textId="77777777" w:rsidR="006047C7" w:rsidRDefault="006047C7" w:rsidP="006047C7">
                                    <w:pPr>
                                      <w:tabs>
                                        <w:tab w:val="left" w:pos="1065"/>
                                      </w:tabs>
                                      <w:spacing w:after="0" w:line="240" w:lineRule="auto"/>
                                      <w:jc w:val="both"/>
                                      <w:rPr>
                                        <w:rFonts w:ascii="Arial Narrow" w:hAnsi="Arial Narrow" w:cs="Arial"/>
                                        <w:b/>
                                        <w:sz w:val="14"/>
                                        <w:szCs w:val="14"/>
                                      </w:rPr>
                                    </w:pPr>
                                  </w:p>
                                  <w:p w14:paraId="1B1595C2" w14:textId="77777777" w:rsidR="006047C7" w:rsidRDefault="006047C7" w:rsidP="006047C7"/>
                                </w:txbxContent>
                              </v:textbox>
                            </v:roundrect>
                          </v:group>
                          <v:roundrect id="_x0000_s1199" style="position:absolute;left:5934;top:34953;width:37518;height:37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1qwwAAANsAAAAPAAAAZHJzL2Rvd25yZXYueG1sRI9Ba4NA&#10;FITvhfyH5QV6q2tKLcFklRBISA4eaoVeX9wXlbhvxd1G8++7hUKPw8x8w2zz2fTiTqPrLCtYRTEI&#10;4trqjhsF1efhZQ3CeWSNvWVS8CAHebZ42mKq7cQfdC99IwKEXYoKWu+HVEpXt2TQRXYgDt7VjgZ9&#10;kGMj9YhTgJtevsbxuzTYcVhocaB9S/Wt/DYK3FvydS4u6/LS+5oqx8fCroxSz8t5twHhafb/4b/2&#10;SStIEvj9En6AzH4AAAD//wMAUEsBAi0AFAAGAAgAAAAhANvh9svuAAAAhQEAABMAAAAAAAAAAAAA&#10;AAAAAAAAAFtDb250ZW50X1R5cGVzXS54bWxQSwECLQAUAAYACAAAACEAWvQsW78AAAAVAQAACwAA&#10;AAAAAAAAAAAAAAAfAQAAX3JlbHMvLnJlbHNQSwECLQAUAAYACAAAACEAAzrNasMAAADbAAAADwAA&#10;AAAAAAAAAAAAAAAHAgAAZHJzL2Rvd25yZXYueG1sUEsFBgAAAAADAAMAtwAAAPcCAAAAAA==&#10;" fillcolor="window" strokecolor="windowText" strokeweight="2pt">
                            <v:textbox>
                              <w:txbxContent>
                                <w:p w14:paraId="0ACE2D79"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SUB-EENHEID: ONTWIKKELING VAN PERSONEELOPLEIDING EN PRESTASIEBESTUUR- EN ONTWIKKELINGSTELSEL</w:t>
                                  </w:r>
                                </w:p>
                                <w:p w14:paraId="22B3200C" w14:textId="77777777" w:rsidR="006047C7" w:rsidRDefault="006047C7" w:rsidP="006047C7">
                                  <w:pPr>
                                    <w:autoSpaceDE w:val="0"/>
                                    <w:autoSpaceDN w:val="0"/>
                                    <w:adjustRightInd w:val="0"/>
                                    <w:spacing w:after="0" w:line="240" w:lineRule="auto"/>
                                    <w:rPr>
                                      <w:rFonts w:ascii="Arial Narrow" w:hAnsi="Arial Narrow" w:cs="Arial"/>
                                      <w:b/>
                                      <w:bCs/>
                                      <w:sz w:val="8"/>
                                      <w:szCs w:val="8"/>
                                    </w:rPr>
                                  </w:pPr>
                                </w:p>
                                <w:p w14:paraId="4CE142D3"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Doel </w:t>
                                  </w:r>
                                  <w:r>
                                    <w:rPr>
                                      <w:rFonts w:ascii="Arial Narrow" w:hAnsi="Arial Narrow" w:cs="Arial"/>
                                      <w:sz w:val="14"/>
                                      <w:szCs w:val="14"/>
                                    </w:rPr>
                                    <w:t>: Om die opleiding en ontwikkeling van werknemers te bestuur</w:t>
                                  </w:r>
                                </w:p>
                                <w:p w14:paraId="78CD8A04" w14:textId="77777777" w:rsidR="006047C7" w:rsidRDefault="006047C7" w:rsidP="006047C7">
                                  <w:pPr>
                                    <w:autoSpaceDE w:val="0"/>
                                    <w:autoSpaceDN w:val="0"/>
                                    <w:adjustRightInd w:val="0"/>
                                    <w:spacing w:after="0" w:line="240" w:lineRule="auto"/>
                                    <w:rPr>
                                      <w:rFonts w:ascii="Arial Narrow" w:hAnsi="Arial Narrow" w:cs="Arial"/>
                                      <w:b/>
                                      <w:bCs/>
                                      <w:sz w:val="8"/>
                                      <w:szCs w:val="8"/>
                                    </w:rPr>
                                  </w:pPr>
                                </w:p>
                                <w:p w14:paraId="0034B4D7"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Funksies </w:t>
                                  </w:r>
                                  <w:r>
                                    <w:rPr>
                                      <w:rFonts w:ascii="Arial Narrow" w:hAnsi="Arial Narrow" w:cs="Arial"/>
                                      <w:sz w:val="14"/>
                                      <w:szCs w:val="14"/>
                                    </w:rPr>
                                    <w:t>:</w:t>
                                  </w:r>
                                </w:p>
                                <w:p w14:paraId="010A597A"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ontwikkeling van beleide en programme vir opleiding en ontwikkeling</w:t>
                                  </w:r>
                                </w:p>
                                <w:p w14:paraId="051747BC"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uitvoer van vaardigheidsoudits</w:t>
                                  </w:r>
                                </w:p>
                                <w:p w14:paraId="6927B1CD"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koördinering en fasilitering van opleidings- en ontwikkelingsprogramme</w:t>
                                  </w:r>
                                </w:p>
                                <w:p w14:paraId="32DCF4F8"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en monitering van organisatoriese MVO-strategie</w:t>
                                  </w:r>
                                </w:p>
                                <w:p w14:paraId="61AE8C5C"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ontwikkeling en bestuur van departementele opleidingsdatabasis</w:t>
                                  </w:r>
                                </w:p>
                                <w:p w14:paraId="004B7D18"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administrasie van beurse en studiehulp</w:t>
                                  </w:r>
                                </w:p>
                                <w:p w14:paraId="6B0AA2C3"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wetgewing oor vaardigheidsontwikkeling</w:t>
                                  </w:r>
                                </w:p>
                                <w:p w14:paraId="1212F0A8"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leerlingskaps- en internskapprogramme</w:t>
                                  </w:r>
                                </w:p>
                                <w:p w14:paraId="7BA70869" w14:textId="77777777" w:rsidR="006047C7" w:rsidRDefault="006047C7" w:rsidP="006047C7">
                                  <w:pPr>
                                    <w:pStyle w:val="ListParagraph"/>
                                    <w:numPr>
                                      <w:ilvl w:val="0"/>
                                      <w:numId w:val="7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'n prestasiebestuurstelsel</w:t>
                                  </w:r>
                                </w:p>
                                <w:p w14:paraId="51FAAADD" w14:textId="77777777" w:rsidR="006047C7" w:rsidRDefault="006047C7" w:rsidP="006047C7">
                                  <w:pPr>
                                    <w:autoSpaceDE w:val="0"/>
                                    <w:autoSpaceDN w:val="0"/>
                                    <w:adjustRightInd w:val="0"/>
                                    <w:spacing w:after="0" w:line="240" w:lineRule="auto"/>
                                    <w:rPr>
                                      <w:rFonts w:ascii="Arial Narrow" w:hAnsi="Arial Narrow" w:cs="Arial"/>
                                      <w:b/>
                                      <w:sz w:val="6"/>
                                      <w:szCs w:val="6"/>
                                    </w:rPr>
                                  </w:pPr>
                                </w:p>
                                <w:p w14:paraId="145007FC" w14:textId="77777777" w:rsidR="006047C7" w:rsidRDefault="006047C7" w:rsidP="006047C7">
                                  <w:pPr>
                                    <w:spacing w:after="0" w:line="240" w:lineRule="auto"/>
                                    <w:jc w:val="both"/>
                                    <w:rPr>
                                      <w:rFonts w:ascii="Arial Narrow" w:hAnsi="Arial Narrow" w:cs="Arial"/>
                                      <w:sz w:val="12"/>
                                      <w:szCs w:val="12"/>
                                    </w:rPr>
                                  </w:pPr>
                                </w:p>
                              </w:txbxContent>
                            </v:textbox>
                          </v:roundrect>
                        </v:group>
                        <v:roundrect id="Rounded Rectangle 116" o:spid="_x0000_s1200" style="position:absolute;left:51800;top:28317;width:38630;height:2333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HLtxQAAANsAAAAPAAAAZHJzL2Rvd25yZXYueG1sRI9Pa8JA&#10;FMTvQr/D8gq9iG5arLWpaxBR8SStivT4yL4msdm3Ibv547d3hUKPw8z8hpknvSlFS7UrLCt4Hkcg&#10;iFOrC84UnI6b0QyE88gaS8uk4EoOksXDYI6xth1/UXvwmQgQdjEqyL2vYildmpNBN7YVcfB+bG3Q&#10;B1lnUtfYBbgp5UsUTaXBgsNCjhWtckp/D41RYIaTt2Ktv9P9ufG8fY8un+fqotTTY7/8AOGp9//h&#10;v/ZOK3idwv1L+AFycQMAAP//AwBQSwECLQAUAAYACAAAACEA2+H2y+4AAACFAQAAEwAAAAAAAAAA&#10;AAAAAAAAAAAAW0NvbnRlbnRfVHlwZXNdLnhtbFBLAQItABQABgAIAAAAIQBa9CxbvwAAABUBAAAL&#10;AAAAAAAAAAAAAAAAAB8BAABfcmVscy8ucmVsc1BLAQItABQABgAIAAAAIQAbXHLtxQAAANsAAAAP&#10;AAAAAAAAAAAAAAAAAAcCAABkcnMvZG93bnJldi54bWxQSwUGAAAAAAMAAwC3AAAA+QIAAAAA&#10;" fillcolor="window" strokecolor="windowText" strokeweight="2pt">
                          <v:textbox>
                            <w:txbxContent>
                              <w:p w14:paraId="3CF61BDE"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 xml:space="preserve">SUB-EENHEID: WERKNEMERSVERHOUDINGE, </w:t>
                                </w:r>
                              </w:p>
                              <w:p w14:paraId="4897E2FF"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 xml:space="preserve">Doel: </w:t>
                                </w:r>
                                <w:r>
                                  <w:rPr>
                                    <w:rFonts w:ascii="Arial Narrow" w:hAnsi="Arial Narrow" w:cs="Arial"/>
                                    <w:sz w:val="16"/>
                                    <w:szCs w:val="16"/>
                                  </w:rPr>
                                  <w:t xml:space="preserve"> Om gesonde werknemersverhoudinge, gesondheid en welstand en bedryfs-gesondheid en -veiligheid te bied</w:t>
                                </w:r>
                              </w:p>
                              <w:p w14:paraId="05EC3831" w14:textId="77777777" w:rsidR="006047C7" w:rsidRDefault="006047C7" w:rsidP="006047C7">
                                <w:pPr>
                                  <w:spacing w:after="0" w:line="240" w:lineRule="auto"/>
                                  <w:jc w:val="both"/>
                                  <w:rPr>
                                    <w:rFonts w:ascii="Arial Narrow" w:hAnsi="Arial Narrow" w:cs="Arial"/>
                                    <w:b/>
                                    <w:sz w:val="2"/>
                                    <w:szCs w:val="2"/>
                                  </w:rPr>
                                </w:pPr>
                              </w:p>
                              <w:p w14:paraId="52346453"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Funksies:</w:t>
                                </w:r>
                              </w:p>
                              <w:p w14:paraId="3EF9AAA8" w14:textId="77777777" w:rsidR="006047C7" w:rsidRDefault="006047C7" w:rsidP="006047C7">
                                <w:pPr>
                                  <w:pStyle w:val="ListParagraph"/>
                                  <w:numPr>
                                    <w:ilvl w:val="0"/>
                                    <w:numId w:val="78"/>
                                  </w:numPr>
                                  <w:spacing w:after="0" w:line="240" w:lineRule="auto"/>
                                  <w:ind w:left="284" w:hanging="284"/>
                                  <w:jc w:val="both"/>
                                  <w:rPr>
                                    <w:rFonts w:ascii="Arial Narrow" w:hAnsi="Arial Narrow" w:cs="Arial"/>
                                    <w:sz w:val="16"/>
                                    <w:szCs w:val="16"/>
                                  </w:rPr>
                                </w:pPr>
                                <w:r>
                                  <w:rPr>
                                    <w:rFonts w:ascii="Arial Narrow" w:hAnsi="Arial Narrow" w:cs="Arial"/>
                                    <w:sz w:val="16"/>
                                    <w:szCs w:val="16"/>
                                  </w:rPr>
                                  <w:t>Die verskaffing van arbeidsverhoudingsdienste</w:t>
                                </w:r>
                              </w:p>
                              <w:p w14:paraId="0B14B518" w14:textId="77777777" w:rsidR="006047C7" w:rsidRDefault="006047C7" w:rsidP="006047C7">
                                <w:pPr>
                                  <w:pStyle w:val="ListParagraph"/>
                                  <w:numPr>
                                    <w:ilvl w:val="0"/>
                                    <w:numId w:val="78"/>
                                  </w:numPr>
                                  <w:spacing w:after="0" w:line="240" w:lineRule="auto"/>
                                  <w:ind w:left="284" w:hanging="284"/>
                                  <w:jc w:val="both"/>
                                  <w:rPr>
                                    <w:rFonts w:ascii="Arial Narrow" w:hAnsi="Arial Narrow" w:cs="Arial"/>
                                    <w:sz w:val="16"/>
                                    <w:szCs w:val="16"/>
                                  </w:rPr>
                                </w:pPr>
                                <w:r>
                                  <w:rPr>
                                    <w:rFonts w:ascii="Arial Narrow" w:hAnsi="Arial Narrow" w:cs="Arial"/>
                                    <w:sz w:val="16"/>
                                    <w:szCs w:val="16"/>
                                  </w:rPr>
                                  <w:t>Die verskaffing van dienste vir kollektiewe bedingingsprosesse</w:t>
                                </w:r>
                              </w:p>
                              <w:p w14:paraId="347406D4" w14:textId="77777777" w:rsidR="006047C7" w:rsidRPr="00902606" w:rsidRDefault="006047C7" w:rsidP="00902606">
                                <w:pPr>
                                  <w:spacing w:after="0" w:line="240" w:lineRule="auto"/>
                                  <w:jc w:val="both"/>
                                  <w:rPr>
                                    <w:rFonts w:ascii="Arial Narrow" w:hAnsi="Arial Narrow" w:cs="Arial"/>
                                    <w:sz w:val="16"/>
                                    <w:szCs w:val="16"/>
                                  </w:rPr>
                                </w:pPr>
                              </w:p>
                              <w:p w14:paraId="6236B3D4" w14:textId="77777777" w:rsidR="006047C7" w:rsidRDefault="006047C7" w:rsidP="006047C7">
                                <w:pPr>
                                  <w:spacing w:after="0" w:line="240" w:lineRule="auto"/>
                                  <w:ind w:left="284" w:hanging="284"/>
                                  <w:jc w:val="both"/>
                                  <w:rPr>
                                    <w:rFonts w:ascii="Arial Narrow" w:hAnsi="Arial Narrow" w:cs="Arial"/>
                                    <w:sz w:val="8"/>
                                    <w:szCs w:val="8"/>
                                  </w:rPr>
                                </w:pPr>
                              </w:p>
                              <w:p w14:paraId="269FEC58" w14:textId="77777777" w:rsidR="006047C7" w:rsidRDefault="006047C7" w:rsidP="006047C7">
                                <w:pPr>
                                  <w:spacing w:after="0" w:line="240" w:lineRule="auto"/>
                                  <w:jc w:val="both"/>
                                  <w:rPr>
                                    <w:rFonts w:ascii="Arial Narrow" w:hAnsi="Arial Narrow" w:cs="Arial"/>
                                    <w:sz w:val="12"/>
                                    <w:szCs w:val="12"/>
                                  </w:rPr>
                                </w:pPr>
                              </w:p>
                            </w:txbxContent>
                          </v:textbox>
                        </v:roundrect>
                      </v:group>
                      <v:roundrect id="Rounded Rectangle 57" o:spid="_x0000_s1201" style="position:absolute;left:17616;top:3970;width:51647;height:2020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PaGwwAAANsAAAAPAAAAZHJzL2Rvd25yZXYueG1sRI9Ba4NA&#10;FITvgf6H5RVyS1ZLkwbrKqXQkh5yiBF6fbqvKnXfirs15t9nC4Ech5n5hknz2fRiotF1lhXE6wgE&#10;cW11x42C8vSx2oFwHlljb5kUXMhBnj0sUky0PfORpsI3IkDYJaig9X5IpHR1Swbd2g7Ewfuxo0Ef&#10;5NhIPeI5wE0vn6JoKw12HBZaHOi9pfq3+DMK3PPm++tQ7Yqq9zWVjj8PNjZKLR/nt1cQnmZ/D9/a&#10;e61g8wL/X8IPkNkVAAD//wMAUEsBAi0AFAAGAAgAAAAhANvh9svuAAAAhQEAABMAAAAAAAAAAAAA&#10;AAAAAAAAAFtDb250ZW50X1R5cGVzXS54bWxQSwECLQAUAAYACAAAACEAWvQsW78AAAAVAQAACwAA&#10;AAAAAAAAAAAAAAAfAQAAX3JlbHMvLnJlbHNQSwECLQAUAAYACAAAACEAnKT2hsMAAADbAAAADwAA&#10;AAAAAAAAAAAAAAAHAgAAZHJzL2Rvd25yZXYueG1sUEsFBgAAAAADAAMAtwAAAPcCAAAAAA==&#10;" fillcolor="window" strokecolor="windowText" strokeweight="2pt">
                        <v:textbox>
                          <w:txbxContent>
                            <w:p w14:paraId="4684AD3F"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EENHEID: MENSLIKE HULPBRONBESTUUR EN -ONTWIKKELING</w:t>
                              </w:r>
                            </w:p>
                            <w:p w14:paraId="6AF724FF" w14:textId="77777777" w:rsidR="006047C7" w:rsidRDefault="006047C7" w:rsidP="006047C7">
                              <w:pPr>
                                <w:spacing w:after="0" w:line="240" w:lineRule="auto"/>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w:t>
                              </w:r>
                              <w:r>
                                <w:rPr>
                                  <w:rFonts w:ascii="Arial Narrow" w:hAnsi="Arial Narrow" w:cs="Arial"/>
                                  <w:sz w:val="16"/>
                                  <w:szCs w:val="16"/>
                                </w:rPr>
                                <w:tab/>
                                <w:t>Om die lewering van bestuursdienste en ontwikkeling vir menslike hulpbronne te bestuur</w:t>
                              </w:r>
                            </w:p>
                            <w:p w14:paraId="2653460C" w14:textId="77777777" w:rsidR="006047C7" w:rsidRDefault="006047C7" w:rsidP="006047C7">
                              <w:pPr>
                                <w:spacing w:after="0" w:line="240" w:lineRule="auto"/>
                                <w:rPr>
                                  <w:rFonts w:ascii="Arial Narrow" w:hAnsi="Arial Narrow" w:cs="Arial"/>
                                  <w:sz w:val="16"/>
                                  <w:szCs w:val="16"/>
                                </w:rPr>
                              </w:pPr>
                            </w:p>
                            <w:p w14:paraId="63B2F421" w14:textId="77777777" w:rsidR="006047C7" w:rsidRDefault="006047C7" w:rsidP="006047C7">
                              <w:pPr>
                                <w:spacing w:after="0" w:line="240" w:lineRule="auto"/>
                                <w:rPr>
                                  <w:rFonts w:ascii="Arial Narrow" w:hAnsi="Arial Narrow" w:cs="Arial"/>
                                  <w:b/>
                                  <w:sz w:val="16"/>
                                  <w:szCs w:val="16"/>
                                </w:rPr>
                              </w:pPr>
                              <w:r>
                                <w:rPr>
                                  <w:rFonts w:ascii="Arial Narrow" w:hAnsi="Arial Narrow" w:cs="Arial"/>
                                  <w:b/>
                                  <w:sz w:val="16"/>
                                  <w:szCs w:val="16"/>
                                </w:rPr>
                                <w:t>Funksies:</w:t>
                              </w:r>
                            </w:p>
                            <w:p w14:paraId="634C718C" w14:textId="77777777" w:rsidR="006047C7" w:rsidRDefault="006047C7" w:rsidP="006047C7">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Die ontwikkeling en implementering van 'n menslike hulpbronstrategie en -plan</w:t>
                              </w:r>
                            </w:p>
                            <w:p w14:paraId="06AD06B7" w14:textId="77777777" w:rsidR="006047C7" w:rsidRDefault="006047C7" w:rsidP="006047C7">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Die lewering van doeltreffende dienste vir menslike hulpbronadministrasie</w:t>
                              </w:r>
                            </w:p>
                            <w:p w14:paraId="36E761D0" w14:textId="77777777" w:rsidR="006047C7" w:rsidRDefault="006047C7" w:rsidP="006047C7">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Die bestuur van gesonde werknemerverhoudinge, gesondheid, welstand en veiligheid</w:t>
                              </w:r>
                            </w:p>
                            <w:p w14:paraId="65A03F67" w14:textId="77777777" w:rsidR="006047C7" w:rsidRDefault="006047C7" w:rsidP="006047C7">
                              <w:pPr>
                                <w:pStyle w:val="ListParagraph"/>
                                <w:numPr>
                                  <w:ilvl w:val="0"/>
                                  <w:numId w:val="79"/>
                                </w:numPr>
                                <w:spacing w:after="0" w:line="240" w:lineRule="auto"/>
                                <w:rPr>
                                  <w:rFonts w:ascii="Arial Narrow" w:hAnsi="Arial Narrow" w:cs="Arial"/>
                                  <w:sz w:val="16"/>
                                  <w:szCs w:val="16"/>
                                </w:rPr>
                              </w:pPr>
                              <w:r>
                                <w:rPr>
                                  <w:rFonts w:ascii="Arial Narrow" w:hAnsi="Arial Narrow" w:cs="Arial"/>
                                  <w:sz w:val="16"/>
                                  <w:szCs w:val="16"/>
                                </w:rPr>
                                <w:t>Die bevordering van optimale ontwikkeling van menslike hulpbronne</w:t>
                              </w:r>
                            </w:p>
                          </w:txbxContent>
                        </v:textbox>
                      </v:roundrect>
                    </v:group>
                    <v:line id="Straight Connector 59" o:spid="_x0000_s1202" style="position:absolute;flip:x;visibility:visible;mso-wrap-style:square" from="44201,20067" to="44584,609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9StxAAAANsAAAAPAAAAZHJzL2Rvd25yZXYueG1sRI9PawIx&#10;FMTvhX6H8Aq91aSCUlejSEWw4MGupeDtsXnuLm5elk32j9/eCILHYWZ+wyxWg61ER40vHWv4HCkQ&#10;xJkzJeca/o7bjy8QPiAbrByThit5WC1fXxaYGNfzL3VpyEWEsE9QQxFCnUjps4Is+pGriaN3do3F&#10;EGWTS9NgH+G2kmOlptJiyXGhwJq+C8ouaWs1KLWfnX6G7vCvwqlO213bb3rS+v1tWM9BBBrCM/xo&#10;74yGyQzuX+IPkMsbAAAA//8DAFBLAQItABQABgAIAAAAIQDb4fbL7gAAAIUBAAATAAAAAAAAAAAA&#10;AAAAAAAAAABbQ29udGVudF9UeXBlc10ueG1sUEsBAi0AFAAGAAgAAAAhAFr0LFu/AAAAFQEAAAsA&#10;AAAAAAAAAAAAAAAAHwEAAF9yZWxzLy5yZWxzUEsBAi0AFAAGAAgAAAAhAGO/1K3EAAAA2wAAAA8A&#10;AAAAAAAAAAAAAAAABwIAAGRycy9kb3ducmV2LnhtbFBLBQYAAAAAAwADALcAAAD4AgAAAAA=&#10;" strokecolor="windowText" strokeweight="2pt">
                      <v:shadow on="t" color="black" opacity="24903f" origin=",.5" offset="0,.55556mm"/>
                    </v:line>
                  </v:group>
                </v:group>
              </v:group>
            </w:pict>
          </mc:Fallback>
        </mc:AlternateContent>
      </w:r>
    </w:p>
    <w:p w14:paraId="45D6F247" w14:textId="77777777" w:rsidR="006047C7" w:rsidRPr="0029422B" w:rsidRDefault="006047C7" w:rsidP="006047C7">
      <w:pPr>
        <w:rPr>
          <w:rFonts w:ascii="Arial" w:hAnsi="Arial" w:cs="Arial"/>
          <w:sz w:val="16"/>
          <w:szCs w:val="16"/>
        </w:rPr>
      </w:pPr>
    </w:p>
    <w:p w14:paraId="62197A70" w14:textId="77777777" w:rsidR="006047C7" w:rsidRPr="0029422B" w:rsidRDefault="006047C7" w:rsidP="006047C7">
      <w:pPr>
        <w:rPr>
          <w:rFonts w:ascii="Arial" w:hAnsi="Arial" w:cs="Arial"/>
          <w:sz w:val="16"/>
          <w:szCs w:val="16"/>
        </w:rPr>
      </w:pPr>
    </w:p>
    <w:p w14:paraId="067B0311" w14:textId="77777777" w:rsidR="006047C7" w:rsidRPr="0029422B" w:rsidRDefault="006047C7" w:rsidP="006047C7">
      <w:pPr>
        <w:rPr>
          <w:rFonts w:ascii="Arial" w:hAnsi="Arial" w:cs="Arial"/>
          <w:sz w:val="16"/>
          <w:szCs w:val="16"/>
        </w:rPr>
      </w:pPr>
    </w:p>
    <w:p w14:paraId="383157A0" w14:textId="77777777" w:rsidR="006047C7" w:rsidRPr="0029422B" w:rsidRDefault="006047C7" w:rsidP="006047C7">
      <w:pPr>
        <w:rPr>
          <w:rFonts w:ascii="Arial" w:hAnsi="Arial" w:cs="Arial"/>
          <w:sz w:val="16"/>
          <w:szCs w:val="16"/>
        </w:rPr>
      </w:pPr>
    </w:p>
    <w:p w14:paraId="57FB74A8" w14:textId="77777777" w:rsidR="006047C7" w:rsidRPr="0029422B" w:rsidRDefault="006047C7" w:rsidP="006047C7">
      <w:pPr>
        <w:rPr>
          <w:rFonts w:ascii="Arial" w:hAnsi="Arial" w:cs="Arial"/>
          <w:sz w:val="16"/>
          <w:szCs w:val="16"/>
        </w:rPr>
      </w:pPr>
    </w:p>
    <w:p w14:paraId="64B74192" w14:textId="77777777" w:rsidR="006047C7" w:rsidRPr="0029422B" w:rsidRDefault="006047C7" w:rsidP="006047C7">
      <w:pPr>
        <w:rPr>
          <w:rFonts w:ascii="Arial" w:hAnsi="Arial" w:cs="Arial"/>
          <w:sz w:val="16"/>
          <w:szCs w:val="16"/>
        </w:rPr>
      </w:pPr>
    </w:p>
    <w:p w14:paraId="655B777F" w14:textId="77777777" w:rsidR="006047C7" w:rsidRPr="0029422B" w:rsidRDefault="006047C7" w:rsidP="006047C7">
      <w:pPr>
        <w:rPr>
          <w:rFonts w:ascii="Arial" w:hAnsi="Arial" w:cs="Arial"/>
          <w:sz w:val="16"/>
          <w:szCs w:val="16"/>
        </w:rPr>
      </w:pPr>
    </w:p>
    <w:p w14:paraId="01042DD7" w14:textId="77777777" w:rsidR="006047C7" w:rsidRPr="0029422B" w:rsidRDefault="006047C7" w:rsidP="006047C7">
      <w:pPr>
        <w:rPr>
          <w:rFonts w:ascii="Arial" w:hAnsi="Arial" w:cs="Arial"/>
          <w:sz w:val="16"/>
          <w:szCs w:val="16"/>
        </w:rPr>
      </w:pPr>
    </w:p>
    <w:p w14:paraId="185F3766" w14:textId="77777777" w:rsidR="006047C7" w:rsidRPr="0029422B" w:rsidRDefault="006047C7" w:rsidP="006047C7">
      <w:pPr>
        <w:rPr>
          <w:rFonts w:ascii="Arial" w:hAnsi="Arial" w:cs="Arial"/>
          <w:sz w:val="16"/>
          <w:szCs w:val="16"/>
        </w:rPr>
      </w:pPr>
    </w:p>
    <w:p w14:paraId="17DCF091" w14:textId="77777777" w:rsidR="006047C7" w:rsidRPr="0029422B" w:rsidRDefault="006047C7" w:rsidP="006047C7">
      <w:pPr>
        <w:rPr>
          <w:rFonts w:ascii="Arial" w:hAnsi="Arial" w:cs="Arial"/>
          <w:sz w:val="16"/>
          <w:szCs w:val="16"/>
        </w:rPr>
      </w:pPr>
    </w:p>
    <w:p w14:paraId="1205A59C" w14:textId="77777777" w:rsidR="006047C7" w:rsidRPr="0029422B" w:rsidRDefault="006047C7" w:rsidP="006047C7">
      <w:pPr>
        <w:rPr>
          <w:rFonts w:ascii="Arial" w:hAnsi="Arial" w:cs="Arial"/>
          <w:sz w:val="16"/>
          <w:szCs w:val="16"/>
        </w:rPr>
      </w:pPr>
    </w:p>
    <w:p w14:paraId="7DAF12F8" w14:textId="77777777" w:rsidR="006047C7" w:rsidRPr="0029422B" w:rsidRDefault="006047C7" w:rsidP="006047C7">
      <w:pPr>
        <w:rPr>
          <w:rFonts w:ascii="Arial" w:hAnsi="Arial" w:cs="Arial"/>
          <w:sz w:val="16"/>
          <w:szCs w:val="16"/>
        </w:rPr>
      </w:pPr>
    </w:p>
    <w:p w14:paraId="4077AC9E" w14:textId="77777777" w:rsidR="006047C7" w:rsidRPr="0029422B" w:rsidRDefault="006047C7" w:rsidP="006047C7">
      <w:pPr>
        <w:rPr>
          <w:rFonts w:ascii="Arial" w:hAnsi="Arial" w:cs="Arial"/>
          <w:sz w:val="16"/>
          <w:szCs w:val="16"/>
        </w:rPr>
      </w:pPr>
    </w:p>
    <w:p w14:paraId="4A25F6A6" w14:textId="77777777" w:rsidR="006047C7" w:rsidRPr="0029422B" w:rsidRDefault="006047C7" w:rsidP="006047C7">
      <w:pPr>
        <w:rPr>
          <w:rFonts w:ascii="Arial" w:hAnsi="Arial" w:cs="Arial"/>
          <w:sz w:val="16"/>
          <w:szCs w:val="16"/>
        </w:rPr>
      </w:pPr>
    </w:p>
    <w:p w14:paraId="2D74228F" w14:textId="77777777" w:rsidR="006047C7" w:rsidRPr="0029422B" w:rsidRDefault="006047C7" w:rsidP="006047C7">
      <w:pPr>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01248" behindDoc="0" locked="0" layoutInCell="1" allowOverlap="1" wp14:anchorId="16EDABCD" wp14:editId="36E49B22">
                <wp:simplePos x="0" y="0"/>
                <wp:positionH relativeFrom="column">
                  <wp:posOffset>4550410</wp:posOffset>
                </wp:positionH>
                <wp:positionV relativeFrom="paragraph">
                  <wp:posOffset>210185</wp:posOffset>
                </wp:positionV>
                <wp:extent cx="493395" cy="0"/>
                <wp:effectExtent l="38100" t="38100" r="59055" b="95250"/>
                <wp:wrapNone/>
                <wp:docPr id="134" name="Straight Connector 134"/>
                <wp:cNvGraphicFramePr/>
                <a:graphic xmlns:a="http://schemas.openxmlformats.org/drawingml/2006/main">
                  <a:graphicData uri="http://schemas.microsoft.com/office/word/2010/wordprocessingShape">
                    <wps:wsp>
                      <wps:cNvCnPr/>
                      <wps:spPr>
                        <a:xfrm flipH="1">
                          <a:off x="0" y="0"/>
                          <a:ext cx="49339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CC1CC47" id="Straight Connector 134" o:spid="_x0000_s1026" style="position:absolute;flip:x;z-index:251701248;visibility:visible;mso-wrap-style:square;mso-wrap-distance-left:9pt;mso-wrap-distance-top:0;mso-wrap-distance-right:9pt;mso-wrap-distance-bottom:0;mso-position-horizontal:absolute;mso-position-horizontal-relative:text;mso-position-vertical:absolute;mso-position-vertical-relative:text" from="358.3pt,16.55pt" to="397.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rOFAIAAB0EAAAOAAAAZHJzL2Uyb0RvYy54bWysU02P2jAQvVfqf7B8X8ICW+1GhD2Atj1U&#10;LSpb7XnwR2LJsa2xIfDvO3ZYRNtb1Rwsz9fzmzeT5fOpt+yoMBrvGn4/mXKmnPDSuLbhP19f7h45&#10;iwmcBOudavhZRf68+vhhOYRazXznrVTICMTFeggN71IKdVVF0ake4sQH5SioPfaQyMS2kggDofe2&#10;mk2nn6rBowzohYqRvJsxyFcFX2sl0neto0rMNpy4pXJiOff5rFZLqFuE0BlxoQH/wKIH4+jRK9QG&#10;ErADmr+geiPQR6/TRPi+8loboUoP1M399I9udh0EVXohcWK4yhT/H6z4dtwiM5JmN19w5qCnIe0S&#10;gmm7xNbeOZLQI8tR0moIsaaStdvixYphi7nxk8aeaWvCF4IqUlBz7FSUPl+VVqfEBDkXT/P50wNn&#10;4j1UjQgZKWBMn5XvWb403BqXNYAajl9jolcp9T0lu51/MdaWOVrHhobPHhZTGrUAWidtIdG1D9Rg&#10;dC1nYFvaU5GwQEZvjczlGSie49oiOwKtCm2Y9MMr0eXMQkwUoB7Kl2UgCr+VZj4biN1YXEKXNOsy&#10;tCqbSPSz4Q9J4a6TA9vbA/4AokaEM2VpcsO01qNBT+ZWioU+vZnUlY3IahbC2O6vjEve6AcbOhip&#10;zB9z9YXxmF7YXzkU64ZelSc8zjTf9l6ey6iLn3aw5F/+l7zktzbdb//q1S8AAAD//wMAUEsDBBQA&#10;BgAIAAAAIQDPf1gF4QAAAA4BAAAPAAAAZHJzL2Rvd25yZXYueG1sTE9NT4NAEL2b+B82Y+LNLkih&#10;SlkaovagB5OiP2ALIxDZWbK7bfHfO00Peplk5r15H8VmNqM4ovODJQXxIgKB1Nh2oE7B58f27gGE&#10;D5paPVpCBT/oYVNeXxU6b+2JdnisQydYhHyuFfQhTLmUvunRaL+wExJjX9YZHXh1nWydPrG4GeV9&#10;FGXS6IHYodcTPvXYfNcHoyBsX198Wr3F78sId7VzaeVNqtTtzfy85lGtQQScw98HnDtwfig52N4e&#10;qPViVLCKs4ypCpIkBsGE1eMyAbG/HGRZyP81yl8AAAD//wMAUEsBAi0AFAAGAAgAAAAhALaDOJL+&#10;AAAA4QEAABMAAAAAAAAAAAAAAAAAAAAAAFtDb250ZW50X1R5cGVzXS54bWxQSwECLQAUAAYACAAA&#10;ACEAOP0h/9YAAACUAQAACwAAAAAAAAAAAAAAAAAvAQAAX3JlbHMvLnJlbHNQSwECLQAUAAYACAAA&#10;ACEAX2nKzhQCAAAdBAAADgAAAAAAAAAAAAAAAAAuAgAAZHJzL2Uyb0RvYy54bWxQSwECLQAUAAYA&#10;CAAAACEAz39YBeEAAAAOAQAADwAAAAAAAAAAAAAAAABuBAAAZHJzL2Rvd25yZXYueG1sUEsFBgAA&#10;AAAEAAQA8wAAAHwFAAAAAA==&#10;" strokecolor="windowText" strokeweight="2pt">
                <v:shadow on="t" color="black" opacity="24903f" origin=",.5" offset="0,.55556mm"/>
              </v:line>
            </w:pict>
          </mc:Fallback>
        </mc:AlternateContent>
      </w:r>
    </w:p>
    <w:p w14:paraId="5B5EA323" w14:textId="77777777" w:rsidR="006047C7" w:rsidRPr="0029422B" w:rsidRDefault="006047C7" w:rsidP="006047C7">
      <w:pPr>
        <w:rPr>
          <w:rFonts w:ascii="Arial" w:hAnsi="Arial" w:cs="Arial"/>
          <w:sz w:val="16"/>
          <w:szCs w:val="16"/>
        </w:rPr>
      </w:pPr>
    </w:p>
    <w:p w14:paraId="58A551BA" w14:textId="77777777" w:rsidR="006047C7" w:rsidRPr="0029422B" w:rsidRDefault="006047C7" w:rsidP="006047C7">
      <w:pPr>
        <w:rPr>
          <w:rFonts w:ascii="Arial" w:hAnsi="Arial" w:cs="Arial"/>
          <w:sz w:val="16"/>
          <w:szCs w:val="16"/>
        </w:rPr>
      </w:pPr>
    </w:p>
    <w:p w14:paraId="593D2882" w14:textId="77777777" w:rsidR="006047C7" w:rsidRPr="0029422B" w:rsidRDefault="006047C7" w:rsidP="006047C7">
      <w:pPr>
        <w:rPr>
          <w:rFonts w:ascii="Arial" w:hAnsi="Arial" w:cs="Arial"/>
          <w:sz w:val="16"/>
          <w:szCs w:val="16"/>
        </w:rPr>
      </w:pPr>
    </w:p>
    <w:p w14:paraId="1A47D833" w14:textId="77777777" w:rsidR="006047C7" w:rsidRPr="0029422B" w:rsidRDefault="006047C7" w:rsidP="006047C7">
      <w:pPr>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41184" behindDoc="0" locked="0" layoutInCell="1" allowOverlap="1" wp14:anchorId="7B204203" wp14:editId="1F91650D">
                <wp:simplePos x="0" y="0"/>
                <wp:positionH relativeFrom="column">
                  <wp:posOffset>5099050</wp:posOffset>
                </wp:positionH>
                <wp:positionV relativeFrom="paragraph">
                  <wp:posOffset>152400</wp:posOffset>
                </wp:positionV>
                <wp:extent cx="4234815" cy="1392555"/>
                <wp:effectExtent l="0" t="0" r="13335" b="17780"/>
                <wp:wrapNone/>
                <wp:docPr id="61" name="Rounded Rectangle 61"/>
                <wp:cNvGraphicFramePr/>
                <a:graphic xmlns:a="http://schemas.openxmlformats.org/drawingml/2006/main">
                  <a:graphicData uri="http://schemas.microsoft.com/office/word/2010/wordprocessingShape">
                    <wps:wsp>
                      <wps:cNvSpPr/>
                      <wps:spPr>
                        <a:xfrm>
                          <a:off x="0" y="0"/>
                          <a:ext cx="4234815" cy="1392506"/>
                        </a:xfrm>
                        <a:prstGeom prst="roundRect">
                          <a:avLst/>
                        </a:prstGeom>
                        <a:solidFill>
                          <a:sysClr val="window" lastClr="FFFFFF"/>
                        </a:solidFill>
                        <a:ln w="25400" cap="flat" cmpd="sng" algn="ctr">
                          <a:solidFill>
                            <a:sysClr val="windowText" lastClr="000000"/>
                          </a:solidFill>
                          <a:prstDash val="solid"/>
                        </a:ln>
                        <a:effectLst/>
                      </wps:spPr>
                      <wps:txbx>
                        <w:txbxContent>
                          <w:p w14:paraId="1C849E1B" w14:textId="77777777" w:rsidR="006047C7" w:rsidRDefault="006047C7" w:rsidP="006047C7">
                            <w:pPr>
                              <w:autoSpaceDE w:val="0"/>
                              <w:autoSpaceDN w:val="0"/>
                              <w:adjustRightInd w:val="0"/>
                              <w:spacing w:after="0" w:line="240" w:lineRule="auto"/>
                              <w:jc w:val="center"/>
                              <w:rPr>
                                <w:rFonts w:ascii="Arial Narrow" w:hAnsi="Arial Narrow"/>
                                <w:b/>
                                <w:sz w:val="16"/>
                                <w:szCs w:val="16"/>
                              </w:rPr>
                            </w:pPr>
                            <w:r>
                              <w:rPr>
                                <w:rFonts w:ascii="Arial Narrow" w:hAnsi="Arial Narrow"/>
                                <w:b/>
                                <w:sz w:val="16"/>
                                <w:szCs w:val="16"/>
                              </w:rPr>
                              <w:t>ONDERAFDELING: SEKTOROPLEIDING</w:t>
                            </w:r>
                          </w:p>
                          <w:p w14:paraId="26B22E21" w14:textId="77777777" w:rsidR="006047C7" w:rsidRDefault="006047C7" w:rsidP="006047C7">
                            <w:pPr>
                              <w:autoSpaceDE w:val="0"/>
                              <w:autoSpaceDN w:val="0"/>
                              <w:adjustRightInd w:val="0"/>
                              <w:spacing w:after="0" w:line="240" w:lineRule="auto"/>
                              <w:rPr>
                                <w:rFonts w:ascii="Arial Narrow" w:hAnsi="Arial Narrow"/>
                                <w:b/>
                                <w:sz w:val="6"/>
                                <w:szCs w:val="6"/>
                              </w:rPr>
                            </w:pPr>
                          </w:p>
                          <w:p w14:paraId="1CA063EF"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 Doel</w:t>
                            </w:r>
                            <w:r>
                              <w:rPr>
                                <w:rFonts w:ascii="Arial Narrow" w:hAnsi="Arial Narrow" w:cs="Arial"/>
                                <w:sz w:val="14"/>
                                <w:szCs w:val="14"/>
                              </w:rPr>
                              <w:t>: Om die opleiding en ontwikkeling van openbare onderrig- en opleidingsbeamptes te bestuur</w:t>
                            </w:r>
                          </w:p>
                          <w:p w14:paraId="5026874A" w14:textId="77777777" w:rsidR="006047C7" w:rsidRDefault="006047C7" w:rsidP="006047C7">
                            <w:pPr>
                              <w:autoSpaceDE w:val="0"/>
                              <w:autoSpaceDN w:val="0"/>
                              <w:adjustRightInd w:val="0"/>
                              <w:spacing w:after="0" w:line="240" w:lineRule="auto"/>
                              <w:rPr>
                                <w:rFonts w:ascii="Arial Narrow" w:hAnsi="Arial Narrow" w:cs="Arial"/>
                                <w:b/>
                                <w:sz w:val="6"/>
                                <w:szCs w:val="6"/>
                              </w:rPr>
                            </w:pPr>
                          </w:p>
                          <w:p w14:paraId="7120F5F3" w14:textId="77777777" w:rsidR="006047C7" w:rsidRDefault="006047C7" w:rsidP="006047C7">
                            <w:pPr>
                              <w:autoSpaceDE w:val="0"/>
                              <w:autoSpaceDN w:val="0"/>
                              <w:adjustRightInd w:val="0"/>
                              <w:spacing w:after="0" w:line="240" w:lineRule="auto"/>
                              <w:rPr>
                                <w:rFonts w:ascii="Arial Narrow" w:hAnsi="Arial Narrow" w:cs="Arial"/>
                                <w:b/>
                                <w:sz w:val="14"/>
                                <w:szCs w:val="14"/>
                              </w:rPr>
                            </w:pPr>
                            <w:r>
                              <w:rPr>
                                <w:rFonts w:ascii="Arial Narrow" w:hAnsi="Arial Narrow" w:cs="Arial"/>
                                <w:b/>
                                <w:sz w:val="14"/>
                                <w:szCs w:val="14"/>
                              </w:rPr>
                              <w:t>Funksies</w:t>
                            </w:r>
                          </w:p>
                          <w:p w14:paraId="188863D7" w14:textId="77777777" w:rsidR="006047C7" w:rsidRDefault="006047C7" w:rsidP="006047C7">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ontwikkeling van die opleidingsprogramme</w:t>
                            </w:r>
                          </w:p>
                          <w:p w14:paraId="436AEC9F" w14:textId="77777777" w:rsidR="006047C7" w:rsidRDefault="006047C7" w:rsidP="006047C7">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implementering van openbare onderrig- en opleidingsprogramme</w:t>
                            </w:r>
                          </w:p>
                          <w:p w14:paraId="78046E78" w14:textId="77777777" w:rsidR="006047C7" w:rsidRDefault="006047C7" w:rsidP="006047C7">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koördinering en fasilitering van opleiding en die ontwikkeling van programme</w:t>
                            </w:r>
                          </w:p>
                          <w:p w14:paraId="5D0EE236" w14:textId="77777777" w:rsidR="006047C7" w:rsidRDefault="006047C7" w:rsidP="006047C7">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monitering van die doeltreffendheid van opleiding en verslagdoening</w:t>
                            </w:r>
                          </w:p>
                          <w:p w14:paraId="1F090BC2" w14:textId="77777777" w:rsidR="006047C7" w:rsidRDefault="006047C7" w:rsidP="006047C7">
                            <w:pPr>
                              <w:autoSpaceDE w:val="0"/>
                              <w:autoSpaceDN w:val="0"/>
                              <w:adjustRightInd w:val="0"/>
                              <w:spacing w:after="0" w:line="240" w:lineRule="auto"/>
                              <w:ind w:left="284" w:hanging="284"/>
                              <w:rPr>
                                <w:rFonts w:ascii="Arial Narrow" w:hAnsi="Arial Narrow" w:cs="Arial"/>
                                <w:b/>
                                <w:sz w:val="8"/>
                                <w:szCs w:val="8"/>
                              </w:rPr>
                            </w:pPr>
                          </w:p>
                          <w:p w14:paraId="6FC8944C" w14:textId="77777777" w:rsidR="006047C7" w:rsidRDefault="006047C7" w:rsidP="006047C7">
                            <w:pPr>
                              <w:jc w:val="center"/>
                              <w:rPr>
                                <w:rFonts w:ascii="Arial Narrow" w:hAnsi="Arial Narrow"/>
                                <w:b/>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B204203" id="Rounded Rectangle 61" o:spid="_x0000_s1203" style="position:absolute;margin-left:401.5pt;margin-top:12pt;width:333.45pt;height:109.65pt;z-index:251741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OKoUgIAALcEAAAOAAAAZHJzL2Uyb0RvYy54bWysVE2P2jAQvVfqf7B8LwnZsGURYYVAVJVQ&#10;F5WtejaOTSI5Htc2JPTXd2yywHb3VDUHM1+emfc8w/SxaxQ5Cutq0AUdDlJKhOZQ1npf0B/Pq09j&#10;SpxnumQKtCjoSTj6OPv4YdqaicigAlUKSzCJdpPWFLTy3kySxPFKNMwNwAiNTgm2YR5Vu09Ky1rM&#10;3qgkS9P7pAVbGgtcOIfW5dlJZzG/lIL7Jymd8EQVFHvz8bTx3IUzmU3ZZG+ZqWret8H+oYuG1RqL&#10;XlItmWfkYOs3qZqaW3Ag/YBDk4CUNRcRA6IZpn+h2VbMiIgFyXHmQpP7f2n5t+PWbCzS0Bo3cSgG&#10;FJ20TfjF/kgXyTpdyBKdJxyNeXaXj4cjSjj6hncP2Si9D3Qm1+vGOv9FQEOCUFALB11+xyeJTLHj&#10;2vlz/EtcKOlA1eWqVioqJ7dQlhwZvh4+egktJYo5j8aCruLXl3x1TWnSFjQb5Sk+OWc4VlIxj2Jj&#10;yoI6vaeEqT3OK/c29vLqtntT9Bkx3xRO4/de4QBkyVx17jhm7cOUDnhEnMge95XwIPlu15Ea2xvn&#10;4Uow7aA8bSyxcJ5aZ/iqxgJrJGDDLI4posPV8094SAUIGXqJkgrs7/fsIR6nB72UtDj2SMevA7MC&#10;4X3VOFcPwzwPexKVfPQ5Q8Xeena3Hn1oFoBvM8QlNzyKId6rF1FaaH7ihs5DVXQxzbH2mfheWfjz&#10;OuKOczGfxzDcDcP8Wm8ND8kDdRrmBw+yjiNzZQfnLSi4HXHy+k0O63erx6jr/83sDwAAAP//AwBQ&#10;SwMEFAAGAAgAAAAhAIOB7bnfAAAACwEAAA8AAABkcnMvZG93bnJldi54bWxMj0FPwzAMhe9I/IfI&#10;SNxYurVMXWk6ISSQOOxAN4lr2pi2InGqOtvKvyc9wcmy39Pz98r97Ky44MSDJwXrVQICqfVmoE7B&#10;6fj6kIPgoMlo6wkV/CDDvrq9KXVh/JU+8FKHTsQQ4kIr6EMYCym57dFpXvkRKWpffnI6xHXqpJn0&#10;NYY7KzdJspVODxQ/9HrElx7b7/rsFHD2+Pl+aPK6saHFE9Pbwa+dUvd38/MTiIBz+DPDgh/RoYpM&#10;jT+TYWEV5EkauwQFmyzOxZBtdzsQzXJJU5BVKf93qH4BAAD//wMAUEsBAi0AFAAGAAgAAAAhALaD&#10;OJL+AAAA4QEAABMAAAAAAAAAAAAAAAAAAAAAAFtDb250ZW50X1R5cGVzXS54bWxQSwECLQAUAAYA&#10;CAAAACEAOP0h/9YAAACUAQAACwAAAAAAAAAAAAAAAAAvAQAAX3JlbHMvLnJlbHNQSwECLQAUAAYA&#10;CAAAACEAbbjiqFICAAC3BAAADgAAAAAAAAAAAAAAAAAuAgAAZHJzL2Uyb0RvYy54bWxQSwECLQAU&#10;AAYACAAAACEAg4Htud8AAAALAQAADwAAAAAAAAAAAAAAAACsBAAAZHJzL2Rvd25yZXYueG1sUEsF&#10;BgAAAAAEAAQA8wAAALgFAAAAAA==&#10;" fillcolor="window" strokecolor="windowText" strokeweight="2pt">
                <v:textbox>
                  <w:txbxContent>
                    <w:p w14:paraId="1C849E1B" w14:textId="77777777" w:rsidR="006047C7" w:rsidRDefault="006047C7" w:rsidP="006047C7">
                      <w:pPr>
                        <w:autoSpaceDE w:val="0"/>
                        <w:autoSpaceDN w:val="0"/>
                        <w:adjustRightInd w:val="0"/>
                        <w:spacing w:after="0" w:line="240" w:lineRule="auto"/>
                        <w:jc w:val="center"/>
                        <w:rPr>
                          <w:rFonts w:ascii="Arial Narrow" w:hAnsi="Arial Narrow"/>
                          <w:b/>
                          <w:sz w:val="16"/>
                          <w:szCs w:val="16"/>
                        </w:rPr>
                      </w:pPr>
                      <w:r>
                        <w:rPr>
                          <w:rFonts w:ascii="Arial Narrow" w:hAnsi="Arial Narrow"/>
                          <w:b/>
                          <w:sz w:val="16"/>
                          <w:szCs w:val="16"/>
                        </w:rPr>
                        <w:t>ONDERAFDELING: SEKTOROPLEIDING</w:t>
                      </w:r>
                    </w:p>
                    <w:p w14:paraId="26B22E21" w14:textId="77777777" w:rsidR="006047C7" w:rsidRDefault="006047C7" w:rsidP="006047C7">
                      <w:pPr>
                        <w:autoSpaceDE w:val="0"/>
                        <w:autoSpaceDN w:val="0"/>
                        <w:adjustRightInd w:val="0"/>
                        <w:spacing w:after="0" w:line="240" w:lineRule="auto"/>
                        <w:rPr>
                          <w:rFonts w:ascii="Arial Narrow" w:hAnsi="Arial Narrow"/>
                          <w:b/>
                          <w:sz w:val="6"/>
                          <w:szCs w:val="6"/>
                        </w:rPr>
                      </w:pPr>
                    </w:p>
                    <w:p w14:paraId="1CA063EF"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 Doel</w:t>
                      </w:r>
                      <w:r>
                        <w:rPr>
                          <w:rFonts w:ascii="Arial Narrow" w:hAnsi="Arial Narrow" w:cs="Arial"/>
                          <w:sz w:val="14"/>
                          <w:szCs w:val="14"/>
                        </w:rPr>
                        <w:t>: Om die opleiding en ontwikkeling van openbare onderrig- en opleidingsbeamptes te bestuur</w:t>
                      </w:r>
                    </w:p>
                    <w:p w14:paraId="5026874A" w14:textId="77777777" w:rsidR="006047C7" w:rsidRDefault="006047C7" w:rsidP="006047C7">
                      <w:pPr>
                        <w:autoSpaceDE w:val="0"/>
                        <w:autoSpaceDN w:val="0"/>
                        <w:adjustRightInd w:val="0"/>
                        <w:spacing w:after="0" w:line="240" w:lineRule="auto"/>
                        <w:rPr>
                          <w:rFonts w:ascii="Arial Narrow" w:hAnsi="Arial Narrow" w:cs="Arial"/>
                          <w:b/>
                          <w:sz w:val="6"/>
                          <w:szCs w:val="6"/>
                        </w:rPr>
                      </w:pPr>
                    </w:p>
                    <w:p w14:paraId="7120F5F3" w14:textId="77777777" w:rsidR="006047C7" w:rsidRDefault="006047C7" w:rsidP="006047C7">
                      <w:pPr>
                        <w:autoSpaceDE w:val="0"/>
                        <w:autoSpaceDN w:val="0"/>
                        <w:adjustRightInd w:val="0"/>
                        <w:spacing w:after="0" w:line="240" w:lineRule="auto"/>
                        <w:rPr>
                          <w:rFonts w:ascii="Arial Narrow" w:hAnsi="Arial Narrow" w:cs="Arial"/>
                          <w:b/>
                          <w:sz w:val="14"/>
                          <w:szCs w:val="14"/>
                        </w:rPr>
                      </w:pPr>
                      <w:r>
                        <w:rPr>
                          <w:rFonts w:ascii="Arial Narrow" w:hAnsi="Arial Narrow" w:cs="Arial"/>
                          <w:b/>
                          <w:sz w:val="14"/>
                          <w:szCs w:val="14"/>
                        </w:rPr>
                        <w:t>Funksies</w:t>
                      </w:r>
                    </w:p>
                    <w:p w14:paraId="188863D7" w14:textId="77777777" w:rsidR="006047C7" w:rsidRDefault="006047C7" w:rsidP="006047C7">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ontwikkeling van die opleidingsprogramme</w:t>
                      </w:r>
                    </w:p>
                    <w:p w14:paraId="436AEC9F" w14:textId="77777777" w:rsidR="006047C7" w:rsidRDefault="006047C7" w:rsidP="006047C7">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implementering van openbare onderrig- en opleidingsprogramme</w:t>
                      </w:r>
                    </w:p>
                    <w:p w14:paraId="78046E78" w14:textId="77777777" w:rsidR="006047C7" w:rsidRDefault="006047C7" w:rsidP="006047C7">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koördinering en fasilitering van opleiding en die ontwikkeling van programme</w:t>
                      </w:r>
                    </w:p>
                    <w:p w14:paraId="5D0EE236" w14:textId="77777777" w:rsidR="006047C7" w:rsidRDefault="006047C7" w:rsidP="006047C7">
                      <w:pPr>
                        <w:pStyle w:val="ListParagraph"/>
                        <w:numPr>
                          <w:ilvl w:val="0"/>
                          <w:numId w:val="80"/>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monitering van die doeltreffendheid van opleiding en verslagdoening</w:t>
                      </w:r>
                    </w:p>
                    <w:p w14:paraId="1F090BC2" w14:textId="77777777" w:rsidR="006047C7" w:rsidRDefault="006047C7" w:rsidP="006047C7">
                      <w:pPr>
                        <w:autoSpaceDE w:val="0"/>
                        <w:autoSpaceDN w:val="0"/>
                        <w:adjustRightInd w:val="0"/>
                        <w:spacing w:after="0" w:line="240" w:lineRule="auto"/>
                        <w:ind w:left="284" w:hanging="284"/>
                        <w:rPr>
                          <w:rFonts w:ascii="Arial Narrow" w:hAnsi="Arial Narrow" w:cs="Arial"/>
                          <w:b/>
                          <w:sz w:val="8"/>
                          <w:szCs w:val="8"/>
                        </w:rPr>
                      </w:pPr>
                    </w:p>
                    <w:p w14:paraId="6FC8944C" w14:textId="77777777" w:rsidR="006047C7" w:rsidRDefault="006047C7" w:rsidP="006047C7">
                      <w:pPr>
                        <w:jc w:val="center"/>
                        <w:rPr>
                          <w:rFonts w:ascii="Arial Narrow" w:hAnsi="Arial Narrow"/>
                          <w:b/>
                          <w:sz w:val="16"/>
                          <w:szCs w:val="16"/>
                        </w:rPr>
                      </w:pPr>
                    </w:p>
                  </w:txbxContent>
                </v:textbox>
              </v:roundrect>
            </w:pict>
          </mc:Fallback>
        </mc:AlternateContent>
      </w:r>
    </w:p>
    <w:p w14:paraId="513DCF41" w14:textId="77777777" w:rsidR="006047C7" w:rsidRPr="0029422B" w:rsidRDefault="006047C7" w:rsidP="006047C7">
      <w:pPr>
        <w:rPr>
          <w:rFonts w:ascii="Arial" w:hAnsi="Arial" w:cs="Arial"/>
          <w:sz w:val="16"/>
          <w:szCs w:val="16"/>
        </w:rPr>
      </w:pPr>
    </w:p>
    <w:p w14:paraId="4B44C954" w14:textId="77777777" w:rsidR="006047C7" w:rsidRPr="0029422B" w:rsidRDefault="006047C7" w:rsidP="006047C7">
      <w:pPr>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40160" behindDoc="0" locked="0" layoutInCell="1" allowOverlap="1" wp14:anchorId="27DE7638" wp14:editId="1C6A1BA9">
                <wp:simplePos x="0" y="0"/>
                <wp:positionH relativeFrom="column">
                  <wp:posOffset>4555490</wp:posOffset>
                </wp:positionH>
                <wp:positionV relativeFrom="paragraph">
                  <wp:posOffset>157480</wp:posOffset>
                </wp:positionV>
                <wp:extent cx="494030" cy="0"/>
                <wp:effectExtent l="38100" t="38100" r="59055" b="95250"/>
                <wp:wrapNone/>
                <wp:docPr id="63" name="Straight Connector 63"/>
                <wp:cNvGraphicFramePr/>
                <a:graphic xmlns:a="http://schemas.openxmlformats.org/drawingml/2006/main">
                  <a:graphicData uri="http://schemas.microsoft.com/office/word/2010/wordprocessingShape">
                    <wps:wsp>
                      <wps:cNvCnPr/>
                      <wps:spPr>
                        <a:xfrm flipH="1">
                          <a:off x="0" y="0"/>
                          <a:ext cx="494027"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4944807" id="Straight Connector 63" o:spid="_x0000_s1026" style="position:absolute;flip:x;z-index:251740160;visibility:visible;mso-wrap-style:square;mso-wrap-distance-left:9pt;mso-wrap-distance-top:0;mso-wrap-distance-right:9pt;mso-wrap-distance-bottom:0;mso-position-horizontal:absolute;mso-position-horizontal-relative:text;mso-position-vertical:absolute;mso-position-vertical-relative:text" from="358.7pt,12.4pt" to="397.6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FTgEwIAABsEAAAOAAAAZHJzL2Uyb0RvYy54bWysU02P0zAQvSPxHyzfabLdsixR0z20Wjgg&#10;qOgizlN/JJYc2xq7TfvvGTvdqsANkYPl+Xp+M/OyfDoNlh0VRuNdy+9mNWfKCS+N61r+4+X53SNn&#10;MYGTYL1TLT+ryJ9Wb98sx9Coue+9lQoZgbjYjKHlfUqhqaooejVAnPmgHAW1xwESmdhVEmEk9MFW&#10;87p+qEaPMqAXKkbybqYgXxV8rZVI37SOKjHbcuKWyonl3OezWi2h6RBCb8SFBvwDiwGMo0evUBtI&#10;wA5o/oIajEAfvU4z4YfKa22EKj1QN3f1H93segiq9ELDieE6pvj/YMXX4xaZkS1/uOfMwUA72iUE&#10;0/WJrb1zNEGPjII0qTHEhgrWbosXK4Yt5rZPGgemrQmfSQRlENQaO5U5n69zVqfEBDkXHxf1/ANn&#10;4jVUTQgZKWBMn5QfWL603BqXJwANHL/ERK9S6mtKdjv/bKwtW7SOjS2fv1/UtGgBJCZtIdF1CNRe&#10;dB1nYDtSqUhYIKO3RubyDBTPcW2RHYGEQvqSfnwhupxZiIkC1EP58hiIwm+lmc8GYj8Vl9AlzboM&#10;rYoOiX42/CEp3PVyZHt7wO9A1IhwpixNbphEPRn0ZG6lWOjTT5P6ooc8zUIYu/2Vccmb/GBDDxOV&#10;+8dcfWE8pRf2Vw7FuqFX5Q1PO823vZfnsuriJwWW/MvfkiV+a9P99p9e/QIAAP//AwBQSwMEFAAG&#10;AAgAAAAhAE2IEGHhAAAADgEAAA8AAABkcnMvZG93bnJldi54bWxMj8FOwzAMhu9IvENkJG4sbdVS&#10;1jWdKmAHOCCt7AGy1rQVjVMl2VbeHiMOcLFk+/fv/yu3i5nEGZ0fLSmIVxEIpNZ2I/UKDu+7uwcQ&#10;Pmjq9GQJFXyhh211fVXqorMX2uO5Cb1gE/KFVjCEMBdS+nZAo/3Kzki8+7DO6MCt62Xn9IXNzSST&#10;KLqXRo/EHwY94+OA7WdzMgrC7uXZZ/Vr/JZGuG+cy2pvMqVub5anDZd6AyLgEv4u4IeB80PFwY72&#10;RJ0Xk4I8zlOWKkhS5mBBvs4SEMffgaxK+R+j+gYAAP//AwBQSwECLQAUAAYACAAAACEAtoM4kv4A&#10;AADhAQAAEwAAAAAAAAAAAAAAAAAAAAAAW0NvbnRlbnRfVHlwZXNdLnhtbFBLAQItABQABgAIAAAA&#10;IQA4/SH/1gAAAJQBAAALAAAAAAAAAAAAAAAAAC8BAABfcmVscy8ucmVsc1BLAQItABQABgAIAAAA&#10;IQBhaFTgEwIAABsEAAAOAAAAAAAAAAAAAAAAAC4CAABkcnMvZTJvRG9jLnhtbFBLAQItABQABgAI&#10;AAAAIQBNiBBh4QAAAA4BAAAPAAAAAAAAAAAAAAAAAG0EAABkcnMvZG93bnJldi54bWxQSwUGAAAA&#10;AAQABADzAAAAewUAAAAA&#10;" strokecolor="windowText" strokeweight="2pt">
                <v:shadow on="t" color="black" opacity="24903f" origin=",.5" offset="0,.55556mm"/>
              </v:line>
            </w:pict>
          </mc:Fallback>
        </mc:AlternateContent>
      </w:r>
      <w:r w:rsidRPr="0029422B">
        <w:rPr>
          <w:rFonts w:ascii="Arial" w:hAnsi="Arial" w:cs="Arial"/>
          <w:sz w:val="16"/>
          <w:szCs w:val="16"/>
        </w:rPr>
        <w:br w:type="page"/>
      </w:r>
    </w:p>
    <w:p w14:paraId="28EC77C1" w14:textId="77777777" w:rsidR="006047C7" w:rsidRPr="0029422B" w:rsidRDefault="006047C7" w:rsidP="006047C7">
      <w:pPr>
        <w:spacing w:after="0" w:line="240" w:lineRule="auto"/>
        <w:rPr>
          <w:rFonts w:ascii="Arial" w:hAnsi="Arial" w:cs="Arial"/>
          <w:sz w:val="16"/>
          <w:szCs w:val="16"/>
        </w:rPr>
      </w:pPr>
      <w:r w:rsidRPr="0029422B">
        <w:rPr>
          <w:rFonts w:ascii="Arial" w:hAnsi="Arial" w:cs="Arial"/>
          <w:b/>
          <w:noProof/>
          <w:color w:val="FF0000"/>
          <w:sz w:val="20"/>
          <w:szCs w:val="20"/>
          <w:lang w:eastAsia="en-GB"/>
        </w:rPr>
        <w:lastRenderedPageBreak/>
        <mc:AlternateContent>
          <mc:Choice Requires="wps">
            <w:drawing>
              <wp:anchor distT="0" distB="0" distL="114300" distR="114300" simplePos="0" relativeHeight="251742208" behindDoc="0" locked="0" layoutInCell="1" allowOverlap="1" wp14:anchorId="2DB3E9A7" wp14:editId="6A177B8A">
                <wp:simplePos x="0" y="0"/>
                <wp:positionH relativeFrom="column">
                  <wp:posOffset>1993265</wp:posOffset>
                </wp:positionH>
                <wp:positionV relativeFrom="paragraph">
                  <wp:posOffset>98425</wp:posOffset>
                </wp:positionV>
                <wp:extent cx="4761865" cy="297180"/>
                <wp:effectExtent l="0" t="0" r="19685" b="26670"/>
                <wp:wrapNone/>
                <wp:docPr id="73" name="Rounded Rectangle 103"/>
                <wp:cNvGraphicFramePr/>
                <a:graphic xmlns:a="http://schemas.openxmlformats.org/drawingml/2006/main">
                  <a:graphicData uri="http://schemas.microsoft.com/office/word/2010/wordprocessingShape">
                    <wps:wsp>
                      <wps:cNvSpPr/>
                      <wps:spPr>
                        <a:xfrm>
                          <a:off x="0" y="0"/>
                          <a:ext cx="4761865" cy="297180"/>
                        </a:xfrm>
                        <a:prstGeom prst="roundRect">
                          <a:avLst/>
                        </a:prstGeom>
                        <a:solidFill>
                          <a:sysClr val="window" lastClr="FFFFFF"/>
                        </a:solidFill>
                        <a:ln w="25400" cap="flat" cmpd="sng" algn="ctr">
                          <a:solidFill>
                            <a:sysClr val="windowText" lastClr="000000"/>
                          </a:solidFill>
                          <a:prstDash val="solid"/>
                        </a:ln>
                        <a:effectLst/>
                      </wps:spPr>
                      <wps:txbx>
                        <w:txbxContent>
                          <w:p w14:paraId="55F619B1" w14:textId="77777777" w:rsidR="006047C7" w:rsidRDefault="006047C7" w:rsidP="006047C7">
                            <w:pPr>
                              <w:spacing w:after="0" w:line="240" w:lineRule="auto"/>
                              <w:jc w:val="center"/>
                              <w:rPr>
                                <w:rFonts w:ascii="Arial Narrow" w:hAnsi="Arial Narrow"/>
                                <w:b/>
                                <w:sz w:val="24"/>
                                <w:szCs w:val="24"/>
                              </w:rPr>
                            </w:pPr>
                            <w:r>
                              <w:rPr>
                                <w:rFonts w:ascii="Arial Narrow" w:hAnsi="Arial Narrow"/>
                                <w:b/>
                                <w:sz w:val="24"/>
                                <w:szCs w:val="24"/>
                              </w:rPr>
                              <w:t>AFDELING: KORPORATIEWE DIENSTE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DB3E9A7" id="Rounded Rectangle 103" o:spid="_x0000_s1204" style="position:absolute;margin-left:156.95pt;margin-top:7.75pt;width:374.95pt;height:23.4pt;z-index:2517422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rIUwIAALYEAAAOAAAAZHJzL2Uyb0RvYy54bWysVFFvGjEMfp+0/xDlfT1A0FLUo0IgpknV&#10;WrWd9hxyCXdSLs6SwMF+/b4EWujap2n3EOzYsf19trm53bWGbZUPDdmS9y96nCkrqWrsuuQ/npdf&#10;xpyFKGwlDFlV8r0K/Hb6+dNN5yZqQDWZSnmGIDZMOlfyOkY3KYoga9WKcEFOWRg1+VZEqH5dVF50&#10;iN6aYtDrXRYd+cp5kioE3C4ORj7N8bVWMt5rHVRkpuSoLebT53OVzmJ6IyZrL1zdyGMZ4h+qaEVj&#10;kfQ11EJEwTa+eReqbaSnQDpeSGoL0rqRKmMAmn7vLzRPtXAqYwE5wb3SFP5fWPl9++QePGjoXJgE&#10;iAnFTvs2/aI+tstk7V/JUrvIJC6HV5f98eWIMwnb4PqqP85sFqfXzof4VVHLklByTxtbPaIjmSix&#10;vQsRaeH/4pcyBjJNtWyMyco+zI1nW4HmoecVdZwZESIuS77MX2ogQrx5ZizrUNJo2EPHpcBUaSMi&#10;xNZVJQ92zZkwa4yrjD7X8uZ1eJf0GZDPEvfy91HiBGQhQn2oOEc9uhmb8Kg8kEfcJ76TFHerHWtQ&#10;3niUnqSrFVX7B888HYY2OLlskOAOBDwIjykFOmxevMehDQEyHSXOavK/P7pP/hgeWDnrMPWg49dG&#10;eAV43yzG6ro/HKY1ycpwdDWA4s8tq3OL3bRzQm/62HEns5j8o3kRtaf2JxZ0lrLCJKxE7gPxR2Ue&#10;D9uIFZdqNstuWA0n4p19cjIFT9RZmm0i6SaPzIkdND8pWI48BsdFTtt3rmev09/N9A8AAAD//wMA&#10;UEsDBBQABgAIAAAAIQDsOeKY3gAAAAoBAAAPAAAAZHJzL2Rvd25yZXYueG1sTI9BS8NAEIXvgv9h&#10;GcGb3aQxoabZFBEUPPRgLHjdZMckdHc2ZLdt/PdOT3oc3seb71W7xVlxxjmMnhSkqwQEUufNSL2C&#10;w+frwwZEiJqMtp5QwQ8G2NW3N5Uujb/QB56b2AsuoVBqBUOMUyll6AZ0Oqz8hMTZt5+djnzOvTSz&#10;vnC5s3KdJIV0eiT+MOgJXwbsjs3JKQiP+df7vt00rY0dHgK97X3qlLq/W563ICIu8Q+Gqz6rQ81O&#10;rT+RCcIqyNLsiVEO8hzEFUiKjMe0Cop1BrKu5P8J9S8AAAD//wMAUEsBAi0AFAAGAAgAAAAhALaD&#10;OJL+AAAA4QEAABMAAAAAAAAAAAAAAAAAAAAAAFtDb250ZW50X1R5cGVzXS54bWxQSwECLQAUAAYA&#10;CAAAACEAOP0h/9YAAACUAQAACwAAAAAAAAAAAAAAAAAvAQAAX3JlbHMvLnJlbHNQSwECLQAUAAYA&#10;CAAAACEAI/g6yFMCAAC2BAAADgAAAAAAAAAAAAAAAAAuAgAAZHJzL2Uyb0RvYy54bWxQSwECLQAU&#10;AAYACAAAACEA7DnimN4AAAAKAQAADwAAAAAAAAAAAAAAAACtBAAAZHJzL2Rvd25yZXYueG1sUEsF&#10;BgAAAAAEAAQA8wAAALgFAAAAAA==&#10;" fillcolor="window" strokecolor="windowText" strokeweight="2pt">
                <v:textbox>
                  <w:txbxContent>
                    <w:p w14:paraId="55F619B1" w14:textId="77777777" w:rsidR="006047C7" w:rsidRDefault="006047C7" w:rsidP="006047C7">
                      <w:pPr>
                        <w:spacing w:after="0" w:line="240" w:lineRule="auto"/>
                        <w:jc w:val="center"/>
                        <w:rPr>
                          <w:rFonts w:ascii="Arial Narrow" w:hAnsi="Arial Narrow"/>
                          <w:b/>
                          <w:sz w:val="24"/>
                          <w:szCs w:val="24"/>
                        </w:rPr>
                      </w:pPr>
                      <w:r>
                        <w:rPr>
                          <w:rFonts w:ascii="Arial Narrow" w:hAnsi="Arial Narrow"/>
                          <w:b/>
                          <w:sz w:val="24"/>
                          <w:szCs w:val="24"/>
                        </w:rPr>
                        <w:t>AFDELING: KORPORATIEWE DIENSTE</w:t>
                      </w:r>
                    </w:p>
                  </w:txbxContent>
                </v:textbox>
              </v:roundrect>
            </w:pict>
          </mc:Fallback>
        </mc:AlternateContent>
      </w:r>
    </w:p>
    <w:p w14:paraId="12BAF198" w14:textId="1E161BB0" w:rsidR="006047C7" w:rsidRPr="0029422B" w:rsidRDefault="006047C7" w:rsidP="006047C7">
      <w:pPr>
        <w:tabs>
          <w:tab w:val="left" w:pos="10788"/>
        </w:tabs>
        <w:spacing w:after="0" w:line="240" w:lineRule="auto"/>
        <w:rPr>
          <w:rFonts w:ascii="Arial" w:hAnsi="Arial" w:cs="Arial"/>
          <w:b/>
          <w:sz w:val="18"/>
          <w:szCs w:val="16"/>
        </w:rPr>
      </w:pPr>
    </w:p>
    <w:p w14:paraId="28D31CD3" w14:textId="77777777" w:rsidR="006047C7" w:rsidRPr="0029422B" w:rsidRDefault="006047C7" w:rsidP="006047C7">
      <w:pPr>
        <w:tabs>
          <w:tab w:val="left" w:pos="10788"/>
        </w:tabs>
        <w:spacing w:after="0" w:line="240" w:lineRule="auto"/>
        <w:rPr>
          <w:rFonts w:ascii="Arial" w:hAnsi="Arial" w:cs="Arial"/>
          <w:sz w:val="16"/>
          <w:szCs w:val="16"/>
        </w:rPr>
      </w:pPr>
    </w:p>
    <w:p w14:paraId="4605A4DE" w14:textId="77777777" w:rsidR="006047C7" w:rsidRPr="0029422B" w:rsidRDefault="006047C7" w:rsidP="006047C7">
      <w:pPr>
        <w:tabs>
          <w:tab w:val="left" w:pos="10788"/>
        </w:tabs>
        <w:spacing w:after="0" w:line="240" w:lineRule="auto"/>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10464" behindDoc="0" locked="0" layoutInCell="1" allowOverlap="1" wp14:anchorId="21EB4F1A" wp14:editId="5B46567C">
                <wp:simplePos x="0" y="0"/>
                <wp:positionH relativeFrom="column">
                  <wp:posOffset>4114800</wp:posOffset>
                </wp:positionH>
                <wp:positionV relativeFrom="paragraph">
                  <wp:posOffset>24765</wp:posOffset>
                </wp:positionV>
                <wp:extent cx="0" cy="124460"/>
                <wp:effectExtent l="0" t="0" r="19050" b="27940"/>
                <wp:wrapNone/>
                <wp:docPr id="197" name="Straight Connector 197"/>
                <wp:cNvGraphicFramePr/>
                <a:graphic xmlns:a="http://schemas.openxmlformats.org/drawingml/2006/main">
                  <a:graphicData uri="http://schemas.microsoft.com/office/word/2010/wordprocessingShape">
                    <wps:wsp>
                      <wps:cNvCnPr/>
                      <wps:spPr>
                        <a:xfrm>
                          <a:off x="0" y="0"/>
                          <a:ext cx="0" cy="124460"/>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7FB20A33" id="Straight Connector 197"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324pt,1.95pt" to="324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HzwEAAK4DAAAOAAAAZHJzL2Uyb0RvYy54bWysU01v2zAMvQ/ofxB0b+wEWbcZcXpIkF2G&#10;LUC7H8DKsi1AXyC1OPn3o5QsS9edhukgk5T4yPdErx6PzoqDRjLBt3I+q6XQXoXO+KGV35939x+l&#10;oAS+Axu8buVJk3xc371bTbHRizAG22kUDOKpmWIrx5RiU1WkRu2AZiFqz4d9QAeJXRyqDmFidGer&#10;RV0/VFPALmJQmoij2/OhXBf8vtcqfet70knYVnJvqexY9pe8V+sVNANCHI26tAH/0IUD47noFWoL&#10;CcQPNG+gnFEYKPRppoKrQt8bpQsHZjOv/2DzNELUhQuLQ/EqE/0/WPX1sEdhOn67Tx+k8OD4kZ4S&#10;ghnGJDbBe5YwoMinrNUUqeGUjd/jxaO4x0z82KPLX6YkjkXf01VffUxCnYOKo/PFcvlQpK9+50Wk&#10;9FkHJ7LRSmt8Zg4NHL5Q4lp89deVHKZgTbcz1hbnRBuL4gD8yDwbXZiksECJg63clZWbZ4hXadaL&#10;qZWL98uaJ0MBT19vIbHpIutBfpAC7MBjrRKWXl5l05uiz8zzpnBd1t8KZyJboPHccUG9XLM+89Fl&#10;cC+8s+RnkbP1ErpT0b7KHg9FoXUZ4Dx1tz7bt7/Z+icAAAD//wMAUEsDBBQABgAIAAAAIQCj26Bl&#10;5QAAAA0BAAAPAAAAZHJzL2Rvd25yZXYueG1sTI/NTsMwEITvSLyDtUhcUOuQ0iqk2VSo/PQAPbQg&#10;IW5uvCSB2I5iNw19ehZxgMtKo9HMzpctBtOInjpfO4twOY5AkC2crm2J8PJ8P0pA+KCsVo2zhPBF&#10;Hhb56UmmUu0OdkP9NpSCS6xPFUIVQptK6YuKjPJj15Jl7911RgWWXSl1pw5cbhoZR9FMGlVb/lCp&#10;lpYVFZ/bvUHol3fT1VubROvHj/jh4rh5Kl6PBeL52XA753MzBxFoCH8J+GHg/ZDzsJ3bW+1FgzC7&#10;ShgoIEyuQbD/q3cI8WQKMs/kf4r8GwAA//8DAFBLAQItABQABgAIAAAAIQC2gziS/gAAAOEBAAAT&#10;AAAAAAAAAAAAAAAAAAAAAABbQ29udGVudF9UeXBlc10ueG1sUEsBAi0AFAAGAAgAAAAhADj9If/W&#10;AAAAlAEAAAsAAAAAAAAAAAAAAAAALwEAAF9yZWxzLy5yZWxzUEsBAi0AFAAGAAgAAAAhANKAf4fP&#10;AQAArgMAAA4AAAAAAAAAAAAAAAAALgIAAGRycy9lMm9Eb2MueG1sUEsBAi0AFAAGAAgAAAAhAKPb&#10;oGXlAAAADQEAAA8AAAAAAAAAAAAAAAAAKQQAAGRycy9kb3ducmV2LnhtbFBLBQYAAAAABAAEAPMA&#10;AAA7BQAAAAA=&#10;" filled="t" fillcolor="window" strokecolor="windowText" strokeweight="2pt"/>
            </w:pict>
          </mc:Fallback>
        </mc:AlternateContent>
      </w:r>
    </w:p>
    <w:p w14:paraId="6192A6CC" w14:textId="77777777" w:rsidR="006047C7" w:rsidRPr="0029422B" w:rsidRDefault="006047C7" w:rsidP="006047C7">
      <w:pPr>
        <w:tabs>
          <w:tab w:val="left" w:pos="10788"/>
        </w:tabs>
        <w:spacing w:after="0" w:line="240" w:lineRule="auto"/>
        <w:rPr>
          <w:rFonts w:ascii="Arial" w:hAnsi="Arial" w:cs="Arial"/>
          <w:sz w:val="16"/>
          <w:szCs w:val="16"/>
        </w:rPr>
      </w:pPr>
      <w:r w:rsidRPr="0029422B">
        <w:rPr>
          <w:rFonts w:ascii="Arial" w:hAnsi="Arial" w:cs="Arial"/>
          <w:noProof/>
          <w:sz w:val="16"/>
          <w:szCs w:val="16"/>
          <w:lang w:eastAsia="en-GB"/>
        </w:rPr>
        <mc:AlternateContent>
          <mc:Choice Requires="wpg">
            <w:drawing>
              <wp:anchor distT="0" distB="0" distL="114300" distR="114300" simplePos="0" relativeHeight="251667456" behindDoc="0" locked="0" layoutInCell="1" allowOverlap="1" wp14:anchorId="3470BC2C" wp14:editId="63EFB7C1">
                <wp:simplePos x="0" y="0"/>
                <wp:positionH relativeFrom="column">
                  <wp:posOffset>189865</wp:posOffset>
                </wp:positionH>
                <wp:positionV relativeFrom="paragraph">
                  <wp:posOffset>22225</wp:posOffset>
                </wp:positionV>
                <wp:extent cx="6864985" cy="3860800"/>
                <wp:effectExtent l="0" t="0" r="12065" b="26035"/>
                <wp:wrapNone/>
                <wp:docPr id="67" name="Group 67"/>
                <wp:cNvGraphicFramePr/>
                <a:graphic xmlns:a="http://schemas.openxmlformats.org/drawingml/2006/main">
                  <a:graphicData uri="http://schemas.microsoft.com/office/word/2010/wordprocessingGroup">
                    <wpg:wgp>
                      <wpg:cNvGrpSpPr/>
                      <wpg:grpSpPr>
                        <a:xfrm>
                          <a:off x="0" y="0"/>
                          <a:ext cx="6864985" cy="3860799"/>
                          <a:chOff x="-364459" y="63291"/>
                          <a:chExt cx="6866292" cy="2168702"/>
                        </a:xfrm>
                      </wpg:grpSpPr>
                      <wpg:grpSp>
                        <wpg:cNvPr id="112" name="Group 112"/>
                        <wpg:cNvGrpSpPr/>
                        <wpg:grpSpPr>
                          <a:xfrm>
                            <a:off x="-364459" y="63291"/>
                            <a:ext cx="6866292" cy="2168702"/>
                            <a:chOff x="-338689" y="-1048310"/>
                            <a:chExt cx="6504228" cy="2297431"/>
                          </a:xfrm>
                        </wpg:grpSpPr>
                        <wps:wsp>
                          <wps:cNvPr id="113" name="Rounded Rectangle 337"/>
                          <wps:cNvSpPr/>
                          <wps:spPr>
                            <a:xfrm>
                              <a:off x="1125473" y="-1048310"/>
                              <a:ext cx="5040066" cy="210091"/>
                            </a:xfrm>
                            <a:prstGeom prst="roundRect">
                              <a:avLst/>
                            </a:prstGeom>
                            <a:solidFill>
                              <a:sysClr val="window" lastClr="FFFFFF"/>
                            </a:solidFill>
                            <a:ln w="25400" cap="flat" cmpd="sng" algn="ctr">
                              <a:solidFill>
                                <a:sysClr val="windowText" lastClr="000000"/>
                              </a:solidFill>
                              <a:prstDash val="solid"/>
                            </a:ln>
                            <a:effectLst/>
                          </wps:spPr>
                          <wps:txbx>
                            <w:txbxContent>
                              <w:p w14:paraId="29231729"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EENHEID: MENSLIKE HULPBRONBESTUUR EN -ONTWIKKELING</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4" name="Rounded Rectangle 339"/>
                          <wps:cNvSpPr/>
                          <wps:spPr>
                            <a:xfrm>
                              <a:off x="-338689" y="-270509"/>
                              <a:ext cx="2999896" cy="1519630"/>
                            </a:xfrm>
                            <a:prstGeom prst="roundRect">
                              <a:avLst/>
                            </a:prstGeom>
                            <a:solidFill>
                              <a:sysClr val="window" lastClr="FFFFFF"/>
                            </a:solidFill>
                            <a:ln w="25400" cap="flat" cmpd="sng" algn="ctr">
                              <a:solidFill>
                                <a:sysClr val="windowText" lastClr="000000"/>
                              </a:solidFill>
                              <a:prstDash val="solid"/>
                            </a:ln>
                            <a:effectLst/>
                          </wps:spPr>
                          <wps:txbx>
                            <w:txbxContent>
                              <w:p w14:paraId="1FD29867" w14:textId="77777777" w:rsidR="006047C7" w:rsidRDefault="006047C7" w:rsidP="006047C7">
                                <w:pPr>
                                  <w:jc w:val="center"/>
                                  <w:rPr>
                                    <w:rFonts w:ascii="Arial Narrow" w:hAnsi="Arial Narrow" w:cs="Arial"/>
                                    <w:b/>
                                    <w:sz w:val="16"/>
                                    <w:szCs w:val="16"/>
                                  </w:rPr>
                                </w:pPr>
                                <w:r>
                                  <w:rPr>
                                    <w:rFonts w:ascii="Arial Narrow" w:hAnsi="Arial Narrow" w:cs="Arial"/>
                                    <w:b/>
                                    <w:sz w:val="16"/>
                                    <w:szCs w:val="16"/>
                                  </w:rPr>
                                  <w:t>AFDELING: MENSLIKE HULPBRONBEPLANNING EN MONITORING EN EVALUERING</w:t>
                                </w:r>
                              </w:p>
                              <w:p w14:paraId="6D2D6E13" w14:textId="77777777" w:rsidR="006047C7" w:rsidRDefault="006047C7" w:rsidP="006047C7">
                                <w:pPr>
                                  <w:spacing w:after="0" w:line="240" w:lineRule="auto"/>
                                  <w:jc w:val="both"/>
                                  <w:rPr>
                                    <w:rFonts w:ascii="Arial Narrow" w:hAnsi="Arial Narrow" w:cs="Arial"/>
                                    <w:sz w:val="14"/>
                                    <w:szCs w:val="14"/>
                                  </w:rPr>
                                </w:pPr>
                                <w:r>
                                  <w:rPr>
                                    <w:rFonts w:ascii="Arial Narrow" w:hAnsi="Arial Narrow" w:cs="Arial"/>
                                    <w:b/>
                                    <w:sz w:val="14"/>
                                    <w:szCs w:val="14"/>
                                  </w:rPr>
                                  <w:t xml:space="preserve">Doel: </w:t>
                                </w:r>
                                <w:r>
                                  <w:rPr>
                                    <w:rFonts w:ascii="Arial Narrow" w:hAnsi="Arial Narrow" w:cs="Arial"/>
                                    <w:sz w:val="14"/>
                                    <w:szCs w:val="14"/>
                                  </w:rPr>
                                  <w:t xml:space="preserve"> Om menslike hulpbronbeleid en -beplanning asook monitering en evaluering weer te gee</w:t>
                                </w:r>
                              </w:p>
                              <w:p w14:paraId="02E4B3C3" w14:textId="77777777" w:rsidR="006047C7" w:rsidRDefault="006047C7" w:rsidP="006047C7">
                                <w:pPr>
                                  <w:spacing w:after="0" w:line="240" w:lineRule="auto"/>
                                  <w:jc w:val="both"/>
                                  <w:rPr>
                                    <w:rFonts w:ascii="Arial Narrow" w:hAnsi="Arial Narrow" w:cs="Arial"/>
                                    <w:b/>
                                    <w:sz w:val="14"/>
                                    <w:szCs w:val="14"/>
                                  </w:rPr>
                                </w:pPr>
                                <w:r>
                                  <w:rPr>
                                    <w:rFonts w:ascii="Arial Narrow" w:hAnsi="Arial Narrow" w:cs="Arial"/>
                                    <w:b/>
                                    <w:sz w:val="14"/>
                                    <w:szCs w:val="14"/>
                                  </w:rPr>
                                  <w:t>Funksies:</w:t>
                                </w:r>
                              </w:p>
                              <w:p w14:paraId="1AD0DFD6"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beoordeling van die vraag, aanbod en finansiële beperkings vir menslike hulpbronne</w:t>
                                </w:r>
                              </w:p>
                              <w:p w14:paraId="5A27DDB9"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ontwikkeling van 'n MH-plan</w:t>
                                </w:r>
                              </w:p>
                              <w:p w14:paraId="4671EFE7"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ontwikkeling, implementering en instandhouding van 'n moniterings- en evalueringstelsel</w:t>
                                </w:r>
                              </w:p>
                              <w:p w14:paraId="1C0D47C3"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monitering en evaluering van diensleweringsprestasies</w:t>
                                </w:r>
                              </w:p>
                              <w:p w14:paraId="4486CB52"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ontleding en monitering van strategiese inligting</w:t>
                                </w:r>
                              </w:p>
                              <w:p w14:paraId="0232ED92"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monitering van die implementering van organisatoriese MH-strategieë en -beleid (Diensbillikheid, Vergoeding, Werwing)</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15" name="Rounded Rectangle 352"/>
                        <wps:cNvSpPr/>
                        <wps:spPr>
                          <a:xfrm>
                            <a:off x="-319967" y="471060"/>
                            <a:ext cx="3262044" cy="227629"/>
                          </a:xfrm>
                          <a:prstGeom prst="roundRect">
                            <a:avLst/>
                          </a:prstGeom>
                          <a:solidFill>
                            <a:sysClr val="window" lastClr="FFFFFF"/>
                          </a:solidFill>
                          <a:ln w="25400" cap="flat" cmpd="sng" algn="ctr">
                            <a:solidFill>
                              <a:sysClr val="windowText" lastClr="000000"/>
                            </a:solidFill>
                            <a:prstDash val="solid"/>
                          </a:ln>
                          <a:effectLst/>
                        </wps:spPr>
                        <wps:txbx>
                          <w:txbxContent>
                            <w:p w14:paraId="6AECBED7"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SUB-EENHEID: MENSLIKE HULPBRONSTRATEGIE, BEPLANNING, ORGANISATORIESE-ONTWIKKELING EN ONTWERP</w:t>
                              </w:r>
                            </w:p>
                            <w:p w14:paraId="1762388B" w14:textId="77777777" w:rsidR="006047C7" w:rsidRDefault="006047C7" w:rsidP="006047C7">
                              <w:pPr>
                                <w:spacing w:after="0" w:line="240" w:lineRule="auto"/>
                                <w:rPr>
                                  <w:b/>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3470BC2C" id="Group 67" o:spid="_x0000_s1205" style="position:absolute;margin-left:14.95pt;margin-top:1.75pt;width:540.55pt;height:304pt;z-index:251667456" coordorigin="-3644,632" coordsize="68662,21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EX4qAMAANQNAAAOAAAAZHJzL2Uyb0RvYy54bWzsV11v2zYUfR+w/0DoPbG+rC/EKYJkCQYE&#10;a9C02DNDUbYAieRIOnL263dISY7TutuaDn0Y4geZn5f3Ht1zLnX2btd35JFr00qxCqLTMCBcMFm3&#10;Yr0KPn28PikCYiwVNe2k4KvgiZvg3fnPP50NquKx3Miu5prAiDDVoFbBxlpVLRaGbXhPzalUXGCy&#10;kbqnFl29XtSaDrDed4s4DLPFIHWttGTcGIxejZPBubffNJzZ901juCXdKoBv1j+1fz645+L8jFZr&#10;TdWmZZMb9BVe9LQVOHRv6opaSra6/cJU3zItjWzsKZP9QjZNy7iPAdFE4WfR3Gi5VT6WdTWs1R4m&#10;QPsZTq82y357vNHqXt1pIDGoNbDwPRfLrtG9+4eXZOche9pDxneWMAxmRZaWxTIgDHNJkYV5WY6g&#10;sg2Qd/tOkixNl2VAsCJL4jKa5395tpHFZTzaiKOsyMPYrVnMLixeOLbvjA4jgjtN2hrZF8GGoD3S&#10;zCNH3MAU1jfE+RV/DyI+6i2tDiIGEsUY8UkUpkUSTZnGNvugl2Eax2CHAy6OyzxNPDBfDRr8MM8p&#10;YL4vBe43VHGfWaY6BDCZAfwgt6LmNfkABlGx7jhJknwE0+/YZ4ypDJLnSLoA/GWawyDiewnCjCQQ&#10;AIOz+b2H4ZgaewRopbSxN1z2xDVWAeggaueRpxp9vDV2TJN5nXPDyK6tr9uu850nc9lp8khBf6hG&#10;LYeAdNRYDK6Ca/+bMu3Ftk6QAW9lCf/gHYUuNR21aPYKeWbEOiC0W0PwmNXelxe7zReHfkTIBweH&#10;/nfsYBfIFTWb0WNvdVrWCRcP95I2xT2oGXzXsruHnadBkc3v6UHWT+CGlqPsGcWuWxxwCwDuqIbO&#10;ITpot32PR9NJhCynVkA2Uv95bNytR+5hNiADdBNw/LGlmiO8XwWysozS1Amt76TLPEZHH848HM6I&#10;bX8p8W4iVAnFfNOtt93cbLTsf4fEX7hTMUUFw9kj8FPn0o56jiLB+MWFXwZxVdTeinvFnHEHnZAX&#10;Wyub1qeMA2xEBzLjOuCWk5MfQrL070jm1dM5Alr+M8lOkgOlifNwGU7qO3MsLsuyKCeORcuozBIv&#10;RW8k+06S7cXwf0wyaNbIt/+OYs+l/IfRDZeT8VJwpKYtpwvCv6ZbVJZZ7mtamkdhNpX1mW1JnMVh&#10;Cn6PRT3HRWGS7/kuNVeqt4pWfUNFK94q2usqmqcbPh38ZXr6zHHfJod9XwGfP8bO/wIAAP//AwBQ&#10;SwMEFAAGAAgAAAAhAORwwfPfAAAACQEAAA8AAABkcnMvZG93bnJldi54bWxMj8FqwzAQRO+F/oPY&#10;Qm+NrASHxvU6hND2FApNCqW3jbWxTSzJWIrt/H2VU7u3YYbZN/l6Mq0YuPeNswhqloBgWzrd2Arh&#10;6/D29AzCB7KaWmcZ4coe1sX9XU6ZdqP95GEfKhFLrM8IoQ6hy6T0Zc2G/Mx1bKN3cr2hEGVfSd3T&#10;GMtNK+dJspSGGhs/1NTxtubyvL8YhPeRxs1CvQ6782l7/TmkH987xYiPD9PmBUTgKfyF4YYf0aGI&#10;TEd3sdqLFmG+WsUkwiIFcbPjxW1HhKVSKcgil/8XFL8AAAD//wMAUEsBAi0AFAAGAAgAAAAhALaD&#10;OJL+AAAA4QEAABMAAAAAAAAAAAAAAAAAAAAAAFtDb250ZW50X1R5cGVzXS54bWxQSwECLQAUAAYA&#10;CAAAACEAOP0h/9YAAACUAQAACwAAAAAAAAAAAAAAAAAvAQAAX3JlbHMvLnJlbHNQSwECLQAUAAYA&#10;CAAAACEAlYxF+KgDAADUDQAADgAAAAAAAAAAAAAAAAAuAgAAZHJzL2Uyb0RvYy54bWxQSwECLQAU&#10;AAYACAAAACEA5HDB898AAAAJAQAADwAAAAAAAAAAAAAAAAACBgAAZHJzL2Rvd25yZXYueG1sUEsF&#10;BgAAAAAEAAQA8wAAAA4HAAAAAA==&#10;">
                <v:group id="Group 112" o:spid="_x0000_s1206" style="position:absolute;left:-3644;top:632;width:68662;height:21687" coordorigin="-3386,-10483" coordsize="65042,22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roundrect id="_x0000_s1207" style="position:absolute;left:11254;top:-10483;width:50401;height:21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9O1wgAAANwAAAAPAAAAZHJzL2Rvd25yZXYueG1sRE9La4NA&#10;EL4H+h+WKeQWV/MoYl1DKaS0hxxihV5Hd6pSd1bcbWL/fTcQyG0+vufk+9kM4kyT6y0rSKIYBHFj&#10;dc+tgurzsEpBOI+scbBMCv7Iwb54WOSYaXvhE51L34oQwi5DBZ33Yyalazoy6CI7Egfu204GfYBT&#10;K/WElxBuBrmO4ydpsOfQ0OFIrx01P+WvUeC2u6+PY52W9eAbqhy/HW1ilFo+zi/PIDzN/i6+ud91&#10;mJ9s4PpMuEAW/wAAAP//AwBQSwECLQAUAAYACAAAACEA2+H2y+4AAACFAQAAEwAAAAAAAAAAAAAA&#10;AAAAAAAAW0NvbnRlbnRfVHlwZXNdLnhtbFBLAQItABQABgAIAAAAIQBa9CxbvwAAABUBAAALAAAA&#10;AAAAAAAAAAAAAB8BAABfcmVscy8ucmVsc1BLAQItABQABgAIAAAAIQBOM9O1wgAAANwAAAAPAAAA&#10;AAAAAAAAAAAAAAcCAABkcnMvZG93bnJldi54bWxQSwUGAAAAAAMAAwC3AAAA9gIAAAAA&#10;" fillcolor="window" strokecolor="windowText" strokeweight="2pt">
                    <v:textbox>
                      <w:txbxContent>
                        <w:p w14:paraId="29231729"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EENHEID: MENSLIKE HULPBRONBESTUUR EN -ONTWIKKELING</w:t>
                          </w:r>
                        </w:p>
                      </w:txbxContent>
                    </v:textbox>
                  </v:roundrect>
                  <v:roundrect id="_x0000_s1208" style="position:absolute;left:-3386;top:-2705;width:29998;height:151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pvwgAAANwAAAAPAAAAZHJzL2Rvd25yZXYueG1sRE9Ni8Iw&#10;EL0L/ocwgpdFU0VWrUYRcZc9iVYRj0MzttVmUpqo3X9vFha8zeN9znzZmFI8qHaFZQWDfgSCOLW6&#10;4EzB8fDVm4BwHlljaZkU/JKD5aLdmmOs7ZP39Eh8JkIIuxgV5N5XsZQuzcmg69uKOHAXWxv0AdaZ&#10;1DU+Q7gp5TCKPqXBgkNDjhWtc0pvyd0oMB+jcbHR53R7unv+nkbX3am6KtXtNKsZCE+Nf4v/3T86&#10;zB+M4O+ZcIFcvAAAAP//AwBQSwECLQAUAAYACAAAACEA2+H2y+4AAACFAQAAEwAAAAAAAAAAAAAA&#10;AAAAAAAAW0NvbnRlbnRfVHlwZXNdLnhtbFBLAQItABQABgAIAAAAIQBa9CxbvwAAABUBAAALAAAA&#10;AAAAAAAAAAAAAB8BAABfcmVscy8ucmVsc1BLAQItABQABgAIAAAAIQA/kWpvwgAAANwAAAAPAAAA&#10;AAAAAAAAAAAAAAcCAABkcnMvZG93bnJldi54bWxQSwUGAAAAAAMAAwC3AAAA9gIAAAAA&#10;" fillcolor="window" strokecolor="windowText" strokeweight="2pt">
                    <v:textbox>
                      <w:txbxContent>
                        <w:p w14:paraId="1FD29867" w14:textId="77777777" w:rsidR="006047C7" w:rsidRDefault="006047C7" w:rsidP="006047C7">
                          <w:pPr>
                            <w:jc w:val="center"/>
                            <w:rPr>
                              <w:rFonts w:ascii="Arial Narrow" w:hAnsi="Arial Narrow" w:cs="Arial"/>
                              <w:b/>
                              <w:sz w:val="16"/>
                              <w:szCs w:val="16"/>
                            </w:rPr>
                          </w:pPr>
                          <w:r>
                            <w:rPr>
                              <w:rFonts w:ascii="Arial Narrow" w:hAnsi="Arial Narrow" w:cs="Arial"/>
                              <w:b/>
                              <w:sz w:val="16"/>
                              <w:szCs w:val="16"/>
                            </w:rPr>
                            <w:t>AFDELING: MENSLIKE HULPBRONBEPLANNING EN MONITORING EN EVALUERING</w:t>
                          </w:r>
                        </w:p>
                        <w:p w14:paraId="6D2D6E13" w14:textId="77777777" w:rsidR="006047C7" w:rsidRDefault="006047C7" w:rsidP="006047C7">
                          <w:pPr>
                            <w:spacing w:after="0" w:line="240" w:lineRule="auto"/>
                            <w:jc w:val="both"/>
                            <w:rPr>
                              <w:rFonts w:ascii="Arial Narrow" w:hAnsi="Arial Narrow" w:cs="Arial"/>
                              <w:sz w:val="14"/>
                              <w:szCs w:val="14"/>
                            </w:rPr>
                          </w:pPr>
                          <w:r>
                            <w:rPr>
                              <w:rFonts w:ascii="Arial Narrow" w:hAnsi="Arial Narrow" w:cs="Arial"/>
                              <w:b/>
                              <w:sz w:val="14"/>
                              <w:szCs w:val="14"/>
                            </w:rPr>
                            <w:t xml:space="preserve">Doel: </w:t>
                          </w:r>
                          <w:r>
                            <w:rPr>
                              <w:rFonts w:ascii="Arial Narrow" w:hAnsi="Arial Narrow" w:cs="Arial"/>
                              <w:sz w:val="14"/>
                              <w:szCs w:val="14"/>
                            </w:rPr>
                            <w:t xml:space="preserve"> Om menslike hulpbronbeleid en -beplanning asook monitering en evaluering weer te gee</w:t>
                          </w:r>
                        </w:p>
                        <w:p w14:paraId="02E4B3C3" w14:textId="77777777" w:rsidR="006047C7" w:rsidRDefault="006047C7" w:rsidP="006047C7">
                          <w:pPr>
                            <w:spacing w:after="0" w:line="240" w:lineRule="auto"/>
                            <w:jc w:val="both"/>
                            <w:rPr>
                              <w:rFonts w:ascii="Arial Narrow" w:hAnsi="Arial Narrow" w:cs="Arial"/>
                              <w:b/>
                              <w:sz w:val="14"/>
                              <w:szCs w:val="14"/>
                            </w:rPr>
                          </w:pPr>
                          <w:r>
                            <w:rPr>
                              <w:rFonts w:ascii="Arial Narrow" w:hAnsi="Arial Narrow" w:cs="Arial"/>
                              <w:b/>
                              <w:sz w:val="14"/>
                              <w:szCs w:val="14"/>
                            </w:rPr>
                            <w:t>Funksies:</w:t>
                          </w:r>
                        </w:p>
                        <w:p w14:paraId="1AD0DFD6"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beoordeling van die vraag, aanbod en finansiële beperkings vir menslike hulpbronne</w:t>
                          </w:r>
                        </w:p>
                        <w:p w14:paraId="5A27DDB9"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ontwikkeling van 'n MH-plan</w:t>
                          </w:r>
                        </w:p>
                        <w:p w14:paraId="4671EFE7"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ontwikkeling, implementering en instandhouding van 'n moniterings- en evalueringstelsel</w:t>
                          </w:r>
                        </w:p>
                        <w:p w14:paraId="1C0D47C3"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monitering en evaluering van diensleweringsprestasies</w:t>
                          </w:r>
                        </w:p>
                        <w:p w14:paraId="4486CB52"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ontleding en monitering van strategiese inligting</w:t>
                          </w:r>
                        </w:p>
                        <w:p w14:paraId="0232ED92" w14:textId="77777777" w:rsidR="006047C7" w:rsidRDefault="006047C7" w:rsidP="006047C7">
                          <w:pPr>
                            <w:pStyle w:val="ListParagraph"/>
                            <w:numPr>
                              <w:ilvl w:val="0"/>
                              <w:numId w:val="81"/>
                            </w:numPr>
                            <w:spacing w:after="0" w:line="240" w:lineRule="auto"/>
                            <w:jc w:val="both"/>
                            <w:rPr>
                              <w:rFonts w:ascii="Arial Narrow" w:hAnsi="Arial Narrow" w:cs="Arial"/>
                              <w:sz w:val="14"/>
                              <w:szCs w:val="14"/>
                            </w:rPr>
                          </w:pPr>
                          <w:r>
                            <w:rPr>
                              <w:rFonts w:ascii="Arial Narrow" w:hAnsi="Arial Narrow" w:cs="Arial"/>
                              <w:sz w:val="14"/>
                              <w:szCs w:val="14"/>
                            </w:rPr>
                            <w:t>Die monitering van die implementering van organisatoriese MH-strategieë en -beleid (Diensbillikheid, Vergoeding, Werwing)</w:t>
                          </w:r>
                        </w:p>
                      </w:txbxContent>
                    </v:textbox>
                  </v:roundrect>
                </v:group>
                <v:roundrect id="_x0000_s1209" style="position:absolute;left:-3199;top:4710;width:32619;height:227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u5awAAAANwAAAAPAAAAZHJzL2Rvd25yZXYueG1sRE9Ni8Iw&#10;EL0L+x/CLHjTtKJSqmmRhV12Dx6sgtexGdtiMylN1O6/N4LgbR7vc9b5YFpxo941lhXE0wgEcWl1&#10;w5WCw/57koBwHllja5kU/JODPPsYrTHV9s47uhW+EiGEXYoKau+7VEpX1mTQTW1HHLiz7Q36APtK&#10;6h7vIdy0chZFS2mw4dBQY0dfNZWX4moUuPni+Lc9JcWp9SUdHP9sbWyUGn8OmxUIT4N/i1/uXx3m&#10;xwt4PhMukNkDAAD//wMAUEsBAi0AFAAGAAgAAAAhANvh9svuAAAAhQEAABMAAAAAAAAAAAAAAAAA&#10;AAAAAFtDb250ZW50X1R5cGVzXS54bWxQSwECLQAUAAYACAAAACEAWvQsW78AAAAVAQAACwAAAAAA&#10;AAAAAAAAAAAfAQAAX3JlbHMvLnJlbHNQSwECLQAUAAYACAAAACEArpbuWsAAAADcAAAADwAAAAAA&#10;AAAAAAAAAAAHAgAAZHJzL2Rvd25yZXYueG1sUEsFBgAAAAADAAMAtwAAAPQCAAAAAA==&#10;" fillcolor="window" strokecolor="windowText" strokeweight="2pt">
                  <v:textbox>
                    <w:txbxContent>
                      <w:p w14:paraId="6AECBED7"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SUB-EENHEID: MENSLIKE HULPBRONSTRATEGIE, BEPLANNING, ORGANISATORIESE-ONTWIKKELING EN ONTWERP</w:t>
                        </w:r>
                      </w:p>
                      <w:p w14:paraId="1762388B" w14:textId="77777777" w:rsidR="006047C7" w:rsidRDefault="006047C7" w:rsidP="006047C7">
                        <w:pPr>
                          <w:spacing w:after="0" w:line="240" w:lineRule="auto"/>
                          <w:rPr>
                            <w:b/>
                            <w:sz w:val="16"/>
                            <w:szCs w:val="16"/>
                          </w:rPr>
                        </w:pPr>
                      </w:p>
                    </w:txbxContent>
                  </v:textbox>
                </v:roundrect>
              </v:group>
            </w:pict>
          </mc:Fallback>
        </mc:AlternateContent>
      </w:r>
    </w:p>
    <w:p w14:paraId="5215CB42" w14:textId="77777777" w:rsidR="006047C7" w:rsidRPr="0029422B" w:rsidRDefault="006047C7" w:rsidP="006047C7">
      <w:pPr>
        <w:tabs>
          <w:tab w:val="left" w:pos="10788"/>
        </w:tabs>
        <w:spacing w:after="0" w:line="240" w:lineRule="auto"/>
        <w:rPr>
          <w:rFonts w:ascii="Arial" w:hAnsi="Arial" w:cs="Arial"/>
          <w:sz w:val="16"/>
          <w:szCs w:val="16"/>
        </w:rPr>
      </w:pPr>
    </w:p>
    <w:p w14:paraId="29237314" w14:textId="77777777" w:rsidR="006047C7" w:rsidRPr="0029422B" w:rsidRDefault="006047C7" w:rsidP="006047C7">
      <w:pPr>
        <w:tabs>
          <w:tab w:val="left" w:pos="10788"/>
        </w:tabs>
        <w:spacing w:after="0" w:line="240" w:lineRule="auto"/>
        <w:rPr>
          <w:rFonts w:ascii="Arial" w:hAnsi="Arial" w:cs="Arial"/>
          <w:sz w:val="16"/>
          <w:szCs w:val="16"/>
        </w:rPr>
      </w:pPr>
    </w:p>
    <w:p w14:paraId="50028069" w14:textId="77777777" w:rsidR="006047C7" w:rsidRPr="0029422B" w:rsidRDefault="006047C7" w:rsidP="006047C7">
      <w:pPr>
        <w:tabs>
          <w:tab w:val="left" w:pos="10788"/>
        </w:tabs>
        <w:spacing w:after="0" w:line="240" w:lineRule="auto"/>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43232" behindDoc="0" locked="0" layoutInCell="1" allowOverlap="1" wp14:anchorId="7E6943CC" wp14:editId="275ADD66">
                <wp:simplePos x="0" y="0"/>
                <wp:positionH relativeFrom="column">
                  <wp:posOffset>4114800</wp:posOffset>
                </wp:positionH>
                <wp:positionV relativeFrom="paragraph">
                  <wp:posOffset>5715</wp:posOffset>
                </wp:positionV>
                <wp:extent cx="0" cy="199390"/>
                <wp:effectExtent l="0" t="0" r="19050" b="10795"/>
                <wp:wrapNone/>
                <wp:docPr id="118" name="Straight Connector 118"/>
                <wp:cNvGraphicFramePr/>
                <a:graphic xmlns:a="http://schemas.openxmlformats.org/drawingml/2006/main">
                  <a:graphicData uri="http://schemas.microsoft.com/office/word/2010/wordprocessingShape">
                    <wps:wsp>
                      <wps:cNvCnPr/>
                      <wps:spPr>
                        <a:xfrm>
                          <a:off x="0" y="0"/>
                          <a:ext cx="0" cy="199292"/>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09800362" id="Straight Connector 118" o:spid="_x0000_s1026" style="position:absolute;z-index:251743232;visibility:visible;mso-wrap-style:square;mso-wrap-distance-left:9pt;mso-wrap-distance-top:0;mso-wrap-distance-right:9pt;mso-wrap-distance-bottom:0;mso-position-horizontal:absolute;mso-position-horizontal-relative:text;mso-position-vertical:absolute;mso-position-vertical-relative:text" from="324pt,.45pt" to="32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eoywEAAK4DAAAOAAAAZHJzL2Uyb0RvYy54bWysU02P0zAQvSPxHyzfadIIEI2a7qFVuSCo&#10;tMsPmHXsxJK/5DFN++8ZO6F0WU4IH5yZsefjPb9sHy7WsLOMqL3r+HpVcyad8L12Q8e/Px3ffeIM&#10;E7gejHey41eJ/GH39s12Cq1s/OhNLyOjIg7bKXR8TCm0VYVilBZw5YN0dKh8tJDIjUPVR5ioujVV&#10;U9cfq8nHPkQvJCJFD/Mh35X6SkmRvimFMjHTcZotlT2W/Tnv1W4L7RAhjFosY8A/TGFBO2p6K3WA&#10;BOxH1K9KWS2iR6/SSnhbeaW0kAUDoVnXf6B5HCHIgoXIwXCjCf9fWfH1fIpM9/R2a3oqB5Ye6TFF&#10;0MOY2N47RxT6yPIpcTUFbCll705x8TCcYgZ+UdHmL0Fil8Lv9cavvCQm5qCg6HqzaTZNLlf9zgsR&#10;02fpLctGx412GTm0cP6Cab7660oOoze6P2pjinPFvYnsDPTIpI3eT5wZwETBjh/LWrq9SDOOTR1v&#10;PryvSRkCSH3KQCLTBuID3cAZmIFkLVIss7zIxldNnwjnXeO6rL81zkAOgOM8cam6XDMu45FFuAvu&#10;TPlMcraefX8t3FfZI1EUEhcBZ9Xd+2Tf/2a7nwAAAP//AwBQSwMEFAAGAAgAAAAhAMk1D63kAAAA&#10;DAEAAA8AAABkcnMvZG93bnJldi54bWxMj81OwzAQhO9IvIO1SFwQdUihCmk2FSp/B+DQgoS4ufaS&#10;BOJ1FLtp6NNjxAEuK41GMztfsRhtKwbqfeMY4WySgCDWzjRcIbw8355mIHxQbFTrmBC+yMOiPDwo&#10;VG7cjlc0rEMlYgn7XCHUIXS5lF7XZJWfuI44eu+utypE2VfS9GoXy20r0ySZSasajh9q1dGyJv25&#10;3lqEYXlzcf/WZcnTw0d6d7JfPerXvUY8Phqv5/FczUEEGsNfAn4Y4n4o47CN27LxokWYnWcRKCBc&#10;goj2r9wgTNMpyLKQ/yHKbwAAAP//AwBQSwECLQAUAAYACAAAACEAtoM4kv4AAADhAQAAEwAAAAAA&#10;AAAAAAAAAAAAAAAAW0NvbnRlbnRfVHlwZXNdLnhtbFBLAQItABQABgAIAAAAIQA4/SH/1gAAAJQB&#10;AAALAAAAAAAAAAAAAAAAAC8BAABfcmVscy8ucmVsc1BLAQItABQABgAIAAAAIQBVN0eoywEAAK4D&#10;AAAOAAAAAAAAAAAAAAAAAC4CAABkcnMvZTJvRG9jLnhtbFBLAQItABQABgAIAAAAIQDJNQ+t5AAA&#10;AAwBAAAPAAAAAAAAAAAAAAAAACUEAABkcnMvZG93bnJldi54bWxQSwUGAAAAAAQABADzAAAANgUA&#10;AAAA&#10;" filled="t" fillcolor="window" strokecolor="windowText" strokeweight="2pt"/>
            </w:pict>
          </mc:Fallback>
        </mc:AlternateContent>
      </w:r>
    </w:p>
    <w:p w14:paraId="0B051430" w14:textId="77777777" w:rsidR="006047C7" w:rsidRPr="0029422B" w:rsidRDefault="006047C7" w:rsidP="006047C7">
      <w:pPr>
        <w:tabs>
          <w:tab w:val="left" w:pos="10788"/>
        </w:tabs>
        <w:spacing w:after="0" w:line="240" w:lineRule="auto"/>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08416" behindDoc="0" locked="0" layoutInCell="1" allowOverlap="1" wp14:anchorId="63EC684C" wp14:editId="7F6A0811">
                <wp:simplePos x="0" y="0"/>
                <wp:positionH relativeFrom="column">
                  <wp:posOffset>1341755</wp:posOffset>
                </wp:positionH>
                <wp:positionV relativeFrom="paragraph">
                  <wp:posOffset>79375</wp:posOffset>
                </wp:positionV>
                <wp:extent cx="0" cy="168910"/>
                <wp:effectExtent l="0" t="0" r="19050" b="21590"/>
                <wp:wrapNone/>
                <wp:docPr id="187" name="Straight Connector 187"/>
                <wp:cNvGraphicFramePr/>
                <a:graphic xmlns:a="http://schemas.openxmlformats.org/drawingml/2006/main">
                  <a:graphicData uri="http://schemas.microsoft.com/office/word/2010/wordprocessingShape">
                    <wps:wsp>
                      <wps:cNvCnPr/>
                      <wps:spPr>
                        <a:xfrm>
                          <a:off x="0" y="0"/>
                          <a:ext cx="0" cy="168910"/>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74411B3A" id="Straight Connector 18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05.65pt,6.25pt" to="105.6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EAzzwEAAK4DAAAOAAAAZHJzL2Uyb0RvYy54bWysU01v2zAMvQ/YfxB0b+wEXZcZcXpIkF2G&#10;LUC7H8DKsi1AXyC1OPn3o5QsS9edhukgk5T4yPdErx6PzoqDRjLBt3I+q6XQXoXO+KGV3593d0sp&#10;KIHvwAavW3nSJB/X79+tptjoRRiD7TQKBvHUTLGVY0qxqSpSo3ZAsxC158M+oIPELg5VhzAxurPV&#10;oq4fqilgFzEoTcTR7flQrgt+32uVvvU96SRsK7m3VHYs+0veq/UKmgEhjkZd2oB/6MKB8Vz0CrWF&#10;BOIHmjdQzigMFPo0U8FVoe+N0oUDs5nXf7B5GiHqwoXFoXiVif4frPp62KMwHb/d8qMUHhw/0lNC&#10;MMOYxCZ4zxIGFPmUtZoiNZyy8Xu8eBT3mIkfe3T5y5TEseh7uuqrj0moc1BxdP6w/DQv0le/8yJS&#10;+qyDE9lopTU+M4cGDl8ocS2++utKDlOwptsZa4tzoo1FcQB+ZJ6NLkxSWKDEwVbuysrNM8SrNOvF&#10;1MrFh/uaJ0MBT19vIbHpIutBfpAC7MBjrRKWXl5l05uiz8zzpnBd1t8KZyJboPHccUG9XLM+89Fl&#10;cC+8s+RnkbP1ErpT0b7KHg9FoXUZ4Dx1tz7bt7/Z+icAAAD//wMAUEsDBBQABgAIAAAAIQAETX5z&#10;5AAAAA4BAAAPAAAAZHJzL2Rvd25yZXYueG1sTE9NT8MwDL0j8R8iI3FBLG2nodE1ndD4OgCHDSTE&#10;LUtMW2icqsm6sl+PEQe4WLLf8/solqNrxYB9aDwpSCcJCCTjbUOVgpfn2/M5iBA1Wd16QgVfGGBZ&#10;Hh8VOrd+T2scNrESLEIh1wrqGLtcymBqdDpMfIfE2LvvnY689pW0vd6zuGtlliQX0umG2KHWHa5q&#10;NJ+bnVMwrG5m92/dPHl6+Mjuzg7rR/N6MEqdnozXCx5XCxARx/j3AT8dOD+UHGzrd2SDaBVkaTpl&#10;KgPZDAQTfg9bBdPLFGRZyP81ym8AAAD//wMAUEsBAi0AFAAGAAgAAAAhALaDOJL+AAAA4QEAABMA&#10;AAAAAAAAAAAAAAAAAAAAAFtDb250ZW50X1R5cGVzXS54bWxQSwECLQAUAAYACAAAACEAOP0h/9YA&#10;AACUAQAACwAAAAAAAAAAAAAAAAAvAQAAX3JlbHMvLnJlbHNQSwECLQAUAAYACAAAACEA6QxAM88B&#10;AACuAwAADgAAAAAAAAAAAAAAAAAuAgAAZHJzL2Uyb0RvYy54bWxQSwECLQAUAAYACAAAACEABE1+&#10;c+QAAAAOAQAADwAAAAAAAAAAAAAAAAApBAAAZHJzL2Rvd25yZXYueG1sUEsFBgAAAAAEAAQA8wAA&#10;ADoFAAAAAA==&#10;" filled="t" fillcolor="window" strokecolor="windowText" strokeweight="2pt"/>
            </w:pict>
          </mc:Fallback>
        </mc:AlternateContent>
      </w:r>
      <w:r w:rsidRPr="0029422B">
        <w:rPr>
          <w:rFonts w:ascii="Arial" w:hAnsi="Arial" w:cs="Arial"/>
          <w:noProof/>
          <w:lang w:eastAsia="en-GB"/>
        </w:rPr>
        <mc:AlternateContent>
          <mc:Choice Requires="wps">
            <w:drawing>
              <wp:anchor distT="0" distB="0" distL="114300" distR="114300" simplePos="0" relativeHeight="251709440" behindDoc="0" locked="0" layoutInCell="1" allowOverlap="1" wp14:anchorId="21C479ED" wp14:editId="0986356B">
                <wp:simplePos x="0" y="0"/>
                <wp:positionH relativeFrom="column">
                  <wp:posOffset>6357620</wp:posOffset>
                </wp:positionH>
                <wp:positionV relativeFrom="paragraph">
                  <wp:posOffset>80645</wp:posOffset>
                </wp:positionV>
                <wp:extent cx="0" cy="173990"/>
                <wp:effectExtent l="0" t="0" r="19050" b="16510"/>
                <wp:wrapNone/>
                <wp:docPr id="193" name="Straight Connector 193"/>
                <wp:cNvGraphicFramePr/>
                <a:graphic xmlns:a="http://schemas.openxmlformats.org/drawingml/2006/main">
                  <a:graphicData uri="http://schemas.microsoft.com/office/word/2010/wordprocessingShape">
                    <wps:wsp>
                      <wps:cNvCnPr/>
                      <wps:spPr>
                        <a:xfrm>
                          <a:off x="0" y="0"/>
                          <a:ext cx="0" cy="173990"/>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1F544A9B" id="Straight Connector 193" o:spid="_x0000_s1026" style="position:absolute;z-index:251709440;visibility:visible;mso-wrap-style:square;mso-wrap-distance-left:9pt;mso-wrap-distance-top:0;mso-wrap-distance-right:9pt;mso-wrap-distance-bottom:0;mso-position-horizontal:absolute;mso-position-horizontal-relative:text;mso-position-vertical:absolute;mso-position-vertical-relative:text" from="500.6pt,6.35pt" to="500.6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9jizgEAAK4DAAAOAAAAZHJzL2Uyb0RvYy54bWysU8uO2zAMvBfoPwi6N3ayfcWIs4cE6aVo&#10;A+z2A7iybAvQC6QaJ39fSkmz2W5PRXWQSUocckb06v7orDhoJBN8K+ezWgrtVeiMH1r543H37rMU&#10;lMB3YIPXrTxpkvfrt29WU2z0IozBdhoFg3hqptjKMaXYVBWpUTugWYja82Ef0EFiF4eqQ5gY3dlq&#10;UdcfqylgFzEoTcTR7flQrgt+32uVvvc96SRsK7m3VHYs+1Peq/UKmgEhjkZd2oB/6MKB8Vz0CrWF&#10;BOInmldQzigMFPo0U8FVoe+N0oUDs5nXf7B5GCHqwoXFoXiVif4frPp22KMwHb/d8k4KD44f6SEh&#10;mGFMYhO8ZwkDinzKWk2RGk7Z+D1ePIp7zMSPPbr8ZUriWPQ9XfXVxyTUOag4Ov90t1wW6avnvIiU&#10;vujgRDZaaY3PzKGBw1dKXIuv/r6SwxSs6XbG2uKcaGNRHIAfmWejC5MUFihxsJW7snLzDPEizXox&#10;tXLx4X3Nk6GAp6+3kNh0kfUgP0gBduCxVglLLy+y6VXRR+Z5U7gu62+FM5Et0HjuuKBerlmf+egy&#10;uBfeWfKzyNl6Ct2paF9lj4ei0LoMcJ66W5/t299s/QsAAP//AwBQSwMEFAAGAAgAAAAhAMGgiVfl&#10;AAAAEAEAAA8AAABkcnMvZG93bnJldi54bWxMT01PwzAMvSPxHyIjcUEsacXH1DWd0Pg6DA4bSIhb&#10;1pi20DhVk3Vlvx5PHOBi+dnPz+/l89G1YsA+NJ40JBMFAqn0tqFKw+vL/fkURIiGrGk9oYZvDDAv&#10;jo9yk1m/oxUO61gJFqGQGQ11jF0mZShrdCZMfIfEuw/fOxMZ9pW0vdmxuGtlqtSVdKYh/lCbDhc1&#10;ll/rrdMwLO4uH9+7qXpefqYPZ/vVU/m2L7U+PRlvZ1xuZiAijvHvAg4Z2D8UbGzjt2SDaBkrlaTM&#10;5S69BnFg/E42Gi5UArLI5f8gxQ8AAAD//wMAUEsBAi0AFAAGAAgAAAAhALaDOJL+AAAA4QEAABMA&#10;AAAAAAAAAAAAAAAAAAAAAFtDb250ZW50X1R5cGVzXS54bWxQSwECLQAUAAYACAAAACEAOP0h/9YA&#10;AACUAQAACwAAAAAAAAAAAAAAAAAvAQAAX3JlbHMvLnJlbHNQSwECLQAUAAYACAAAACEA+GvY4s4B&#10;AACuAwAADgAAAAAAAAAAAAAAAAAuAgAAZHJzL2Uyb0RvYy54bWxQSwECLQAUAAYACAAAACEAwaCJ&#10;V+UAAAAQAQAADwAAAAAAAAAAAAAAAAAoBAAAZHJzL2Rvd25yZXYueG1sUEsFBgAAAAAEAAQA8wAA&#10;ADoFAAAAAA==&#10;" filled="t" fillcolor="window" strokecolor="windowText" strokeweight="2pt"/>
            </w:pict>
          </mc:Fallback>
        </mc:AlternateContent>
      </w:r>
      <w:r w:rsidRPr="0029422B">
        <w:rPr>
          <w:rFonts w:ascii="Arial" w:hAnsi="Arial" w:cs="Arial"/>
          <w:noProof/>
          <w:lang w:eastAsia="en-GB"/>
        </w:rPr>
        <mc:AlternateContent>
          <mc:Choice Requires="wps">
            <w:drawing>
              <wp:anchor distT="0" distB="0" distL="114300" distR="114300" simplePos="0" relativeHeight="251706368" behindDoc="0" locked="0" layoutInCell="1" allowOverlap="1" wp14:anchorId="7CBC05CF" wp14:editId="5437E264">
                <wp:simplePos x="0" y="0"/>
                <wp:positionH relativeFrom="column">
                  <wp:posOffset>1339850</wp:posOffset>
                </wp:positionH>
                <wp:positionV relativeFrom="paragraph">
                  <wp:posOffset>80645</wp:posOffset>
                </wp:positionV>
                <wp:extent cx="5020310" cy="0"/>
                <wp:effectExtent l="0" t="0" r="27940" b="19050"/>
                <wp:wrapNone/>
                <wp:docPr id="181" name="Straight Connector 181"/>
                <wp:cNvGraphicFramePr/>
                <a:graphic xmlns:a="http://schemas.openxmlformats.org/drawingml/2006/main">
                  <a:graphicData uri="http://schemas.microsoft.com/office/word/2010/wordprocessingShape">
                    <wps:wsp>
                      <wps:cNvCnPr/>
                      <wps:spPr>
                        <a:xfrm flipH="1">
                          <a:off x="0" y="0"/>
                          <a:ext cx="5020310" cy="0"/>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49A23089" id="Straight Connector 181" o:spid="_x0000_s1026" style="position:absolute;flip:x;z-index:251706368;visibility:visible;mso-wrap-style:square;mso-wrap-distance-left:9pt;mso-wrap-distance-top:0;mso-wrap-distance-right:9pt;mso-wrap-distance-bottom:0;mso-position-horizontal:absolute;mso-position-horizontal-relative:text;mso-position-vertical:absolute;mso-position-vertical-relative:text" from="105.5pt,6.35pt" to="500.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TJ1gEAALkDAAAOAAAAZHJzL2Uyb0RvYy54bWysU8lu2zAQvRfoPxC815LdpggEyznYcHso&#10;WgNJP2DCRSLADRzWsv++Q1oxnKanojoQs5Bv5r0ZrR9OzrKjSmiC7/ly0XKmvAjS+KHnP5/2H+45&#10;wwxegg1e9fyskD9s3r9bT7FTqzAGK1ViBOKxm2LPx5xj1zQoRuUAFyEqT0kdkoNMbhoamWAidGeb&#10;Vdt+bqaQZExBKESK7i5Jvqn4WiuRf2iNKjPbc+ot1zPV87mczWYN3ZAgjkbMbcA/dOHAeCp6hdpB&#10;BvYrmTdQzogUMOi8EME1QWsjVOVAbJbtH2weR4iqciFxMF5lwv8HK74fD4kZSbO7X3LmwdGQHnMC&#10;M4yZbYP3JGFIrGRJqyliR0+2/pBmD+MhFeInnRzT1sSvBFWlIHLsVJU+X5VWp8wEBe/aVftxSQMR&#10;L7nmAlGgYsL8RQXHitFza3wRATo4fsNMZenqy5USxmCN3Btrq3PGrU3sCDRvWhMZJs4sYKZgz/f1&#10;KzwI4tUz69nU89Xdp7b0BLSI2kIm00WSBv3AGdiBNlzkVHt59RrfFH0iojeF2/r9rXAhsgMcLx1X&#10;1Pma9YWPqjs88y7qX/Qu1nOQ5zqGpni0H5XWvMtlAW99sm//uM1vAAAA//8DAFBLAwQUAAYACAAA&#10;ACEAo489auMAAAAPAQAADwAAAGRycy9kb3ducmV2LnhtbEyPT0/DMAzF70h8h8hI3FiSog3UNZ34&#10;ox4qgSYGEte08dqKxKmabCvfnkwc4GLJfvbz+xWb2Vl2xCkMnhTIhQCG1HozUKfg4726uQcWoiaj&#10;rSdU8I0BNuXlRaFz40/0hsdd7FgyoZBrBX2MY855aHt0Oiz8iJS0vZ+cjqmdOm4mfUrmzvJMiBV3&#10;eqD0odcjPvXYfu0OTgE2L0NXVcPytt629fKztvvHV6nU9dX8vE7lYQ0s4hz/LuDMkPJDmYI1/kAm&#10;MKsgkzIBxSRkd8DOC0LIFbDmd8LLgv/nKH8AAAD//wMAUEsBAi0AFAAGAAgAAAAhALaDOJL+AAAA&#10;4QEAABMAAAAAAAAAAAAAAAAAAAAAAFtDb250ZW50X1R5cGVzXS54bWxQSwECLQAUAAYACAAAACEA&#10;OP0h/9YAAACUAQAACwAAAAAAAAAAAAAAAAAvAQAAX3JlbHMvLnJlbHNQSwECLQAUAAYACAAAACEA&#10;BcOEydYBAAC5AwAADgAAAAAAAAAAAAAAAAAuAgAAZHJzL2Uyb0RvYy54bWxQSwECLQAUAAYACAAA&#10;ACEAo489auMAAAAPAQAADwAAAAAAAAAAAAAAAAAwBAAAZHJzL2Rvd25yZXYueG1sUEsFBgAAAAAE&#10;AAQA8wAAAEAFAAAAAA==&#10;" filled="t" fillcolor="window" strokecolor="windowText" strokeweight="2pt"/>
            </w:pict>
          </mc:Fallback>
        </mc:AlternateContent>
      </w:r>
    </w:p>
    <w:p w14:paraId="5CE43952" w14:textId="77777777" w:rsidR="006047C7" w:rsidRPr="0029422B" w:rsidRDefault="006047C7" w:rsidP="006047C7">
      <w:pPr>
        <w:tabs>
          <w:tab w:val="left" w:pos="10788"/>
        </w:tabs>
        <w:spacing w:after="0" w:line="240" w:lineRule="auto"/>
        <w:rPr>
          <w:rFonts w:ascii="Arial" w:hAnsi="Arial" w:cs="Arial"/>
          <w:sz w:val="16"/>
          <w:szCs w:val="16"/>
        </w:rPr>
      </w:pPr>
    </w:p>
    <w:p w14:paraId="3A77EE5C" w14:textId="77777777" w:rsidR="006047C7" w:rsidRPr="0029422B" w:rsidRDefault="006047C7" w:rsidP="006047C7">
      <w:pPr>
        <w:tabs>
          <w:tab w:val="left" w:pos="10788"/>
        </w:tabs>
        <w:spacing w:after="0" w:line="240" w:lineRule="auto"/>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04320" behindDoc="0" locked="0" layoutInCell="1" allowOverlap="1" wp14:anchorId="7EF4EA78" wp14:editId="14D3FD20">
                <wp:simplePos x="0" y="0"/>
                <wp:positionH relativeFrom="column">
                  <wp:posOffset>4577715</wp:posOffset>
                </wp:positionH>
                <wp:positionV relativeFrom="paragraph">
                  <wp:posOffset>8255</wp:posOffset>
                </wp:positionV>
                <wp:extent cx="3623310" cy="357505"/>
                <wp:effectExtent l="0" t="0" r="15240" b="23495"/>
                <wp:wrapNone/>
                <wp:docPr id="157" name="Rounded Rectangle 157"/>
                <wp:cNvGraphicFramePr/>
                <a:graphic xmlns:a="http://schemas.openxmlformats.org/drawingml/2006/main">
                  <a:graphicData uri="http://schemas.microsoft.com/office/word/2010/wordprocessingShape">
                    <wps:wsp>
                      <wps:cNvSpPr/>
                      <wps:spPr>
                        <a:xfrm>
                          <a:off x="0" y="0"/>
                          <a:ext cx="3623310" cy="357554"/>
                        </a:xfrm>
                        <a:prstGeom prst="roundRect">
                          <a:avLst/>
                        </a:prstGeom>
                        <a:solidFill>
                          <a:sysClr val="window" lastClr="FFFFFF"/>
                        </a:solidFill>
                        <a:ln w="25400" cap="flat" cmpd="sng" algn="ctr">
                          <a:solidFill>
                            <a:sysClr val="windowText" lastClr="000000"/>
                          </a:solidFill>
                          <a:prstDash val="solid"/>
                        </a:ln>
                        <a:effectLst/>
                      </wps:spPr>
                      <wps:txbx>
                        <w:txbxContent>
                          <w:p w14:paraId="16C0B210" w14:textId="77777777"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SUB-EENHEID: ADMINISTRASIE EN GEBRUIK VAN MENSLIKE HULPBRONNE</w:t>
                            </w:r>
                          </w:p>
                          <w:p w14:paraId="797BDF4F" w14:textId="77777777" w:rsidR="006047C7" w:rsidRDefault="006047C7" w:rsidP="006047C7">
                            <w:pPr>
                              <w:spacing w:after="0" w:line="240" w:lineRule="auto"/>
                              <w:jc w:val="center"/>
                              <w:rPr>
                                <w:rFonts w:ascii="Arial Narrow" w:hAnsi="Arial Narrow" w:cs="Arial"/>
                                <w:sz w:val="14"/>
                                <w:szCs w:val="14"/>
                              </w:rPr>
                            </w:pPr>
                            <w:r>
                              <w:rPr>
                                <w:rFonts w:ascii="Arial Narrow" w:hAnsi="Arial Narrow" w:cs="Arial"/>
                                <w:sz w:val="14"/>
                                <w:szCs w:val="14"/>
                              </w:rPr>
                              <w:t>1 X Bestuurder SL 11</w:t>
                            </w:r>
                          </w:p>
                          <w:p w14:paraId="2032CF30" w14:textId="77777777" w:rsidR="006047C7" w:rsidRDefault="006047C7" w:rsidP="006047C7">
                            <w:pP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EF4EA78" id="Rounded Rectangle 157" o:spid="_x0000_s1210" style="position:absolute;margin-left:360.45pt;margin-top:.65pt;width:285.3pt;height:28.15pt;z-index:2517043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p66UAIAALYEAAAOAAAAZHJzL2Uyb0RvYy54bWysVEuP2jAQvlfqf7B8LwmvfSDCCoGoKqEu&#10;Wrbq2Tg2seR4XNsQ6K/v2MkubHdPVXMw8/LMfJ9nmD6cak2OwnkFpqD9Xk6JMBxKZfYF/fG8+nJH&#10;iQ/MlEyDEQU9C08fZp8/TRs7EQOoQJfCEUxi/KSxBa1CsJMs87wSNfM9sMKgU4KrWUDV7bPSsQaz&#10;1zob5PlN1oArrQMuvEfrsnXSWcovpeDhUUovAtEFxd5COl06d/HMZlM22TtmK8W7Ntg/dFEzZbDo&#10;a6olC4wcnHqXqlbcgQcZehzqDKRUXCQMiKaf/4VmWzErEhYkx9tXmvz/S8u/H7d245CGxvqJRzGi&#10;OElXx1/sj5wSWedXssQpEI7G4c1gOOwjpxx9w/HteDyKbGaX29b58FVATaJQUAcHUz7hiySi2HHt&#10;Qxv/EhcretCqXCmtk3L2C+3IkeHj4ZuX0FCimQ9oLOgqfV3JN9e0IU1BB+NRHrtjOFVSs4BibcuC&#10;erOnhOk9jisPLvXy5rZ/V/QZIV8VztP3UeEIZMl81XacsnZh2kQ8Ig1kh/vCd5TCaXciCtu7u49X&#10;omkH5XnjiIN2aL3lK4UF1kjAhjmcUkSHmxce8ZAaEDJ0EiUVuN8f2WM8Dg96KWlw6pGOXwfmBML7&#10;ZnCs7vujUVyTpIzGtwNU3LVnd+0xh3oB+DZ93HHLkxjjg34RpYP6Jy7oPFZFFzMca7fEd8oitNuI&#10;K87FfJ7CcDUsC2uztTwmj9QZmB8CSJVG5sIOzltUcDnS5HWLHLfvWk9Rl7+b2R8AAAD//wMAUEsD&#10;BBQABgAIAAAAIQDHyQHf3gAAAAkBAAAPAAAAZHJzL2Rvd25yZXYueG1sTI/LTsMwEEX3SPyDNUjs&#10;qJPQ9BHiVAgJJBZdECqxdeIhibDHUey24e87XcFydK7uPVPuZmfFCacweFKQLhIQSK03A3UKDp+v&#10;DxsQIWoy2npCBb8YYFfd3pS6MP5MH3iqYye4hEKhFfQxjoWUoe3R6bDwIxKzbz85HfmcOmkmfeZy&#10;Z2WWJCvp9EC80OsRX3psf+qjUxCW+df7vtnUjY0tHgK97X3qlLq/m5+fQESc418YrvqsDhU7Nf5I&#10;JgirYJ0lW44yeARx5dk2zUE0CvL1CmRVyv8fVBcAAAD//wMAUEsBAi0AFAAGAAgAAAAhALaDOJL+&#10;AAAA4QEAABMAAAAAAAAAAAAAAAAAAAAAAFtDb250ZW50X1R5cGVzXS54bWxQSwECLQAUAAYACAAA&#10;ACEAOP0h/9YAAACUAQAACwAAAAAAAAAAAAAAAAAvAQAAX3JlbHMvLnJlbHNQSwECLQAUAAYACAAA&#10;ACEAq7KeulACAAC2BAAADgAAAAAAAAAAAAAAAAAuAgAAZHJzL2Uyb0RvYy54bWxQSwECLQAUAAYA&#10;CAAAACEAx8kB394AAAAJAQAADwAAAAAAAAAAAAAAAACqBAAAZHJzL2Rvd25yZXYueG1sUEsFBgAA&#10;AAAEAAQA8wAAALUFAAAAAA==&#10;" fillcolor="window" strokecolor="windowText" strokeweight="2pt">
                <v:textbox>
                  <w:txbxContent>
                    <w:p w14:paraId="16C0B210" w14:textId="77777777" w:rsidR="006047C7" w:rsidRDefault="006047C7" w:rsidP="006047C7">
                      <w:pPr>
                        <w:spacing w:after="0" w:line="240" w:lineRule="auto"/>
                        <w:jc w:val="center"/>
                        <w:rPr>
                          <w:rFonts w:ascii="Arial Narrow" w:hAnsi="Arial Narrow" w:cs="Arial"/>
                          <w:b/>
                          <w:sz w:val="16"/>
                          <w:szCs w:val="16"/>
                        </w:rPr>
                      </w:pPr>
                      <w:r>
                        <w:rPr>
                          <w:rFonts w:ascii="Arial Narrow" w:hAnsi="Arial Narrow" w:cs="Arial"/>
                          <w:b/>
                          <w:sz w:val="16"/>
                          <w:szCs w:val="16"/>
                        </w:rPr>
                        <w:t>SUB-EENHEID: ADMINISTRASIE EN GEBRUIK VAN MENSLIKE HULPBRONNE</w:t>
                      </w:r>
                    </w:p>
                    <w:p w14:paraId="797BDF4F" w14:textId="77777777" w:rsidR="006047C7" w:rsidRDefault="006047C7" w:rsidP="006047C7">
                      <w:pPr>
                        <w:spacing w:after="0" w:line="240" w:lineRule="auto"/>
                        <w:jc w:val="center"/>
                        <w:rPr>
                          <w:rFonts w:ascii="Arial Narrow" w:hAnsi="Arial Narrow" w:cs="Arial"/>
                          <w:sz w:val="14"/>
                          <w:szCs w:val="14"/>
                        </w:rPr>
                      </w:pPr>
                      <w:r>
                        <w:rPr>
                          <w:rFonts w:ascii="Arial Narrow" w:hAnsi="Arial Narrow" w:cs="Arial"/>
                          <w:sz w:val="14"/>
                          <w:szCs w:val="14"/>
                        </w:rPr>
                        <w:t>1 X Bestuurder SL 11</w:t>
                      </w:r>
                    </w:p>
                    <w:p w14:paraId="2032CF30" w14:textId="77777777" w:rsidR="006047C7" w:rsidRDefault="006047C7" w:rsidP="006047C7">
                      <w:pPr>
                        <w:rPr>
                          <w:sz w:val="16"/>
                          <w:szCs w:val="16"/>
                        </w:rPr>
                      </w:pPr>
                    </w:p>
                  </w:txbxContent>
                </v:textbox>
              </v:roundrect>
            </w:pict>
          </mc:Fallback>
        </mc:AlternateContent>
      </w:r>
    </w:p>
    <w:p w14:paraId="260004A8" w14:textId="77777777" w:rsidR="006047C7" w:rsidRPr="0029422B" w:rsidRDefault="006047C7" w:rsidP="006047C7">
      <w:pPr>
        <w:tabs>
          <w:tab w:val="left" w:pos="10788"/>
        </w:tabs>
        <w:spacing w:after="0" w:line="240" w:lineRule="auto"/>
        <w:rPr>
          <w:rFonts w:ascii="Arial" w:hAnsi="Arial" w:cs="Arial"/>
          <w:sz w:val="16"/>
          <w:szCs w:val="16"/>
        </w:rPr>
      </w:pPr>
    </w:p>
    <w:p w14:paraId="69BF7493" w14:textId="77777777" w:rsidR="006047C7" w:rsidRPr="0029422B" w:rsidRDefault="006047C7" w:rsidP="006047C7">
      <w:pPr>
        <w:tabs>
          <w:tab w:val="left" w:pos="10788"/>
        </w:tabs>
        <w:spacing w:after="0" w:line="240" w:lineRule="auto"/>
        <w:rPr>
          <w:rFonts w:ascii="Arial" w:hAnsi="Arial" w:cs="Arial"/>
          <w:sz w:val="16"/>
          <w:szCs w:val="16"/>
        </w:rPr>
      </w:pPr>
      <w:r w:rsidRPr="0029422B">
        <w:rPr>
          <w:rFonts w:ascii="Arial" w:hAnsi="Arial" w:cs="Arial"/>
          <w:noProof/>
          <w:sz w:val="16"/>
          <w:szCs w:val="16"/>
          <w:lang w:eastAsia="en-GB"/>
        </w:rPr>
        <mc:AlternateContent>
          <mc:Choice Requires="wpg">
            <w:drawing>
              <wp:anchor distT="0" distB="0" distL="114300" distR="114300" simplePos="0" relativeHeight="251705344" behindDoc="0" locked="0" layoutInCell="1" allowOverlap="1" wp14:anchorId="23A26E19" wp14:editId="296674C6">
                <wp:simplePos x="0" y="0"/>
                <wp:positionH relativeFrom="column">
                  <wp:posOffset>3594100</wp:posOffset>
                </wp:positionH>
                <wp:positionV relativeFrom="paragraph">
                  <wp:posOffset>120015</wp:posOffset>
                </wp:positionV>
                <wp:extent cx="5764530" cy="2771140"/>
                <wp:effectExtent l="12700" t="25400" r="13970" b="10160"/>
                <wp:wrapNone/>
                <wp:docPr id="120" name="Group 120"/>
                <wp:cNvGraphicFramePr/>
                <a:graphic xmlns:a="http://schemas.openxmlformats.org/drawingml/2006/main">
                  <a:graphicData uri="http://schemas.microsoft.com/office/word/2010/wordprocessingGroup">
                    <wpg:wgp>
                      <wpg:cNvGrpSpPr/>
                      <wpg:grpSpPr>
                        <a:xfrm>
                          <a:off x="0" y="0"/>
                          <a:ext cx="5764285" cy="2771140"/>
                          <a:chOff x="722943" y="616283"/>
                          <a:chExt cx="5765202" cy="2197444"/>
                        </a:xfrm>
                      </wpg:grpSpPr>
                      <wpg:grpSp>
                        <wpg:cNvPr id="123" name="Group 123"/>
                        <wpg:cNvGrpSpPr/>
                        <wpg:grpSpPr>
                          <a:xfrm>
                            <a:off x="722943" y="783395"/>
                            <a:ext cx="5765202" cy="2030332"/>
                            <a:chOff x="722943" y="783395"/>
                            <a:chExt cx="5765202" cy="2030332"/>
                          </a:xfrm>
                        </wpg:grpSpPr>
                        <wps:wsp>
                          <wps:cNvPr id="124" name="Rounded Rectangle 124"/>
                          <wps:cNvSpPr/>
                          <wps:spPr>
                            <a:xfrm>
                              <a:off x="3811620" y="794659"/>
                              <a:ext cx="2676525" cy="2019068"/>
                            </a:xfrm>
                            <a:prstGeom prst="roundRect">
                              <a:avLst/>
                            </a:prstGeom>
                            <a:solidFill>
                              <a:sysClr val="window" lastClr="FFFFFF"/>
                            </a:solidFill>
                            <a:ln w="25400" cap="flat" cmpd="sng" algn="ctr">
                              <a:solidFill>
                                <a:sysClr val="windowText" lastClr="000000"/>
                              </a:solidFill>
                              <a:prstDash val="solid"/>
                            </a:ln>
                            <a:effectLst/>
                          </wps:spPr>
                          <wps:txbx>
                            <w:txbxContent>
                              <w:p w14:paraId="25A507E2"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AFDELING: BEROEPSGESONDHEID, VEILIGHEID EN WERKNEMER GESONDHEID EN WELSTAND</w:t>
                                </w:r>
                              </w:p>
                              <w:p w14:paraId="472C281E" w14:textId="77777777" w:rsidR="006047C7" w:rsidRDefault="006047C7" w:rsidP="006047C7">
                                <w:pPr>
                                  <w:spacing w:after="0" w:line="240" w:lineRule="auto"/>
                                  <w:jc w:val="center"/>
                                  <w:rPr>
                                    <w:rFonts w:ascii="Arial Narrow" w:hAnsi="Arial Narrow"/>
                                    <w:b/>
                                    <w:sz w:val="16"/>
                                    <w:szCs w:val="16"/>
                                  </w:rPr>
                                </w:pPr>
                              </w:p>
                              <w:p w14:paraId="040BD786" w14:textId="77777777" w:rsidR="006047C7" w:rsidRDefault="006047C7" w:rsidP="006047C7">
                                <w:pPr>
                                  <w:spacing w:after="0" w:line="240" w:lineRule="auto"/>
                                  <w:jc w:val="both"/>
                                  <w:rPr>
                                    <w:rFonts w:ascii="Arial Narrow" w:hAnsi="Arial Narrow" w:cs="Arial"/>
                                    <w:sz w:val="14"/>
                                    <w:szCs w:val="14"/>
                                  </w:rPr>
                                </w:pPr>
                                <w:r>
                                  <w:rPr>
                                    <w:rFonts w:ascii="Arial Narrow" w:hAnsi="Arial Narrow" w:cs="Arial"/>
                                    <w:b/>
                                    <w:sz w:val="14"/>
                                    <w:szCs w:val="14"/>
                                  </w:rPr>
                                  <w:t>Doel: &lt;t0 /&gt; Om personeelrekords te bestuur diensbesering</w:t>
                                </w:r>
                              </w:p>
                              <w:p w14:paraId="5557F43D" w14:textId="77777777" w:rsidR="006047C7" w:rsidRDefault="006047C7" w:rsidP="006047C7">
                                <w:pPr>
                                  <w:spacing w:after="0" w:line="240" w:lineRule="auto"/>
                                  <w:jc w:val="both"/>
                                  <w:rPr>
                                    <w:rFonts w:ascii="Arial Narrow" w:hAnsi="Arial Narrow" w:cs="Arial"/>
                                    <w:b/>
                                    <w:sz w:val="14"/>
                                    <w:szCs w:val="14"/>
                                  </w:rPr>
                                </w:pPr>
                                <w:r>
                                  <w:rPr>
                                    <w:rFonts w:ascii="Arial Narrow" w:hAnsi="Arial Narrow" w:cs="Arial"/>
                                    <w:b/>
                                    <w:sz w:val="14"/>
                                    <w:szCs w:val="14"/>
                                  </w:rPr>
                                  <w:t>Funksies:</w:t>
                                </w:r>
                              </w:p>
                              <w:p w14:paraId="2A41A9B8" w14:textId="77777777" w:rsidR="006047C7" w:rsidRDefault="006047C7" w:rsidP="006047C7">
                                <w:pPr>
                                  <w:pStyle w:val="ListParagraph"/>
                                  <w:numPr>
                                    <w:ilvl w:val="0"/>
                                    <w:numId w:val="82"/>
                                  </w:numPr>
                                  <w:spacing w:after="0" w:line="240" w:lineRule="auto"/>
                                  <w:jc w:val="both"/>
                                  <w:rPr>
                                    <w:rFonts w:ascii="Arial Narrow" w:hAnsi="Arial Narrow" w:cs="Arial"/>
                                    <w:sz w:val="14"/>
                                    <w:szCs w:val="14"/>
                                  </w:rPr>
                                </w:pPr>
                                <w:r>
                                  <w:rPr>
                                    <w:rFonts w:ascii="Arial Narrow" w:hAnsi="Arial Narrow" w:cs="Arial"/>
                                    <w:sz w:val="14"/>
                                    <w:szCs w:val="14"/>
                                  </w:rPr>
                                  <w:t>Die administrasie van vergoeding</w:t>
                                </w:r>
                              </w:p>
                              <w:p w14:paraId="3418BE5A" w14:textId="77777777" w:rsidR="006047C7" w:rsidRPr="00617CCB" w:rsidRDefault="006047C7" w:rsidP="006047C7">
                                <w:pPr>
                                  <w:pStyle w:val="ListParagraph"/>
                                  <w:numPr>
                                    <w:ilvl w:val="0"/>
                                    <w:numId w:val="82"/>
                                  </w:numPr>
                                  <w:spacing w:after="0" w:line="240" w:lineRule="auto"/>
                                  <w:jc w:val="both"/>
                                  <w:rPr>
                                    <w:rFonts w:ascii="Arial Narrow" w:hAnsi="Arial Narrow" w:cs="Arial"/>
                                    <w:sz w:val="14"/>
                                    <w:szCs w:val="14"/>
                                  </w:rPr>
                                </w:pPr>
                                <w:r w:rsidRPr="00617CCB">
                                  <w:rPr>
                                    <w:rFonts w:ascii="Arial Narrow" w:hAnsi="Arial Narrow" w:cs="Arial"/>
                                    <w:sz w:val="14"/>
                                    <w:szCs w:val="14"/>
                                  </w:rPr>
                                  <w:t>Die ontwerp, implementering en monitering van hulpverlening- en welstandsprogramme vir werknemers.</w:t>
                                </w:r>
                              </w:p>
                              <w:p w14:paraId="344B599D" w14:textId="77777777" w:rsidR="006047C7" w:rsidRPr="00617CCB" w:rsidRDefault="006047C7" w:rsidP="006047C7">
                                <w:pPr>
                                  <w:pStyle w:val="ListParagraph"/>
                                  <w:numPr>
                                    <w:ilvl w:val="0"/>
                                    <w:numId w:val="82"/>
                                  </w:numPr>
                                  <w:spacing w:after="0" w:line="240" w:lineRule="auto"/>
                                  <w:jc w:val="both"/>
                                  <w:rPr>
                                    <w:rFonts w:ascii="Arial Narrow" w:hAnsi="Arial Narrow" w:cs="Arial"/>
                                    <w:sz w:val="14"/>
                                    <w:szCs w:val="14"/>
                                  </w:rPr>
                                </w:pPr>
                                <w:r w:rsidRPr="00617CCB">
                                  <w:rPr>
                                    <w:rFonts w:ascii="Arial Narrow" w:hAnsi="Arial Narrow" w:cs="Arial"/>
                                    <w:sz w:val="14"/>
                                    <w:szCs w:val="14"/>
                                  </w:rPr>
                                  <w:t>Die bevordering van goeie gesondheid en veiligheid binne die organisasie</w:t>
                                </w:r>
                              </w:p>
                              <w:p w14:paraId="49B9AA7C" w14:textId="77777777" w:rsidR="006047C7" w:rsidRPr="00617CCB" w:rsidRDefault="006047C7" w:rsidP="006047C7">
                                <w:pPr>
                                  <w:pStyle w:val="ListParagraph"/>
                                  <w:numPr>
                                    <w:ilvl w:val="0"/>
                                    <w:numId w:val="82"/>
                                  </w:numPr>
                                  <w:spacing w:after="0" w:line="240" w:lineRule="auto"/>
                                  <w:jc w:val="both"/>
                                  <w:rPr>
                                    <w:rFonts w:ascii="Arial Narrow" w:hAnsi="Arial Narrow" w:cs="Arial"/>
                                    <w:sz w:val="14"/>
                                    <w:szCs w:val="14"/>
                                  </w:rPr>
                                </w:pPr>
                                <w:r w:rsidRPr="00617CCB">
                                  <w:rPr>
                                    <w:rFonts w:ascii="Arial Narrow" w:hAnsi="Arial Narrow" w:cs="Arial"/>
                                    <w:sz w:val="14"/>
                                    <w:szCs w:val="14"/>
                                  </w:rPr>
                                  <w:t>Die ontwerp en implementering van programme om die omgewingrisiko's aan te spreek</w:t>
                                </w:r>
                              </w:p>
                              <w:p w14:paraId="72CE37B4" w14:textId="77777777" w:rsidR="006047C7" w:rsidRPr="00617CCB" w:rsidRDefault="006047C7" w:rsidP="006047C7">
                                <w:pPr>
                                  <w:pStyle w:val="ListParagraph"/>
                                  <w:numPr>
                                    <w:ilvl w:val="0"/>
                                    <w:numId w:val="82"/>
                                  </w:numPr>
                                  <w:spacing w:after="0" w:line="240" w:lineRule="auto"/>
                                  <w:jc w:val="both"/>
                                  <w:rPr>
                                    <w:rFonts w:ascii="Arial Narrow" w:hAnsi="Arial Narrow" w:cs="Arial"/>
                                    <w:sz w:val="14"/>
                                    <w:szCs w:val="14"/>
                                  </w:rPr>
                                </w:pPr>
                                <w:r w:rsidRPr="00617CCB">
                                  <w:rPr>
                                    <w:rFonts w:ascii="Arial Narrow" w:hAnsi="Arial Narrow" w:cs="Arial"/>
                                    <w:sz w:val="14"/>
                                    <w:szCs w:val="14"/>
                                  </w:rPr>
                                  <w:t>Die bestuur van &lt;t0 &gt; beroepshigiëne binne die Reguleerder</w:t>
                                </w:r>
                              </w:p>
                              <w:p w14:paraId="6C3BDA5E" w14:textId="77777777" w:rsidR="006047C7" w:rsidRPr="00617CCB" w:rsidRDefault="006047C7" w:rsidP="006047C7">
                                <w:pPr>
                                  <w:pStyle w:val="ListParagraph"/>
                                  <w:numPr>
                                    <w:ilvl w:val="0"/>
                                    <w:numId w:val="82"/>
                                  </w:numPr>
                                  <w:spacing w:after="0" w:line="240" w:lineRule="auto"/>
                                  <w:jc w:val="both"/>
                                  <w:rPr>
                                    <w:rFonts w:ascii="Arial Narrow" w:hAnsi="Arial Narrow" w:cs="Arial"/>
                                    <w:sz w:val="14"/>
                                    <w:szCs w:val="14"/>
                                  </w:rPr>
                                </w:pPr>
                                <w:r w:rsidRPr="00617CCB">
                                  <w:rPr>
                                    <w:rFonts w:ascii="Arial Narrow" w:hAnsi="Arial Narrow"/>
                                    <w:sz w:val="14"/>
                                    <w:szCs w:val="14"/>
                                  </w:rPr>
                                  <w:t>Die toesighouding oor gesondheid en produktiwiteit in die Reguleerder</w:t>
                                </w:r>
                              </w:p>
                              <w:p w14:paraId="4F352A3B" w14:textId="77777777" w:rsidR="006047C7" w:rsidRDefault="006047C7" w:rsidP="006047C7">
                                <w:pPr>
                                  <w:spacing w:after="0" w:line="240" w:lineRule="auto"/>
                                  <w:jc w:val="both"/>
                                  <w:rPr>
                                    <w:rFonts w:ascii="Arial Narrow" w:hAnsi="Arial Narrow" w:cs="Arial"/>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5" name="Rounded Rectangle 345"/>
                          <wps:cNvSpPr/>
                          <wps:spPr>
                            <a:xfrm>
                              <a:off x="722943" y="783395"/>
                              <a:ext cx="2895600" cy="2023699"/>
                            </a:xfrm>
                            <a:prstGeom prst="roundRect">
                              <a:avLst/>
                            </a:prstGeom>
                            <a:solidFill>
                              <a:sysClr val="window" lastClr="FFFFFF"/>
                            </a:solidFill>
                            <a:ln w="25400" cap="flat" cmpd="sng" algn="ctr">
                              <a:solidFill>
                                <a:sysClr val="windowText" lastClr="000000"/>
                              </a:solidFill>
                              <a:prstDash val="solid"/>
                            </a:ln>
                            <a:effectLst/>
                          </wps:spPr>
                          <wps:txbx>
                            <w:txbxContent>
                              <w:p w14:paraId="7DEAB41D"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ARTIKEL: WERWING, VERGOEDING EN DIENSVOORWAARDES</w:t>
                                </w:r>
                              </w:p>
                              <w:p w14:paraId="300CAF2D" w14:textId="77777777" w:rsidR="006047C7" w:rsidRDefault="006047C7" w:rsidP="006047C7">
                                <w:pPr>
                                  <w:spacing w:after="0" w:line="240" w:lineRule="auto"/>
                                  <w:jc w:val="center"/>
                                  <w:rPr>
                                    <w:rFonts w:ascii="Arial Narrow" w:hAnsi="Arial Narrow"/>
                                    <w:b/>
                                    <w:sz w:val="16"/>
                                    <w:szCs w:val="16"/>
                                  </w:rPr>
                                </w:pPr>
                              </w:p>
                              <w:p w14:paraId="71A927E3" w14:textId="77777777" w:rsidR="006047C7" w:rsidRDefault="006047C7" w:rsidP="006047C7">
                                <w:pPr>
                                  <w:spacing w:after="0" w:line="240" w:lineRule="auto"/>
                                  <w:jc w:val="both"/>
                                  <w:rPr>
                                    <w:rFonts w:ascii="Arial Narrow" w:hAnsi="Arial Narrow" w:cs="Arial"/>
                                    <w:sz w:val="14"/>
                                    <w:szCs w:val="14"/>
                                  </w:rPr>
                                </w:pPr>
                                <w:r>
                                  <w:rPr>
                                    <w:rFonts w:ascii="Arial Narrow" w:hAnsi="Arial Narrow" w:cs="Arial"/>
                                    <w:b/>
                                    <w:sz w:val="14"/>
                                    <w:szCs w:val="14"/>
                                  </w:rPr>
                                  <w:t xml:space="preserve">Doel: </w:t>
                                </w:r>
                                <w:r>
                                  <w:rPr>
                                    <w:rFonts w:ascii="Arial Narrow" w:hAnsi="Arial Narrow" w:cs="Arial"/>
                                    <w:sz w:val="14"/>
                                    <w:szCs w:val="14"/>
                                  </w:rPr>
                                  <w:t xml:space="preserve"> Om personeelvoorsiening, diensvoorwaardes en vergoedingsdienste aan menslike hulpbronne te bied</w:t>
                                </w:r>
                              </w:p>
                              <w:p w14:paraId="016C27CE" w14:textId="77777777" w:rsidR="006047C7" w:rsidRDefault="006047C7" w:rsidP="006047C7">
                                <w:pPr>
                                  <w:spacing w:after="0" w:line="240" w:lineRule="auto"/>
                                  <w:jc w:val="both"/>
                                  <w:rPr>
                                    <w:rFonts w:ascii="Arial Narrow" w:hAnsi="Arial Narrow" w:cs="Arial"/>
                                    <w:b/>
                                    <w:sz w:val="14"/>
                                    <w:szCs w:val="14"/>
                                  </w:rPr>
                                </w:pPr>
                                <w:r>
                                  <w:rPr>
                                    <w:rFonts w:ascii="Arial Narrow" w:hAnsi="Arial Narrow" w:cs="Arial"/>
                                    <w:b/>
                                    <w:sz w:val="14"/>
                                    <w:szCs w:val="14"/>
                                  </w:rPr>
                                  <w:t>Funksies</w:t>
                                </w:r>
                              </w:p>
                              <w:p w14:paraId="2D3FB286"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werwing van menslike hulpbronne</w:t>
                                </w:r>
                              </w:p>
                              <w:p w14:paraId="7FB08A5B"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keuse van menslike hulpbronne</w:t>
                                </w:r>
                              </w:p>
                              <w:p w14:paraId="32B8BBEF"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aanstelling van geselekteerde personeel</w:t>
                                </w:r>
                              </w:p>
                              <w:p w14:paraId="740E8D39"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voorsiening van werknemersiklusbestuur</w:t>
                                </w:r>
                              </w:p>
                              <w:p w14:paraId="6D4CB5E5"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vaslegging en verwerking van werknemervoordele</w:t>
                                </w:r>
                              </w:p>
                              <w:p w14:paraId="32EB0B80"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administrasie van vergoeding-aangeleenthede</w:t>
                                </w:r>
                              </w:p>
                              <w:p w14:paraId="7E250A55"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bestuur van die MH-registrasiekantoor gehou</w:t>
                                </w:r>
                              </w:p>
                              <w:p w14:paraId="6E0A611A" w14:textId="77777777" w:rsidR="006047C7" w:rsidRDefault="006047C7" w:rsidP="006047C7">
                                <w:pPr>
                                  <w:spacing w:after="0" w:line="240" w:lineRule="auto"/>
                                  <w:jc w:val="both"/>
                                  <w:rPr>
                                    <w:rFonts w:ascii="Arial Narrow" w:hAnsi="Arial Narrow" w:cs="Arial"/>
                                    <w:b/>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27" name="Straight Connector 127"/>
                        <wps:cNvCnPr/>
                        <wps:spPr>
                          <a:xfrm>
                            <a:off x="3526738" y="616283"/>
                            <a:ext cx="0" cy="980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36" name="Straight Connector 136"/>
                        <wps:cNvCnPr/>
                        <wps:spPr>
                          <a:xfrm flipH="1">
                            <a:off x="1818102" y="714363"/>
                            <a:ext cx="340646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38" name="Straight Connector 138"/>
                        <wps:cNvCnPr/>
                        <wps:spPr>
                          <a:xfrm flipH="1">
                            <a:off x="5224269" y="711157"/>
                            <a:ext cx="370" cy="7873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44" name="Straight Connector 144"/>
                        <wps:cNvCnPr/>
                        <wps:spPr>
                          <a:xfrm>
                            <a:off x="1818102" y="707986"/>
                            <a:ext cx="0" cy="8024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23A26E19" id="Group 120" o:spid="_x0000_s1211" style="position:absolute;margin-left:283pt;margin-top:9.45pt;width:453.9pt;height:218.2pt;z-index:251705344" coordorigin="7229,6162" coordsize="57652,219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NinAQAALcUAAAOAAAAZHJzL2Uyb0RvYy54bWzsWNtu4zYQfS/QfyD03lj3ixFnESRNWmDR&#10;DZIt9pnWHZBIlaQjp1+/hxRlO7cNmi2CRRsHUMTbcGZ45syIxx+2fUduSyFbzlaOd+Q6pGQ5L1pW&#10;r5w/P1/8kjpEKsoK2nFWrpy7UjofTn7+6XgclqXPG94VpSAQwuRyHFZOo9SwXCxk3pQ9lUd8KBkG&#10;Ky56qtAU9aIQdIT0vlv4rhsvRi6KQfC8lBK959Ogc2LkV1WZq09VJUtFupUD3ZR5CvNc6+fi5Jgu&#10;a0GHps2tGvQVWvS0Zdh0J+qcKko2on0kqm9zwSWv1FHO+wWvqjYvjQ2wxnMfWHMp+GYwttTLsR52&#10;boJrH/jp1WLzP24vxXAzXAl4Yhxq+MK0tC3bSvT6P7QkW+Oyu53Lyq0iOTqjJA79NHJIjjE/STwv&#10;tE7NG3her0t8PwsDh2BC7MV+GkxOz5tf9zIi3/WtDC9LwjDUcxazCot7iu0ak8Kw4EqQtgD6fOzC&#10;aA+YGc8R3WHN+gd2HuibpEGQRZO+BxYfaOsGbhD4s0WPLT6U8JzFexnPWozgkPvzl993/jcNHUoD&#10;K7k89F44e++ab1hRFuQa4UNZ3ZXwpDmRcTArdnCRSwnkPIGVIPVw1Ag4HHqShXGU3XeiHydx5M+w&#10;cb3MjVM9Y+cAuhyEVJcl74l+WTkIBVZohUyY0duPUk3z53laC8m7trhou8407uRZJ8gtReiDMQo+&#10;OqSjUqFz5VyYn93y3rKOkRFQjkIX6ucUnFR1VOG1H4AxyWqH0K4G2eVKGF3urZaPNv0M4Bxs7Jrf&#10;UxtrQ86pbCaNjVQ7rWPantLQmbVbn8Tke/2mtuutCYHMBJ/uWvPiDnEh+ER5csgvWmzwEQ64ogIc&#10;B+vA2+oTHlXHYTK3bw5puPj7qX49H9DDqENGcCbc8deGihLm/c4AyswLEf1EmUYYJRoA4nBkfTjC&#10;Nv0Zx9l4yBBDbl71fNXNr5Xg/RfQ+6neFUOU5dh7crxtnKmJy5Eg8vL01EwDsQ5UfWQ3Q66Fa9cx&#10;frpRvGoNZPbeAd50A6GlqeRNYgyQnxjqcYwFoWEarQii8uUYe4Gn/DSLYoNhzcyuH8SZCcL3EPvO&#10;EPN0VO5B9J8MMTDWFG3/XoDtk/ibBVsyB9uNErStG0XOOGPIIVwgoyXzOSLazpgtgGZWnUuPXfUT&#10;RMhZAarZB2XMXBaAn3QJlKVuajj4+TDrWqazL10+k8QY1xkMGKPLHz8XaS35RpXipilGsu424poi&#10;TSJ5auopWp26UadPDXC1TqumhcT0pVWNqUU0bWtBUtTrXco286Z+2g0NndJikOrVU+a3003VsNPB&#10;tHap0jL8PlNOaVGvf2PmD+JvgRGjllSeByOpunb4bU5ptij3Uvzp2lkXWl4YxLa6nmEZhG4cxhac&#10;s+Pmwn4unWyJ9Q5MDdP/HTDBaVNJ8hRLgvFeB8zI90M/ziwwPS8ydIsq1n70BYkFZZImE/rfGfOd&#10;MQ+/R3EJ8A1gTlcEtlh+OX3f40k3yVJDuHs4WjCmrv/g7uHRh+g7S/5YLGnqStyOmcRvb/L09dth&#10;26T7/X3jyVcAAAD//wMAUEsDBBQABgAIAAAAIQBXl/ij4QAAAAsBAAAPAAAAZHJzL2Rvd25yZXYu&#10;eG1sTI9BT4NAEIXvJv6HzZh4swtSsEWWpmnUU2Nia2J6m8IUSNldwm6B/nunJz1O3sub78tWk27F&#10;QL1rrFEQzgIQZApbNqZS8L1/f1qAcB5Nia01pOBKDlb5/V2GaWlH80XDzleCR4xLUUHtfZdK6Yqa&#10;NLqZ7chwdrK9Rs9nX8myx5HHdSufgyCRGhvDH2rsaFNTcd5dtIKPEcd1FL4N2/Npcz3s48+fbUhK&#10;PT5M61cQnib/V4YbPqNDzkxHezGlE62COEnYxXOwWIK4FeYvEcscFczjOAKZZ/K/Q/4LAAD//wMA&#10;UEsBAi0AFAAGAAgAAAAhALaDOJL+AAAA4QEAABMAAAAAAAAAAAAAAAAAAAAAAFtDb250ZW50X1R5&#10;cGVzXS54bWxQSwECLQAUAAYACAAAACEAOP0h/9YAAACUAQAACwAAAAAAAAAAAAAAAAAvAQAAX3Jl&#10;bHMvLnJlbHNQSwECLQAUAAYACAAAACEAG3ZDYpwEAAC3FAAADgAAAAAAAAAAAAAAAAAuAgAAZHJz&#10;L2Uyb0RvYy54bWxQSwECLQAUAAYACAAAACEAV5f4o+EAAAALAQAADwAAAAAAAAAAAAAAAAD2BgAA&#10;ZHJzL2Rvd25yZXYueG1sUEsFBgAAAAAEAAQA8wAAAAQIAAAAAA==&#10;">
                <v:group id="Group 123" o:spid="_x0000_s1212" style="position:absolute;left:7229;top:7833;width:57652;height:20304" coordorigin="7229,7833" coordsize="57652,20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roundrect id="Rounded Rectangle 124" o:spid="_x0000_s1213" style="position:absolute;left:38116;top:7946;width:26765;height:2019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oF8vQAAANwAAAAPAAAAZHJzL2Rvd25yZXYueG1sRE/NDsFA&#10;EL5LvMNmJG5sCSJliUgIBwclcR3d0Ta6s013UW9vJRK3+fL9znzZmFI8qXaFZQWDfgSCOLW64EzB&#10;+bTpTUE4j6yxtEwK3uRguWi35hhr++IjPROfiRDCLkYFufdVLKVLczLo+rYiDtzN1gZ9gHUmdY2v&#10;EG5KOYyiiTRYcGjIsaJ1Tuk9eRgFbjS+7A/XaXItfUpnx9uDHRilup1mNQPhqfF/8c+902H+cATf&#10;Z8IFcvEBAAD//wMAUEsBAi0AFAAGAAgAAAAhANvh9svuAAAAhQEAABMAAAAAAAAAAAAAAAAAAAAA&#10;AFtDb250ZW50X1R5cGVzXS54bWxQSwECLQAUAAYACAAAACEAWvQsW78AAAAVAQAACwAAAAAAAAAA&#10;AAAAAAAfAQAAX3JlbHMvLnJlbHNQSwECLQAUAAYACAAAACEAD7aBfL0AAADcAAAADwAAAAAAAAAA&#10;AAAAAAAHAgAAZHJzL2Rvd25yZXYueG1sUEsFBgAAAAADAAMAtwAAAPECAAAAAA==&#10;" fillcolor="window" strokecolor="windowText" strokeweight="2pt">
                    <v:textbox>
                      <w:txbxContent>
                        <w:p w14:paraId="25A507E2"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AFDELING: BEROEPSGESONDHEID, VEILIGHEID EN WERKNEMER GESONDHEID EN WELSTAND</w:t>
                          </w:r>
                        </w:p>
                        <w:p w14:paraId="472C281E" w14:textId="77777777" w:rsidR="006047C7" w:rsidRDefault="006047C7" w:rsidP="006047C7">
                          <w:pPr>
                            <w:spacing w:after="0" w:line="240" w:lineRule="auto"/>
                            <w:jc w:val="center"/>
                            <w:rPr>
                              <w:rFonts w:ascii="Arial Narrow" w:hAnsi="Arial Narrow"/>
                              <w:b/>
                              <w:sz w:val="16"/>
                              <w:szCs w:val="16"/>
                            </w:rPr>
                          </w:pPr>
                        </w:p>
                        <w:p w14:paraId="040BD786" w14:textId="77777777" w:rsidR="006047C7" w:rsidRDefault="006047C7" w:rsidP="006047C7">
                          <w:pPr>
                            <w:spacing w:after="0" w:line="240" w:lineRule="auto"/>
                            <w:jc w:val="both"/>
                            <w:rPr>
                              <w:rFonts w:ascii="Arial Narrow" w:hAnsi="Arial Narrow" w:cs="Arial"/>
                              <w:sz w:val="14"/>
                              <w:szCs w:val="14"/>
                            </w:rPr>
                          </w:pPr>
                          <w:r>
                            <w:rPr>
                              <w:rFonts w:ascii="Arial Narrow" w:hAnsi="Arial Narrow" w:cs="Arial"/>
                              <w:b/>
                              <w:sz w:val="14"/>
                              <w:szCs w:val="14"/>
                            </w:rPr>
                            <w:t>Doel: &lt;t0 /&gt; Om personeelrekords te bestuur diensbesering</w:t>
                          </w:r>
                        </w:p>
                        <w:p w14:paraId="5557F43D" w14:textId="77777777" w:rsidR="006047C7" w:rsidRDefault="006047C7" w:rsidP="006047C7">
                          <w:pPr>
                            <w:spacing w:after="0" w:line="240" w:lineRule="auto"/>
                            <w:jc w:val="both"/>
                            <w:rPr>
                              <w:rFonts w:ascii="Arial Narrow" w:hAnsi="Arial Narrow" w:cs="Arial"/>
                              <w:b/>
                              <w:sz w:val="14"/>
                              <w:szCs w:val="14"/>
                            </w:rPr>
                          </w:pPr>
                          <w:r>
                            <w:rPr>
                              <w:rFonts w:ascii="Arial Narrow" w:hAnsi="Arial Narrow" w:cs="Arial"/>
                              <w:b/>
                              <w:sz w:val="14"/>
                              <w:szCs w:val="14"/>
                            </w:rPr>
                            <w:t>Funksies:</w:t>
                          </w:r>
                        </w:p>
                        <w:p w14:paraId="2A41A9B8" w14:textId="77777777" w:rsidR="006047C7" w:rsidRDefault="006047C7" w:rsidP="006047C7">
                          <w:pPr>
                            <w:pStyle w:val="ListParagraph"/>
                            <w:numPr>
                              <w:ilvl w:val="0"/>
                              <w:numId w:val="82"/>
                            </w:numPr>
                            <w:spacing w:after="0" w:line="240" w:lineRule="auto"/>
                            <w:jc w:val="both"/>
                            <w:rPr>
                              <w:rFonts w:ascii="Arial Narrow" w:hAnsi="Arial Narrow" w:cs="Arial"/>
                              <w:sz w:val="14"/>
                              <w:szCs w:val="14"/>
                            </w:rPr>
                          </w:pPr>
                          <w:r>
                            <w:rPr>
                              <w:rFonts w:ascii="Arial Narrow" w:hAnsi="Arial Narrow" w:cs="Arial"/>
                              <w:sz w:val="14"/>
                              <w:szCs w:val="14"/>
                            </w:rPr>
                            <w:t>Die administrasie van vergoeding</w:t>
                          </w:r>
                        </w:p>
                        <w:p w14:paraId="3418BE5A" w14:textId="77777777" w:rsidR="006047C7" w:rsidRPr="00617CCB" w:rsidRDefault="006047C7" w:rsidP="006047C7">
                          <w:pPr>
                            <w:pStyle w:val="ListParagraph"/>
                            <w:numPr>
                              <w:ilvl w:val="0"/>
                              <w:numId w:val="82"/>
                            </w:numPr>
                            <w:spacing w:after="0" w:line="240" w:lineRule="auto"/>
                            <w:jc w:val="both"/>
                            <w:rPr>
                              <w:rFonts w:ascii="Arial Narrow" w:hAnsi="Arial Narrow" w:cs="Arial"/>
                              <w:sz w:val="14"/>
                              <w:szCs w:val="14"/>
                            </w:rPr>
                          </w:pPr>
                          <w:r w:rsidRPr="00617CCB">
                            <w:rPr>
                              <w:rFonts w:ascii="Arial Narrow" w:hAnsi="Arial Narrow" w:cs="Arial"/>
                              <w:sz w:val="14"/>
                              <w:szCs w:val="14"/>
                            </w:rPr>
                            <w:t>Die ontwerp, implementering en monitering van hulpverlening- en welstandsprogramme vir werknemers.</w:t>
                          </w:r>
                        </w:p>
                        <w:p w14:paraId="344B599D" w14:textId="77777777" w:rsidR="006047C7" w:rsidRPr="00617CCB" w:rsidRDefault="006047C7" w:rsidP="006047C7">
                          <w:pPr>
                            <w:pStyle w:val="ListParagraph"/>
                            <w:numPr>
                              <w:ilvl w:val="0"/>
                              <w:numId w:val="82"/>
                            </w:numPr>
                            <w:spacing w:after="0" w:line="240" w:lineRule="auto"/>
                            <w:jc w:val="both"/>
                            <w:rPr>
                              <w:rFonts w:ascii="Arial Narrow" w:hAnsi="Arial Narrow" w:cs="Arial"/>
                              <w:sz w:val="14"/>
                              <w:szCs w:val="14"/>
                            </w:rPr>
                          </w:pPr>
                          <w:r w:rsidRPr="00617CCB">
                            <w:rPr>
                              <w:rFonts w:ascii="Arial Narrow" w:hAnsi="Arial Narrow" w:cs="Arial"/>
                              <w:sz w:val="14"/>
                              <w:szCs w:val="14"/>
                            </w:rPr>
                            <w:t>Die bevordering van goeie gesondheid en veiligheid binne die organisasie</w:t>
                          </w:r>
                        </w:p>
                        <w:p w14:paraId="49B9AA7C" w14:textId="77777777" w:rsidR="006047C7" w:rsidRPr="00617CCB" w:rsidRDefault="006047C7" w:rsidP="006047C7">
                          <w:pPr>
                            <w:pStyle w:val="ListParagraph"/>
                            <w:numPr>
                              <w:ilvl w:val="0"/>
                              <w:numId w:val="82"/>
                            </w:numPr>
                            <w:spacing w:after="0" w:line="240" w:lineRule="auto"/>
                            <w:jc w:val="both"/>
                            <w:rPr>
                              <w:rFonts w:ascii="Arial Narrow" w:hAnsi="Arial Narrow" w:cs="Arial"/>
                              <w:sz w:val="14"/>
                              <w:szCs w:val="14"/>
                            </w:rPr>
                          </w:pPr>
                          <w:r w:rsidRPr="00617CCB">
                            <w:rPr>
                              <w:rFonts w:ascii="Arial Narrow" w:hAnsi="Arial Narrow" w:cs="Arial"/>
                              <w:sz w:val="14"/>
                              <w:szCs w:val="14"/>
                            </w:rPr>
                            <w:t>Die ontwerp en implementering van programme om die omgewingrisiko's aan te spreek</w:t>
                          </w:r>
                        </w:p>
                        <w:p w14:paraId="72CE37B4" w14:textId="77777777" w:rsidR="006047C7" w:rsidRPr="00617CCB" w:rsidRDefault="006047C7" w:rsidP="006047C7">
                          <w:pPr>
                            <w:pStyle w:val="ListParagraph"/>
                            <w:numPr>
                              <w:ilvl w:val="0"/>
                              <w:numId w:val="82"/>
                            </w:numPr>
                            <w:spacing w:after="0" w:line="240" w:lineRule="auto"/>
                            <w:jc w:val="both"/>
                            <w:rPr>
                              <w:rFonts w:ascii="Arial Narrow" w:hAnsi="Arial Narrow" w:cs="Arial"/>
                              <w:sz w:val="14"/>
                              <w:szCs w:val="14"/>
                            </w:rPr>
                          </w:pPr>
                          <w:r w:rsidRPr="00617CCB">
                            <w:rPr>
                              <w:rFonts w:ascii="Arial Narrow" w:hAnsi="Arial Narrow" w:cs="Arial"/>
                              <w:sz w:val="14"/>
                              <w:szCs w:val="14"/>
                            </w:rPr>
                            <w:t>Die bestuur van &lt;t0 &gt; beroepshigiëne binne die Reguleerder</w:t>
                          </w:r>
                        </w:p>
                        <w:p w14:paraId="6C3BDA5E" w14:textId="77777777" w:rsidR="006047C7" w:rsidRPr="00617CCB" w:rsidRDefault="006047C7" w:rsidP="006047C7">
                          <w:pPr>
                            <w:pStyle w:val="ListParagraph"/>
                            <w:numPr>
                              <w:ilvl w:val="0"/>
                              <w:numId w:val="82"/>
                            </w:numPr>
                            <w:spacing w:after="0" w:line="240" w:lineRule="auto"/>
                            <w:jc w:val="both"/>
                            <w:rPr>
                              <w:rFonts w:ascii="Arial Narrow" w:hAnsi="Arial Narrow" w:cs="Arial"/>
                              <w:sz w:val="14"/>
                              <w:szCs w:val="14"/>
                            </w:rPr>
                          </w:pPr>
                          <w:r w:rsidRPr="00617CCB">
                            <w:rPr>
                              <w:rFonts w:ascii="Arial Narrow" w:hAnsi="Arial Narrow"/>
                              <w:sz w:val="14"/>
                              <w:szCs w:val="14"/>
                            </w:rPr>
                            <w:t>Die toesighouding oor gesondheid en produktiwiteit in die Reguleerder</w:t>
                          </w:r>
                        </w:p>
                        <w:p w14:paraId="4F352A3B" w14:textId="77777777" w:rsidR="006047C7" w:rsidRDefault="006047C7" w:rsidP="006047C7">
                          <w:pPr>
                            <w:spacing w:after="0" w:line="240" w:lineRule="auto"/>
                            <w:jc w:val="both"/>
                            <w:rPr>
                              <w:rFonts w:ascii="Arial Narrow" w:hAnsi="Arial Narrow" w:cs="Arial"/>
                              <w:sz w:val="14"/>
                              <w:szCs w:val="14"/>
                            </w:rPr>
                          </w:pPr>
                        </w:p>
                      </w:txbxContent>
                    </v:textbox>
                  </v:roundrect>
                  <v:roundrect id="Rounded Rectangle 345" o:spid="_x0000_s1214" style="position:absolute;left:7229;top:7833;width:28956;height:2023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QVJxAAAANwAAAAPAAAAZHJzL2Rvd25yZXYueG1sRE9Na8JA&#10;EL0L/Q/LFHoR3TRoa1PXIFKLJ2lVpMchO01is7Mhu4npv3cFwds83ufM095UoqPGlZYVPI8jEMSZ&#10;1SXnCg779WgGwnlkjZVlUvBPDtLFw2COibZn/qZu53MRQtglqKDwvk6kdFlBBt3Y1sSB+7WNQR9g&#10;k0vd4DmEm0rGUfQiDZYcGgqsaVVQ9rdrjQIznLyWH/on2x5bz59v0enrWJ+Uenrsl+8gPPX+Lr65&#10;NzrMj6dwfSZcIBcXAAAA//8DAFBLAQItABQABgAIAAAAIQDb4fbL7gAAAIUBAAATAAAAAAAAAAAA&#10;AAAAAAAAAABbQ29udGVudF9UeXBlc10ueG1sUEsBAi0AFAAGAAgAAAAhAFr0LFu/AAAAFQEAAAsA&#10;AAAAAAAAAAAAAAAAHwEAAF9yZWxzLy5yZWxzUEsBAi0AFAAGAAgAAAAhAJ6xBUnEAAAA3AAAAA8A&#10;AAAAAAAAAAAAAAAABwIAAGRycy9kb3ducmV2LnhtbFBLBQYAAAAAAwADALcAAAD4AgAAAAA=&#10;" fillcolor="window" strokecolor="windowText" strokeweight="2pt">
                    <v:textbox>
                      <w:txbxContent>
                        <w:p w14:paraId="7DEAB41D"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ARTIKEL: WERWING, VERGOEDING EN DIENSVOORWAARDES</w:t>
                          </w:r>
                        </w:p>
                        <w:p w14:paraId="300CAF2D" w14:textId="77777777" w:rsidR="006047C7" w:rsidRDefault="006047C7" w:rsidP="006047C7">
                          <w:pPr>
                            <w:spacing w:after="0" w:line="240" w:lineRule="auto"/>
                            <w:jc w:val="center"/>
                            <w:rPr>
                              <w:rFonts w:ascii="Arial Narrow" w:hAnsi="Arial Narrow"/>
                              <w:b/>
                              <w:sz w:val="16"/>
                              <w:szCs w:val="16"/>
                            </w:rPr>
                          </w:pPr>
                        </w:p>
                        <w:p w14:paraId="71A927E3" w14:textId="77777777" w:rsidR="006047C7" w:rsidRDefault="006047C7" w:rsidP="006047C7">
                          <w:pPr>
                            <w:spacing w:after="0" w:line="240" w:lineRule="auto"/>
                            <w:jc w:val="both"/>
                            <w:rPr>
                              <w:rFonts w:ascii="Arial Narrow" w:hAnsi="Arial Narrow" w:cs="Arial"/>
                              <w:sz w:val="14"/>
                              <w:szCs w:val="14"/>
                            </w:rPr>
                          </w:pPr>
                          <w:r>
                            <w:rPr>
                              <w:rFonts w:ascii="Arial Narrow" w:hAnsi="Arial Narrow" w:cs="Arial"/>
                              <w:b/>
                              <w:sz w:val="14"/>
                              <w:szCs w:val="14"/>
                            </w:rPr>
                            <w:t xml:space="preserve">Doel: </w:t>
                          </w:r>
                          <w:r>
                            <w:rPr>
                              <w:rFonts w:ascii="Arial Narrow" w:hAnsi="Arial Narrow" w:cs="Arial"/>
                              <w:sz w:val="14"/>
                              <w:szCs w:val="14"/>
                            </w:rPr>
                            <w:t xml:space="preserve"> Om personeelvoorsiening, diensvoorwaardes en vergoedingsdienste aan menslike hulpbronne te bied</w:t>
                          </w:r>
                        </w:p>
                        <w:p w14:paraId="016C27CE" w14:textId="77777777" w:rsidR="006047C7" w:rsidRDefault="006047C7" w:rsidP="006047C7">
                          <w:pPr>
                            <w:spacing w:after="0" w:line="240" w:lineRule="auto"/>
                            <w:jc w:val="both"/>
                            <w:rPr>
                              <w:rFonts w:ascii="Arial Narrow" w:hAnsi="Arial Narrow" w:cs="Arial"/>
                              <w:b/>
                              <w:sz w:val="14"/>
                              <w:szCs w:val="14"/>
                            </w:rPr>
                          </w:pPr>
                          <w:r>
                            <w:rPr>
                              <w:rFonts w:ascii="Arial Narrow" w:hAnsi="Arial Narrow" w:cs="Arial"/>
                              <w:b/>
                              <w:sz w:val="14"/>
                              <w:szCs w:val="14"/>
                            </w:rPr>
                            <w:t>Funksies</w:t>
                          </w:r>
                        </w:p>
                        <w:p w14:paraId="2D3FB286"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werwing van menslike hulpbronne</w:t>
                          </w:r>
                        </w:p>
                        <w:p w14:paraId="7FB08A5B"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keuse van menslike hulpbronne</w:t>
                          </w:r>
                        </w:p>
                        <w:p w14:paraId="32B8BBEF"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aanstelling van geselekteerde personeel</w:t>
                          </w:r>
                        </w:p>
                        <w:p w14:paraId="740E8D39"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voorsiening van werknemersiklusbestuur</w:t>
                          </w:r>
                        </w:p>
                        <w:p w14:paraId="6D4CB5E5"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vaslegging en verwerking van werknemervoordele</w:t>
                          </w:r>
                        </w:p>
                        <w:p w14:paraId="32EB0B80"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administrasie van vergoeding-aangeleenthede</w:t>
                          </w:r>
                        </w:p>
                        <w:p w14:paraId="7E250A55" w14:textId="77777777" w:rsidR="006047C7" w:rsidRDefault="006047C7" w:rsidP="006047C7">
                          <w:pPr>
                            <w:pStyle w:val="ListParagraph"/>
                            <w:numPr>
                              <w:ilvl w:val="3"/>
                              <w:numId w:val="82"/>
                            </w:numPr>
                            <w:spacing w:after="0" w:line="240" w:lineRule="auto"/>
                            <w:ind w:left="284" w:hanging="284"/>
                            <w:jc w:val="both"/>
                            <w:rPr>
                              <w:rFonts w:ascii="Arial Narrow" w:hAnsi="Arial Narrow" w:cs="Arial"/>
                              <w:sz w:val="14"/>
                              <w:szCs w:val="14"/>
                            </w:rPr>
                          </w:pPr>
                          <w:r>
                            <w:rPr>
                              <w:rFonts w:ascii="Arial Narrow" w:hAnsi="Arial Narrow" w:cs="Arial"/>
                              <w:sz w:val="14"/>
                              <w:szCs w:val="14"/>
                            </w:rPr>
                            <w:t>Die bestuur van die MH-registrasiekantoor gehou</w:t>
                          </w:r>
                        </w:p>
                        <w:p w14:paraId="6E0A611A" w14:textId="77777777" w:rsidR="006047C7" w:rsidRDefault="006047C7" w:rsidP="006047C7">
                          <w:pPr>
                            <w:spacing w:after="0" w:line="240" w:lineRule="auto"/>
                            <w:jc w:val="both"/>
                            <w:rPr>
                              <w:rFonts w:ascii="Arial Narrow" w:hAnsi="Arial Narrow" w:cs="Arial"/>
                              <w:b/>
                              <w:sz w:val="14"/>
                              <w:szCs w:val="14"/>
                            </w:rPr>
                          </w:pPr>
                        </w:p>
                      </w:txbxContent>
                    </v:textbox>
                  </v:roundrect>
                </v:group>
                <v:line id="Straight Connector 127" o:spid="_x0000_s1215" style="position:absolute;visibility:visible;mso-wrap-style:square" from="35267,6162" to="35267,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d2TwQAAANwAAAAPAAAAZHJzL2Rvd25yZXYueG1sRE9Ni8Iw&#10;EL0v+B/CCN40VWGVahQRhEUQVncFj2MztsVkUpqsrf56Iwh7m8f7nPmytUbcqPalYwXDQQKCOHO6&#10;5FzB78+mPwXhA7JG45gU3MnDctH5mGOqXcN7uh1CLmII+xQVFCFUqZQ+K8iiH7iKOHIXV1sMEda5&#10;1DU2MdwaOUqST2mx5NhQYEXrgrLr4c8qaI7nfZmY3SWwG2fnyXZz+n4YpXrddjUDEagN/+K3+0vH&#10;+aMJvJ6JF8jFEwAA//8DAFBLAQItABQABgAIAAAAIQDb4fbL7gAAAIUBAAATAAAAAAAAAAAAAAAA&#10;AAAAAABbQ29udGVudF9UeXBlc10ueG1sUEsBAi0AFAAGAAgAAAAhAFr0LFu/AAAAFQEAAAsAAAAA&#10;AAAAAAAAAAAAHwEAAF9yZWxzLy5yZWxzUEsBAi0AFAAGAAgAAAAhAAzR3ZPBAAAA3AAAAA8AAAAA&#10;AAAAAAAAAAAABwIAAGRycy9kb3ducmV2LnhtbFBLBQYAAAAAAwADALcAAAD1AgAAAAA=&#10;" strokecolor="windowText" strokeweight="2pt">
                  <v:shadow on="t" color="black" opacity="24903f" origin=",.5" offset="0,.55556mm"/>
                </v:line>
                <v:line id="Straight Connector 136" o:spid="_x0000_s1216" style="position:absolute;flip:x;visibility:visible;mso-wrap-style:square" from="18181,7143" to="52245,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OawwAAANwAAAAPAAAAZHJzL2Rvd25yZXYueG1sRE9La8JA&#10;EL4X+h+WKXiru1WQNmYjpUVQ6MHGIngbsmMSzM6G7Obhv+8Khd7m43tOuplsIwbqfO1Yw8tcgSAu&#10;nKm51PBz3D6/gvAB2WDjmDTcyMMme3xIMTFu5G8a8lCKGMI+QQ1VCG0ipS8qsujnriWO3MV1FkOE&#10;XSlNh2MMt41cKLWSFmuODRW29FFRcc17q0Gpr7fzfhoOJxXObd7v+vFzJK1nT9P7GkSgKfyL/9w7&#10;E+cvV3B/Jl4gs18AAAD//wMAUEsBAi0AFAAGAAgAAAAhANvh9svuAAAAhQEAABMAAAAAAAAAAAAA&#10;AAAAAAAAAFtDb250ZW50X1R5cGVzXS54bWxQSwECLQAUAAYACAAAACEAWvQsW78AAAAVAQAACwAA&#10;AAAAAAAAAAAAAAAfAQAAX3JlbHMvLnJlbHNQSwECLQAUAAYACAAAACEAMzDjmsMAAADcAAAADwAA&#10;AAAAAAAAAAAAAAAHAgAAZHJzL2Rvd25yZXYueG1sUEsFBgAAAAADAAMAtwAAAPcCAAAAAA==&#10;" strokecolor="windowText" strokeweight="2pt">
                  <v:shadow on="t" color="black" opacity="24903f" origin=",.5" offset="0,.55556mm"/>
                </v:line>
                <v:line id="Straight Connector 138" o:spid="_x0000_s1217" style="position:absolute;flip:x;visibility:visible;mso-wrap-style:square" from="52242,7111" to="52246,7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9JzxQAAANwAAAAPAAAAZHJzL2Rvd25yZXYueG1sRI9Pa8Mw&#10;DMXvg30Ho8Fuq70NyprWLWNj0MEOXVoKvYlYTUJjOcTOn3376VDoTeI9vffTajP5Rg3UxTqwheeZ&#10;AUVcBFdzaeGw/3p6AxUTssMmMFn4owib9f3dCjMXRv6lIU+lkhCOGVqoUmozrWNRkcc4Cy2xaOfQ&#10;eUyydqV2HY4S7hv9Ysxce6xZGips6aOi4pL33oIxP4vT9zTsjiad2rzf9uPnSNY+PkzvS1CJpnQz&#10;X6+3TvBfhVaekQn0+h8AAP//AwBQSwECLQAUAAYACAAAACEA2+H2y+4AAACFAQAAEwAAAAAAAAAA&#10;AAAAAAAAAAAAW0NvbnRlbnRfVHlwZXNdLnhtbFBLAQItABQABgAIAAAAIQBa9CxbvwAAABUBAAAL&#10;AAAAAAAAAAAAAAAAAB8BAABfcmVscy8ucmVsc1BLAQItABQABgAIAAAAIQAt49JzxQAAANwAAAAP&#10;AAAAAAAAAAAAAAAAAAcCAABkcnMvZG93bnJldi54bWxQSwUGAAAAAAMAAwC3AAAA+QIAAAAA&#10;" strokecolor="windowText" strokeweight="2pt">
                  <v:shadow on="t" color="black" opacity="24903f" origin=",.5" offset="0,.55556mm"/>
                </v:line>
                <v:line id="Straight Connector 144" o:spid="_x0000_s1218" style="position:absolute;visibility:visible;mso-wrap-style:square" from="18181,7079" to="18181,78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KZEwwAAANwAAAAPAAAAZHJzL2Rvd25yZXYueG1sRE/bisIw&#10;EH0X/Icwwr5p6oV16RpFBEEWhPWysI9jM7bFZFKaaKtfbxYWfJvDuc5s0VojblT70rGC4SABQZw5&#10;XXKu4HhY9z9A+ICs0TgmBXfysJh3OzNMtWt4R7d9yEUMYZ+igiKEKpXSZwVZ9ANXEUfu7GqLIcI6&#10;l7rGJoZbI0dJ8i4tlhwbCqxoVVB22V+tgubntCsTsz0HduPsNP1a/34/jFJvvXb5CSJQG17if/dG&#10;x/mTCfw9Ey+Q8ycAAAD//wMAUEsBAi0AFAAGAAgAAAAhANvh9svuAAAAhQEAABMAAAAAAAAAAAAA&#10;AAAAAAAAAFtDb250ZW50X1R5cGVzXS54bWxQSwECLQAUAAYACAAAACEAWvQsW78AAAAVAQAACwAA&#10;AAAAAAAAAAAAAAAfAQAAX3JlbHMvLnJlbHNQSwECLQAUAAYACAAAACEAIdymRMMAAADcAAAADwAA&#10;AAAAAAAAAAAAAAAHAgAAZHJzL2Rvd25yZXYueG1sUEsFBgAAAAADAAMAtwAAAPcCAAAAAA==&#10;" strokecolor="windowText" strokeweight="2pt">
                  <v:shadow on="t" color="black" opacity="24903f" origin=",.5" offset="0,.55556mm"/>
                </v:line>
              </v:group>
            </w:pict>
          </mc:Fallback>
        </mc:AlternateContent>
      </w:r>
    </w:p>
    <w:p w14:paraId="70E8198B" w14:textId="77777777" w:rsidR="006047C7" w:rsidRPr="0029422B" w:rsidRDefault="006047C7" w:rsidP="006047C7">
      <w:pPr>
        <w:tabs>
          <w:tab w:val="left" w:pos="10788"/>
        </w:tabs>
        <w:spacing w:after="0" w:line="240" w:lineRule="auto"/>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07392" behindDoc="0" locked="0" layoutInCell="1" allowOverlap="1" wp14:anchorId="5A9A928A" wp14:editId="76F4A454">
                <wp:simplePos x="0" y="0"/>
                <wp:positionH relativeFrom="column">
                  <wp:posOffset>1596390</wp:posOffset>
                </wp:positionH>
                <wp:positionV relativeFrom="paragraph">
                  <wp:posOffset>31115</wp:posOffset>
                </wp:positionV>
                <wp:extent cx="0" cy="189865"/>
                <wp:effectExtent l="0" t="0" r="19050" b="20320"/>
                <wp:wrapNone/>
                <wp:docPr id="185" name="Straight Connector 185"/>
                <wp:cNvGraphicFramePr/>
                <a:graphic xmlns:a="http://schemas.openxmlformats.org/drawingml/2006/main">
                  <a:graphicData uri="http://schemas.microsoft.com/office/word/2010/wordprocessingShape">
                    <wps:wsp>
                      <wps:cNvCnPr/>
                      <wps:spPr>
                        <a:xfrm>
                          <a:off x="0" y="0"/>
                          <a:ext cx="0" cy="189777"/>
                        </a:xfrm>
                        <a:prstGeom prst="line">
                          <a:avLst/>
                        </a:prstGeom>
                        <a:solidFill>
                          <a:sysClr val="window" lastClr="FFFFFF"/>
                        </a:solidFill>
                        <a:ln w="25400" cap="flat" cmpd="sng" algn="ctr">
                          <a:solidFill>
                            <a:sysClr val="windowText" lastClr="000000"/>
                          </a:solidFill>
                          <a:prstDash val="solid"/>
                        </a:ln>
                        <a:effectLst/>
                      </wps:spPr>
                      <wps:bodyPr/>
                    </wps:wsp>
                  </a:graphicData>
                </a:graphic>
              </wp:anchor>
            </w:drawing>
          </mc:Choice>
          <mc:Fallback>
            <w:pict>
              <v:line w14:anchorId="0E10D459" id="Straight Connector 185"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125.7pt,2.45pt" to="125.7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bJuzQEAAK4DAAAOAAAAZHJzL2Uyb0RvYy54bWysU01v2zAMvQ/YfxB0X+wE7ZIZcXpIkF2G&#10;LUDbH8DKki1AXxC1OPn3oxQvS9edhuogk5T4yPdErx9O1rCjjKi9a/l8VnMmnfCddn3Ln5/2n1ac&#10;YQLXgfFOtvwskT9sPn5Yj6GRCz9408nICMRhM4aWDymFpqpQDNICznyQjg6VjxYSubGvuggjoVtT&#10;Ler6czX62IXohUSk6O5yyDcFXykp0g+lUCZmWk69pbLHsr/kvdqsoekjhEGLqQ34jy4saEdFr1A7&#10;SMB+Rv0GymoRPXqVZsLbyiulhSwciM28/ovN4wBBFi4kDoarTPh+sOL78RCZ7ujtVvecObD0SI8p&#10;gu6HxLbeOZLQR5ZPSasxYEMpW3eIk4fhEDPxk4o2f4kSOxV9z1d95SkxcQkKis5XX5bLZYar/uSF&#10;iOmr9JZlo+VGu8wcGjh+w3S5+vtKDqM3uttrY4pzxq2J7Aj0yDQbnR85M4CJgi3flzVVe5VmHBtb&#10;vri/q2kyBND0KQOJTBtID3Q9Z2B6GmuRYunlVTa+KfpEPG8K12X9q3AmsgMcLh0X1OmacZmPLIM7&#10;8c6SX0TO1ovvzkX7Kns0FEXEaYDz1N36ZN/+ZptfAAAA//8DAFBLAwQUAAYACAAAACEAJUwfB+QA&#10;AAANAQAADwAAAGRycy9kb3ducmV2LnhtbExPy07DMBC8I/EP1iJxQdRpSFFIs6lQefQAHFqQEDc3&#10;XpJAbEexm4Z+PYs4wGWk0ezOI1+MphUD9b5xFmE6iUCQLZ1ubIXw8nx3noLwQVmtWmcJ4Ys8LIrj&#10;o1xl2u3tmoZNqASbWJ8phDqELpPSlzUZ5SeuI8vau+uNCkz7Supe7dnctDKOoktpVGM5oVYdLWsq&#10;Pzc7gzAsb2erty6Nnh4+4vuzw/qxfD2UiKcn482c4XoOItAY/j7gZwP3h4KLbd3Oai9ahHg2TfgU&#10;IbkCwfov3yJcJCnIIpf/VxTfAAAA//8DAFBLAQItABQABgAIAAAAIQC2gziS/gAAAOEBAAATAAAA&#10;AAAAAAAAAAAAAAAAAABbQ29udGVudF9UeXBlc10ueG1sUEsBAi0AFAAGAAgAAAAhADj9If/WAAAA&#10;lAEAAAsAAAAAAAAAAAAAAAAALwEAAF9yZWxzLy5yZWxzUEsBAi0AFAAGAAgAAAAhAPNZsm7NAQAA&#10;rgMAAA4AAAAAAAAAAAAAAAAALgIAAGRycy9lMm9Eb2MueG1sUEsBAi0AFAAGAAgAAAAhACVMHwfk&#10;AAAADQEAAA8AAAAAAAAAAAAAAAAAJwQAAGRycy9kb3ducmV2LnhtbFBLBQYAAAAABAAEAPMAAAA4&#10;BQAAAAA=&#10;" filled="t" fillcolor="window" strokecolor="windowText" strokeweight="2pt"/>
            </w:pict>
          </mc:Fallback>
        </mc:AlternateContent>
      </w:r>
    </w:p>
    <w:p w14:paraId="1328EA27" w14:textId="77777777" w:rsidR="006047C7" w:rsidRPr="0029422B" w:rsidRDefault="006047C7" w:rsidP="006047C7">
      <w:pPr>
        <w:tabs>
          <w:tab w:val="left" w:pos="10788"/>
        </w:tabs>
        <w:spacing w:after="0" w:line="240" w:lineRule="auto"/>
        <w:rPr>
          <w:rFonts w:ascii="Arial" w:hAnsi="Arial" w:cs="Arial"/>
          <w:sz w:val="16"/>
          <w:szCs w:val="16"/>
        </w:rPr>
      </w:pPr>
    </w:p>
    <w:p w14:paraId="23AB8900" w14:textId="77777777" w:rsidR="006047C7" w:rsidRPr="0029422B" w:rsidRDefault="006047C7" w:rsidP="006047C7">
      <w:pPr>
        <w:tabs>
          <w:tab w:val="left" w:pos="10788"/>
        </w:tabs>
        <w:spacing w:after="0" w:line="240" w:lineRule="auto"/>
        <w:rPr>
          <w:rFonts w:ascii="Arial" w:hAnsi="Arial" w:cs="Arial"/>
          <w:sz w:val="16"/>
          <w:szCs w:val="16"/>
        </w:rPr>
      </w:pPr>
    </w:p>
    <w:p w14:paraId="06B38CA3" w14:textId="77777777" w:rsidR="006047C7" w:rsidRPr="0029422B" w:rsidRDefault="006047C7" w:rsidP="006047C7">
      <w:pPr>
        <w:tabs>
          <w:tab w:val="left" w:pos="10788"/>
        </w:tabs>
        <w:spacing w:after="0" w:line="240" w:lineRule="auto"/>
        <w:rPr>
          <w:rFonts w:ascii="Arial" w:hAnsi="Arial" w:cs="Arial"/>
          <w:sz w:val="16"/>
          <w:szCs w:val="16"/>
        </w:rPr>
      </w:pPr>
    </w:p>
    <w:p w14:paraId="3126EF34" w14:textId="77777777" w:rsidR="006047C7" w:rsidRPr="0029422B" w:rsidRDefault="006047C7" w:rsidP="006047C7">
      <w:pPr>
        <w:tabs>
          <w:tab w:val="left" w:pos="10788"/>
        </w:tabs>
        <w:spacing w:after="0" w:line="240" w:lineRule="auto"/>
        <w:rPr>
          <w:rFonts w:ascii="Arial" w:hAnsi="Arial" w:cs="Arial"/>
          <w:sz w:val="16"/>
          <w:szCs w:val="16"/>
        </w:rPr>
      </w:pPr>
    </w:p>
    <w:p w14:paraId="3DB37B40" w14:textId="77777777" w:rsidR="006047C7" w:rsidRPr="0029422B" w:rsidRDefault="006047C7" w:rsidP="006047C7">
      <w:pPr>
        <w:tabs>
          <w:tab w:val="left" w:pos="10788"/>
        </w:tabs>
        <w:spacing w:after="0" w:line="240" w:lineRule="auto"/>
        <w:rPr>
          <w:rFonts w:ascii="Arial" w:hAnsi="Arial" w:cs="Arial"/>
          <w:sz w:val="16"/>
          <w:szCs w:val="16"/>
        </w:rPr>
      </w:pPr>
    </w:p>
    <w:p w14:paraId="298C2C87" w14:textId="77777777" w:rsidR="006047C7" w:rsidRPr="0029422B" w:rsidRDefault="006047C7" w:rsidP="006047C7">
      <w:pPr>
        <w:tabs>
          <w:tab w:val="left" w:pos="10788"/>
        </w:tabs>
        <w:spacing w:after="0" w:line="240" w:lineRule="auto"/>
        <w:rPr>
          <w:rFonts w:ascii="Arial" w:hAnsi="Arial" w:cs="Arial"/>
          <w:sz w:val="16"/>
          <w:szCs w:val="16"/>
        </w:rPr>
      </w:pPr>
    </w:p>
    <w:p w14:paraId="01950E90" w14:textId="77777777" w:rsidR="006047C7" w:rsidRPr="0029422B" w:rsidRDefault="006047C7" w:rsidP="006047C7">
      <w:pPr>
        <w:tabs>
          <w:tab w:val="left" w:pos="10788"/>
        </w:tabs>
        <w:spacing w:after="0" w:line="240" w:lineRule="auto"/>
        <w:rPr>
          <w:rFonts w:ascii="Arial" w:hAnsi="Arial" w:cs="Arial"/>
          <w:sz w:val="16"/>
          <w:szCs w:val="16"/>
        </w:rPr>
      </w:pPr>
    </w:p>
    <w:p w14:paraId="4E5C63C8" w14:textId="77777777" w:rsidR="006047C7" w:rsidRPr="0029422B" w:rsidRDefault="006047C7" w:rsidP="006047C7">
      <w:pPr>
        <w:spacing w:after="0" w:line="240" w:lineRule="auto"/>
        <w:rPr>
          <w:rFonts w:ascii="Arial" w:hAnsi="Arial" w:cs="Arial"/>
          <w:sz w:val="16"/>
          <w:szCs w:val="16"/>
        </w:rPr>
      </w:pPr>
    </w:p>
    <w:p w14:paraId="496CD5B6" w14:textId="77777777" w:rsidR="006047C7" w:rsidRPr="0029422B" w:rsidRDefault="006047C7" w:rsidP="006047C7">
      <w:pPr>
        <w:spacing w:after="0" w:line="240" w:lineRule="auto"/>
        <w:rPr>
          <w:rFonts w:ascii="Arial" w:hAnsi="Arial" w:cs="Arial"/>
          <w:sz w:val="16"/>
          <w:szCs w:val="16"/>
        </w:rPr>
      </w:pPr>
    </w:p>
    <w:p w14:paraId="6F4F7531" w14:textId="77777777" w:rsidR="006047C7" w:rsidRPr="0029422B" w:rsidRDefault="006047C7" w:rsidP="006047C7">
      <w:pPr>
        <w:spacing w:after="0" w:line="240" w:lineRule="auto"/>
        <w:rPr>
          <w:rFonts w:ascii="Arial" w:hAnsi="Arial" w:cs="Arial"/>
          <w:sz w:val="16"/>
          <w:szCs w:val="16"/>
        </w:rPr>
      </w:pPr>
    </w:p>
    <w:p w14:paraId="564FBCFB" w14:textId="77777777" w:rsidR="006047C7" w:rsidRPr="0029422B" w:rsidRDefault="006047C7" w:rsidP="006047C7">
      <w:pPr>
        <w:spacing w:after="0" w:line="240" w:lineRule="auto"/>
        <w:rPr>
          <w:rFonts w:ascii="Arial" w:hAnsi="Arial" w:cs="Arial"/>
          <w:sz w:val="16"/>
          <w:szCs w:val="16"/>
        </w:rPr>
      </w:pPr>
    </w:p>
    <w:p w14:paraId="4C11BD7A" w14:textId="77777777" w:rsidR="006047C7" w:rsidRPr="0029422B" w:rsidRDefault="006047C7" w:rsidP="006047C7">
      <w:pPr>
        <w:spacing w:after="0" w:line="240" w:lineRule="auto"/>
        <w:rPr>
          <w:rFonts w:ascii="Arial" w:hAnsi="Arial" w:cs="Arial"/>
          <w:sz w:val="16"/>
          <w:szCs w:val="16"/>
        </w:rPr>
      </w:pPr>
    </w:p>
    <w:p w14:paraId="5F9ED86C" w14:textId="77777777" w:rsidR="006047C7" w:rsidRPr="0029422B" w:rsidRDefault="006047C7" w:rsidP="006047C7">
      <w:pPr>
        <w:spacing w:after="0" w:line="240" w:lineRule="auto"/>
        <w:rPr>
          <w:rFonts w:ascii="Arial" w:hAnsi="Arial" w:cs="Arial"/>
          <w:sz w:val="16"/>
          <w:szCs w:val="16"/>
        </w:rPr>
      </w:pPr>
    </w:p>
    <w:p w14:paraId="6BE17EAC" w14:textId="77777777" w:rsidR="006047C7" w:rsidRPr="0029422B" w:rsidRDefault="006047C7" w:rsidP="006047C7">
      <w:pPr>
        <w:spacing w:after="0" w:line="240" w:lineRule="auto"/>
        <w:rPr>
          <w:rFonts w:ascii="Arial" w:hAnsi="Arial" w:cs="Arial"/>
          <w:sz w:val="16"/>
          <w:szCs w:val="16"/>
        </w:rPr>
      </w:pPr>
    </w:p>
    <w:p w14:paraId="44C58BB6" w14:textId="77777777" w:rsidR="006047C7" w:rsidRPr="0029422B" w:rsidRDefault="006047C7" w:rsidP="006047C7">
      <w:pPr>
        <w:spacing w:after="0" w:line="240" w:lineRule="auto"/>
        <w:rPr>
          <w:rFonts w:ascii="Arial" w:hAnsi="Arial" w:cs="Arial"/>
          <w:sz w:val="16"/>
          <w:szCs w:val="16"/>
        </w:rPr>
      </w:pPr>
    </w:p>
    <w:p w14:paraId="698DAF70" w14:textId="77777777" w:rsidR="006047C7" w:rsidRPr="0029422B" w:rsidRDefault="006047C7" w:rsidP="006047C7">
      <w:pPr>
        <w:spacing w:after="0" w:line="240" w:lineRule="auto"/>
        <w:rPr>
          <w:rFonts w:ascii="Arial" w:hAnsi="Arial" w:cs="Arial"/>
          <w:sz w:val="16"/>
          <w:szCs w:val="16"/>
        </w:rPr>
      </w:pPr>
    </w:p>
    <w:p w14:paraId="7B905239" w14:textId="77777777" w:rsidR="006047C7" w:rsidRPr="0029422B" w:rsidRDefault="006047C7" w:rsidP="006047C7">
      <w:pPr>
        <w:spacing w:after="0" w:line="240" w:lineRule="auto"/>
        <w:rPr>
          <w:rFonts w:ascii="Arial" w:hAnsi="Arial" w:cs="Arial"/>
          <w:sz w:val="16"/>
          <w:szCs w:val="16"/>
        </w:rPr>
      </w:pPr>
    </w:p>
    <w:p w14:paraId="6AAF3C2E" w14:textId="77777777" w:rsidR="006047C7" w:rsidRPr="0029422B" w:rsidRDefault="006047C7" w:rsidP="006047C7">
      <w:pPr>
        <w:spacing w:after="0" w:line="240" w:lineRule="auto"/>
        <w:rPr>
          <w:rFonts w:ascii="Arial" w:hAnsi="Arial" w:cs="Arial"/>
          <w:sz w:val="16"/>
          <w:szCs w:val="16"/>
        </w:rPr>
      </w:pPr>
    </w:p>
    <w:p w14:paraId="5FA4AB11" w14:textId="77777777" w:rsidR="006047C7" w:rsidRPr="0029422B" w:rsidRDefault="006047C7" w:rsidP="006047C7">
      <w:pPr>
        <w:spacing w:after="0" w:line="240" w:lineRule="auto"/>
        <w:rPr>
          <w:rFonts w:ascii="Arial" w:hAnsi="Arial" w:cs="Arial"/>
          <w:sz w:val="16"/>
          <w:szCs w:val="16"/>
        </w:rPr>
      </w:pPr>
    </w:p>
    <w:p w14:paraId="4B439CC4" w14:textId="77777777" w:rsidR="006047C7" w:rsidRPr="0029422B" w:rsidRDefault="006047C7" w:rsidP="006047C7">
      <w:pPr>
        <w:spacing w:after="0" w:line="240" w:lineRule="auto"/>
        <w:rPr>
          <w:rFonts w:ascii="Arial" w:hAnsi="Arial" w:cs="Arial"/>
          <w:sz w:val="16"/>
          <w:szCs w:val="16"/>
        </w:rPr>
      </w:pPr>
    </w:p>
    <w:p w14:paraId="7BE1F320" w14:textId="77777777" w:rsidR="006047C7" w:rsidRPr="0029422B" w:rsidRDefault="006047C7" w:rsidP="006047C7">
      <w:pPr>
        <w:rPr>
          <w:rFonts w:ascii="Arial" w:hAnsi="Arial" w:cs="Arial"/>
          <w:sz w:val="16"/>
          <w:szCs w:val="16"/>
        </w:rPr>
      </w:pPr>
      <w:r w:rsidRPr="0029422B">
        <w:rPr>
          <w:rFonts w:ascii="Arial" w:hAnsi="Arial" w:cs="Arial"/>
          <w:sz w:val="16"/>
          <w:szCs w:val="16"/>
        </w:rPr>
        <w:br w:type="page"/>
      </w:r>
    </w:p>
    <w:p w14:paraId="2639105B" w14:textId="77777777" w:rsidR="006047C7" w:rsidRPr="0029422B" w:rsidRDefault="006047C7" w:rsidP="006047C7">
      <w:pPr>
        <w:spacing w:after="0" w:line="240" w:lineRule="auto"/>
        <w:rPr>
          <w:rFonts w:ascii="Arial" w:hAnsi="Arial" w:cs="Arial"/>
          <w:sz w:val="16"/>
          <w:szCs w:val="16"/>
        </w:rPr>
      </w:pPr>
      <w:r w:rsidRPr="0029422B">
        <w:rPr>
          <w:rFonts w:ascii="Arial" w:hAnsi="Arial" w:cs="Arial"/>
          <w:noProof/>
          <w:lang w:eastAsia="en-GB"/>
        </w:rPr>
        <w:lastRenderedPageBreak/>
        <mc:AlternateContent>
          <mc:Choice Requires="wps">
            <w:drawing>
              <wp:anchor distT="0" distB="0" distL="114300" distR="114300" simplePos="0" relativeHeight="251744256" behindDoc="0" locked="0" layoutInCell="1" allowOverlap="1" wp14:anchorId="22510F72" wp14:editId="1ACA55AB">
                <wp:simplePos x="0" y="0"/>
                <wp:positionH relativeFrom="column">
                  <wp:posOffset>1945640</wp:posOffset>
                </wp:positionH>
                <wp:positionV relativeFrom="paragraph">
                  <wp:posOffset>-635</wp:posOffset>
                </wp:positionV>
                <wp:extent cx="4641850" cy="370205"/>
                <wp:effectExtent l="0" t="0" r="25400" b="10795"/>
                <wp:wrapNone/>
                <wp:docPr id="149" name="Rounded Rectangle 337"/>
                <wp:cNvGraphicFramePr/>
                <a:graphic xmlns:a="http://schemas.openxmlformats.org/drawingml/2006/main">
                  <a:graphicData uri="http://schemas.microsoft.com/office/word/2010/wordprocessingShape">
                    <wps:wsp>
                      <wps:cNvSpPr/>
                      <wps:spPr>
                        <a:xfrm>
                          <a:off x="0" y="0"/>
                          <a:ext cx="4641850" cy="370205"/>
                        </a:xfrm>
                        <a:prstGeom prst="roundRect">
                          <a:avLst/>
                        </a:prstGeom>
                        <a:solidFill>
                          <a:sysClr val="window" lastClr="FFFFFF"/>
                        </a:solidFill>
                        <a:ln w="25400" cap="flat" cmpd="sng" algn="ctr">
                          <a:solidFill>
                            <a:sysClr val="windowText" lastClr="000000"/>
                          </a:solidFill>
                          <a:prstDash val="solid"/>
                        </a:ln>
                        <a:effectLst/>
                      </wps:spPr>
                      <wps:txbx>
                        <w:txbxContent>
                          <w:p w14:paraId="0C9E02A7" w14:textId="77777777" w:rsidR="006047C7" w:rsidRDefault="006047C7" w:rsidP="006047C7">
                            <w:pPr>
                              <w:spacing w:after="0" w:line="240" w:lineRule="auto"/>
                              <w:jc w:val="center"/>
                              <w:rPr>
                                <w:rFonts w:ascii="Arial Narrow" w:hAnsi="Arial Narrow"/>
                                <w:b/>
                                <w:sz w:val="24"/>
                                <w:szCs w:val="24"/>
                              </w:rPr>
                            </w:pPr>
                            <w:r>
                              <w:rPr>
                                <w:rFonts w:ascii="Arial Narrow" w:hAnsi="Arial Narrow"/>
                                <w:b/>
                                <w:sz w:val="24"/>
                                <w:szCs w:val="24"/>
                              </w:rPr>
                              <w:t>AFDELING: KORPORATIEWE DIENSTE</w:t>
                            </w:r>
                          </w:p>
                          <w:p w14:paraId="24D87545" w14:textId="77777777" w:rsidR="006047C7" w:rsidRDefault="006047C7" w:rsidP="006047C7">
                            <w:pPr>
                              <w:spacing w:after="0" w:line="240" w:lineRule="auto"/>
                              <w:jc w:val="center"/>
                              <w:rPr>
                                <w:rFonts w:ascii="Arial" w:hAnsi="Arial" w:cs="Arial"/>
                                <w:b/>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2510F72" id="Rounded Rectangle 337" o:spid="_x0000_s1219" style="position:absolute;margin-left:153.2pt;margin-top:-.05pt;width:365.5pt;height:29.15pt;z-index:251744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bfZUAIAALYEAAAOAAAAZHJzL2Uyb0RvYy54bWysVEuP2jAQvlfqf7B8Lwlp2AcirBCIqhLq&#10;orJVz8axSSTH49qGhP76jp3swnb3VDUHMy/PzPd5htlD1yhyEtbVoAs6HqWUCM2hrPWhoD+e1p/u&#10;KHGe6ZIp0KKgZ+How/zjh1lrpiKDClQpLMEk2k1bU9DKezNNEscr0TA3AiM0OiXYhnlU7SEpLWsx&#10;e6OSLE1vkhZsaSxw4RxaV72TzmN+KQX3j1I64YkqKPbm42njuQ9nMp+x6cEyU9V8aIP9QxcNqzUW&#10;fUm1Yp6Ro63fpGpqbsGB9CMOTQJS1lxEDIhmnP6FZlcxIyIWJMeZF5rc/0vLv512ZmuRhta4qUMx&#10;oOikbcIv9ke6SNb5hSzRecLRmN/k47sJcsrR9/k2zdJJYDO53DbW+S8CGhKEglo46vI7vkgkip02&#10;zvfxz3GhogNVl+taqaic3VJZcmL4ePjmJbSUKOY8Ggu6jt9Q8tU1pUlb0GySp6E7hlMlFfMoNqYs&#10;qNMHSpg64Lhyb2Mvr267N0WfEPJV4TR+7xUOQFbMVX3HMesQpnTAI+JADrgvfAfJd/uO1NjefRau&#10;BNMeyvPWEgv90DrD1zUW2CABW2ZxShEdbp5/xEMqQMgwSJRUYH+/Zw/xODzopaTFqUc6fh2ZFQjv&#10;q8axuh/neViTqOST2wwVe+3ZX3v0sVkCvs0Yd9zwKIZ4r55FaaH5iQu6CFXRxTTH2j3xg7L0/Tbi&#10;inOxWMQwXA3D/EbvDA/JA3UaFkcPso4jc2EH5y0ouBxx8oZFDtt3rceoy9/N/A8AAAD//wMAUEsD&#10;BBQABgAIAAAAIQBcMQ5E3QAAAAkBAAAPAAAAZHJzL2Rvd25yZXYueG1sTI/NTsMwEITvSLyDtUjc&#10;Wjv9IwrZVAgJJA49ECpxdeIlibDXUey24e1xT3CcndHMt+V+dlacaQqDZ4RsqUAQt94M3CEcP14W&#10;OYgQNRttPRPCDwXYV7c3pS6Mv/A7nevYiVTCodAIfYxjIWVoe3I6LP1InLwvPzkdk5w6aSZ9SeXO&#10;ypVSO+n0wGmh1yM999R+1yeHEDbbz7dDk9eNjS0dA78efOYQ7+/mp0cQkeb4F4YrfkKHKjE1/sQm&#10;CIuwVrtNiiIsMhBXX60f0qFB2OYrkFUp/39Q/QIAAP//AwBQSwECLQAUAAYACAAAACEAtoM4kv4A&#10;AADhAQAAEwAAAAAAAAAAAAAAAAAAAAAAW0NvbnRlbnRfVHlwZXNdLnhtbFBLAQItABQABgAIAAAA&#10;IQA4/SH/1gAAAJQBAAALAAAAAAAAAAAAAAAAAC8BAABfcmVscy8ucmVsc1BLAQItABQABgAIAAAA&#10;IQBbYbfZUAIAALYEAAAOAAAAAAAAAAAAAAAAAC4CAABkcnMvZTJvRG9jLnhtbFBLAQItABQABgAI&#10;AAAAIQBcMQ5E3QAAAAkBAAAPAAAAAAAAAAAAAAAAAKoEAABkcnMvZG93bnJldi54bWxQSwUGAAAA&#10;AAQABADzAAAAtAUAAAAA&#10;" fillcolor="window" strokecolor="windowText" strokeweight="2pt">
                <v:textbox>
                  <w:txbxContent>
                    <w:p w14:paraId="0C9E02A7" w14:textId="77777777" w:rsidR="006047C7" w:rsidRDefault="006047C7" w:rsidP="006047C7">
                      <w:pPr>
                        <w:spacing w:after="0" w:line="240" w:lineRule="auto"/>
                        <w:jc w:val="center"/>
                        <w:rPr>
                          <w:rFonts w:ascii="Arial Narrow" w:hAnsi="Arial Narrow"/>
                          <w:b/>
                          <w:sz w:val="24"/>
                          <w:szCs w:val="24"/>
                        </w:rPr>
                      </w:pPr>
                      <w:r>
                        <w:rPr>
                          <w:rFonts w:ascii="Arial Narrow" w:hAnsi="Arial Narrow"/>
                          <w:b/>
                          <w:sz w:val="24"/>
                          <w:szCs w:val="24"/>
                        </w:rPr>
                        <w:t>AFDELING: KORPORATIEWE DIENSTE</w:t>
                      </w:r>
                    </w:p>
                    <w:p w14:paraId="24D87545" w14:textId="77777777" w:rsidR="006047C7" w:rsidRDefault="006047C7" w:rsidP="006047C7">
                      <w:pPr>
                        <w:spacing w:after="0" w:line="240" w:lineRule="auto"/>
                        <w:jc w:val="center"/>
                        <w:rPr>
                          <w:rFonts w:ascii="Arial" w:hAnsi="Arial" w:cs="Arial"/>
                          <w:b/>
                          <w:sz w:val="20"/>
                          <w:szCs w:val="20"/>
                        </w:rPr>
                      </w:pPr>
                    </w:p>
                  </w:txbxContent>
                </v:textbox>
              </v:roundrect>
            </w:pict>
          </mc:Fallback>
        </mc:AlternateContent>
      </w:r>
    </w:p>
    <w:p w14:paraId="7635451A" w14:textId="7F32859D" w:rsidR="006047C7" w:rsidRPr="0029422B" w:rsidRDefault="006047C7" w:rsidP="006047C7">
      <w:pPr>
        <w:spacing w:after="0" w:line="240" w:lineRule="auto"/>
        <w:rPr>
          <w:rFonts w:ascii="Arial" w:hAnsi="Arial" w:cs="Arial"/>
          <w:b/>
          <w:sz w:val="18"/>
          <w:szCs w:val="16"/>
        </w:rPr>
      </w:pPr>
    </w:p>
    <w:p w14:paraId="74A8F2AC" w14:textId="77777777" w:rsidR="006047C7" w:rsidRPr="0029422B" w:rsidRDefault="006047C7" w:rsidP="006047C7">
      <w:pPr>
        <w:spacing w:after="0" w:line="240" w:lineRule="auto"/>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45280" behindDoc="0" locked="0" layoutInCell="1" allowOverlap="1" wp14:anchorId="5F453F03" wp14:editId="7E8F3146">
                <wp:simplePos x="0" y="0"/>
                <wp:positionH relativeFrom="column">
                  <wp:posOffset>4284345</wp:posOffset>
                </wp:positionH>
                <wp:positionV relativeFrom="paragraph">
                  <wp:posOffset>120015</wp:posOffset>
                </wp:positionV>
                <wp:extent cx="1270" cy="134620"/>
                <wp:effectExtent l="57150" t="19050" r="74930" b="74930"/>
                <wp:wrapNone/>
                <wp:docPr id="150" name="Straight Connector 150"/>
                <wp:cNvGraphicFramePr/>
                <a:graphic xmlns:a="http://schemas.openxmlformats.org/drawingml/2006/main">
                  <a:graphicData uri="http://schemas.microsoft.com/office/word/2010/wordprocessingShape">
                    <wps:wsp>
                      <wps:cNvCnPr/>
                      <wps:spPr>
                        <a:xfrm>
                          <a:off x="0" y="0"/>
                          <a:ext cx="1270" cy="1346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F1FA595" id="Straight Connector 150" o:spid="_x0000_s1026" style="position:absolute;z-index:251745280;visibility:visible;mso-wrap-style:square;mso-wrap-distance-left:9pt;mso-wrap-distance-top:0;mso-wrap-distance-right:9pt;mso-wrap-distance-bottom:0;mso-position-horizontal:absolute;mso-position-horizontal-relative:text;mso-position-vertical:absolute;mso-position-vertical-relative:text" from="337.35pt,9.45pt" to="337.45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4+DQIAABYEAAAOAAAAZHJzL2Uyb0RvYy54bWysU0uP2jAQvlfqf7B8LwH20VVE2ANoe6la&#10;VLbqebCdxJJfGhsC/75jh2Zpe6vKwXhen79vZrJ6PlvDTgqj9q7hi9mcM+WEl9p1Df/++vLhibOY&#10;wEkw3qmGX1Tkz+v371ZDqNXS995IhYxAXKyH0PA+pVBXVRS9shBnPihHwdajhUQmdpVEGAjdmmo5&#10;nz9Wg0cZ0AsVI3m3Y5CvC37bKpG+tm1UiZmGE7dUTiznIZ/VegV1hxB6La404B9YWNCOHp2gtpCA&#10;HVH/BWW1QB99m2bC28q3rRaqaCA1i/kfavY9BFW0UHNimNoU/x+s+HLaIdOSZvdA/XFgaUj7hKC7&#10;PrGNd45a6JHlKPVqCLGmko3b4dWKYYdZ+LlFm/9JEjuX/l6m/qpzYoKci+VHekNQYHF3/7gsiNVb&#10;acCYPilvWb403GiXxUMNp88x0XOU+islu51/0caUARrHhoYvH+7nGR9oj1oDia42kLLoOs7AdLSg&#10;ImGBjN5omcszULzEjUF2AtoRWi3ph1dizJmBmChAMsov6ycKv5VmPluI/VhcQtc04zK0KitI9LPh&#10;j0nhvpcDO5gjfgOiRoQzZamzYNrn0aAns5RioU8/dOrLKuSGFsLYHSbGJW/0gwk9jFTunnL1lfGY&#10;XthPHIp1Q6/Kox2HmW8HLy9lxsVPy1fyrx9K3u5bm+63n/P6JwAAAP//AwBQSwMEFAAGAAgAAAAh&#10;ABpHeHXfAAAADgEAAA8AAABkcnMvZG93bnJldi54bWxMT8FOwzAMvSPxD5GRuLFkaGylazohpkkc&#10;uDC4cMsa0xYSp0rSrvw95gQXy/Z7fn6v2s3eiQlj6gNpWC4UCKQm2J5aDW+vh5sCRMqGrHGBUMM3&#10;JtjVlxeVKW040wtOx9wKFqFUGg1dzkMpZWo69CYtwoDE2EeI3mQeYyttNGcW907eKrWW3vTEHzoz&#10;4GOHzddx9BoCTo3Kbh/vvBwOY3p/fvpUhdbXV/N+y+VhCyLjnP8u4DcD+4eajZ3CSDYJp2G9WW2Y&#10;ykBxD4IJvODmpGGlliDrSv6PUf8AAAD//wMAUEsBAi0AFAAGAAgAAAAhALaDOJL+AAAA4QEAABMA&#10;AAAAAAAAAAAAAAAAAAAAAFtDb250ZW50X1R5cGVzXS54bWxQSwECLQAUAAYACAAAACEAOP0h/9YA&#10;AACUAQAACwAAAAAAAAAAAAAAAAAvAQAAX3JlbHMvLnJlbHNQSwECLQAUAAYACAAAACEApY7uPg0C&#10;AAAWBAAADgAAAAAAAAAAAAAAAAAuAgAAZHJzL2Uyb0RvYy54bWxQSwECLQAUAAYACAAAACEAGkd4&#10;dd8AAAAOAQAADwAAAAAAAAAAAAAAAABnBAAAZHJzL2Rvd25yZXYueG1sUEsFBgAAAAAEAAQA8wAA&#10;AHMFAAAAAA==&#10;" strokecolor="windowText" strokeweight="2pt">
                <v:shadow on="t" color="black" opacity="24903f" origin=",.5" offset="0,.55556mm"/>
              </v:line>
            </w:pict>
          </mc:Fallback>
        </mc:AlternateContent>
      </w:r>
    </w:p>
    <w:p w14:paraId="1072B6FC" w14:textId="77777777" w:rsidR="006047C7" w:rsidRPr="0029422B" w:rsidRDefault="006047C7" w:rsidP="006047C7">
      <w:pPr>
        <w:spacing w:after="0" w:line="240" w:lineRule="auto"/>
        <w:rPr>
          <w:rFonts w:ascii="Arial" w:hAnsi="Arial" w:cs="Arial"/>
          <w:sz w:val="16"/>
          <w:szCs w:val="16"/>
        </w:rPr>
      </w:pPr>
    </w:p>
    <w:p w14:paraId="1BE296D3" w14:textId="77777777" w:rsidR="006047C7" w:rsidRPr="0029422B" w:rsidRDefault="006047C7" w:rsidP="006047C7">
      <w:pPr>
        <w:spacing w:after="0" w:line="240" w:lineRule="auto"/>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02272" behindDoc="0" locked="0" layoutInCell="1" allowOverlap="1" wp14:anchorId="56624CCE" wp14:editId="142956C7">
                <wp:simplePos x="0" y="0"/>
                <wp:positionH relativeFrom="column">
                  <wp:posOffset>1998980</wp:posOffset>
                </wp:positionH>
                <wp:positionV relativeFrom="paragraph">
                  <wp:posOffset>5715</wp:posOffset>
                </wp:positionV>
                <wp:extent cx="4483100" cy="299085"/>
                <wp:effectExtent l="0" t="0" r="12700" b="24765"/>
                <wp:wrapNone/>
                <wp:docPr id="153" name="Rounded Rectangle 337"/>
                <wp:cNvGraphicFramePr/>
                <a:graphic xmlns:a="http://schemas.openxmlformats.org/drawingml/2006/main">
                  <a:graphicData uri="http://schemas.microsoft.com/office/word/2010/wordprocessingShape">
                    <wps:wsp>
                      <wps:cNvSpPr/>
                      <wps:spPr>
                        <a:xfrm>
                          <a:off x="0" y="0"/>
                          <a:ext cx="4483100" cy="299085"/>
                        </a:xfrm>
                        <a:prstGeom prst="roundRect">
                          <a:avLst/>
                        </a:prstGeom>
                        <a:solidFill>
                          <a:sysClr val="window" lastClr="FFFFFF"/>
                        </a:solidFill>
                        <a:ln w="25400" cap="flat" cmpd="sng" algn="ctr">
                          <a:solidFill>
                            <a:sysClr val="windowText" lastClr="000000"/>
                          </a:solidFill>
                          <a:prstDash val="solid"/>
                        </a:ln>
                        <a:effectLst/>
                      </wps:spPr>
                      <wps:txbx>
                        <w:txbxContent>
                          <w:p w14:paraId="68424348"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EENHEID: MENSLIKE HULPBRONBESTUUR EN -ONTWIKKELING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6624CCE" id="_x0000_s1220" style="position:absolute;margin-left:157.4pt;margin-top:.45pt;width:353pt;height:23.55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aKTwIAALYEAAAOAAAAZHJzL2Uyb0RvYy54bWysVE2P2jAQvVfqf7B8LwlsaAERVghEVWnV&#10;RctWPRvHJpEcj2sbEvrrO3aywHb3VDUHM1+emfc8w/y+rRU5Cesq0DkdDlJKhOZQVPqQ0x/Pm08T&#10;SpxnumAKtMjpWTh6v/j4Yd6YmRhBCaoQlmAS7WaNyWnpvZklieOlqJkbgBEanRJszTyq9pAUljWY&#10;vVbJKE0/Jw3Ywljgwjm0rjsnXcT8UgruH6V0whOVU+zNx9PGcx/OZDFns4Nlpqx43wb7hy5qVmks&#10;ekm1Zp6Ro63epKorbsGB9AMOdQJSVlxEDIhmmP6FZlcyIyIWJMeZC03u/6Xl3087s7VIQ2PczKEY&#10;ULTS1uEX+yNtJOt8IUu0nnA0Ztnkbpgipxx9o+k0nYwDm8n1trHOfxVQkyDk1MJRF0/4IpEodnpw&#10;vot/iQsVHaiq2FRKReXsVsqSE8PHwzcvoKFEMefRmNNN/PqSr64pTRpsaZzF7hhOlVTMY6O1KXLq&#10;9IESpg44rtzb2Mur2+5N0WeEfFM4jd97hQOQNXNl13HM2ocpHfCIOJA97ivfQfLtviUVtje9C1eC&#10;aQ/FeWuJhW5oneGbCgs8IAFbZnFKkXvcPP+Ih1SAkKGXKCnB/n7PHuJxeNBLSYNTj3T8OjIrEN43&#10;jWM1HWZZWJOoZOMvI1TsrWd/69HHegX4NkPcccOjGOK9ehGlhfonLugyVEUX0xxrd8T3ysp324gr&#10;zsVyGcNwNQzzD3pneEgeqNOwPHqQVRyZKzs4b0HB5YiT1y9y2L5bPUZd/24WfwAAAP//AwBQSwME&#10;FAAGAAgAAAAhAIepDyTbAAAACAEAAA8AAABkcnMvZG93bnJldi54bWxMj8FOwzAQRO9I/IO1SNyo&#10;nRJQSLOpEBJIHHogVOLqxNskwl5HsduGv8c9wXE0o5k31XZxVpxoDqNnhGylQBB33ozcI+w/X+8K&#10;ECFqNtp6JoQfCrCtr68qXRp/5g86NbEXqYRDqRGGGKdSytAN5HRY+Yk4eQc/Ox2TnHtpZn1O5c7K&#10;tVKP0umR08KgJ3oZqPtujg4h5A9f77u2aFobO9oHftv5zCHe3izPGxCRlvgXhgt+Qoc6MbX+yCYI&#10;i3Cf5Qk9IjyBuNhqrZJuEfJCgawr+f9A/QsAAP//AwBQSwECLQAUAAYACAAAACEAtoM4kv4AAADh&#10;AQAAEwAAAAAAAAAAAAAAAAAAAAAAW0NvbnRlbnRfVHlwZXNdLnhtbFBLAQItABQABgAIAAAAIQA4&#10;/SH/1gAAAJQBAAALAAAAAAAAAAAAAAAAAC8BAABfcmVscy8ucmVsc1BLAQItABQABgAIAAAAIQAQ&#10;RxaKTwIAALYEAAAOAAAAAAAAAAAAAAAAAC4CAABkcnMvZTJvRG9jLnhtbFBLAQItABQABgAIAAAA&#10;IQCHqQ8k2wAAAAgBAAAPAAAAAAAAAAAAAAAAAKkEAABkcnMvZG93bnJldi54bWxQSwUGAAAAAAQA&#10;BADzAAAAsQUAAAAA&#10;" fillcolor="window" strokecolor="windowText" strokeweight="2pt">
                <v:textbox>
                  <w:txbxContent>
                    <w:p w14:paraId="68424348"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EENHEID: MENSLIKE HULPBRONBESTUUR EN -ONTWIKKELING</w:t>
                      </w:r>
                    </w:p>
                  </w:txbxContent>
                </v:textbox>
              </v:roundrect>
            </w:pict>
          </mc:Fallback>
        </mc:AlternateContent>
      </w:r>
    </w:p>
    <w:p w14:paraId="5EC0D5BF" w14:textId="77777777" w:rsidR="006047C7" w:rsidRPr="0029422B" w:rsidRDefault="006047C7" w:rsidP="006047C7">
      <w:pPr>
        <w:spacing w:after="0" w:line="240" w:lineRule="auto"/>
        <w:rPr>
          <w:rFonts w:ascii="Arial" w:hAnsi="Arial" w:cs="Arial"/>
          <w:sz w:val="16"/>
          <w:szCs w:val="16"/>
        </w:rPr>
      </w:pPr>
    </w:p>
    <w:p w14:paraId="26D4E9F6" w14:textId="77777777" w:rsidR="006047C7" w:rsidRPr="0029422B" w:rsidRDefault="006047C7" w:rsidP="006047C7">
      <w:pPr>
        <w:spacing w:after="0" w:line="240" w:lineRule="auto"/>
        <w:rPr>
          <w:rFonts w:ascii="Arial" w:hAnsi="Arial" w:cs="Arial"/>
          <w:sz w:val="16"/>
          <w:szCs w:val="16"/>
        </w:rPr>
      </w:pPr>
      <w:r w:rsidRPr="0029422B">
        <w:rPr>
          <w:rFonts w:ascii="Arial" w:hAnsi="Arial" w:cs="Arial"/>
          <w:noProof/>
          <w:lang w:eastAsia="en-GB"/>
        </w:rPr>
        <mc:AlternateContent>
          <mc:Choice Requires="wps">
            <w:drawing>
              <wp:anchor distT="0" distB="0" distL="114300" distR="114300" simplePos="0" relativeHeight="251703296" behindDoc="0" locked="0" layoutInCell="1" allowOverlap="1" wp14:anchorId="10F2BEE7" wp14:editId="4B9256A5">
                <wp:simplePos x="0" y="0"/>
                <wp:positionH relativeFrom="column">
                  <wp:posOffset>4284345</wp:posOffset>
                </wp:positionH>
                <wp:positionV relativeFrom="paragraph">
                  <wp:posOffset>58420</wp:posOffset>
                </wp:positionV>
                <wp:extent cx="0" cy="128905"/>
                <wp:effectExtent l="57150" t="19050" r="76200" b="80645"/>
                <wp:wrapNone/>
                <wp:docPr id="176" name="Straight Connector 176"/>
                <wp:cNvGraphicFramePr/>
                <a:graphic xmlns:a="http://schemas.openxmlformats.org/drawingml/2006/main">
                  <a:graphicData uri="http://schemas.microsoft.com/office/word/2010/wordprocessingShape">
                    <wps:wsp>
                      <wps:cNvCnPr/>
                      <wps:spPr>
                        <a:xfrm>
                          <a:off x="0" y="0"/>
                          <a:ext cx="0" cy="12890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A704149" id="Straight Connector 176"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337.35pt,4.6pt" to="337.3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GVCQIAABMEAAAOAAAAZHJzL2Uyb0RvYy54bWysU02P0zAQvSPxHyzfadLCLiVquodWywVB&#10;RRdxnjpOYsmxrRm3af89Y6eUAjdEDo7nM+/NvKyezoMVJ41kvKvlfFZKoZ3yjXFdLb+9PL9ZSkER&#10;XAPWO13Liyb5tH79ajWGSi98722jUXATR9UYatnHGKqiINXrAWjmg3YcbD0OENnErmgQRu4+2GJR&#10;lo/F6LEJ6JUmYu92Csp17t+2WsUvbUs6CltLxhbzifk8pLNYr6DqEEJv1BUG/AOKAYzjj95abSGC&#10;OKL5q9VgFHrybZwpPxS+bY3SmQOzmZd/sNn3EHTmwsOhcBsT/b+26vNph8I0vLv3j1I4GHhJ+4hg&#10;uj6KjXeOR+hRpCjPagxUccnG7fBqUdhhIn5ucUhvpiTOeb6X23z1OQo1ORV754vlh/IhtSt+1QWk&#10;+FH7QaRLLa1xiTlUcPpEcUr9mZLczj8ba9kPlXVirOXi4V3JC1bAImotRL4OgWmR66QA27E6VcTc&#10;krw1TSpP1XShjUVxAhYI66rx4wvDlcICRQ4wh/xc0f5WmvBsgfqpOIeuadal1jrrj+Enwx+jxn3f&#10;jOJgj/gVGBoDTpAbkwizmCeDP5moZAt9/G5in3WQppkBY3e4Ic55kx9s6GGC8naZqqeh0ZSeZ33D&#10;kK07eEXa67TJdDv45pIXnP2svJx//UuStO9tvt//y+sfAAAA//8DAFBLAwQUAAYACAAAACEAF6Rq&#10;AN4AAAANAQAADwAAAGRycy9kb3ducmV2LnhtbExPy07DMBC8I/EP1iJxozYRfaVxKkRViQMXChdu&#10;brxNUuJ1ZDtp+HsWcYDLSKPZnUexnVwnRgyx9aThfqZAIFXetlRreH/b361AxGTIms4TavjCCNvy&#10;+qowufUXesXxkGrBJhRzo6FJqc+ljFWDzsSZ75FYO/ngTGIaammDubC562Sm1EI60xInNKbHpwar&#10;z8PgNHgcK5W6XZg72e+H+PHyfFYrrW9vpt2G4XEDIuGU/j7gZwP3h5KLHf1ANopOw2L5sORTDesM&#10;BOu//KghW89BloX8v6L8BgAA//8DAFBLAQItABQABgAIAAAAIQC2gziS/gAAAOEBAAATAAAAAAAA&#10;AAAAAAAAAAAAAABbQ29udGVudF9UeXBlc10ueG1sUEsBAi0AFAAGAAgAAAAhADj9If/WAAAAlAEA&#10;AAsAAAAAAAAAAAAAAAAALwEAAF9yZWxzLy5yZWxzUEsBAi0AFAAGAAgAAAAhAAoI4ZUJAgAAEwQA&#10;AA4AAAAAAAAAAAAAAAAALgIAAGRycy9lMm9Eb2MueG1sUEsBAi0AFAAGAAgAAAAhABekagDeAAAA&#10;DQEAAA8AAAAAAAAAAAAAAAAAYwQAAGRycy9kb3ducmV2LnhtbFBLBQYAAAAABAAEAPMAAABuBQAA&#10;AAA=&#10;" strokecolor="windowText" strokeweight="2pt">
                <v:shadow on="t" color="black" opacity="24903f" origin=",.5" offset="0,.55556mm"/>
              </v:line>
            </w:pict>
          </mc:Fallback>
        </mc:AlternateContent>
      </w:r>
    </w:p>
    <w:p w14:paraId="51205995" w14:textId="77777777" w:rsidR="006047C7" w:rsidRPr="0029422B" w:rsidRDefault="006047C7" w:rsidP="006047C7">
      <w:pPr>
        <w:spacing w:after="0" w:line="240" w:lineRule="auto"/>
        <w:rPr>
          <w:rFonts w:ascii="Arial" w:hAnsi="Arial" w:cs="Arial"/>
          <w:sz w:val="16"/>
          <w:szCs w:val="16"/>
        </w:rPr>
      </w:pPr>
      <w:r w:rsidRPr="0029422B">
        <w:rPr>
          <w:rFonts w:ascii="Arial" w:hAnsi="Arial" w:cs="Arial"/>
          <w:noProof/>
          <w:sz w:val="16"/>
          <w:szCs w:val="16"/>
          <w:lang w:eastAsia="en-GB"/>
        </w:rPr>
        <mc:AlternateContent>
          <mc:Choice Requires="wpg">
            <w:drawing>
              <wp:anchor distT="0" distB="0" distL="114300" distR="114300" simplePos="0" relativeHeight="251711488" behindDoc="0" locked="0" layoutInCell="1" allowOverlap="1" wp14:anchorId="4812D0A8" wp14:editId="14DB9945">
                <wp:simplePos x="0" y="0"/>
                <wp:positionH relativeFrom="column">
                  <wp:posOffset>1104265</wp:posOffset>
                </wp:positionH>
                <wp:positionV relativeFrom="paragraph">
                  <wp:posOffset>48260</wp:posOffset>
                </wp:positionV>
                <wp:extent cx="6880860" cy="4537075"/>
                <wp:effectExtent l="12700" t="12700" r="15240" b="9525"/>
                <wp:wrapNone/>
                <wp:docPr id="154" name="Group 154"/>
                <wp:cNvGraphicFramePr/>
                <a:graphic xmlns:a="http://schemas.openxmlformats.org/drawingml/2006/main">
                  <a:graphicData uri="http://schemas.microsoft.com/office/word/2010/wordprocessingGroup">
                    <wpg:wgp>
                      <wpg:cNvGrpSpPr/>
                      <wpg:grpSpPr>
                        <a:xfrm>
                          <a:off x="0" y="0"/>
                          <a:ext cx="6880860" cy="4536832"/>
                          <a:chOff x="-810772" y="309670"/>
                          <a:chExt cx="10438563" cy="4539768"/>
                        </a:xfrm>
                      </wpg:grpSpPr>
                      <wps:wsp>
                        <wps:cNvPr id="159" name="Rounded Rectangle 159"/>
                        <wps:cNvSpPr/>
                        <wps:spPr>
                          <a:xfrm>
                            <a:off x="344925" y="309670"/>
                            <a:ext cx="7299514" cy="1437006"/>
                          </a:xfrm>
                          <a:prstGeom prst="roundRect">
                            <a:avLst/>
                          </a:prstGeom>
                          <a:solidFill>
                            <a:sysClr val="window" lastClr="FFFFFF"/>
                          </a:solidFill>
                          <a:ln w="25400" cap="flat" cmpd="sng" algn="ctr">
                            <a:solidFill>
                              <a:sysClr val="windowText" lastClr="000000"/>
                            </a:solidFill>
                            <a:prstDash val="solid"/>
                          </a:ln>
                          <a:effectLst/>
                        </wps:spPr>
                        <wps:txbx>
                          <w:txbxContent>
                            <w:p w14:paraId="3E52A271" w14:textId="77777777" w:rsidR="006047C7" w:rsidRDefault="006047C7" w:rsidP="006047C7">
                              <w:pPr>
                                <w:jc w:val="center"/>
                                <w:rPr>
                                  <w:rFonts w:ascii="Arial Narrow" w:hAnsi="Arial Narrow"/>
                                  <w:b/>
                                  <w:sz w:val="14"/>
                                  <w:szCs w:val="14"/>
                                </w:rPr>
                              </w:pPr>
                              <w:r>
                                <w:rPr>
                                  <w:rFonts w:ascii="Arial Narrow" w:hAnsi="Arial Narrow"/>
                                  <w:b/>
                                  <w:sz w:val="14"/>
                                  <w:szCs w:val="14"/>
                                </w:rPr>
                                <w:t>ONDERAFDELING: WERKNEMER VERHOUDINGE</w:t>
                              </w:r>
                            </w:p>
                            <w:p w14:paraId="032E92DC" w14:textId="77777777" w:rsidR="006047C7" w:rsidRDefault="006047C7" w:rsidP="006047C7">
                              <w:pPr>
                                <w:spacing w:after="0" w:line="240" w:lineRule="auto"/>
                                <w:jc w:val="both"/>
                                <w:rPr>
                                  <w:rFonts w:ascii="Arial Narrow" w:hAnsi="Arial Narrow" w:cs="Arial"/>
                                  <w:sz w:val="14"/>
                                  <w:szCs w:val="14"/>
                                </w:rPr>
                              </w:pPr>
                              <w:r>
                                <w:rPr>
                                  <w:rFonts w:ascii="Arial Narrow" w:hAnsi="Arial Narrow" w:cs="Arial"/>
                                  <w:b/>
                                  <w:sz w:val="14"/>
                                  <w:szCs w:val="14"/>
                                </w:rPr>
                                <w:t xml:space="preserve">Doel: </w:t>
                              </w:r>
                              <w:r>
                                <w:rPr>
                                  <w:rFonts w:ascii="Arial Narrow" w:hAnsi="Arial Narrow" w:cs="Arial"/>
                                  <w:sz w:val="14"/>
                                  <w:szCs w:val="14"/>
                                </w:rPr>
                                <w:t xml:space="preserve"> Om gesonde werknemersverhoudinge, gesondheid en welstand en bedryfs-gesondheid en -veiligheid te bied</w:t>
                              </w:r>
                            </w:p>
                            <w:p w14:paraId="2CC4B22D" w14:textId="77777777" w:rsidR="006047C7" w:rsidRDefault="006047C7" w:rsidP="006047C7">
                              <w:pPr>
                                <w:spacing w:after="0" w:line="240" w:lineRule="auto"/>
                                <w:jc w:val="both"/>
                                <w:rPr>
                                  <w:rFonts w:ascii="Arial Narrow" w:hAnsi="Arial Narrow" w:cs="Arial"/>
                                  <w:b/>
                                  <w:sz w:val="8"/>
                                  <w:szCs w:val="8"/>
                                </w:rPr>
                              </w:pPr>
                            </w:p>
                            <w:p w14:paraId="10F4414B" w14:textId="77777777" w:rsidR="006047C7" w:rsidRDefault="006047C7" w:rsidP="006047C7">
                              <w:pPr>
                                <w:spacing w:after="0" w:line="240" w:lineRule="auto"/>
                                <w:jc w:val="both"/>
                                <w:rPr>
                                  <w:rFonts w:ascii="Arial Narrow" w:hAnsi="Arial Narrow" w:cs="Arial"/>
                                  <w:b/>
                                  <w:sz w:val="14"/>
                                  <w:szCs w:val="14"/>
                                </w:rPr>
                              </w:pPr>
                              <w:r>
                                <w:rPr>
                                  <w:rFonts w:ascii="Arial Narrow" w:hAnsi="Arial Narrow" w:cs="Arial"/>
                                  <w:b/>
                                  <w:sz w:val="14"/>
                                  <w:szCs w:val="14"/>
                                </w:rPr>
                                <w:t>Funksies:</w:t>
                              </w:r>
                            </w:p>
                            <w:p w14:paraId="057995AB" w14:textId="77777777" w:rsidR="006047C7" w:rsidRDefault="006047C7" w:rsidP="006047C7">
                              <w:pPr>
                                <w:pStyle w:val="ListParagraph"/>
                                <w:numPr>
                                  <w:ilvl w:val="0"/>
                                  <w:numId w:val="83"/>
                                </w:numPr>
                                <w:spacing w:after="0" w:line="240" w:lineRule="auto"/>
                                <w:ind w:left="284" w:hanging="284"/>
                                <w:jc w:val="both"/>
                                <w:rPr>
                                  <w:rFonts w:ascii="Arial Narrow" w:hAnsi="Arial Narrow" w:cs="Arial"/>
                                  <w:sz w:val="14"/>
                                  <w:szCs w:val="14"/>
                                </w:rPr>
                              </w:pPr>
                              <w:r>
                                <w:rPr>
                                  <w:rFonts w:ascii="Arial Narrow" w:hAnsi="Arial Narrow" w:cs="Arial"/>
                                  <w:sz w:val="14"/>
                                  <w:szCs w:val="14"/>
                                </w:rPr>
                                <w:t>Die verskaffing van arbeidsverhoudingsdienste</w:t>
                              </w:r>
                            </w:p>
                            <w:p w14:paraId="246F762C" w14:textId="77777777" w:rsidR="006047C7" w:rsidRDefault="006047C7" w:rsidP="006047C7">
                              <w:pPr>
                                <w:pStyle w:val="ListParagraph"/>
                                <w:numPr>
                                  <w:ilvl w:val="0"/>
                                  <w:numId w:val="83"/>
                                </w:numPr>
                                <w:spacing w:after="0" w:line="240" w:lineRule="auto"/>
                                <w:ind w:left="284" w:hanging="284"/>
                                <w:jc w:val="both"/>
                                <w:rPr>
                                  <w:rFonts w:ascii="Arial Narrow" w:hAnsi="Arial Narrow" w:cs="Arial"/>
                                  <w:sz w:val="14"/>
                                  <w:szCs w:val="14"/>
                                </w:rPr>
                              </w:pPr>
                              <w:r>
                                <w:rPr>
                                  <w:rFonts w:ascii="Arial Narrow" w:hAnsi="Arial Narrow" w:cs="Arial"/>
                                  <w:sz w:val="14"/>
                                  <w:szCs w:val="14"/>
                                </w:rPr>
                                <w:t>Die verskaffing van dienste vir kollektiewe bedingingsprosesse</w:t>
                              </w:r>
                            </w:p>
                            <w:p w14:paraId="63154089" w14:textId="77777777" w:rsidR="006047C7" w:rsidRDefault="006047C7" w:rsidP="006047C7">
                              <w:pPr>
                                <w:spacing w:after="0" w:line="240" w:lineRule="auto"/>
                                <w:jc w:val="both"/>
                                <w:rPr>
                                  <w:rFonts w:ascii="Arial Narrow" w:hAnsi="Arial Narrow" w:cs="Arial"/>
                                  <w:b/>
                                  <w:sz w:val="14"/>
                                  <w:szCs w:val="14"/>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0" name="Rounded Rectangle 160"/>
                        <wps:cNvSpPr/>
                        <wps:spPr>
                          <a:xfrm>
                            <a:off x="-810772" y="2033181"/>
                            <a:ext cx="4668012" cy="2816257"/>
                          </a:xfrm>
                          <a:prstGeom prst="roundRect">
                            <a:avLst/>
                          </a:prstGeom>
                          <a:solidFill>
                            <a:sysClr val="window" lastClr="FFFFFF"/>
                          </a:solidFill>
                          <a:ln w="25400" cap="flat" cmpd="sng" algn="ctr">
                            <a:solidFill>
                              <a:sysClr val="windowText" lastClr="000000"/>
                            </a:solidFill>
                            <a:prstDash val="solid"/>
                          </a:ln>
                          <a:effectLst/>
                        </wps:spPr>
                        <wps:txbx>
                          <w:txbxContent>
                            <w:p w14:paraId="7B8CBFAE"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 xml:space="preserve">AFDELING: ARBEIDSVERHOUDINGE </w:t>
                              </w:r>
                            </w:p>
                            <w:p w14:paraId="61A27E81" w14:textId="77777777" w:rsidR="006047C7" w:rsidRDefault="006047C7" w:rsidP="006047C7">
                              <w:pPr>
                                <w:spacing w:after="0" w:line="240" w:lineRule="auto"/>
                                <w:jc w:val="both"/>
                                <w:rPr>
                                  <w:rFonts w:ascii="Arial Narrow" w:hAnsi="Arial Narrow"/>
                                  <w:b/>
                                  <w:sz w:val="16"/>
                                  <w:szCs w:val="16"/>
                                </w:rPr>
                              </w:pPr>
                            </w:p>
                            <w:p w14:paraId="31DC044A" w14:textId="77777777" w:rsidR="006047C7" w:rsidRDefault="006047C7" w:rsidP="006047C7">
                              <w:pPr>
                                <w:autoSpaceDE w:val="0"/>
                                <w:autoSpaceDN w:val="0"/>
                                <w:adjustRightInd w:val="0"/>
                                <w:spacing w:after="0" w:line="240" w:lineRule="auto"/>
                                <w:jc w:val="both"/>
                                <w:rPr>
                                  <w:rFonts w:ascii="Arial Narrow" w:hAnsi="Arial Narrow" w:cs="Arial"/>
                                  <w:sz w:val="16"/>
                                  <w:szCs w:val="16"/>
                                </w:rPr>
                              </w:pPr>
                              <w:r>
                                <w:rPr>
                                  <w:rFonts w:ascii="Arial Narrow" w:hAnsi="Arial Narrow" w:cs="Arial"/>
                                  <w:b/>
                                  <w:bCs/>
                                  <w:sz w:val="16"/>
                                  <w:szCs w:val="16"/>
                                </w:rPr>
                                <w:t>Doel</w:t>
                              </w:r>
                              <w:r>
                                <w:rPr>
                                  <w:rFonts w:ascii="Arial Narrow" w:hAnsi="Arial Narrow" w:cs="Arial"/>
                                  <w:sz w:val="16"/>
                                  <w:szCs w:val="16"/>
                                </w:rPr>
                                <w:t xml:space="preserve">: Om arbeidsverhoudinge aangeleenthede te bestuur </w:t>
                              </w:r>
                            </w:p>
                            <w:p w14:paraId="609D5429" w14:textId="77777777" w:rsidR="006047C7" w:rsidRDefault="006047C7" w:rsidP="006047C7">
                              <w:pPr>
                                <w:autoSpaceDE w:val="0"/>
                                <w:autoSpaceDN w:val="0"/>
                                <w:adjustRightInd w:val="0"/>
                                <w:spacing w:after="0" w:line="240" w:lineRule="auto"/>
                                <w:jc w:val="both"/>
                                <w:rPr>
                                  <w:rFonts w:ascii="Arial Narrow" w:hAnsi="Arial Narrow" w:cs="Arial"/>
                                  <w:b/>
                                  <w:bCs/>
                                  <w:sz w:val="16"/>
                                  <w:szCs w:val="16"/>
                                </w:rPr>
                              </w:pPr>
                            </w:p>
                            <w:p w14:paraId="0EB29B77" w14:textId="77777777" w:rsidR="006047C7" w:rsidRDefault="006047C7" w:rsidP="006047C7">
                              <w:pPr>
                                <w:autoSpaceDE w:val="0"/>
                                <w:autoSpaceDN w:val="0"/>
                                <w:adjustRightInd w:val="0"/>
                                <w:spacing w:after="0" w:line="240" w:lineRule="auto"/>
                                <w:jc w:val="both"/>
                                <w:rPr>
                                  <w:rFonts w:ascii="Arial Narrow" w:hAnsi="Arial Narrow" w:cs="Arial"/>
                                  <w:sz w:val="16"/>
                                  <w:szCs w:val="16"/>
                                </w:rPr>
                              </w:pPr>
                              <w:r>
                                <w:rPr>
                                  <w:rFonts w:ascii="Arial Narrow" w:hAnsi="Arial Narrow" w:cs="Arial"/>
                                  <w:b/>
                                  <w:bCs/>
                                  <w:sz w:val="16"/>
                                  <w:szCs w:val="16"/>
                                </w:rPr>
                                <w:t xml:space="preserve">Funksies </w:t>
                              </w:r>
                              <w:r>
                                <w:rPr>
                                  <w:rFonts w:ascii="Arial Narrow" w:hAnsi="Arial Narrow" w:cs="Arial"/>
                                  <w:sz w:val="16"/>
                                  <w:szCs w:val="16"/>
                                </w:rPr>
                                <w:t>:</w:t>
                              </w:r>
                            </w:p>
                            <w:p w14:paraId="7502CD4A" w14:textId="77777777" w:rsidR="006047C7" w:rsidRDefault="006047C7" w:rsidP="006047C7">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Die ontwikkeling en implementering van arbeidsverhoudinge -beleide, -kodes en -praktyke.</w:t>
                              </w:r>
                            </w:p>
                            <w:p w14:paraId="078A7E68" w14:textId="77777777" w:rsidR="006047C7" w:rsidRDefault="006047C7" w:rsidP="006047C7">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Die hantering van griewe, dispute en dissiplinêre aangeleenthede</w:t>
                              </w:r>
                            </w:p>
                            <w:p w14:paraId="67200C42" w14:textId="77777777" w:rsidR="006047C7" w:rsidRDefault="006047C7" w:rsidP="006047C7">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Die voorsiening van arbeidsverhoudinge ondersteuning aan die organisasie op arbeidsverhoudinge-kwessies</w:t>
                              </w:r>
                            </w:p>
                            <w:p w14:paraId="53832DD2" w14:textId="77777777" w:rsidR="006047C7" w:rsidRDefault="006047C7" w:rsidP="006047C7">
                              <w:pPr>
                                <w:pStyle w:val="ListParagraph"/>
                                <w:numPr>
                                  <w:ilvl w:val="0"/>
                                  <w:numId w:val="84"/>
                                </w:numPr>
                                <w:spacing w:after="0" w:line="240" w:lineRule="auto"/>
                                <w:jc w:val="both"/>
                                <w:rPr>
                                  <w:rFonts w:ascii="Arial Narrow" w:hAnsi="Arial Narrow" w:cs="Arial"/>
                                  <w:sz w:val="16"/>
                                  <w:szCs w:val="16"/>
                                </w:rPr>
                              </w:pPr>
                              <w:r>
                                <w:rPr>
                                  <w:rFonts w:ascii="Arial Narrow" w:hAnsi="Arial Narrow" w:cs="Arial"/>
                                  <w:sz w:val="16"/>
                                  <w:szCs w:val="16"/>
                                </w:rPr>
                                <w:t>Die fasilitering van kapasiteitsbou programme in die arbeidsverhoudinge-veld</w:t>
                              </w:r>
                            </w:p>
                            <w:p w14:paraId="6A81B611" w14:textId="77777777" w:rsidR="006047C7" w:rsidRDefault="006047C7" w:rsidP="00DC381A">
                              <w:pPr>
                                <w:pStyle w:val="ListParagraph"/>
                                <w:spacing w:after="0" w:line="240" w:lineRule="auto"/>
                                <w:ind w:left="360"/>
                                <w:jc w:val="both"/>
                                <w:rPr>
                                  <w:rFonts w:ascii="Arial Narrow" w:hAnsi="Arial Narrow" w:cs="Arial"/>
                                  <w:sz w:val="16"/>
                                  <w:szCs w:val="16"/>
                                </w:rPr>
                              </w:pPr>
                            </w:p>
                            <w:p w14:paraId="0D328FC8" w14:textId="77777777" w:rsidR="006047C7" w:rsidRDefault="006047C7" w:rsidP="006047C7">
                              <w:pPr>
                                <w:spacing w:after="0" w:line="240" w:lineRule="auto"/>
                                <w:jc w:val="both"/>
                                <w:rPr>
                                  <w:rFonts w:ascii="Arial Narrow" w:hAnsi="Arial Narrow" w:cs="Arial"/>
                                  <w:b/>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2" name="Rounded Rectangle 162"/>
                        <wps:cNvSpPr/>
                        <wps:spPr>
                          <a:xfrm>
                            <a:off x="5109183" y="2033208"/>
                            <a:ext cx="4518608" cy="2815838"/>
                          </a:xfrm>
                          <a:prstGeom prst="roundRect">
                            <a:avLst/>
                          </a:prstGeom>
                          <a:solidFill>
                            <a:sysClr val="window" lastClr="FFFFFF"/>
                          </a:solidFill>
                          <a:ln w="25400" cap="flat" cmpd="sng" algn="ctr">
                            <a:solidFill>
                              <a:sysClr val="windowText" lastClr="000000"/>
                            </a:solidFill>
                            <a:prstDash val="solid"/>
                          </a:ln>
                          <a:effectLst/>
                        </wps:spPr>
                        <wps:txbx>
                          <w:txbxContent>
                            <w:p w14:paraId="2CD3C6E6"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AFDELING: KOLLEKTIEWE BEDINGING</w:t>
                              </w:r>
                            </w:p>
                            <w:p w14:paraId="53822505" w14:textId="77777777" w:rsidR="006047C7" w:rsidRDefault="006047C7" w:rsidP="006047C7">
                              <w:pPr>
                                <w:spacing w:after="0" w:line="240" w:lineRule="auto"/>
                                <w:jc w:val="center"/>
                                <w:rPr>
                                  <w:rFonts w:ascii="Arial Narrow" w:hAnsi="Arial Narrow"/>
                                  <w:b/>
                                  <w:sz w:val="16"/>
                                  <w:szCs w:val="16"/>
                                </w:rPr>
                              </w:pPr>
                            </w:p>
                            <w:p w14:paraId="42D304E3" w14:textId="77777777" w:rsidR="006047C7" w:rsidRDefault="006047C7" w:rsidP="006047C7">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Doel</w:t>
                              </w:r>
                              <w:r>
                                <w:rPr>
                                  <w:rFonts w:ascii="Arial Narrow" w:hAnsi="Arial Narrow" w:cs="Arial"/>
                                  <w:sz w:val="16"/>
                                  <w:szCs w:val="16"/>
                                </w:rPr>
                                <w:t>: Om kollektiewe bedinging te bestuur</w:t>
                              </w:r>
                            </w:p>
                            <w:p w14:paraId="346F4AAA" w14:textId="77777777" w:rsidR="006047C7" w:rsidRDefault="006047C7" w:rsidP="006047C7">
                              <w:pPr>
                                <w:autoSpaceDE w:val="0"/>
                                <w:autoSpaceDN w:val="0"/>
                                <w:adjustRightInd w:val="0"/>
                                <w:spacing w:after="0" w:line="240" w:lineRule="auto"/>
                                <w:rPr>
                                  <w:rFonts w:ascii="Arial Narrow" w:hAnsi="Arial Narrow" w:cs="Arial"/>
                                  <w:b/>
                                  <w:bCs/>
                                  <w:sz w:val="16"/>
                                  <w:szCs w:val="16"/>
                                </w:rPr>
                              </w:pPr>
                            </w:p>
                            <w:p w14:paraId="2C901933" w14:textId="77777777" w:rsidR="006047C7" w:rsidRDefault="006047C7" w:rsidP="006047C7">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 xml:space="preserve">Funksies </w:t>
                              </w:r>
                              <w:r>
                                <w:rPr>
                                  <w:rFonts w:ascii="Arial Narrow" w:hAnsi="Arial Narrow" w:cs="Arial"/>
                                  <w:sz w:val="16"/>
                                  <w:szCs w:val="16"/>
                                </w:rPr>
                                <w:t>:</w:t>
                              </w:r>
                            </w:p>
                            <w:p w14:paraId="2F239145" w14:textId="77777777" w:rsidR="006047C7" w:rsidRDefault="006047C7" w:rsidP="006047C7">
                              <w:pPr>
                                <w:pStyle w:val="ListParagraph"/>
                                <w:numPr>
                                  <w:ilvl w:val="0"/>
                                  <w:numId w:val="85"/>
                                </w:numPr>
                                <w:spacing w:after="0" w:line="240" w:lineRule="auto"/>
                                <w:jc w:val="both"/>
                                <w:rPr>
                                  <w:rFonts w:ascii="Arial Narrow" w:hAnsi="Arial Narrow" w:cs="Arial"/>
                                  <w:sz w:val="16"/>
                                  <w:szCs w:val="16"/>
                                </w:rPr>
                              </w:pPr>
                              <w:r>
                                <w:rPr>
                                  <w:rFonts w:ascii="Arial Narrow" w:hAnsi="Arial Narrow" w:cs="Arial"/>
                                  <w:sz w:val="16"/>
                                  <w:szCs w:val="16"/>
                                </w:rPr>
                                <w:t>Die onderhandeling en bestuur van ooreenkomste in die kamerbedingingskamer</w:t>
                              </w:r>
                            </w:p>
                            <w:p w14:paraId="0288D272" w14:textId="77777777" w:rsidR="006047C7" w:rsidRDefault="006047C7" w:rsidP="006047C7">
                              <w:pPr>
                                <w:pStyle w:val="ListParagraph"/>
                                <w:numPr>
                                  <w:ilvl w:val="0"/>
                                  <w:numId w:val="85"/>
                                </w:numPr>
                                <w:spacing w:after="0" w:line="240" w:lineRule="auto"/>
                                <w:jc w:val="both"/>
                                <w:rPr>
                                  <w:rFonts w:ascii="Arial Narrow" w:hAnsi="Arial Narrow" w:cs="Arial"/>
                                  <w:sz w:val="16"/>
                                  <w:szCs w:val="16"/>
                                </w:rPr>
                              </w:pPr>
                              <w:r>
                                <w:rPr>
                                  <w:rFonts w:ascii="Arial Narrow" w:hAnsi="Arial Narrow" w:cs="Arial"/>
                                  <w:sz w:val="16"/>
                                  <w:szCs w:val="16"/>
                                </w:rPr>
                                <w:t xml:space="preserve">Die oordra van beslissings en besluite aan werknemers </w:t>
                              </w:r>
                            </w:p>
                            <w:p w14:paraId="55FE12BD" w14:textId="77777777" w:rsidR="006047C7" w:rsidRDefault="006047C7" w:rsidP="006047C7">
                              <w:pPr>
                                <w:pStyle w:val="ListParagraph"/>
                                <w:numPr>
                                  <w:ilvl w:val="0"/>
                                  <w:numId w:val="85"/>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Die koördinering van die werknemer-koukus prosesse</w:t>
                              </w:r>
                            </w:p>
                            <w:p w14:paraId="0F21C6C4" w14:textId="77777777" w:rsidR="006047C7" w:rsidRDefault="006047C7" w:rsidP="006047C7">
                              <w:pPr>
                                <w:autoSpaceDE w:val="0"/>
                                <w:autoSpaceDN w:val="0"/>
                                <w:adjustRightInd w:val="0"/>
                                <w:spacing w:after="0" w:line="240" w:lineRule="auto"/>
                                <w:rPr>
                                  <w:rFonts w:ascii="Arial Narrow" w:hAnsi="Arial Narrow" w:cs="Arial"/>
                                  <w:b/>
                                  <w:sz w:val="16"/>
                                  <w:szCs w:val="16"/>
                                </w:rPr>
                              </w:pPr>
                            </w:p>
                            <w:p w14:paraId="6E0AC488" w14:textId="77777777" w:rsidR="006047C7" w:rsidRDefault="006047C7" w:rsidP="006047C7"/>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3" name="Straight Connector 163"/>
                        <wps:cNvCnPr/>
                        <wps:spPr>
                          <a:xfrm>
                            <a:off x="3994683" y="1746676"/>
                            <a:ext cx="0" cy="108382"/>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65" name="Straight Connector 165"/>
                        <wps:cNvCnPr/>
                        <wps:spPr>
                          <a:xfrm>
                            <a:off x="7293560" y="1837123"/>
                            <a:ext cx="0" cy="19621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66" name="Straight Connector 166"/>
                        <wps:cNvCnPr/>
                        <wps:spPr>
                          <a:xfrm flipH="1">
                            <a:off x="1367448" y="1837041"/>
                            <a:ext cx="564" cy="196256"/>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68" name="Straight Connector 168"/>
                        <wps:cNvCnPr/>
                        <wps:spPr>
                          <a:xfrm flipH="1">
                            <a:off x="1367634" y="1855059"/>
                            <a:ext cx="5924546"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g:wgp>
                  </a:graphicData>
                </a:graphic>
              </wp:anchor>
            </w:drawing>
          </mc:Choice>
          <mc:Fallback>
            <w:pict>
              <v:group w14:anchorId="4812D0A8" id="Group 154" o:spid="_x0000_s1221" style="position:absolute;margin-left:86.95pt;margin-top:3.8pt;width:541.8pt;height:357.25pt;z-index:251711488" coordorigin="-8107,3096" coordsize="104385,4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2lnpgQAACoXAAAOAAAAZHJzL2Uyb0RvYy54bWzsWFlv4zYYfC/Q/0DofWPdhxFnESRNWmDR&#10;DZIt9pnWDUikStKR01/fIXXYOZwgW7QIUPtBFsV7NPN9Q51+3rYNuc+FrDlbWc6JbZGcpTyrWbmy&#10;/vh29Sm2iFSUZbThLF9ZD7m0Pp/9/NNp3y1zl1e8yXJBMAiTy75bWZVS3XKxkGmVt1Se8C5nqCy4&#10;aKlCUZSLTNAeo7fNwrXtcNFzkXWCp7mUeHo5VFpnZvyiyFP1tShkrkizsrA2Za7CXNf6ujg7pctS&#10;0K6q03EZ9AdW0dKaYdJ5qEuqKNmI+tlQbZ0KLnmhTlLeLnhR1Glu9oDdOPaT3VwLvunMXsplX3Yz&#10;TID2CU4/PGz6+/216O66GwEk+q4EFqak97ItRKv/sUqyNZA9zJDlW0VSPAzj2I5DIJuizg+8MPbc&#10;AdS0AvK636fYsaPItQhaeHYSRiPqafXLOIhj+14chN48ShKFsR5lMS1i8WhpfQeyyB0e8p/hcVfR&#10;LjcwyyXwuBGkzsDlILEIoy1Ie8s3LMszcgs6UVY2OdGVBjDTY4ZPLiWQfAE7z/cTN3gGwYRi5CZJ&#10;4PjD/h3fi8DsR/uny05IdZ3zluiblQVmsEyvx7CO3n+RasBraqcXIXlTZ1d105jCg7xoBLmnUAIE&#10;lPHeIg2VCg9X1pX5jVM+6tYw0q8sN/Bt/ZIpJFo0VOG27QCSZKVFaFNC+6kSZi2Pestnk37Dnvcm&#10;ts3vpYn1Ri6prIYVm1HHZg3T+8mNusd9a0YM0Os7tV1vzTtMfN1FP1rz7AEvVvAhAsguvaoxwRcA&#10;cEMFJI/dIYypr7gUDceW+XhnkYqLv156rtuDeai1SI8QAjj+3FCRY3u/MXAycXxfxxxT8IPIRUHs&#10;16z3a9imveB4Nw4CZpeaW91eNdNtIXj7HdHuXM+KKspSzD0APxYu1BDaEC/T/PzcNEOc6aj6wu66&#10;VA+uoWP8fKN4URvK7NCB3nQByhow+/clpgPHQYmh8j0S2w8zru15Tuzo/iDKGGX8MIxtB3FIhyo3&#10;dkI3iEZGTZFuEs9RZMt3iCyY3tNRZB9SZKD8YZGZbK1lj8z3dh4LHDtxYiRqLSGIzLVNnt4TWeDA&#10;DsD0jSILYu9xJj9mMp2Ux7jzDpEZP7CL1cdM9sEyGTQxiOxOCVqXlSIXnDEYNC6IA2u7S2UXbDTb&#10;k2WZTO7stL0k8WGkjcqcCHkrMm9/pzKkTa0vx4a6jIBno/xMXk3NtLelywMekXFtEE2i/PhWT++D&#10;b1Qu7qqsJ+tmI24pXCi8qXanWa2dMU6FQwFWSLtWU4Lv+16ryjh97Yr0QFKU69kRm3bDc9p0FR1c&#10;pxfr3gAH+I7Nzf28BlOanehooHZGdEiIuv9/baxw1niFjnPGRtB/m444nXiBtmqacrEXOa6h83M6&#10;JqHrmKGPdDzScf8oHYav0nHObYfpSIqm7n6dDjDjFwnHCyPfh9kYiWn7Tyx/EE5nalAzeONIfYyU&#10;Om7+7yIl6PNKpDTmdbTHByLlQWqGHthnqBkE9vDBaBczg8T1Ax+60Il8yjEHzqFHZn4sZpqvkfgg&#10;a7L/+PFYf/HdL5ucv/vEffY3AAAA//8DAFBLAwQUAAYACAAAACEAbAZjZOAAAAAKAQAADwAAAGRy&#10;cy9kb3ducmV2LnhtbEyPQW+CQBCF7036HzbTpLe6gEEqZTHGtD2ZJtUmjbcVRiCys4RdAf99x1M9&#10;vnkvb76XrSbTigF711hSEM4CEEiFLRuqFPzsP15eQTivqdStJVRwRQer/PEh02lpR/rGYecrwSXk&#10;Uq2g9r5LpXRFjUa7me2Q2DvZ3mjPsq9k2euRy00royBYSKMb4g+17nBTY3HeXYyCz1GP63n4PmzP&#10;p831sI+/frchKvX8NK3fQHic/H8YbviMDjkzHe2FSida1sl8yVEFyQLEzY/iJAZx5EMUhSDzTN5P&#10;yP8AAAD//wMAUEsBAi0AFAAGAAgAAAAhALaDOJL+AAAA4QEAABMAAAAAAAAAAAAAAAAAAAAAAFtD&#10;b250ZW50X1R5cGVzXS54bWxQSwECLQAUAAYACAAAACEAOP0h/9YAAACUAQAACwAAAAAAAAAAAAAA&#10;AAAvAQAAX3JlbHMvLnJlbHNQSwECLQAUAAYACAAAACEAsotpZ6YEAAAqFwAADgAAAAAAAAAAAAAA&#10;AAAuAgAAZHJzL2Uyb0RvYy54bWxQSwECLQAUAAYACAAAACEAbAZjZOAAAAAKAQAADwAAAAAAAAAA&#10;AAAAAAAABwAAZHJzL2Rvd25yZXYueG1sUEsFBgAAAAAEAAQA8wAAAA0IAAAAAA==&#10;">
                <v:roundrect id="Rounded Rectangle 159" o:spid="_x0000_s1222" style="position:absolute;left:3449;top:3096;width:72995;height:143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V2fwgAAANwAAAAPAAAAZHJzL2Rvd25yZXYueG1sRE9Na8JA&#10;EL0L/Q/LCL3pJlLFxmxCEVrqwYNR6HWSHZNgdjZktzH9912h0Ns83uek+WQ6MdLgWssK4mUEgriy&#10;uuVaweX8vtiCcB5ZY2eZFPyQgzx7mqWYaHvnE42Fr0UIYZeggsb7PpHSVQ0ZdEvbEwfuageDPsCh&#10;lnrAewg3nVxF0UYabDk0NNjTvqHqVnwbBe5l/XU4ltui7HxFF8cfRxsbpZ7n09sOhKfJ/4v/3J86&#10;zF+/wuOZcIHMfgEAAP//AwBQSwECLQAUAAYACAAAACEA2+H2y+4AAACFAQAAEwAAAAAAAAAAAAAA&#10;AAAAAAAAW0NvbnRlbnRfVHlwZXNdLnhtbFBLAQItABQABgAIAAAAIQBa9CxbvwAAABUBAAALAAAA&#10;AAAAAAAAAAAAAB8BAABfcmVscy8ucmVsc1BLAQItABQABgAIAAAAIQC5sV2fwgAAANwAAAAPAAAA&#10;AAAAAAAAAAAAAAcCAABkcnMvZG93bnJldi54bWxQSwUGAAAAAAMAAwC3AAAA9gIAAAAA&#10;" fillcolor="window" strokecolor="windowText" strokeweight="2pt">
                  <v:textbox>
                    <w:txbxContent>
                      <w:p w14:paraId="3E52A271" w14:textId="77777777" w:rsidR="006047C7" w:rsidRDefault="006047C7" w:rsidP="006047C7">
                        <w:pPr>
                          <w:jc w:val="center"/>
                          <w:rPr>
                            <w:rFonts w:ascii="Arial Narrow" w:hAnsi="Arial Narrow"/>
                            <w:b/>
                            <w:sz w:val="14"/>
                            <w:szCs w:val="14"/>
                          </w:rPr>
                        </w:pPr>
                        <w:r>
                          <w:rPr>
                            <w:rFonts w:ascii="Arial Narrow" w:hAnsi="Arial Narrow"/>
                            <w:b/>
                            <w:sz w:val="14"/>
                            <w:szCs w:val="14"/>
                          </w:rPr>
                          <w:t>ONDERAFDELING: WERKNEMER VERHOUDINGE</w:t>
                        </w:r>
                      </w:p>
                      <w:p w14:paraId="032E92DC" w14:textId="77777777" w:rsidR="006047C7" w:rsidRDefault="006047C7" w:rsidP="006047C7">
                        <w:pPr>
                          <w:spacing w:after="0" w:line="240" w:lineRule="auto"/>
                          <w:jc w:val="both"/>
                          <w:rPr>
                            <w:rFonts w:ascii="Arial Narrow" w:hAnsi="Arial Narrow" w:cs="Arial"/>
                            <w:sz w:val="14"/>
                            <w:szCs w:val="14"/>
                          </w:rPr>
                        </w:pPr>
                        <w:r>
                          <w:rPr>
                            <w:rFonts w:ascii="Arial Narrow" w:hAnsi="Arial Narrow" w:cs="Arial"/>
                            <w:b/>
                            <w:sz w:val="14"/>
                            <w:szCs w:val="14"/>
                          </w:rPr>
                          <w:t xml:space="preserve">Doel: </w:t>
                        </w:r>
                        <w:r>
                          <w:rPr>
                            <w:rFonts w:ascii="Arial Narrow" w:hAnsi="Arial Narrow" w:cs="Arial"/>
                            <w:sz w:val="14"/>
                            <w:szCs w:val="14"/>
                          </w:rPr>
                          <w:t xml:space="preserve"> Om gesonde werknemersverhoudinge, gesondheid en welstand en bedryfs-gesondheid en -veiligheid te bied</w:t>
                        </w:r>
                      </w:p>
                      <w:p w14:paraId="2CC4B22D" w14:textId="77777777" w:rsidR="006047C7" w:rsidRDefault="006047C7" w:rsidP="006047C7">
                        <w:pPr>
                          <w:spacing w:after="0" w:line="240" w:lineRule="auto"/>
                          <w:jc w:val="both"/>
                          <w:rPr>
                            <w:rFonts w:ascii="Arial Narrow" w:hAnsi="Arial Narrow" w:cs="Arial"/>
                            <w:b/>
                            <w:sz w:val="8"/>
                            <w:szCs w:val="8"/>
                          </w:rPr>
                        </w:pPr>
                      </w:p>
                      <w:p w14:paraId="10F4414B" w14:textId="77777777" w:rsidR="006047C7" w:rsidRDefault="006047C7" w:rsidP="006047C7">
                        <w:pPr>
                          <w:spacing w:after="0" w:line="240" w:lineRule="auto"/>
                          <w:jc w:val="both"/>
                          <w:rPr>
                            <w:rFonts w:ascii="Arial Narrow" w:hAnsi="Arial Narrow" w:cs="Arial"/>
                            <w:b/>
                            <w:sz w:val="14"/>
                            <w:szCs w:val="14"/>
                          </w:rPr>
                        </w:pPr>
                        <w:r>
                          <w:rPr>
                            <w:rFonts w:ascii="Arial Narrow" w:hAnsi="Arial Narrow" w:cs="Arial"/>
                            <w:b/>
                            <w:sz w:val="14"/>
                            <w:szCs w:val="14"/>
                          </w:rPr>
                          <w:t>Funksies:</w:t>
                        </w:r>
                      </w:p>
                      <w:p w14:paraId="057995AB" w14:textId="77777777" w:rsidR="006047C7" w:rsidRDefault="006047C7" w:rsidP="006047C7">
                        <w:pPr>
                          <w:pStyle w:val="ListParagraph"/>
                          <w:numPr>
                            <w:ilvl w:val="0"/>
                            <w:numId w:val="83"/>
                          </w:numPr>
                          <w:spacing w:after="0" w:line="240" w:lineRule="auto"/>
                          <w:ind w:left="284" w:hanging="284"/>
                          <w:jc w:val="both"/>
                          <w:rPr>
                            <w:rFonts w:ascii="Arial Narrow" w:hAnsi="Arial Narrow" w:cs="Arial"/>
                            <w:sz w:val="14"/>
                            <w:szCs w:val="14"/>
                          </w:rPr>
                        </w:pPr>
                        <w:r>
                          <w:rPr>
                            <w:rFonts w:ascii="Arial Narrow" w:hAnsi="Arial Narrow" w:cs="Arial"/>
                            <w:sz w:val="14"/>
                            <w:szCs w:val="14"/>
                          </w:rPr>
                          <w:t>Die verskaffing van arbeidsverhoudingsdienste</w:t>
                        </w:r>
                      </w:p>
                      <w:p w14:paraId="246F762C" w14:textId="77777777" w:rsidR="006047C7" w:rsidRDefault="006047C7" w:rsidP="006047C7">
                        <w:pPr>
                          <w:pStyle w:val="ListParagraph"/>
                          <w:numPr>
                            <w:ilvl w:val="0"/>
                            <w:numId w:val="83"/>
                          </w:numPr>
                          <w:spacing w:after="0" w:line="240" w:lineRule="auto"/>
                          <w:ind w:left="284" w:hanging="284"/>
                          <w:jc w:val="both"/>
                          <w:rPr>
                            <w:rFonts w:ascii="Arial Narrow" w:hAnsi="Arial Narrow" w:cs="Arial"/>
                            <w:sz w:val="14"/>
                            <w:szCs w:val="14"/>
                          </w:rPr>
                        </w:pPr>
                        <w:r>
                          <w:rPr>
                            <w:rFonts w:ascii="Arial Narrow" w:hAnsi="Arial Narrow" w:cs="Arial"/>
                            <w:sz w:val="14"/>
                            <w:szCs w:val="14"/>
                          </w:rPr>
                          <w:t>Die verskaffing van dienste vir kollektiewe bedingingsprosesse</w:t>
                        </w:r>
                      </w:p>
                      <w:p w14:paraId="63154089" w14:textId="77777777" w:rsidR="006047C7" w:rsidRDefault="006047C7" w:rsidP="006047C7">
                        <w:pPr>
                          <w:spacing w:after="0" w:line="240" w:lineRule="auto"/>
                          <w:jc w:val="both"/>
                          <w:rPr>
                            <w:rFonts w:ascii="Arial Narrow" w:hAnsi="Arial Narrow" w:cs="Arial"/>
                            <w:b/>
                            <w:sz w:val="14"/>
                            <w:szCs w:val="14"/>
                          </w:rPr>
                        </w:pPr>
                      </w:p>
                    </w:txbxContent>
                  </v:textbox>
                </v:roundrect>
                <v:roundrect id="Rounded Rectangle 160" o:spid="_x0000_s1223" style="position:absolute;left:-8107;top:20331;width:46679;height:2816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z6/wwAAANwAAAAPAAAAZHJzL2Rvd25yZXYueG1sRI9Bi8JA&#10;DIXvwv6HIQvedKqolK6jLAuKe/BgFfYaO7EtdjKlM2r995uD4C3hvbz3ZbnuXaPu1IXas4HJOAFF&#10;XHhbc2ngdNyMUlAhIltsPJOBJwVYrz4GS8ysf/CB7nkslYRwyNBAFWObaR2KihyGsW+JRbv4zmGU&#10;tSu17fAh4a7R0yRZaIc1S0OFLf1UVFzzmzMQZvO/3/05zc9NLOgUeLv3E2fM8LP//gIVqY9v8+t6&#10;ZwV/IfjyjEygV/8AAAD//wMAUEsBAi0AFAAGAAgAAAAhANvh9svuAAAAhQEAABMAAAAAAAAAAAAA&#10;AAAAAAAAAFtDb250ZW50X1R5cGVzXS54bWxQSwECLQAUAAYACAAAACEAWvQsW78AAAAVAQAACwAA&#10;AAAAAAAAAAAAAAAfAQAAX3JlbHMvLnJlbHNQSwECLQAUAAYACAAAACEA5uc+v8MAAADcAAAADwAA&#10;AAAAAAAAAAAAAAAHAgAAZHJzL2Rvd25yZXYueG1sUEsFBgAAAAADAAMAtwAAAPcCAAAAAA==&#10;" fillcolor="window" strokecolor="windowText" strokeweight="2pt">
                  <v:textbox>
                    <w:txbxContent>
                      <w:p w14:paraId="7B8CBFAE"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 xml:space="preserve">AFDELING: ARBEIDSVERHOUDINGE </w:t>
                        </w:r>
                      </w:p>
                      <w:p w14:paraId="61A27E81" w14:textId="77777777" w:rsidR="006047C7" w:rsidRDefault="006047C7" w:rsidP="006047C7">
                        <w:pPr>
                          <w:spacing w:after="0" w:line="240" w:lineRule="auto"/>
                          <w:jc w:val="both"/>
                          <w:rPr>
                            <w:rFonts w:ascii="Arial Narrow" w:hAnsi="Arial Narrow"/>
                            <w:b/>
                            <w:sz w:val="16"/>
                            <w:szCs w:val="16"/>
                          </w:rPr>
                        </w:pPr>
                      </w:p>
                      <w:p w14:paraId="31DC044A" w14:textId="77777777" w:rsidR="006047C7" w:rsidRDefault="006047C7" w:rsidP="006047C7">
                        <w:pPr>
                          <w:autoSpaceDE w:val="0"/>
                          <w:autoSpaceDN w:val="0"/>
                          <w:adjustRightInd w:val="0"/>
                          <w:spacing w:after="0" w:line="240" w:lineRule="auto"/>
                          <w:jc w:val="both"/>
                          <w:rPr>
                            <w:rFonts w:ascii="Arial Narrow" w:hAnsi="Arial Narrow" w:cs="Arial"/>
                            <w:sz w:val="16"/>
                            <w:szCs w:val="16"/>
                          </w:rPr>
                        </w:pPr>
                        <w:r>
                          <w:rPr>
                            <w:rFonts w:ascii="Arial Narrow" w:hAnsi="Arial Narrow" w:cs="Arial"/>
                            <w:b/>
                            <w:bCs/>
                            <w:sz w:val="16"/>
                            <w:szCs w:val="16"/>
                          </w:rPr>
                          <w:t>Doel</w:t>
                        </w:r>
                        <w:r>
                          <w:rPr>
                            <w:rFonts w:ascii="Arial Narrow" w:hAnsi="Arial Narrow" w:cs="Arial"/>
                            <w:sz w:val="16"/>
                            <w:szCs w:val="16"/>
                          </w:rPr>
                          <w:t xml:space="preserve">: Om arbeidsverhoudinge aangeleenthede te bestuur </w:t>
                        </w:r>
                      </w:p>
                      <w:p w14:paraId="609D5429" w14:textId="77777777" w:rsidR="006047C7" w:rsidRDefault="006047C7" w:rsidP="006047C7">
                        <w:pPr>
                          <w:autoSpaceDE w:val="0"/>
                          <w:autoSpaceDN w:val="0"/>
                          <w:adjustRightInd w:val="0"/>
                          <w:spacing w:after="0" w:line="240" w:lineRule="auto"/>
                          <w:jc w:val="both"/>
                          <w:rPr>
                            <w:rFonts w:ascii="Arial Narrow" w:hAnsi="Arial Narrow" w:cs="Arial"/>
                            <w:b/>
                            <w:bCs/>
                            <w:sz w:val="16"/>
                            <w:szCs w:val="16"/>
                          </w:rPr>
                        </w:pPr>
                      </w:p>
                      <w:p w14:paraId="0EB29B77" w14:textId="77777777" w:rsidR="006047C7" w:rsidRDefault="006047C7" w:rsidP="006047C7">
                        <w:pPr>
                          <w:autoSpaceDE w:val="0"/>
                          <w:autoSpaceDN w:val="0"/>
                          <w:adjustRightInd w:val="0"/>
                          <w:spacing w:after="0" w:line="240" w:lineRule="auto"/>
                          <w:jc w:val="both"/>
                          <w:rPr>
                            <w:rFonts w:ascii="Arial Narrow" w:hAnsi="Arial Narrow" w:cs="Arial"/>
                            <w:sz w:val="16"/>
                            <w:szCs w:val="16"/>
                          </w:rPr>
                        </w:pPr>
                        <w:r>
                          <w:rPr>
                            <w:rFonts w:ascii="Arial Narrow" w:hAnsi="Arial Narrow" w:cs="Arial"/>
                            <w:b/>
                            <w:bCs/>
                            <w:sz w:val="16"/>
                            <w:szCs w:val="16"/>
                          </w:rPr>
                          <w:t xml:space="preserve">Funksies </w:t>
                        </w:r>
                        <w:r>
                          <w:rPr>
                            <w:rFonts w:ascii="Arial Narrow" w:hAnsi="Arial Narrow" w:cs="Arial"/>
                            <w:sz w:val="16"/>
                            <w:szCs w:val="16"/>
                          </w:rPr>
                          <w:t>:</w:t>
                        </w:r>
                      </w:p>
                      <w:p w14:paraId="7502CD4A" w14:textId="77777777" w:rsidR="006047C7" w:rsidRDefault="006047C7" w:rsidP="006047C7">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Die ontwikkeling en implementering van arbeidsverhoudinge -beleide, -kodes en -praktyke.</w:t>
                        </w:r>
                      </w:p>
                      <w:p w14:paraId="078A7E68" w14:textId="77777777" w:rsidR="006047C7" w:rsidRDefault="006047C7" w:rsidP="006047C7">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Die hantering van griewe, dispute en dissiplinêre aangeleenthede</w:t>
                        </w:r>
                      </w:p>
                      <w:p w14:paraId="67200C42" w14:textId="77777777" w:rsidR="006047C7" w:rsidRDefault="006047C7" w:rsidP="006047C7">
                        <w:pPr>
                          <w:pStyle w:val="ListParagraph"/>
                          <w:numPr>
                            <w:ilvl w:val="0"/>
                            <w:numId w:val="84"/>
                          </w:numPr>
                          <w:autoSpaceDE w:val="0"/>
                          <w:autoSpaceDN w:val="0"/>
                          <w:adjustRightInd w:val="0"/>
                          <w:spacing w:after="0" w:line="240" w:lineRule="auto"/>
                          <w:jc w:val="both"/>
                          <w:rPr>
                            <w:rFonts w:ascii="Arial Narrow" w:hAnsi="Arial Narrow" w:cs="Arial"/>
                            <w:sz w:val="16"/>
                            <w:szCs w:val="16"/>
                          </w:rPr>
                        </w:pPr>
                        <w:r>
                          <w:rPr>
                            <w:rFonts w:ascii="Arial Narrow" w:hAnsi="Arial Narrow" w:cs="Arial"/>
                            <w:sz w:val="16"/>
                            <w:szCs w:val="16"/>
                          </w:rPr>
                          <w:t>Die voorsiening van arbeidsverhoudinge ondersteuning aan die organisasie op arbeidsverhoudinge-kwessies</w:t>
                        </w:r>
                      </w:p>
                      <w:p w14:paraId="53832DD2" w14:textId="77777777" w:rsidR="006047C7" w:rsidRDefault="006047C7" w:rsidP="006047C7">
                        <w:pPr>
                          <w:pStyle w:val="ListParagraph"/>
                          <w:numPr>
                            <w:ilvl w:val="0"/>
                            <w:numId w:val="84"/>
                          </w:numPr>
                          <w:spacing w:after="0" w:line="240" w:lineRule="auto"/>
                          <w:jc w:val="both"/>
                          <w:rPr>
                            <w:rFonts w:ascii="Arial Narrow" w:hAnsi="Arial Narrow" w:cs="Arial"/>
                            <w:sz w:val="16"/>
                            <w:szCs w:val="16"/>
                          </w:rPr>
                        </w:pPr>
                        <w:r>
                          <w:rPr>
                            <w:rFonts w:ascii="Arial Narrow" w:hAnsi="Arial Narrow" w:cs="Arial"/>
                            <w:sz w:val="16"/>
                            <w:szCs w:val="16"/>
                          </w:rPr>
                          <w:t>Die fasilitering van kapasiteitsbou programme in die arbeidsverhoudinge-veld</w:t>
                        </w:r>
                      </w:p>
                      <w:p w14:paraId="6A81B611" w14:textId="77777777" w:rsidR="006047C7" w:rsidRDefault="006047C7" w:rsidP="00DC381A">
                        <w:pPr>
                          <w:pStyle w:val="ListParagraph"/>
                          <w:spacing w:after="0" w:line="240" w:lineRule="auto"/>
                          <w:ind w:left="360"/>
                          <w:jc w:val="both"/>
                          <w:rPr>
                            <w:rFonts w:ascii="Arial Narrow" w:hAnsi="Arial Narrow" w:cs="Arial"/>
                            <w:sz w:val="16"/>
                            <w:szCs w:val="16"/>
                          </w:rPr>
                        </w:pPr>
                      </w:p>
                      <w:p w14:paraId="0D328FC8" w14:textId="77777777" w:rsidR="006047C7" w:rsidRDefault="006047C7" w:rsidP="006047C7">
                        <w:pPr>
                          <w:spacing w:after="0" w:line="240" w:lineRule="auto"/>
                          <w:jc w:val="both"/>
                          <w:rPr>
                            <w:rFonts w:ascii="Arial Narrow" w:hAnsi="Arial Narrow" w:cs="Arial"/>
                            <w:b/>
                            <w:sz w:val="16"/>
                            <w:szCs w:val="16"/>
                          </w:rPr>
                        </w:pPr>
                      </w:p>
                    </w:txbxContent>
                  </v:textbox>
                </v:roundrect>
                <v:roundrect id="Rounded Rectangle 162" o:spid="_x0000_s1224" style="position:absolute;left:51091;top:20332;width:45186;height:281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QVTvQAAANwAAAAPAAAAZHJzL2Rvd25yZXYueG1sRE/NDsFA&#10;EL5LvMNmJG5sCSJliUgIBwclcR3d0Ta6s013UW9vJRK3+fL9znzZmFI8qXaFZQWDfgSCOLW64EzB&#10;+bTpTUE4j6yxtEwK3uRguWi35hhr++IjPROfiRDCLkYFufdVLKVLczLo+rYiDtzN1gZ9gHUmdY2v&#10;EG5KOYyiiTRYcGjIsaJ1Tuk9eRgFbjS+7A/XaXItfUpnx9uDHRilup1mNQPhqfF/8c+902H+ZAjf&#10;Z8IFcvEBAAD//wMAUEsBAi0AFAAGAAgAAAAhANvh9svuAAAAhQEAABMAAAAAAAAAAAAAAAAAAAAA&#10;AFtDb250ZW50X1R5cGVzXS54bWxQSwECLQAUAAYACAAAACEAWvQsW78AAAAVAQAACwAAAAAAAAAA&#10;AAAAAAAfAQAAX3JlbHMvLnJlbHNQSwECLQAUAAYACAAAACEAeXkFU70AAADcAAAADwAAAAAAAAAA&#10;AAAAAAAHAgAAZHJzL2Rvd25yZXYueG1sUEsFBgAAAAADAAMAtwAAAPECAAAAAA==&#10;" fillcolor="window" strokecolor="windowText" strokeweight="2pt">
                  <v:textbox>
                    <w:txbxContent>
                      <w:p w14:paraId="2CD3C6E6" w14:textId="77777777" w:rsidR="006047C7" w:rsidRDefault="006047C7" w:rsidP="006047C7">
                        <w:pPr>
                          <w:spacing w:after="0" w:line="240" w:lineRule="auto"/>
                          <w:rPr>
                            <w:rFonts w:ascii="Arial Narrow" w:hAnsi="Arial Narrow"/>
                            <w:b/>
                            <w:sz w:val="16"/>
                            <w:szCs w:val="16"/>
                          </w:rPr>
                        </w:pPr>
                        <w:r>
                          <w:rPr>
                            <w:rFonts w:ascii="Arial Narrow" w:hAnsi="Arial Narrow"/>
                            <w:b/>
                            <w:sz w:val="16"/>
                            <w:szCs w:val="16"/>
                          </w:rPr>
                          <w:t>AFDELING: KOLLEKTIEWE BEDINGING</w:t>
                        </w:r>
                      </w:p>
                      <w:p w14:paraId="53822505" w14:textId="77777777" w:rsidR="006047C7" w:rsidRDefault="006047C7" w:rsidP="006047C7">
                        <w:pPr>
                          <w:spacing w:after="0" w:line="240" w:lineRule="auto"/>
                          <w:jc w:val="center"/>
                          <w:rPr>
                            <w:rFonts w:ascii="Arial Narrow" w:hAnsi="Arial Narrow"/>
                            <w:b/>
                            <w:sz w:val="16"/>
                            <w:szCs w:val="16"/>
                          </w:rPr>
                        </w:pPr>
                      </w:p>
                      <w:p w14:paraId="42D304E3" w14:textId="77777777" w:rsidR="006047C7" w:rsidRDefault="006047C7" w:rsidP="006047C7">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Doel</w:t>
                        </w:r>
                        <w:r>
                          <w:rPr>
                            <w:rFonts w:ascii="Arial Narrow" w:hAnsi="Arial Narrow" w:cs="Arial"/>
                            <w:sz w:val="16"/>
                            <w:szCs w:val="16"/>
                          </w:rPr>
                          <w:t>: Om kollektiewe bedinging te bestuur</w:t>
                        </w:r>
                      </w:p>
                      <w:p w14:paraId="346F4AAA" w14:textId="77777777" w:rsidR="006047C7" w:rsidRDefault="006047C7" w:rsidP="006047C7">
                        <w:pPr>
                          <w:autoSpaceDE w:val="0"/>
                          <w:autoSpaceDN w:val="0"/>
                          <w:adjustRightInd w:val="0"/>
                          <w:spacing w:after="0" w:line="240" w:lineRule="auto"/>
                          <w:rPr>
                            <w:rFonts w:ascii="Arial Narrow" w:hAnsi="Arial Narrow" w:cs="Arial"/>
                            <w:b/>
                            <w:bCs/>
                            <w:sz w:val="16"/>
                            <w:szCs w:val="16"/>
                          </w:rPr>
                        </w:pPr>
                      </w:p>
                      <w:p w14:paraId="2C901933" w14:textId="77777777" w:rsidR="006047C7" w:rsidRDefault="006047C7" w:rsidP="006047C7">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 xml:space="preserve">Funksies </w:t>
                        </w:r>
                        <w:r>
                          <w:rPr>
                            <w:rFonts w:ascii="Arial Narrow" w:hAnsi="Arial Narrow" w:cs="Arial"/>
                            <w:sz w:val="16"/>
                            <w:szCs w:val="16"/>
                          </w:rPr>
                          <w:t>:</w:t>
                        </w:r>
                      </w:p>
                      <w:p w14:paraId="2F239145" w14:textId="77777777" w:rsidR="006047C7" w:rsidRDefault="006047C7" w:rsidP="006047C7">
                        <w:pPr>
                          <w:pStyle w:val="ListParagraph"/>
                          <w:numPr>
                            <w:ilvl w:val="0"/>
                            <w:numId w:val="85"/>
                          </w:numPr>
                          <w:spacing w:after="0" w:line="240" w:lineRule="auto"/>
                          <w:jc w:val="both"/>
                          <w:rPr>
                            <w:rFonts w:ascii="Arial Narrow" w:hAnsi="Arial Narrow" w:cs="Arial"/>
                            <w:sz w:val="16"/>
                            <w:szCs w:val="16"/>
                          </w:rPr>
                        </w:pPr>
                        <w:r>
                          <w:rPr>
                            <w:rFonts w:ascii="Arial Narrow" w:hAnsi="Arial Narrow" w:cs="Arial"/>
                            <w:sz w:val="16"/>
                            <w:szCs w:val="16"/>
                          </w:rPr>
                          <w:t>Die onderhandeling en bestuur van ooreenkomste in die kamerbedingingskamer</w:t>
                        </w:r>
                      </w:p>
                      <w:p w14:paraId="0288D272" w14:textId="77777777" w:rsidR="006047C7" w:rsidRDefault="006047C7" w:rsidP="006047C7">
                        <w:pPr>
                          <w:pStyle w:val="ListParagraph"/>
                          <w:numPr>
                            <w:ilvl w:val="0"/>
                            <w:numId w:val="85"/>
                          </w:numPr>
                          <w:spacing w:after="0" w:line="240" w:lineRule="auto"/>
                          <w:jc w:val="both"/>
                          <w:rPr>
                            <w:rFonts w:ascii="Arial Narrow" w:hAnsi="Arial Narrow" w:cs="Arial"/>
                            <w:sz w:val="16"/>
                            <w:szCs w:val="16"/>
                          </w:rPr>
                        </w:pPr>
                        <w:r>
                          <w:rPr>
                            <w:rFonts w:ascii="Arial Narrow" w:hAnsi="Arial Narrow" w:cs="Arial"/>
                            <w:sz w:val="16"/>
                            <w:szCs w:val="16"/>
                          </w:rPr>
                          <w:t xml:space="preserve">Die oordra van beslissings en besluite aan werknemers </w:t>
                        </w:r>
                      </w:p>
                      <w:p w14:paraId="55FE12BD" w14:textId="77777777" w:rsidR="006047C7" w:rsidRDefault="006047C7" w:rsidP="006047C7">
                        <w:pPr>
                          <w:pStyle w:val="ListParagraph"/>
                          <w:numPr>
                            <w:ilvl w:val="0"/>
                            <w:numId w:val="85"/>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Die koördinering van die werknemer-koukus prosesse</w:t>
                        </w:r>
                      </w:p>
                      <w:p w14:paraId="0F21C6C4" w14:textId="77777777" w:rsidR="006047C7" w:rsidRDefault="006047C7" w:rsidP="006047C7">
                        <w:pPr>
                          <w:autoSpaceDE w:val="0"/>
                          <w:autoSpaceDN w:val="0"/>
                          <w:adjustRightInd w:val="0"/>
                          <w:spacing w:after="0" w:line="240" w:lineRule="auto"/>
                          <w:rPr>
                            <w:rFonts w:ascii="Arial Narrow" w:hAnsi="Arial Narrow" w:cs="Arial"/>
                            <w:b/>
                            <w:sz w:val="16"/>
                            <w:szCs w:val="16"/>
                          </w:rPr>
                        </w:pPr>
                      </w:p>
                      <w:p w14:paraId="6E0AC488" w14:textId="77777777" w:rsidR="006047C7" w:rsidRDefault="006047C7" w:rsidP="006047C7"/>
                    </w:txbxContent>
                  </v:textbox>
                </v:roundrect>
                <v:line id="Straight Connector 163" o:spid="_x0000_s1225" style="position:absolute;visibility:visible;mso-wrap-style:square" from="39946,17466" to="39946,1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JQwwAAANwAAAAPAAAAZHJzL2Rvd25yZXYueG1sRE/fa8Iw&#10;EH4f+D+EE/amqQp1VKOIIMhgsHYb+Hg2Z1tMLqXJ2m5//TIY7O0+vp+33Y/WiJ463zhWsJgnIIhL&#10;pxuuFLy/nWZPIHxA1mgck4Iv8rDfTR62mGk3cE59ESoRQ9hnqKAOoc2k9GVNFv3ctcSRu7nOYoiw&#10;q6TucIjh1shlkqTSYsOxocaWjjWV9+LTKhg+rnmTmJdbYLcqr+vn0+X12yj1OB0PGxCBxvAv/nOf&#10;dZyfruD3mXiB3P0AAAD//wMAUEsBAi0AFAAGAAgAAAAhANvh9svuAAAAhQEAABMAAAAAAAAAAAAA&#10;AAAAAAAAAFtDb250ZW50X1R5cGVzXS54bWxQSwECLQAUAAYACAAAACEAWvQsW78AAAAVAQAACwAA&#10;AAAAAAAAAAAAAAAfAQAAX3JlbHMvLnJlbHNQSwECLQAUAAYACAAAACEA5YBiUMMAAADcAAAADwAA&#10;AAAAAAAAAAAAAAAHAgAAZHJzL2Rvd25yZXYueG1sUEsFBgAAAAADAAMAtwAAAPcCAAAAAA==&#10;" strokecolor="windowText" strokeweight="2pt">
                  <v:shadow on="t" color="black" opacity="24903f" origin=",.5" offset="0,.55556mm"/>
                </v:line>
                <v:line id="Straight Connector 165" o:spid="_x0000_s1226" style="position:absolute;visibility:visible;mso-wrap-style:square" from="72935,18371" to="72935,20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V+/wgAAANwAAAAPAAAAZHJzL2Rvd25yZXYueG1sRE/fa8Iw&#10;EH4X/B/CCXvTVEUdnVFEEGQgqHOwx7M522JyKU201b/eDAZ7u4/v582XrTXiTrUvHSsYDhIQxJnT&#10;JecKTl+b/jsIH5A1Gsek4EEelotuZ46pdg0f6H4MuYgh7FNUUIRQpVL6rCCLfuAq4shdXG0xRFjn&#10;UtfYxHBr5ChJptJiybGhwIrWBWXX480qaL7PhzIxu0tgN87Os8/Nz/5plHrrtasPEIHa8C/+c291&#10;nD+dwO8z8QK5eAEAAP//AwBQSwECLQAUAAYACAAAACEA2+H2y+4AAACFAQAAEwAAAAAAAAAAAAAA&#10;AAAAAAAAW0NvbnRlbnRfVHlwZXNdLnhtbFBLAQItABQABgAIAAAAIQBa9CxbvwAAABUBAAALAAAA&#10;AAAAAAAAAAAAAB8BAABfcmVscy8ucmVsc1BLAQItABQABgAIAAAAIQAFJV+/wgAAANwAAAAPAAAA&#10;AAAAAAAAAAAAAAcCAABkcnMvZG93bnJldi54bWxQSwUGAAAAAAMAAwC3AAAA9gIAAAAA&#10;" strokecolor="windowText" strokeweight="2pt">
                  <v:shadow on="t" color="black" opacity="24903f" origin=",.5" offset="0,.55556mm"/>
                </v:line>
                <v:line id="Straight Connector 166" o:spid="_x0000_s1227" style="position:absolute;flip:x;visibility:visible;mso-wrap-style:square" from="13674,18370" to="13680,20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8yHwwAAANwAAAAPAAAAZHJzL2Rvd25yZXYueG1sRE/JasMw&#10;EL0X8g9iArk1UnIwrRvFhISAAzm0binkNlhT29QaGUte8vdVodDbPN46u2y2rRip941jDZu1AkFc&#10;OtNwpeHj/fz4BMIHZIOtY9JwJw/ZfvGww9S4id9oLEIlYgj7FDXUIXSplL6syaJfu444cl+utxgi&#10;7CtpepxiuG3lVqlEWmw4NtTY0bGm8rsYrAalrs+3yzy+fqpw64ohH6bTRFqvlvPhBUSgOfyL/9y5&#10;ifOTBH6fiRfI/Q8AAAD//wMAUEsBAi0AFAAGAAgAAAAhANvh9svuAAAAhQEAABMAAAAAAAAAAAAA&#10;AAAAAAAAAFtDb250ZW50X1R5cGVzXS54bWxQSwECLQAUAAYACAAAACEAWvQsW78AAAAVAQAACwAA&#10;AAAAAAAAAAAAAAAfAQAAX3JlbHMvLnJlbHNQSwECLQAUAAYACAAAACEAIIPMh8MAAADcAAAADwAA&#10;AAAAAAAAAAAAAAAHAgAAZHJzL2Rvd25yZXYueG1sUEsFBgAAAAADAAMAtwAAAPcCAAAAAA==&#10;" strokecolor="windowText" strokeweight="2pt">
                  <v:shadow on="t" color="black" opacity="24903f" origin=",.5" offset="0,.55556mm"/>
                </v:line>
                <v:line id="Straight Connector 168" o:spid="_x0000_s1228" style="position:absolute;flip:x;visibility:visible;mso-wrap-style:square" from="13676,18550" to="72921,18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uxQAAANwAAAAPAAAAZHJzL2Rvd25yZXYueG1sRI9Pa8Mw&#10;DMXvg30Ho8Fuq90dyprWLaVj0MEOazoGvYlYTUJjOcTOn3376VDoTeI9vffTejv5Rg3UxTqwhfnM&#10;gCIugqu5tPBz+nh5AxUTssMmMFn4owjbzePDGjMXRj7SkKdSSQjHDC1UKbWZ1rGoyGOchZZYtEvo&#10;PCZZu1K7DkcJ941+NWahPdYsDRW2tK+ouOa9t2DM1/L8OQ3fvyad27w/9OP7SNY+P027FahEU7qb&#10;b9cHJ/gLoZVnZAK9+QcAAP//AwBQSwECLQAUAAYACAAAACEA2+H2y+4AAACFAQAAEwAAAAAAAAAA&#10;AAAAAAAAAAAAW0NvbnRlbnRfVHlwZXNdLnhtbFBLAQItABQABgAIAAAAIQBa9CxbvwAAABUBAAAL&#10;AAAAAAAAAAAAAAAAAB8BAABfcmVscy8ucmVsc1BLAQItABQABgAIAAAAIQA+UP1uxQAAANwAAAAP&#10;AAAAAAAAAAAAAAAAAAcCAABkcnMvZG93bnJldi54bWxQSwUGAAAAAAMAAwC3AAAA+QIAAAAA&#10;" strokecolor="windowText" strokeweight="2pt">
                  <v:shadow on="t" color="black" opacity="24903f" origin=",.5" offset="0,.55556mm"/>
                </v:line>
              </v:group>
            </w:pict>
          </mc:Fallback>
        </mc:AlternateContent>
      </w:r>
    </w:p>
    <w:p w14:paraId="61199373" w14:textId="77777777" w:rsidR="006047C7" w:rsidRPr="0029422B" w:rsidRDefault="006047C7" w:rsidP="006047C7">
      <w:pPr>
        <w:spacing w:after="0" w:line="240" w:lineRule="auto"/>
        <w:rPr>
          <w:rFonts w:ascii="Arial" w:hAnsi="Arial" w:cs="Arial"/>
          <w:sz w:val="16"/>
          <w:szCs w:val="16"/>
        </w:rPr>
      </w:pPr>
    </w:p>
    <w:p w14:paraId="2D3A9951" w14:textId="77777777" w:rsidR="006047C7" w:rsidRPr="0029422B" w:rsidRDefault="006047C7" w:rsidP="006047C7">
      <w:pPr>
        <w:spacing w:after="0" w:line="240" w:lineRule="auto"/>
        <w:rPr>
          <w:rFonts w:ascii="Arial" w:hAnsi="Arial" w:cs="Arial"/>
          <w:sz w:val="16"/>
          <w:szCs w:val="16"/>
        </w:rPr>
      </w:pPr>
    </w:p>
    <w:p w14:paraId="3C18798A" w14:textId="77777777" w:rsidR="006047C7" w:rsidRPr="0029422B" w:rsidRDefault="006047C7" w:rsidP="006047C7">
      <w:pPr>
        <w:spacing w:after="0" w:line="240" w:lineRule="auto"/>
        <w:rPr>
          <w:rFonts w:ascii="Arial" w:hAnsi="Arial" w:cs="Arial"/>
          <w:sz w:val="16"/>
          <w:szCs w:val="16"/>
        </w:rPr>
      </w:pPr>
    </w:p>
    <w:p w14:paraId="11FB770E" w14:textId="77777777" w:rsidR="006047C7" w:rsidRPr="0029422B" w:rsidRDefault="006047C7" w:rsidP="006047C7">
      <w:pPr>
        <w:spacing w:after="0" w:line="240" w:lineRule="auto"/>
        <w:rPr>
          <w:rFonts w:ascii="Arial" w:hAnsi="Arial" w:cs="Arial"/>
          <w:sz w:val="16"/>
          <w:szCs w:val="16"/>
        </w:rPr>
      </w:pPr>
    </w:p>
    <w:p w14:paraId="77131858" w14:textId="77777777" w:rsidR="006047C7" w:rsidRPr="0029422B" w:rsidRDefault="006047C7" w:rsidP="006047C7">
      <w:pPr>
        <w:spacing w:after="0" w:line="240" w:lineRule="auto"/>
        <w:rPr>
          <w:rFonts w:ascii="Arial" w:hAnsi="Arial" w:cs="Arial"/>
          <w:sz w:val="16"/>
          <w:szCs w:val="16"/>
        </w:rPr>
      </w:pPr>
    </w:p>
    <w:p w14:paraId="3299D404" w14:textId="77777777" w:rsidR="006047C7" w:rsidRPr="0029422B" w:rsidRDefault="006047C7" w:rsidP="006047C7">
      <w:pPr>
        <w:spacing w:after="0" w:line="240" w:lineRule="auto"/>
        <w:rPr>
          <w:rFonts w:ascii="Arial" w:hAnsi="Arial" w:cs="Arial"/>
          <w:sz w:val="16"/>
          <w:szCs w:val="16"/>
        </w:rPr>
      </w:pPr>
    </w:p>
    <w:p w14:paraId="52677498" w14:textId="77777777" w:rsidR="006047C7" w:rsidRPr="0029422B" w:rsidRDefault="006047C7" w:rsidP="006047C7">
      <w:pPr>
        <w:spacing w:after="0" w:line="240" w:lineRule="auto"/>
        <w:rPr>
          <w:rFonts w:ascii="Arial" w:hAnsi="Arial" w:cs="Arial"/>
          <w:sz w:val="16"/>
          <w:szCs w:val="16"/>
        </w:rPr>
      </w:pPr>
    </w:p>
    <w:p w14:paraId="65F0CE92" w14:textId="77777777" w:rsidR="006047C7" w:rsidRPr="0029422B" w:rsidRDefault="006047C7" w:rsidP="006047C7">
      <w:pPr>
        <w:spacing w:after="0" w:line="240" w:lineRule="auto"/>
        <w:rPr>
          <w:rFonts w:ascii="Arial" w:hAnsi="Arial" w:cs="Arial"/>
          <w:sz w:val="16"/>
          <w:szCs w:val="16"/>
        </w:rPr>
      </w:pPr>
    </w:p>
    <w:p w14:paraId="6231B1B2" w14:textId="77777777" w:rsidR="006047C7" w:rsidRPr="0029422B" w:rsidRDefault="006047C7" w:rsidP="006047C7">
      <w:pPr>
        <w:spacing w:after="0" w:line="240" w:lineRule="auto"/>
        <w:rPr>
          <w:rFonts w:ascii="Arial" w:hAnsi="Arial" w:cs="Arial"/>
          <w:sz w:val="16"/>
          <w:szCs w:val="16"/>
        </w:rPr>
      </w:pPr>
    </w:p>
    <w:p w14:paraId="277AE0C4" w14:textId="77777777" w:rsidR="006047C7" w:rsidRPr="0029422B" w:rsidRDefault="006047C7" w:rsidP="006047C7">
      <w:pPr>
        <w:spacing w:after="0" w:line="240" w:lineRule="auto"/>
        <w:rPr>
          <w:rFonts w:ascii="Arial" w:hAnsi="Arial" w:cs="Arial"/>
          <w:sz w:val="16"/>
          <w:szCs w:val="16"/>
        </w:rPr>
      </w:pPr>
    </w:p>
    <w:p w14:paraId="300D96A5" w14:textId="77777777" w:rsidR="006047C7" w:rsidRPr="0029422B" w:rsidRDefault="006047C7" w:rsidP="006047C7">
      <w:pPr>
        <w:spacing w:after="0" w:line="240" w:lineRule="auto"/>
        <w:rPr>
          <w:rFonts w:ascii="Arial" w:hAnsi="Arial" w:cs="Arial"/>
          <w:sz w:val="16"/>
          <w:szCs w:val="16"/>
        </w:rPr>
      </w:pPr>
    </w:p>
    <w:p w14:paraId="145910CF" w14:textId="77777777" w:rsidR="006047C7" w:rsidRPr="0029422B" w:rsidRDefault="006047C7" w:rsidP="006047C7">
      <w:pPr>
        <w:spacing w:after="0" w:line="240" w:lineRule="auto"/>
        <w:rPr>
          <w:rFonts w:ascii="Arial" w:hAnsi="Arial" w:cs="Arial"/>
          <w:sz w:val="16"/>
          <w:szCs w:val="16"/>
        </w:rPr>
      </w:pPr>
    </w:p>
    <w:p w14:paraId="37E69903" w14:textId="77777777" w:rsidR="006047C7" w:rsidRPr="0029422B" w:rsidRDefault="006047C7" w:rsidP="006047C7">
      <w:pPr>
        <w:spacing w:after="0" w:line="240" w:lineRule="auto"/>
        <w:rPr>
          <w:rFonts w:ascii="Arial" w:hAnsi="Arial" w:cs="Arial"/>
          <w:sz w:val="16"/>
          <w:szCs w:val="16"/>
        </w:rPr>
      </w:pPr>
    </w:p>
    <w:p w14:paraId="2488CA54" w14:textId="77777777" w:rsidR="006047C7" w:rsidRPr="0029422B" w:rsidRDefault="006047C7" w:rsidP="006047C7">
      <w:pPr>
        <w:spacing w:after="0" w:line="240" w:lineRule="auto"/>
        <w:rPr>
          <w:rFonts w:ascii="Arial" w:hAnsi="Arial" w:cs="Arial"/>
          <w:sz w:val="16"/>
          <w:szCs w:val="16"/>
        </w:rPr>
      </w:pPr>
    </w:p>
    <w:p w14:paraId="2EC6C1DF" w14:textId="77777777" w:rsidR="006047C7" w:rsidRPr="0029422B" w:rsidRDefault="006047C7" w:rsidP="006047C7">
      <w:pPr>
        <w:spacing w:after="0" w:line="240" w:lineRule="auto"/>
        <w:rPr>
          <w:rFonts w:ascii="Arial" w:hAnsi="Arial" w:cs="Arial"/>
          <w:sz w:val="16"/>
          <w:szCs w:val="16"/>
        </w:rPr>
      </w:pPr>
    </w:p>
    <w:p w14:paraId="1A085B2F" w14:textId="77777777" w:rsidR="006047C7" w:rsidRPr="0029422B" w:rsidRDefault="006047C7" w:rsidP="006047C7">
      <w:pPr>
        <w:spacing w:after="0" w:line="240" w:lineRule="auto"/>
        <w:rPr>
          <w:rFonts w:ascii="Arial" w:hAnsi="Arial" w:cs="Arial"/>
          <w:sz w:val="16"/>
          <w:szCs w:val="16"/>
        </w:rPr>
      </w:pPr>
    </w:p>
    <w:p w14:paraId="4D9EE560" w14:textId="77777777" w:rsidR="006047C7" w:rsidRPr="0029422B" w:rsidRDefault="006047C7" w:rsidP="006047C7">
      <w:pPr>
        <w:spacing w:after="0" w:line="240" w:lineRule="auto"/>
        <w:rPr>
          <w:rFonts w:ascii="Arial" w:hAnsi="Arial" w:cs="Arial"/>
          <w:sz w:val="16"/>
          <w:szCs w:val="16"/>
        </w:rPr>
      </w:pPr>
    </w:p>
    <w:p w14:paraId="63D282C4" w14:textId="77777777" w:rsidR="006047C7" w:rsidRPr="0029422B" w:rsidRDefault="006047C7" w:rsidP="006047C7">
      <w:pPr>
        <w:spacing w:after="0" w:line="240" w:lineRule="auto"/>
        <w:rPr>
          <w:rFonts w:ascii="Arial" w:hAnsi="Arial" w:cs="Arial"/>
          <w:sz w:val="16"/>
          <w:szCs w:val="16"/>
        </w:rPr>
      </w:pPr>
    </w:p>
    <w:p w14:paraId="1DEF92D0" w14:textId="77777777" w:rsidR="006047C7" w:rsidRPr="0029422B" w:rsidRDefault="006047C7" w:rsidP="006047C7">
      <w:pPr>
        <w:spacing w:after="0" w:line="240" w:lineRule="auto"/>
        <w:rPr>
          <w:rFonts w:ascii="Arial" w:hAnsi="Arial" w:cs="Arial"/>
          <w:sz w:val="16"/>
          <w:szCs w:val="16"/>
        </w:rPr>
      </w:pPr>
    </w:p>
    <w:p w14:paraId="0AE007D6" w14:textId="77777777" w:rsidR="006047C7" w:rsidRPr="0029422B" w:rsidRDefault="006047C7" w:rsidP="006047C7">
      <w:pPr>
        <w:spacing w:after="0" w:line="240" w:lineRule="auto"/>
        <w:rPr>
          <w:rFonts w:ascii="Arial" w:hAnsi="Arial" w:cs="Arial"/>
          <w:sz w:val="16"/>
          <w:szCs w:val="16"/>
        </w:rPr>
      </w:pPr>
    </w:p>
    <w:p w14:paraId="4F996127" w14:textId="77777777" w:rsidR="006047C7" w:rsidRPr="0029422B" w:rsidRDefault="006047C7" w:rsidP="006047C7">
      <w:pPr>
        <w:spacing w:after="0" w:line="240" w:lineRule="auto"/>
        <w:rPr>
          <w:rFonts w:ascii="Arial" w:hAnsi="Arial" w:cs="Arial"/>
          <w:sz w:val="16"/>
          <w:szCs w:val="16"/>
        </w:rPr>
      </w:pPr>
    </w:p>
    <w:p w14:paraId="4A30E8CA" w14:textId="77777777" w:rsidR="006047C7" w:rsidRPr="0029422B" w:rsidRDefault="006047C7" w:rsidP="006047C7">
      <w:pPr>
        <w:spacing w:after="0" w:line="240" w:lineRule="auto"/>
        <w:rPr>
          <w:rFonts w:ascii="Arial" w:hAnsi="Arial" w:cs="Arial"/>
          <w:sz w:val="16"/>
          <w:szCs w:val="16"/>
        </w:rPr>
      </w:pPr>
    </w:p>
    <w:p w14:paraId="515F5C22" w14:textId="77777777" w:rsidR="006047C7" w:rsidRPr="0029422B" w:rsidRDefault="006047C7" w:rsidP="006047C7">
      <w:pPr>
        <w:spacing w:after="0" w:line="240" w:lineRule="auto"/>
        <w:rPr>
          <w:rFonts w:ascii="Arial" w:hAnsi="Arial" w:cs="Arial"/>
          <w:sz w:val="16"/>
          <w:szCs w:val="16"/>
        </w:rPr>
      </w:pPr>
    </w:p>
    <w:p w14:paraId="525E5A85" w14:textId="77777777" w:rsidR="006047C7" w:rsidRPr="0029422B" w:rsidRDefault="006047C7" w:rsidP="006047C7">
      <w:pPr>
        <w:spacing w:after="0" w:line="240" w:lineRule="auto"/>
        <w:rPr>
          <w:rFonts w:ascii="Arial" w:hAnsi="Arial" w:cs="Arial"/>
          <w:sz w:val="16"/>
          <w:szCs w:val="16"/>
        </w:rPr>
      </w:pPr>
    </w:p>
    <w:p w14:paraId="08C375D0" w14:textId="77777777" w:rsidR="006047C7" w:rsidRPr="0029422B" w:rsidRDefault="006047C7" w:rsidP="006047C7">
      <w:pPr>
        <w:spacing w:after="0" w:line="240" w:lineRule="auto"/>
        <w:rPr>
          <w:rFonts w:ascii="Arial" w:hAnsi="Arial" w:cs="Arial"/>
          <w:sz w:val="16"/>
          <w:szCs w:val="16"/>
        </w:rPr>
      </w:pPr>
    </w:p>
    <w:p w14:paraId="4D8B69B4" w14:textId="77777777" w:rsidR="006047C7" w:rsidRPr="0029422B" w:rsidRDefault="006047C7" w:rsidP="006047C7">
      <w:pPr>
        <w:spacing w:after="0" w:line="240" w:lineRule="auto"/>
        <w:rPr>
          <w:rFonts w:ascii="Arial" w:hAnsi="Arial" w:cs="Arial"/>
          <w:sz w:val="16"/>
          <w:szCs w:val="16"/>
        </w:rPr>
      </w:pPr>
    </w:p>
    <w:p w14:paraId="7863009E" w14:textId="77777777" w:rsidR="006047C7" w:rsidRPr="0029422B" w:rsidRDefault="006047C7" w:rsidP="006047C7">
      <w:pPr>
        <w:spacing w:after="0" w:line="240" w:lineRule="auto"/>
        <w:rPr>
          <w:rFonts w:ascii="Arial" w:hAnsi="Arial" w:cs="Arial"/>
          <w:sz w:val="16"/>
          <w:szCs w:val="16"/>
        </w:rPr>
      </w:pPr>
    </w:p>
    <w:p w14:paraId="091BB2A0" w14:textId="77777777" w:rsidR="006047C7" w:rsidRPr="0029422B" w:rsidRDefault="006047C7" w:rsidP="006047C7">
      <w:pPr>
        <w:spacing w:after="0" w:line="240" w:lineRule="auto"/>
        <w:rPr>
          <w:rFonts w:ascii="Arial" w:hAnsi="Arial" w:cs="Arial"/>
          <w:sz w:val="16"/>
          <w:szCs w:val="16"/>
        </w:rPr>
      </w:pPr>
    </w:p>
    <w:p w14:paraId="06A0561B" w14:textId="77777777" w:rsidR="006047C7" w:rsidRPr="0029422B" w:rsidRDefault="006047C7" w:rsidP="006047C7">
      <w:pPr>
        <w:spacing w:after="0" w:line="240" w:lineRule="auto"/>
        <w:rPr>
          <w:rFonts w:ascii="Arial" w:hAnsi="Arial" w:cs="Arial"/>
          <w:sz w:val="16"/>
          <w:szCs w:val="16"/>
        </w:rPr>
      </w:pPr>
    </w:p>
    <w:p w14:paraId="50140334" w14:textId="77777777" w:rsidR="006047C7" w:rsidRPr="0029422B" w:rsidRDefault="006047C7" w:rsidP="006047C7">
      <w:pPr>
        <w:spacing w:after="0" w:line="240" w:lineRule="auto"/>
        <w:rPr>
          <w:rFonts w:ascii="Arial" w:hAnsi="Arial" w:cs="Arial"/>
          <w:sz w:val="16"/>
          <w:szCs w:val="16"/>
        </w:rPr>
      </w:pPr>
    </w:p>
    <w:p w14:paraId="2ACBC0FA" w14:textId="77777777" w:rsidR="006047C7" w:rsidRPr="0029422B" w:rsidRDefault="006047C7" w:rsidP="006047C7">
      <w:pPr>
        <w:spacing w:after="0" w:line="240" w:lineRule="auto"/>
        <w:rPr>
          <w:rFonts w:ascii="Arial" w:hAnsi="Arial" w:cs="Arial"/>
          <w:sz w:val="16"/>
          <w:szCs w:val="16"/>
        </w:rPr>
      </w:pPr>
    </w:p>
    <w:p w14:paraId="65B6FD8D" w14:textId="77777777" w:rsidR="006047C7" w:rsidRPr="0029422B" w:rsidRDefault="006047C7" w:rsidP="006047C7">
      <w:pPr>
        <w:spacing w:after="0" w:line="240" w:lineRule="auto"/>
        <w:rPr>
          <w:rFonts w:ascii="Arial" w:hAnsi="Arial" w:cs="Arial"/>
          <w:sz w:val="16"/>
          <w:szCs w:val="16"/>
        </w:rPr>
      </w:pPr>
    </w:p>
    <w:p w14:paraId="3829F60C" w14:textId="77777777" w:rsidR="006047C7" w:rsidRPr="0029422B" w:rsidRDefault="006047C7" w:rsidP="006047C7">
      <w:pPr>
        <w:spacing w:after="0" w:line="240" w:lineRule="auto"/>
        <w:rPr>
          <w:rFonts w:ascii="Arial" w:hAnsi="Arial" w:cs="Arial"/>
          <w:sz w:val="16"/>
          <w:szCs w:val="16"/>
        </w:rPr>
      </w:pPr>
    </w:p>
    <w:p w14:paraId="3CD0EC72" w14:textId="77777777" w:rsidR="006047C7" w:rsidRPr="0029422B" w:rsidRDefault="006047C7" w:rsidP="006047C7">
      <w:pPr>
        <w:spacing w:after="0" w:line="240" w:lineRule="auto"/>
        <w:rPr>
          <w:rFonts w:ascii="Arial" w:hAnsi="Arial" w:cs="Arial"/>
          <w:sz w:val="16"/>
          <w:szCs w:val="16"/>
        </w:rPr>
      </w:pPr>
    </w:p>
    <w:p w14:paraId="360BB332" w14:textId="77777777" w:rsidR="006047C7" w:rsidRPr="0029422B" w:rsidRDefault="006047C7" w:rsidP="006047C7">
      <w:pPr>
        <w:spacing w:after="0" w:line="240" w:lineRule="auto"/>
        <w:rPr>
          <w:rFonts w:ascii="Arial" w:hAnsi="Arial" w:cs="Arial"/>
          <w:sz w:val="16"/>
          <w:szCs w:val="16"/>
        </w:rPr>
      </w:pPr>
    </w:p>
    <w:p w14:paraId="79E66093" w14:textId="77777777" w:rsidR="006047C7" w:rsidRPr="0029422B" w:rsidRDefault="006047C7" w:rsidP="006047C7">
      <w:pPr>
        <w:spacing w:after="0" w:line="240" w:lineRule="auto"/>
        <w:rPr>
          <w:rFonts w:ascii="Arial" w:hAnsi="Arial" w:cs="Arial"/>
          <w:sz w:val="16"/>
          <w:szCs w:val="16"/>
        </w:rPr>
      </w:pPr>
    </w:p>
    <w:p w14:paraId="1613D852" w14:textId="77777777" w:rsidR="006047C7" w:rsidRPr="0029422B" w:rsidRDefault="006047C7" w:rsidP="006047C7">
      <w:pPr>
        <w:spacing w:after="0" w:line="240" w:lineRule="auto"/>
        <w:rPr>
          <w:rFonts w:ascii="Arial" w:hAnsi="Arial" w:cs="Arial"/>
          <w:sz w:val="16"/>
          <w:szCs w:val="16"/>
        </w:rPr>
      </w:pPr>
    </w:p>
    <w:p w14:paraId="125E9171" w14:textId="77777777" w:rsidR="006047C7" w:rsidRPr="0029422B" w:rsidRDefault="006047C7" w:rsidP="006047C7">
      <w:pPr>
        <w:spacing w:after="0" w:line="240" w:lineRule="auto"/>
        <w:rPr>
          <w:rFonts w:ascii="Arial" w:hAnsi="Arial" w:cs="Arial"/>
          <w:sz w:val="16"/>
          <w:szCs w:val="16"/>
        </w:rPr>
      </w:pPr>
    </w:p>
    <w:p w14:paraId="50FE52BF" w14:textId="1F61C769" w:rsidR="006047C7" w:rsidRPr="0029422B" w:rsidRDefault="006047C7" w:rsidP="006047C7">
      <w:pPr>
        <w:spacing w:after="0" w:line="240" w:lineRule="auto"/>
        <w:rPr>
          <w:rFonts w:ascii="Arial" w:hAnsi="Arial" w:cs="Arial"/>
          <w:sz w:val="16"/>
          <w:szCs w:val="16"/>
        </w:rPr>
      </w:pPr>
    </w:p>
    <w:p w14:paraId="052BCC99" w14:textId="77777777" w:rsidR="00600301" w:rsidRPr="0029422B" w:rsidRDefault="00600301" w:rsidP="006047C7">
      <w:pPr>
        <w:spacing w:after="0" w:line="240" w:lineRule="auto"/>
        <w:rPr>
          <w:rFonts w:ascii="Arial" w:hAnsi="Arial" w:cs="Arial"/>
          <w:sz w:val="16"/>
          <w:szCs w:val="16"/>
        </w:rPr>
      </w:pPr>
    </w:p>
    <w:p w14:paraId="47B95A27" w14:textId="77777777" w:rsidR="006047C7" w:rsidRPr="0029422B" w:rsidRDefault="006047C7" w:rsidP="006047C7">
      <w:pPr>
        <w:spacing w:after="0" w:line="240" w:lineRule="auto"/>
        <w:rPr>
          <w:rFonts w:ascii="Arial" w:hAnsi="Arial" w:cs="Arial"/>
          <w:sz w:val="16"/>
          <w:szCs w:val="16"/>
        </w:rPr>
      </w:pPr>
    </w:p>
    <w:p w14:paraId="2CC4722C" w14:textId="77777777" w:rsidR="006047C7" w:rsidRPr="0029422B" w:rsidRDefault="006047C7" w:rsidP="006047C7">
      <w:pPr>
        <w:spacing w:after="0" w:line="240" w:lineRule="auto"/>
        <w:rPr>
          <w:rFonts w:ascii="Arial" w:hAnsi="Arial" w:cs="Arial"/>
          <w:sz w:val="16"/>
          <w:szCs w:val="16"/>
        </w:rPr>
      </w:pPr>
    </w:p>
    <w:p w14:paraId="075CB9F6" w14:textId="4B96F2DC" w:rsidR="006047C7" w:rsidRPr="0029422B" w:rsidRDefault="006047C7" w:rsidP="006047C7">
      <w:pPr>
        <w:rPr>
          <w:rFonts w:ascii="Arial" w:hAnsi="Arial" w:cs="Arial"/>
          <w:b/>
          <w:sz w:val="16"/>
          <w:szCs w:val="16"/>
        </w:rPr>
      </w:pPr>
      <w:r w:rsidRPr="0029422B">
        <w:rPr>
          <w:rFonts w:ascii="Arial" w:hAnsi="Arial" w:cs="Arial"/>
          <w:b/>
          <w:noProof/>
          <w:sz w:val="24"/>
          <w:lang w:eastAsia="en-GB"/>
        </w:rPr>
        <w:lastRenderedPageBreak/>
        <mc:AlternateContent>
          <mc:Choice Requires="wps">
            <w:drawing>
              <wp:anchor distT="0" distB="0" distL="114300" distR="114300" simplePos="0" relativeHeight="251716608" behindDoc="0" locked="0" layoutInCell="1" allowOverlap="1" wp14:anchorId="4793B68C" wp14:editId="08CEE178">
                <wp:simplePos x="0" y="0"/>
                <wp:positionH relativeFrom="column">
                  <wp:posOffset>2581275</wp:posOffset>
                </wp:positionH>
                <wp:positionV relativeFrom="paragraph">
                  <wp:posOffset>860425</wp:posOffset>
                </wp:positionV>
                <wp:extent cx="4304030" cy="415925"/>
                <wp:effectExtent l="0" t="0" r="20320" b="22225"/>
                <wp:wrapNone/>
                <wp:docPr id="279" name="Rounded Rectangle 337"/>
                <wp:cNvGraphicFramePr/>
                <a:graphic xmlns:a="http://schemas.openxmlformats.org/drawingml/2006/main">
                  <a:graphicData uri="http://schemas.microsoft.com/office/word/2010/wordprocessingShape">
                    <wps:wsp>
                      <wps:cNvSpPr/>
                      <wps:spPr>
                        <a:xfrm>
                          <a:off x="0" y="0"/>
                          <a:ext cx="4304176" cy="415925"/>
                        </a:xfrm>
                        <a:prstGeom prst="roundRect">
                          <a:avLst/>
                        </a:prstGeom>
                        <a:solidFill>
                          <a:sysClr val="window" lastClr="FFFFFF"/>
                        </a:solidFill>
                        <a:ln w="25400" cap="flat" cmpd="sng" algn="ctr">
                          <a:solidFill>
                            <a:sysClr val="windowText" lastClr="000000"/>
                          </a:solidFill>
                          <a:prstDash val="solid"/>
                        </a:ln>
                        <a:effectLst/>
                      </wps:spPr>
                      <wps:txbx>
                        <w:txbxContent>
                          <w:p w14:paraId="7E28E68E"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EENHEID: MENSLIKE HULPBRONBESTUUR EN -ONTWIKKELING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793B68C" id="_x0000_s1229" style="position:absolute;margin-left:203.25pt;margin-top:67.75pt;width:338.9pt;height:32.75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79RUQIAALYEAAAOAAAAZHJzL2Uyb0RvYy54bWysVE2P2jAQvVfqf7B8L0lo2C2IsEIgqkqo&#10;i5atejaOTSI5Htc2BPrrO3aywHb3VDUHM1+emfc8w/Th1ChyFNbVoAuaDVJKhOZQ1npf0B/Pq09f&#10;KHGe6ZIp0KKgZ+How+zjh2lrJmIIFahSWIJJtJu0pqCV92aSJI5XomFuAEZodEqwDfOo2n1SWtZi&#10;9kYlwzS9S1qwpbHAhXNoXXZOOov5pRTcP0rphCeqoNibj6eN5y6cyWzKJnvLTFXzvg32D100rNZY&#10;9JJqyTwjB1u/SdXU3IID6QccmgSkrLmIGBBNlv6FZlsxIyIWJMeZC03u/6Xl349bs7FIQ2vcxKEY&#10;UJykbcIv9kdOkazzhSxx8oSjMf+c5tn9HSUcfXk2Gg9Hgc3kettY578KaEgQCmrhoMsnfJFIFDuu&#10;ne/iX+JCRQeqLle1UlE5u4Wy5Mjw8fDNS2gpUcx5NBZ0Fb++5KtrSpO2oMNRnuKLc4ZTJRXzKDam&#10;LKjTe0qY2uO4cm9jL69uuzdFnxHyTeE0fu8VDkCWzFVdxzFrH6Z0wCPiQPa4r3wHyZ92J1Jje+P7&#10;cCWYdlCeN5ZY6IbWGb6qscAaCdgwi1OK6HDz/CMeUgFChl6ipAL7+z17iMfhQS8lLU490vHrwKxA&#10;eN80jtU4y/OwJlHJR/dDVOytZ3fr0YdmAfg2Ge644VEM8V69iNJC8xMXdB6qootpjrU74ntl4btt&#10;xBXnYj6PYbgahvm13hoekgfqNMwPHmQdR+bKDs5bUHA54uT1ixy271aPUde/m9kfAAAA//8DAFBL&#10;AwQUAAYACAAAACEAjw04GN8AAAAMAQAADwAAAGRycy9kb3ducmV2LnhtbEyPwWrDMAyG74O9g9Fg&#10;t9VOm5SQxiljsMEOPSwr7OrEahIWyyF22+ztp562m8T/8etTuV/cKC44h8GThmSlQCC13g7UaTh+&#10;vj7lIEI0ZM3oCTX8YIB9dX9XmsL6K33gpY6d4BIKhdHQxzgVUoa2R2fCyk9InJ387Ezkde6knc2V&#10;y90o10ptpTMD8YXeTPjSY/tdn52GkGZf74cmr5sxtngM9HbwidP68WF53oGIuMQ/GG76rA4VOzX+&#10;TDaIUUOqthmjHGwyHm6EytMNiEbDWiUKZFXK/09UvwAAAP//AwBQSwECLQAUAAYACAAAACEAtoM4&#10;kv4AAADhAQAAEwAAAAAAAAAAAAAAAAAAAAAAW0NvbnRlbnRfVHlwZXNdLnhtbFBLAQItABQABgAI&#10;AAAAIQA4/SH/1gAAAJQBAAALAAAAAAAAAAAAAAAAAC8BAABfcmVscy8ucmVsc1BLAQItABQABgAI&#10;AAAAIQALR79RUQIAALYEAAAOAAAAAAAAAAAAAAAAAC4CAABkcnMvZTJvRG9jLnhtbFBLAQItABQA&#10;BgAIAAAAIQCPDTgY3wAAAAwBAAAPAAAAAAAAAAAAAAAAAKsEAABkcnMvZG93bnJldi54bWxQSwUG&#10;AAAAAAQABADzAAAAtwUAAAAA&#10;" fillcolor="window" strokecolor="windowText" strokeweight="2pt">
                <v:textbox>
                  <w:txbxContent>
                    <w:p w14:paraId="7E28E68E"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EENHEID: MENSLIKE HULPBRONBESTUUR EN -ONTWIKKELING</w:t>
                      </w:r>
                    </w:p>
                  </w:txbxContent>
                </v:textbox>
              </v:roundrect>
            </w:pict>
          </mc:Fallback>
        </mc:AlternateContent>
      </w:r>
      <w:r w:rsidRPr="0029422B">
        <w:rPr>
          <w:rFonts w:ascii="Arial" w:hAnsi="Arial" w:cs="Arial"/>
          <w:b/>
          <w:noProof/>
          <w:sz w:val="24"/>
          <w:lang w:eastAsia="en-GB"/>
        </w:rPr>
        <mc:AlternateContent>
          <mc:Choice Requires="wps">
            <w:drawing>
              <wp:anchor distT="0" distB="0" distL="114300" distR="114300" simplePos="0" relativeHeight="251747328" behindDoc="0" locked="0" layoutInCell="1" allowOverlap="1" wp14:anchorId="03AC6C73" wp14:editId="08C91F91">
                <wp:simplePos x="0" y="0"/>
                <wp:positionH relativeFrom="column">
                  <wp:posOffset>2581275</wp:posOffset>
                </wp:positionH>
                <wp:positionV relativeFrom="paragraph">
                  <wp:posOffset>262890</wp:posOffset>
                </wp:positionV>
                <wp:extent cx="4345940" cy="480060"/>
                <wp:effectExtent l="0" t="0" r="16510" b="15240"/>
                <wp:wrapNone/>
                <wp:docPr id="169" name="Rounded Rectangle 337"/>
                <wp:cNvGraphicFramePr/>
                <a:graphic xmlns:a="http://schemas.openxmlformats.org/drawingml/2006/main">
                  <a:graphicData uri="http://schemas.microsoft.com/office/word/2010/wordprocessingShape">
                    <wps:wsp>
                      <wps:cNvSpPr/>
                      <wps:spPr>
                        <a:xfrm>
                          <a:off x="0" y="0"/>
                          <a:ext cx="4346135" cy="480060"/>
                        </a:xfrm>
                        <a:prstGeom prst="roundRect">
                          <a:avLst/>
                        </a:prstGeom>
                        <a:solidFill>
                          <a:sysClr val="window" lastClr="FFFFFF"/>
                        </a:solidFill>
                        <a:ln w="25400" cap="flat" cmpd="sng" algn="ctr">
                          <a:solidFill>
                            <a:sysClr val="windowText" lastClr="000000"/>
                          </a:solidFill>
                          <a:prstDash val="solid"/>
                        </a:ln>
                        <a:effectLst/>
                      </wps:spPr>
                      <wps:txbx>
                        <w:txbxContent>
                          <w:p w14:paraId="677813AD"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AFDELING: KORPORATIEWE DIENSTE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3AC6C73" id="_x0000_s1230" style="position:absolute;margin-left:203.25pt;margin-top:20.7pt;width:342.2pt;height:37.8pt;z-index:2517473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fM2UwIAALYEAAAOAAAAZHJzL2Uyb0RvYy54bWysVFFvGjEMfp+0/xDlfT2g165FPSoEYppU&#10;rdXaac8hl3An5eIsCRzs1+9LoIWufZp2D8GOHdvfZ5ub221n2Eb50JKt+PBswJmykurWrir+42nx&#10;6YqzEIWthSGrKr5Tgd9OPn646d1YjaghUyvPEMSGce8q3sToxkURZKM6Ec7IKQujJt+JCNWvitqL&#10;HtE7U4wGg8uiJ187T1KFgNv53sgnOb7WSsZ7rYOKzFQctcV8+nwu01lMbsR45YVrWnkoQ/xDFZ1o&#10;LZK+hJqLKNjat29Cda30FEjHM0ldQVq3UmUMQDMc/IXmsRFOZSwgJ7gXmsL/Cyu/bR7dgwcNvQvj&#10;ADGh2GrfpV/Ux7aZrN0LWWobmcRleV5eDs8vOJOwlVfoRWazOL52PsQvijqWhIp7Wtv6OzqSiRKb&#10;uxCRFv7PfiljINPWi9aYrOzCzHi2EWgeel5Tz5kRIeKy4ov8pQYixKtnxrK+4qOLcoCOS4Gp0kZE&#10;iJ2rKx7sijNhVhhXGX2u5dXr8CbpEyCfJB7k773ECchchGZfcY56cDM24VF5IA+4j3wnKW6XW9ai&#10;vOur9CRdLanePXjmaT+0wclFiwR3IOBBeEwp0GHz4j0ObQiQ6SBx1pD//d598sfwwMpZj6kHHb/W&#10;wivA+2oxVtfDskxrkpXy4vMIij+1LE8tdt3NCL0ZYsedzGLyj+ZZ1J66n1jQacoKk7ASuffEH5RZ&#10;3G8jVlyq6TS7YTWciHf20ckUPFFnabqOpNs8Mkd20PykYDnyGBwWOW3fqZ69jn83kz8AAAD//wMA&#10;UEsDBBQABgAIAAAAIQBFeW6H3gAAAAsBAAAPAAAAZHJzL2Rvd25yZXYueG1sTI/BTsMwDIbvSLxD&#10;ZCRuLCnqxtY1nRASSBx2oEzimjamrZY4VZNt5e3xTnD7LX/6/bnczd6JM05xCKQhWygQSG2wA3Ua&#10;Dp+vD2sQMRmyxgVCDT8YYVfd3pSmsOFCH3iuUye4hGJhNPQpjYWUse3Rm7gIIxLvvsPkTeJx6qSd&#10;zIXLvZOPSq2kNwPxhd6M+NJje6xPXkPMl1/v+2ZdNy61eIj0tg+Z1/r+bn7egkg4pz8YrvqsDhU7&#10;NeFENgqnIVerJaMcshzEFVAbtQHRcMqeFMiqlP9/qH4BAAD//wMAUEsBAi0AFAAGAAgAAAAhALaD&#10;OJL+AAAA4QEAABMAAAAAAAAAAAAAAAAAAAAAAFtDb250ZW50X1R5cGVzXS54bWxQSwECLQAUAAYA&#10;CAAAACEAOP0h/9YAAACUAQAACwAAAAAAAAAAAAAAAAAvAQAAX3JlbHMvLnJlbHNQSwECLQAUAAYA&#10;CAAAACEAWsHzNlMCAAC2BAAADgAAAAAAAAAAAAAAAAAuAgAAZHJzL2Uyb0RvYy54bWxQSwECLQAU&#10;AAYACAAAACEARXluh94AAAALAQAADwAAAAAAAAAAAAAAAACtBAAAZHJzL2Rvd25yZXYueG1sUEsF&#10;BgAAAAAEAAQA8wAAALgFAAAAAA==&#10;" fillcolor="window" strokecolor="windowText" strokeweight="2pt">
                <v:textbox>
                  <w:txbxContent>
                    <w:p w14:paraId="677813AD"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AFDELING: KORPORATIEWE DIENSTE</w:t>
                      </w:r>
                    </w:p>
                  </w:txbxContent>
                </v:textbox>
              </v:roundrect>
            </w:pict>
          </mc:Fallback>
        </mc:AlternateContent>
      </w:r>
      <w:r w:rsidRPr="0029422B">
        <w:rPr>
          <w:rFonts w:ascii="Arial" w:hAnsi="Arial" w:cs="Arial"/>
          <w:b/>
          <w:noProof/>
          <w:sz w:val="18"/>
          <w:szCs w:val="16"/>
          <w:lang w:eastAsia="en-GB"/>
        </w:rPr>
        <mc:AlternateContent>
          <mc:Choice Requires="wpg">
            <w:drawing>
              <wp:anchor distT="0" distB="0" distL="114300" distR="114300" simplePos="0" relativeHeight="251715584" behindDoc="0" locked="0" layoutInCell="1" allowOverlap="1" wp14:anchorId="26CCC276" wp14:editId="184CF8F8">
                <wp:simplePos x="0" y="0"/>
                <wp:positionH relativeFrom="column">
                  <wp:posOffset>1969135</wp:posOffset>
                </wp:positionH>
                <wp:positionV relativeFrom="paragraph">
                  <wp:posOffset>1418590</wp:posOffset>
                </wp:positionV>
                <wp:extent cx="4958080" cy="2356485"/>
                <wp:effectExtent l="57150" t="0" r="13970" b="81915"/>
                <wp:wrapNone/>
                <wp:docPr id="170" name="Group 170"/>
                <wp:cNvGraphicFramePr/>
                <a:graphic xmlns:a="http://schemas.openxmlformats.org/drawingml/2006/main">
                  <a:graphicData uri="http://schemas.microsoft.com/office/word/2010/wordprocessingGroup">
                    <wpg:wgp>
                      <wpg:cNvGrpSpPr/>
                      <wpg:grpSpPr>
                        <a:xfrm>
                          <a:off x="0" y="0"/>
                          <a:ext cx="4958080" cy="2356485"/>
                          <a:chOff x="3613116" y="2495508"/>
                          <a:chExt cx="3730814" cy="1515552"/>
                        </a:xfrm>
                      </wpg:grpSpPr>
                      <wps:wsp>
                        <wps:cNvPr id="172" name="Straight Connector 172"/>
                        <wps:cNvCnPr/>
                        <wps:spPr>
                          <a:xfrm>
                            <a:off x="3613116" y="3905466"/>
                            <a:ext cx="0" cy="10559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174" name="Rounded Rectangle 209"/>
                        <wps:cNvSpPr/>
                        <wps:spPr>
                          <a:xfrm>
                            <a:off x="3989849" y="2495508"/>
                            <a:ext cx="3354081" cy="1311733"/>
                          </a:xfrm>
                          <a:prstGeom prst="roundRect">
                            <a:avLst/>
                          </a:prstGeom>
                          <a:solidFill>
                            <a:sysClr val="window" lastClr="FFFFFF"/>
                          </a:solidFill>
                          <a:ln w="25400" cap="flat" cmpd="sng" algn="ctr">
                            <a:solidFill>
                              <a:sysClr val="windowText" lastClr="000000"/>
                            </a:solidFill>
                            <a:prstDash val="solid"/>
                          </a:ln>
                          <a:effectLst/>
                        </wps:spPr>
                        <wps:txbx>
                          <w:txbxContent>
                            <w:p w14:paraId="4D561A6D"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SUB-EENHEID: ONTWIKKELING VAN PERSONEELOPLEIDING EN PRESTASIEBESTUUR- EN ONTWIKKELINGSTELSEL</w:t>
                              </w:r>
                            </w:p>
                            <w:p w14:paraId="7B40A93A" w14:textId="77777777" w:rsidR="006047C7" w:rsidRDefault="006047C7" w:rsidP="006047C7">
                              <w:pPr>
                                <w:autoSpaceDE w:val="0"/>
                                <w:autoSpaceDN w:val="0"/>
                                <w:adjustRightInd w:val="0"/>
                                <w:spacing w:after="0" w:line="240" w:lineRule="auto"/>
                                <w:rPr>
                                  <w:rFonts w:ascii="Arial Narrow" w:hAnsi="Arial Narrow" w:cs="Arial"/>
                                  <w:b/>
                                  <w:bCs/>
                                  <w:sz w:val="8"/>
                                  <w:szCs w:val="8"/>
                                </w:rPr>
                              </w:pPr>
                            </w:p>
                            <w:p w14:paraId="7AA909E8"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Doel </w:t>
                              </w:r>
                              <w:r>
                                <w:rPr>
                                  <w:rFonts w:ascii="Arial Narrow" w:hAnsi="Arial Narrow" w:cs="Arial"/>
                                  <w:sz w:val="14"/>
                                  <w:szCs w:val="14"/>
                                </w:rPr>
                                <w:t>: Om die opleiding en ontwikkeling van werknemers te bestuur</w:t>
                              </w:r>
                            </w:p>
                            <w:p w14:paraId="41EE0297" w14:textId="77777777" w:rsidR="006047C7" w:rsidRDefault="006047C7" w:rsidP="006047C7">
                              <w:pPr>
                                <w:autoSpaceDE w:val="0"/>
                                <w:autoSpaceDN w:val="0"/>
                                <w:adjustRightInd w:val="0"/>
                                <w:spacing w:after="0" w:line="240" w:lineRule="auto"/>
                                <w:rPr>
                                  <w:rFonts w:ascii="Arial Narrow" w:hAnsi="Arial Narrow" w:cs="Arial"/>
                                  <w:b/>
                                  <w:bCs/>
                                  <w:sz w:val="8"/>
                                  <w:szCs w:val="8"/>
                                </w:rPr>
                              </w:pPr>
                            </w:p>
                            <w:p w14:paraId="62E637B1"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Funksies </w:t>
                              </w:r>
                              <w:r>
                                <w:rPr>
                                  <w:rFonts w:ascii="Arial Narrow" w:hAnsi="Arial Narrow" w:cs="Arial"/>
                                  <w:sz w:val="14"/>
                                  <w:szCs w:val="14"/>
                                </w:rPr>
                                <w:t>:</w:t>
                              </w:r>
                            </w:p>
                            <w:p w14:paraId="34F35D2A"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ontwikkeling van beleide en programme vir opleiding en ontwikkeling</w:t>
                              </w:r>
                            </w:p>
                            <w:p w14:paraId="7749E241"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uitvoer van vaardigheidsoudits</w:t>
                              </w:r>
                            </w:p>
                            <w:p w14:paraId="6879DB2F"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koördinering en fasilitering van opleidings- en ontwikkelingsprogramme</w:t>
                              </w:r>
                            </w:p>
                            <w:p w14:paraId="25DA98C8"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implementering en monitering van organisatoriese MVO-strategie</w:t>
                              </w:r>
                            </w:p>
                            <w:p w14:paraId="4E23EA0D"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ontwikkeling en bestuur van departementele opleidingsdatabasis</w:t>
                              </w:r>
                            </w:p>
                            <w:p w14:paraId="52D6D3CE"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administrasie van beurse en studiehulp</w:t>
                              </w:r>
                            </w:p>
                            <w:p w14:paraId="168872EF"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implementering van wetgewing oor vaardigheidsontwikkeling</w:t>
                              </w:r>
                            </w:p>
                            <w:p w14:paraId="0BAE0049"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implementering van leerlingskaps- en internskapprogramme</w:t>
                              </w:r>
                            </w:p>
                            <w:p w14:paraId="2D4DB29C"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implementering van 'n prestasiebestuurstelsel</w:t>
                              </w:r>
                            </w:p>
                            <w:p w14:paraId="4D96D7D6" w14:textId="3782533E" w:rsidR="006047C7" w:rsidRDefault="006047C7" w:rsidP="006047C7">
                              <w:pPr>
                                <w:spacing w:after="0" w:line="240" w:lineRule="auto"/>
                                <w:jc w:val="both"/>
                                <w:rPr>
                                  <w:rFonts w:ascii="Arial Narrow" w:hAnsi="Arial Narrow" w:cs="Arial"/>
                                  <w:sz w:val="14"/>
                                  <w:szCs w:val="14"/>
                                </w:rPr>
                              </w:pPr>
                            </w:p>
                            <w:p w14:paraId="2EE302D7" w14:textId="77777777" w:rsidR="006047C7" w:rsidRDefault="006047C7" w:rsidP="006047C7">
                              <w:pPr>
                                <w:spacing w:after="0" w:line="240" w:lineRule="auto"/>
                                <w:jc w:val="both"/>
                                <w:rPr>
                                  <w:rFonts w:ascii="Arial Narrow" w:hAnsi="Arial Narrow" w:cs="Arial"/>
                                  <w:sz w:val="14"/>
                                  <w:szCs w:val="14"/>
                                </w:rPr>
                              </w:pPr>
                            </w:p>
                            <w:p w14:paraId="55F0B145" w14:textId="77777777" w:rsidR="006047C7" w:rsidRDefault="006047C7" w:rsidP="006047C7">
                              <w:pPr>
                                <w:spacing w:after="0" w:line="240" w:lineRule="auto"/>
                                <w:jc w:val="both"/>
                                <w:rPr>
                                  <w:rFonts w:ascii="Arial Narrow" w:hAnsi="Arial Narrow" w:cs="Arial"/>
                                  <w:sz w:val="14"/>
                                  <w:szCs w:val="14"/>
                                </w:rPr>
                              </w:pPr>
                            </w:p>
                            <w:p w14:paraId="0DCD82A1" w14:textId="77777777" w:rsidR="006047C7" w:rsidRDefault="006047C7" w:rsidP="006047C7">
                              <w:pPr>
                                <w:spacing w:after="0" w:line="240" w:lineRule="auto"/>
                                <w:jc w:val="center"/>
                                <w:rPr>
                                  <w:rFonts w:ascii="Arial Narrow" w:hAnsi="Arial Narrow"/>
                                  <w:b/>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26CCC276" id="Group 170" o:spid="_x0000_s1231" style="position:absolute;margin-left:155.05pt;margin-top:111.7pt;width:390.4pt;height:185.55pt;z-index:251715584" coordorigin="36131,24955" coordsize="37308,1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HFiQMAAJ4IAAAOAAAAZHJzL2Uyb0RvYy54bWzMVk1v4zYUvBfofyB0byRZkiMJcRaB0wQF&#10;gm4Qb7FnWqI+AIpkSTpy+us7pCTH3ix62AJFfVD4yMeneaMZMjefjgMnr0ybXopNEF9FAWGiknUv&#10;2k3wx5eHX/KAGEtFTbkUbBO8MRN8uv35p5tRlWwlO8lrpgmKCFOOahN01qoyDE3VsYGaK6mYwGIj&#10;9UAtQt2GtaYjqg88XEXROhylrpWWFTMGs/fTYnDr6zcNq+znpjHMEr4JgM36p/bPvXuGtze0bDVV&#10;XV/NMOgPoBhoL/DSU6l7aik56P5DqaGvtDSysVeVHELZNH3FfA/oJo6+6eZRy4PyvbTl2KoTTaD2&#10;G55+uGz1++ujVjv1rMHEqFpw4SPXy7HRg/sLlOToKXs7UcaOllSYTIssj3IwW2FtlWTrNM8mUqsO&#10;zLt9yTpO4ngdEJeB/CzKl4xf5yrJdRLlcTpVibM4y7KVywkXEOEFtFFBLOadD/Pv+Nh1VDFPsynB&#10;x7MmfQ0tX68CIugA0e6spn3bWbKVQkBSUhO36hnzW7Zi5s+UBlR+h7xzEpIiytL1eiJhIXKmMI6y&#10;rEgveqel0sY+MjkQN9gEvBcOLi3p65OxE01LipsW8qHnHPO05IKMYD1LI1efwmANpxbDQaFFI9qA&#10;UN7CuZXVvqSRvK/ddrfbvJkt1+SVwjzwXC3HL4AbEE6NxQLE4H8z2outDs89Nd202S/NaVy40sx7&#10;E/BdIA+W6V1Xj2TPD/qFAhoAO8h17xqG0acAr3St+EhL+7W3nf94TpYesG73J8Q+b5qnXHV0gpLk&#10;bvdEmpnSvc5OGHx0Bg/SW76qG+1l/eY/tp+HCp1t/hM5wh6THF/kQdSsJi+QIhUtZ2QVFa4lBwQC&#10;Prl5wb246GTlpMiLPC0+WnJRY5KA5zyeDQn7XifJTNpyKiyKm0WJo0rUDtE/KfNCIh/VdaasB/9b&#10;vtO5KP//knbiuhSNPe6P/lApTt9p0hGBip14iVHVQw/PPMFaz1TjDsIk7lX7GY+GS7hYzqOAdFL/&#10;9b15l4+jEKsBGXGnweF/Hqhm4PU3gUOyiNMUZa0P0ux6hUCfr+zPV8Rh2Eo4HyoAOj90+ZYvw0bL&#10;4Suu3zv3VixRUeHd01kyB1vrTomA4AKv2N2dH+PiU9Q+iZ2qXHHnWyHvDlY2vT/M3l028+hN5m8A&#10;XILenvOF7W7Z89jnv/9bcfs3AAAA//8DAFBLAwQUAAYACAAAACEAPXCUv+IAAAAMAQAADwAAAGRy&#10;cy9kb3ducmV2LnhtbEyPwWrDMBBE74X+g9hCb40kOy61azmE0PYUCkkKpTfF3tgm1spYiu38fZVT&#10;e1zmMfM2X82mYyMOrrWkQC4EMKTSVi3VCr4O708vwJzXVOnOEiq4ooNVcX+X66yyE+1w3PuahRJy&#10;mVbQeN9nnLuyQaPdwvZIITvZwWgfzqHm1aCnUG46HgnxzI1uKSw0usdNg+V5fzEKPiY9rWP5Nm7P&#10;p83155B8fm8lKvX4MK9fgXmc/R8MN/2gDkVwOtoLVY51CmIpZEAVRFG8BHYjRCpSYEcFSbpMgBc5&#10;//9E8QsAAP//AwBQSwECLQAUAAYACAAAACEAtoM4kv4AAADhAQAAEwAAAAAAAAAAAAAAAAAAAAAA&#10;W0NvbnRlbnRfVHlwZXNdLnhtbFBLAQItABQABgAIAAAAIQA4/SH/1gAAAJQBAAALAAAAAAAAAAAA&#10;AAAAAC8BAABfcmVscy8ucmVsc1BLAQItABQABgAIAAAAIQAGriHFiQMAAJ4IAAAOAAAAAAAAAAAA&#10;AAAAAC4CAABkcnMvZTJvRG9jLnhtbFBLAQItABQABgAIAAAAIQA9cJS/4gAAAAwBAAAPAAAAAAAA&#10;AAAAAAAAAOMFAABkcnMvZG93bnJldi54bWxQSwUGAAAAAAQABADzAAAA8gYAAAAA&#10;">
                <v:line id="Straight Connector 172" o:spid="_x0000_s1232" style="position:absolute;visibility:visible;mso-wrap-style:square" from="36131,39054" to="36131,4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VEWwQAAANwAAAAPAAAAZHJzL2Rvd25yZXYueG1sRE9Ni8Iw&#10;EL0v+B/CCN40VWGVahQRhEUQVncFj2MztsVkUpqsrf56Iwh7m8f7nPmytUbcqPalYwXDQQKCOHO6&#10;5FzB78+mPwXhA7JG45gU3MnDctH5mGOqXcN7uh1CLmII+xQVFCFUqZQ+K8iiH7iKOHIXV1sMEda5&#10;1DU2MdwaOUqST2mx5NhQYEXrgrLr4c8qaI7nfZmY3SWwG2fnyXZz+n4YpXrddjUDEagN/+K3+0vH&#10;+ZMRvJ6JF8jFEwAA//8DAFBLAQItABQABgAIAAAAIQDb4fbL7gAAAIUBAAATAAAAAAAAAAAAAAAA&#10;AAAAAABbQ29udGVudF9UeXBlc10ueG1sUEsBAi0AFAAGAAgAAAAhAFr0LFu/AAAAFQEAAAsAAAAA&#10;AAAAAAAAAAAAHwEAAF9yZWxzLy5yZWxzUEsBAi0AFAAGAAgAAAAhAA8VURbBAAAA3AAAAA8AAAAA&#10;AAAAAAAAAAAABwIAAGRycy9kb3ducmV2LnhtbFBLBQYAAAAAAwADALcAAAD1AgAAAAA=&#10;" strokecolor="windowText" strokeweight="2pt">
                  <v:shadow on="t" color="black" opacity="24903f" origin=",.5" offset="0,.55556mm"/>
                </v:line>
                <v:roundrect id="_x0000_s1233" style="position:absolute;left:39898;top:24955;width:33541;height:1311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a5hwQAAANwAAAAPAAAAZHJzL2Rvd25yZXYueG1sRE9Na8JA&#10;EL0X/A/LFLzVjRKrpFmDCIo9eGgUvE6y0yQ0Oxuyq8Z/3xUEb/N4n5Nmg2nFlXrXWFYwnUQgiEur&#10;G64UnI7bjyUI55E1tpZJwZ0cZKvRW4qJtjf+oWvuKxFC2CWooPa+S6R0ZU0G3cR2xIH7tb1BH2Bf&#10;Sd3jLYSbVs6i6FMabDg01NjRpqbyL78YBS6en78PxTIvWl/SyfHuYKdGqfH7sP4C4WnwL/HTvddh&#10;/iKGxzPhArn6BwAA//8DAFBLAQItABQABgAIAAAAIQDb4fbL7gAAAIUBAAATAAAAAAAAAAAAAAAA&#10;AAAAAABbQ29udGVudF9UeXBlc10ueG1sUEsBAi0AFAAGAAgAAAAhAFr0LFu/AAAAFQEAAAsAAAAA&#10;AAAAAAAAAAAAHwEAAF9yZWxzLy5yZWxzUEsBAi0AFAAGAAgAAAAhABwFrmHBAAAA3AAAAA8AAAAA&#10;AAAAAAAAAAAABwIAAGRycy9kb3ducmV2LnhtbFBLBQYAAAAAAwADALcAAAD1AgAAAAA=&#10;" fillcolor="window" strokecolor="windowText" strokeweight="2pt">
                  <v:textbox>
                    <w:txbxContent>
                      <w:p w14:paraId="4D561A6D" w14:textId="77777777" w:rsidR="006047C7" w:rsidRDefault="006047C7" w:rsidP="006047C7">
                        <w:pPr>
                          <w:spacing w:after="0" w:line="240" w:lineRule="auto"/>
                          <w:jc w:val="center"/>
                          <w:rPr>
                            <w:rFonts w:ascii="Arial Narrow" w:hAnsi="Arial Narrow"/>
                            <w:b/>
                            <w:sz w:val="16"/>
                            <w:szCs w:val="16"/>
                          </w:rPr>
                        </w:pPr>
                        <w:r>
                          <w:rPr>
                            <w:rFonts w:ascii="Arial Narrow" w:hAnsi="Arial Narrow"/>
                            <w:b/>
                            <w:sz w:val="16"/>
                            <w:szCs w:val="16"/>
                          </w:rPr>
                          <w:t>SUB-EENHEID: ONTWIKKELING VAN PERSONEELOPLEIDING EN PRESTASIEBESTUUR- EN ONTWIKKELINGSTELSEL</w:t>
                        </w:r>
                      </w:p>
                      <w:p w14:paraId="7B40A93A" w14:textId="77777777" w:rsidR="006047C7" w:rsidRDefault="006047C7" w:rsidP="006047C7">
                        <w:pPr>
                          <w:autoSpaceDE w:val="0"/>
                          <w:autoSpaceDN w:val="0"/>
                          <w:adjustRightInd w:val="0"/>
                          <w:spacing w:after="0" w:line="240" w:lineRule="auto"/>
                          <w:rPr>
                            <w:rFonts w:ascii="Arial Narrow" w:hAnsi="Arial Narrow" w:cs="Arial"/>
                            <w:b/>
                            <w:bCs/>
                            <w:sz w:val="8"/>
                            <w:szCs w:val="8"/>
                          </w:rPr>
                        </w:pPr>
                      </w:p>
                      <w:p w14:paraId="7AA909E8"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Doel </w:t>
                        </w:r>
                        <w:r>
                          <w:rPr>
                            <w:rFonts w:ascii="Arial Narrow" w:hAnsi="Arial Narrow" w:cs="Arial"/>
                            <w:sz w:val="14"/>
                            <w:szCs w:val="14"/>
                          </w:rPr>
                          <w:t>: Om die opleiding en ontwikkeling van werknemers te bestuur</w:t>
                        </w:r>
                      </w:p>
                      <w:p w14:paraId="41EE0297" w14:textId="77777777" w:rsidR="006047C7" w:rsidRDefault="006047C7" w:rsidP="006047C7">
                        <w:pPr>
                          <w:autoSpaceDE w:val="0"/>
                          <w:autoSpaceDN w:val="0"/>
                          <w:adjustRightInd w:val="0"/>
                          <w:spacing w:after="0" w:line="240" w:lineRule="auto"/>
                          <w:rPr>
                            <w:rFonts w:ascii="Arial Narrow" w:hAnsi="Arial Narrow" w:cs="Arial"/>
                            <w:b/>
                            <w:bCs/>
                            <w:sz w:val="8"/>
                            <w:szCs w:val="8"/>
                          </w:rPr>
                        </w:pPr>
                      </w:p>
                      <w:p w14:paraId="62E637B1"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Funksies </w:t>
                        </w:r>
                        <w:r>
                          <w:rPr>
                            <w:rFonts w:ascii="Arial Narrow" w:hAnsi="Arial Narrow" w:cs="Arial"/>
                            <w:sz w:val="14"/>
                            <w:szCs w:val="14"/>
                          </w:rPr>
                          <w:t>:</w:t>
                        </w:r>
                      </w:p>
                      <w:p w14:paraId="34F35D2A"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ontwikkeling van beleide en programme vir opleiding en ontwikkeling</w:t>
                        </w:r>
                      </w:p>
                      <w:p w14:paraId="7749E241"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uitvoer van vaardigheidsoudits</w:t>
                        </w:r>
                      </w:p>
                      <w:p w14:paraId="6879DB2F"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koördinering en fasilitering van opleidings- en ontwikkelingsprogramme</w:t>
                        </w:r>
                      </w:p>
                      <w:p w14:paraId="25DA98C8"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implementering en monitering van organisatoriese MVO-strategie</w:t>
                        </w:r>
                      </w:p>
                      <w:p w14:paraId="4E23EA0D"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ontwikkeling en bestuur van departementele opleidingsdatabasis</w:t>
                        </w:r>
                      </w:p>
                      <w:p w14:paraId="52D6D3CE"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administrasie van beurse en studiehulp</w:t>
                        </w:r>
                      </w:p>
                      <w:p w14:paraId="168872EF"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implementering van wetgewing oor vaardigheidsontwikkeling</w:t>
                        </w:r>
                      </w:p>
                      <w:p w14:paraId="0BAE0049"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implementering van leerlingskaps- en internskapprogramme</w:t>
                        </w:r>
                      </w:p>
                      <w:p w14:paraId="2D4DB29C" w14:textId="77777777" w:rsidR="006047C7" w:rsidRDefault="006047C7" w:rsidP="006047C7">
                        <w:pPr>
                          <w:pStyle w:val="ListParagraph"/>
                          <w:numPr>
                            <w:ilvl w:val="0"/>
                            <w:numId w:val="86"/>
                          </w:numPr>
                          <w:autoSpaceDE w:val="0"/>
                          <w:autoSpaceDN w:val="0"/>
                          <w:adjustRightInd w:val="0"/>
                          <w:spacing w:after="0" w:line="240" w:lineRule="auto"/>
                          <w:ind w:left="284" w:hanging="284"/>
                          <w:rPr>
                            <w:rFonts w:ascii="Arial Narrow" w:hAnsi="Arial Narrow" w:cs="Arial"/>
                            <w:sz w:val="14"/>
                            <w:szCs w:val="14"/>
                          </w:rPr>
                        </w:pPr>
                        <w:r>
                          <w:rPr>
                            <w:rFonts w:ascii="Arial Narrow" w:hAnsi="Arial Narrow" w:cs="Arial"/>
                            <w:sz w:val="14"/>
                            <w:szCs w:val="14"/>
                          </w:rPr>
                          <w:t>Die implementering van 'n prestasiebestuurstelsel</w:t>
                        </w:r>
                      </w:p>
                      <w:p w14:paraId="4D96D7D6" w14:textId="3782533E" w:rsidR="006047C7" w:rsidRDefault="006047C7" w:rsidP="006047C7">
                        <w:pPr>
                          <w:spacing w:after="0" w:line="240" w:lineRule="auto"/>
                          <w:jc w:val="both"/>
                          <w:rPr>
                            <w:rFonts w:ascii="Arial Narrow" w:hAnsi="Arial Narrow" w:cs="Arial"/>
                            <w:sz w:val="14"/>
                            <w:szCs w:val="14"/>
                          </w:rPr>
                        </w:pPr>
                      </w:p>
                      <w:p w14:paraId="2EE302D7" w14:textId="77777777" w:rsidR="006047C7" w:rsidRDefault="006047C7" w:rsidP="006047C7">
                        <w:pPr>
                          <w:spacing w:after="0" w:line="240" w:lineRule="auto"/>
                          <w:jc w:val="both"/>
                          <w:rPr>
                            <w:rFonts w:ascii="Arial Narrow" w:hAnsi="Arial Narrow" w:cs="Arial"/>
                            <w:sz w:val="14"/>
                            <w:szCs w:val="14"/>
                          </w:rPr>
                        </w:pPr>
                      </w:p>
                      <w:p w14:paraId="55F0B145" w14:textId="77777777" w:rsidR="006047C7" w:rsidRDefault="006047C7" w:rsidP="006047C7">
                        <w:pPr>
                          <w:spacing w:after="0" w:line="240" w:lineRule="auto"/>
                          <w:jc w:val="both"/>
                          <w:rPr>
                            <w:rFonts w:ascii="Arial Narrow" w:hAnsi="Arial Narrow" w:cs="Arial"/>
                            <w:sz w:val="14"/>
                            <w:szCs w:val="14"/>
                          </w:rPr>
                        </w:pPr>
                      </w:p>
                      <w:p w14:paraId="0DCD82A1" w14:textId="77777777" w:rsidR="006047C7" w:rsidRDefault="006047C7" w:rsidP="006047C7">
                        <w:pPr>
                          <w:spacing w:after="0" w:line="240" w:lineRule="auto"/>
                          <w:jc w:val="center"/>
                          <w:rPr>
                            <w:rFonts w:ascii="Arial Narrow" w:hAnsi="Arial Narrow"/>
                            <w:b/>
                            <w:sz w:val="16"/>
                            <w:szCs w:val="16"/>
                          </w:rPr>
                        </w:pPr>
                      </w:p>
                    </w:txbxContent>
                  </v:textbox>
                </v:roundrect>
              </v:group>
            </w:pict>
          </mc:Fallback>
        </mc:AlternateContent>
      </w:r>
      <w:r w:rsidRPr="0029422B">
        <w:rPr>
          <w:rFonts w:ascii="Arial" w:hAnsi="Arial" w:cs="Arial"/>
          <w:b/>
          <w:noProof/>
          <w:sz w:val="24"/>
          <w:lang w:eastAsia="en-GB"/>
        </w:rPr>
        <mc:AlternateContent>
          <mc:Choice Requires="wps">
            <w:drawing>
              <wp:anchor distT="0" distB="0" distL="114300" distR="114300" simplePos="0" relativeHeight="251717632" behindDoc="0" locked="0" layoutInCell="1" allowOverlap="1" wp14:anchorId="5BF7FC3D" wp14:editId="53948833">
                <wp:simplePos x="0" y="0"/>
                <wp:positionH relativeFrom="column">
                  <wp:posOffset>4617720</wp:posOffset>
                </wp:positionH>
                <wp:positionV relativeFrom="paragraph">
                  <wp:posOffset>743585</wp:posOffset>
                </wp:positionV>
                <wp:extent cx="0" cy="122555"/>
                <wp:effectExtent l="57150" t="19050" r="76200" b="86995"/>
                <wp:wrapNone/>
                <wp:docPr id="280" name="Straight Connector 280"/>
                <wp:cNvGraphicFramePr/>
                <a:graphic xmlns:a="http://schemas.openxmlformats.org/drawingml/2006/main">
                  <a:graphicData uri="http://schemas.microsoft.com/office/word/2010/wordprocessingShape">
                    <wps:wsp>
                      <wps:cNvCnPr/>
                      <wps:spPr>
                        <a:xfrm>
                          <a:off x="0" y="0"/>
                          <a:ext cx="0" cy="12255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7633299" id="Straight Connector 280"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363.6pt,58.55pt" to="363.6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G7NBwIAABMEAAAOAAAAZHJzL2Uyb0RvYy54bWysU02P0zAQvSPxHyzfadJCURU13UOr5YKg&#10;orviPHWcxJJjWzNu0/57xk4pBW6IHBzPp997Hq+fLoMVZ41kvKvlfFZKoZ3yjXFdLV9fnt+tpKAI&#10;rgHrna7lVZN82rx9sx5DpRe+97bRKLiJo2oMtexjDFVRkOr1ADTzQTsOth4HiGxiVzQII3cfbLEo&#10;y4/F6LEJ6JUmYu9uCspN7t+2WsWvbUs6CltLxhbzink9prXYrKHqEEJv1A0G/AOKAYzjQ++tdhBB&#10;nND81WowCj35Ns6UHwrftkbpzIHZzMs/2Bx6CDpzYXEo3GWi/9dWfTnvUZimlosV6+Ng4Es6RATT&#10;9VFsvXMsoUeRoqzVGKjikq3b482isMdE/NLikP5MSVyyvte7vvoShZqcir3zxWK5XKZ2xa+6gBQ/&#10;aT+ItKmlNS4xhwrOnylOqT9Tktv5Z2Mt+6GyTowMf/mhZAIKeIhaC5G3Q2Ba5DopwHY8nSpibkne&#10;miaVp2q60taiOAMPCM9V48cXhiuFBYocYA75u6H9rTTh2QH1U3EO3dKsS611nj+Gnwx/ihoPfTOK&#10;oz3hN2BoDDhBbkwizMM8GXxkopIt9PG7iX2eg6RmBozd8Y44501+sKGHCcr7VaqeRKMpPWt9x5Ct&#10;B3hFutfpJtPu6JtrvuDs58nL+bdXkkb70eb941ve/AAAAP//AwBQSwMEFAAGAAgAAAAhAALyYjvh&#10;AAAAEAEAAA8AAABkcnMvZG93bnJldi54bWxMT8tOwzAQvCPxD9YicaN2AjRVGqdCVJU4cKFw4ebG&#10;S5LWj8h20vD3LOJALyvtzOzsTLWZrWEThth7JyFbCGDoGq9710r4eN/drYDFpJxWxjuU8I0RNvX1&#10;VaVK7c/uDad9ahmZuFgqCV1KQ8l5bDq0Ki78gI64Lx+sSrSGluugzmRuDc+FWHKrekcfOjXgc4fN&#10;aT9aCR6nRiSzDY+WD7sxfr6+HMVKytubebum8bQGlnBO/xfw24HyQ03BDn50OjIjociLnKREZEUG&#10;jBR/yIGQ++UD8Lril0XqHwAAAP//AwBQSwECLQAUAAYACAAAACEAtoM4kv4AAADhAQAAEwAAAAAA&#10;AAAAAAAAAAAAAAAAW0NvbnRlbnRfVHlwZXNdLnhtbFBLAQItABQABgAIAAAAIQA4/SH/1gAAAJQB&#10;AAALAAAAAAAAAAAAAAAAAC8BAABfcmVscy8ucmVsc1BLAQItABQABgAIAAAAIQDqVG7NBwIAABME&#10;AAAOAAAAAAAAAAAAAAAAAC4CAABkcnMvZTJvRG9jLnhtbFBLAQItABQABgAIAAAAIQAC8mI74QAA&#10;ABABAAAPAAAAAAAAAAAAAAAAAGEEAABkcnMvZG93bnJldi54bWxQSwUGAAAAAAQABADzAAAAbwUA&#10;AAAA&#10;" strokecolor="windowText" strokeweight="2pt">
                <v:shadow on="t" color="black" opacity="24903f" origin=",.5" offset="0,.55556mm"/>
              </v:line>
            </w:pict>
          </mc:Fallback>
        </mc:AlternateContent>
      </w:r>
      <w:r w:rsidRPr="0029422B">
        <w:rPr>
          <w:rFonts w:ascii="Arial" w:hAnsi="Arial" w:cs="Arial"/>
          <w:b/>
          <w:noProof/>
          <w:sz w:val="24"/>
          <w:lang w:eastAsia="en-GB"/>
        </w:rPr>
        <mc:AlternateContent>
          <mc:Choice Requires="wps">
            <w:drawing>
              <wp:anchor distT="0" distB="0" distL="114300" distR="114300" simplePos="0" relativeHeight="251746304" behindDoc="0" locked="0" layoutInCell="1" allowOverlap="1" wp14:anchorId="0439F6C8" wp14:editId="3EBCF980">
                <wp:simplePos x="0" y="0"/>
                <wp:positionH relativeFrom="column">
                  <wp:posOffset>4659630</wp:posOffset>
                </wp:positionH>
                <wp:positionV relativeFrom="paragraph">
                  <wp:posOffset>1277620</wp:posOffset>
                </wp:positionV>
                <wp:extent cx="7620" cy="140335"/>
                <wp:effectExtent l="38100" t="19050" r="68580" b="88265"/>
                <wp:wrapNone/>
                <wp:docPr id="199" name="Straight Connector 199"/>
                <wp:cNvGraphicFramePr/>
                <a:graphic xmlns:a="http://schemas.openxmlformats.org/drawingml/2006/main">
                  <a:graphicData uri="http://schemas.microsoft.com/office/word/2010/wordprocessingShape">
                    <wps:wsp>
                      <wps:cNvCnPr/>
                      <wps:spPr>
                        <a:xfrm flipH="1">
                          <a:off x="0" y="0"/>
                          <a:ext cx="7620" cy="14033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1FBBDB0" id="Straight Connector 199" o:spid="_x0000_s1026" style="position:absolute;flip:x;z-index:251746304;visibility:visible;mso-wrap-style:square;mso-wrap-distance-left:9pt;mso-wrap-distance-top:0;mso-wrap-distance-right:9pt;mso-wrap-distance-bottom:0;mso-position-horizontal:absolute;mso-position-horizontal-relative:text;mso-position-vertical:absolute;mso-position-vertical-relative:text" from="366.9pt,100.6pt" to="367.5pt,1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kFFgIAACAEAAAOAAAAZHJzL2Uyb0RvYy54bWysU02P0zAQvSPxHyzfafqxu+xGTffQauGA&#10;oKKLOE8dJ7Hk2NaM27T/nrHTrQrcEDlYnq+XN2/Gy+dTb8VRIxnvKjmbTKXQTvnauLaSP15fPjxK&#10;QRFcDdY7XcmzJvm8ev9uOYRSz33nba1RMIijcgiV7GIMZVGQ6nQPNPFBOw42HnuIbGJb1AgDo/e2&#10;mE+nD8XgsQ7olSZi72YMylXGbxqt4remIR2FrSRzi/nEfO7TWayWULYIoTPqQgP+gUUPxvFPr1Ab&#10;iCAOaP6C6o1CT76JE+X7wjeNUTr3wN3Mpn90s+sg6NwLi0PhKhP9P1j19bhFYWqe3dOTFA56HtIu&#10;Ipi2i2LtnWMJPYoUZa2GQCWXrN0WLxaFLabGTw32orEmfGaoLAU3J05Z6fNVaX2KQrHz48Ocp6E4&#10;MLubLhb3CbsYQRJYQIqftO9FulTSGpdkgBKOXyiOqW8pye38i7GW/VBaJ4ZKzu/vpgkfeKMaC5Gv&#10;feAeybVSgG15VVXEDEnemjqVp2o609qiOAJvCy9Z7YdXZiyFBYoc4Dbyd2H7W2niswHqxuIcuqRZ&#10;l6B1Xkamnwx/iBp3XT2IvT3gd2BqTDhRrk1qmDd7NPiXqZVsoY8/TezyUiRBM2Fs91fGOW/0gw0d&#10;jFQWj6l6FI3G9Kz1lUO2bugVacjjWNNt7+tznnb28xrm/MuTSXt+a/P99mGvfgEAAP//AwBQSwME&#10;FAAGAAgAAAAhAMdZGVDjAAAAEAEAAA8AAABkcnMvZG93bnJldi54bWxMj01OwzAQhfdI3MEaJHbU&#10;TkwoSuNUEdAFLCo1cAA3HpKI2I5stw23Z1jBZqT5e+971XaxEztjiKN3CrKVAIau82Z0vYKP993d&#10;I7CYtDN68g4VfGOEbX19VenS+Is74LlNPSMRF0utYEhpLjmP3YBWx5Wf0dHu0werE7Wh5yboC4nb&#10;iedCPHCrR0cOg57xacDuqz1ZBWn3+hKL5i3b3ws8tCEUTbSFUrc3y/OGSrMBlnBJfx/wm4H4oSaw&#10;oz85E9mkYC0l8ScFuchyYHSxlgVFPNIklxJ4XfH/QeofAAAA//8DAFBLAQItABQABgAIAAAAIQC2&#10;gziS/gAAAOEBAAATAAAAAAAAAAAAAAAAAAAAAABbQ29udGVudF9UeXBlc10ueG1sUEsBAi0AFAAG&#10;AAgAAAAhADj9If/WAAAAlAEAAAsAAAAAAAAAAAAAAAAALwEAAF9yZWxzLy5yZWxzUEsBAi0AFAAG&#10;AAgAAAAhAB0w+QUWAgAAIAQAAA4AAAAAAAAAAAAAAAAALgIAAGRycy9lMm9Eb2MueG1sUEsBAi0A&#10;FAAGAAgAAAAhAMdZGVDjAAAAEAEAAA8AAAAAAAAAAAAAAAAAcAQAAGRycy9kb3ducmV2LnhtbFBL&#10;BQYAAAAABAAEAPMAAACABQAAAAA=&#10;" strokecolor="windowText" strokeweight="2pt">
                <v:shadow on="t" color="black" opacity="24903f" origin=",.5" offset="0,.55556mm"/>
              </v:line>
            </w:pict>
          </mc:Fallback>
        </mc:AlternateContent>
      </w:r>
      <w:r w:rsidRPr="0029422B">
        <w:rPr>
          <w:rFonts w:ascii="Arial" w:hAnsi="Arial" w:cs="Arial"/>
          <w:b/>
          <w:noProof/>
          <w:sz w:val="24"/>
          <w:lang w:eastAsia="en-GB"/>
        </w:rPr>
        <mc:AlternateContent>
          <mc:Choice Requires="wps">
            <w:drawing>
              <wp:anchor distT="0" distB="0" distL="114300" distR="114300" simplePos="0" relativeHeight="251718656" behindDoc="0" locked="0" layoutInCell="1" allowOverlap="1" wp14:anchorId="72BC68BB" wp14:editId="410AC7D8">
                <wp:simplePos x="0" y="0"/>
                <wp:positionH relativeFrom="column">
                  <wp:posOffset>7040880</wp:posOffset>
                </wp:positionH>
                <wp:positionV relativeFrom="paragraph">
                  <wp:posOffset>3599180</wp:posOffset>
                </wp:positionV>
                <wp:extent cx="3175" cy="170180"/>
                <wp:effectExtent l="57150" t="19050" r="73025" b="78105"/>
                <wp:wrapNone/>
                <wp:docPr id="281" name="Straight Connector 281"/>
                <wp:cNvGraphicFramePr/>
                <a:graphic xmlns:a="http://schemas.openxmlformats.org/drawingml/2006/main">
                  <a:graphicData uri="http://schemas.microsoft.com/office/word/2010/wordprocessingShape">
                    <wps:wsp>
                      <wps:cNvCnPr/>
                      <wps:spPr>
                        <a:xfrm>
                          <a:off x="0" y="0"/>
                          <a:ext cx="3273" cy="1699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6154935" id="Straight Connector 281"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554.4pt,283.4pt" to="554.65pt,2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TzDgIAABYEAAAOAAAAZHJzL2Uyb0RvYy54bWysU02P0zAQvSPxHyzfafrBLt2o6R5aLRcE&#10;FV3Eeeo4iSXHtmbcpv33jJ1SCtwQOTiez7w387J6PvdWnDSS8a6Ss8lUCu2Ur41rK/nt9eXdUgqK&#10;4Gqw3ulKXjTJ5/XbN6shlHruO29rjYKbOCqHUMkuxlAWBalO90ATH7TjYOOxh8gmtkWNMHD33hbz&#10;6fSxGDzWAb3SROzdjkG5zv2bRqv4pWlIR2ErydhiPjGfh3QW6xWULULojLrCgH9A0YNx/NFbqy1E&#10;EEc0f7XqjUJPvokT5fvCN41ROnNgNrPpH2z2HQSdufBwKNzGRP+vrfp82qEwdSXny5kUDnpe0j4i&#10;mLaLYuOd4xF6FCnKsxoClVyycTu8WhR2mIifG+zTmymJc57v5TZffY5CsXMx/7CQQnFg9vj0tHxI&#10;HYtfpQEpftS+F+lSSWtcIg8lnD5RHFN/piS38y/GWvZDaZ0YmMHD+ynvWAHrqLEQ+doHZkaulQJs&#10;ywJVEXNL8tbUqTxV04U2FsUJWCMsrdoPr4xYCgsUOcA08nNF+1tpwrMF6sbiHLqmWZda6yxBhp8M&#10;f4wa9109iIM94ldgaAw4Qa5NIsx6Hg3+ZKKSLfTxu4ldlkIaaAaM7eGGOOeNfrChgxHKYpmqx6HR&#10;mJ5nfcOQrTt4RVrtuMx0O/j6knec/Sy+nH/9UZK6722+3//O6x8AAAD//wMAUEsDBBQABgAIAAAA&#10;IQB8S+Ox4QAAABIBAAAPAAAAZHJzL2Rvd25yZXYueG1sTE87T8MwEN6R+A/WIbFRO1SN0jROhagq&#10;MbDQsrC58TVJ8SOynTT8e64TLKf77vE9qu1sDZswxN47CdlCAEPXeN27VsLncf9UAItJOa2Mdyjh&#10;ByNs6/u7SpXaX90HTofUMiJxsVQSupSGkvPYdGhVXPgBHe3OPliVCIaW66CuRG4NfxYi51b1jhQ6&#10;NeBrh833YbQSPE6NSGYXVpYP+zF+vb9dRCHl48O821B52QBLOKe/D7hlIP9Qk7GTH52OzBDOREEB&#10;koRVnlNzO8nEegnsRKP1MgdeV/x/lPoXAAD//wMAUEsBAi0AFAAGAAgAAAAhALaDOJL+AAAA4QEA&#10;ABMAAAAAAAAAAAAAAAAAAAAAAFtDb250ZW50X1R5cGVzXS54bWxQSwECLQAUAAYACAAAACEAOP0h&#10;/9YAAACUAQAACwAAAAAAAAAAAAAAAAAvAQAAX3JlbHMvLnJlbHNQSwECLQAUAAYACAAAACEAYv9E&#10;8w4CAAAWBAAADgAAAAAAAAAAAAAAAAAuAgAAZHJzL2Uyb0RvYy54bWxQSwECLQAUAAYACAAAACEA&#10;fEvjseEAAAASAQAADwAAAAAAAAAAAAAAAABoBAAAZHJzL2Rvd25yZXYueG1sUEsFBgAAAAAEAAQA&#10;8wAAAHYFAAAAAA==&#10;" strokecolor="windowText" strokeweight="2pt">
                <v:shadow on="t" color="black" opacity="24903f" origin=",.5" offset="0,.55556mm"/>
              </v:line>
            </w:pict>
          </mc:Fallback>
        </mc:AlternateContent>
      </w:r>
      <w:r w:rsidRPr="0029422B">
        <w:rPr>
          <w:rFonts w:ascii="Arial" w:hAnsi="Arial" w:cs="Arial"/>
          <w:b/>
          <w:noProof/>
          <w:sz w:val="24"/>
          <w:lang w:eastAsia="en-GB"/>
        </w:rPr>
        <mc:AlternateContent>
          <mc:Choice Requires="wps">
            <w:drawing>
              <wp:anchor distT="0" distB="0" distL="114300" distR="114300" simplePos="0" relativeHeight="251748352" behindDoc="0" locked="0" layoutInCell="1" allowOverlap="1" wp14:anchorId="55A17153" wp14:editId="2D855E69">
                <wp:simplePos x="0" y="0"/>
                <wp:positionH relativeFrom="column">
                  <wp:posOffset>4658995</wp:posOffset>
                </wp:positionH>
                <wp:positionV relativeFrom="paragraph">
                  <wp:posOffset>3445510</wp:posOffset>
                </wp:positionV>
                <wp:extent cx="7620" cy="163830"/>
                <wp:effectExtent l="57150" t="19050" r="68580" b="83820"/>
                <wp:wrapNone/>
                <wp:docPr id="202" name="Straight Connector 202"/>
                <wp:cNvGraphicFramePr/>
                <a:graphic xmlns:a="http://schemas.openxmlformats.org/drawingml/2006/main">
                  <a:graphicData uri="http://schemas.microsoft.com/office/word/2010/wordprocessingShape">
                    <wps:wsp>
                      <wps:cNvCnPr/>
                      <wps:spPr>
                        <a:xfrm flipH="1">
                          <a:off x="0" y="0"/>
                          <a:ext cx="7620" cy="1638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BD628DA" id="Straight Connector 202" o:spid="_x0000_s1026" style="position:absolute;flip:x;z-index:251748352;visibility:visible;mso-wrap-style:square;mso-wrap-distance-left:9pt;mso-wrap-distance-top:0;mso-wrap-distance-right:9pt;mso-wrap-distance-bottom:0;mso-position-horizontal:absolute;mso-position-horizontal-relative:text;mso-position-vertical:absolute;mso-position-vertical-relative:text" from="366.85pt,271.3pt" to="367.4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2Y5FgIAACAEAAAOAAAAZHJzL2Uyb0RvYy54bWysU02P0zAQvSPxHyzfadIWShU13UOrhQOC&#10;ii7iPHXsxJJjW2O3af89Y6cbFbghcrA8X8/vzUw2T9fesIvEoJ2t+XxWciatcI22bc1/vDy/W3MW&#10;ItgGjLOy5jcZ+NP27ZvN4Cu5cJ0zjURGIDZUg695F6OviiKITvYQZs5LS0HlsIdIJrZFgzAQem+K&#10;RVmuisFh49EJGQJ592OQbzO+UlLEb0oFGZmpOXGL+cR8ntJZbDdQtQi+0+JOA/6BRQ/a0qMT1B4i&#10;sDPqv6B6LdAFp+JMuL5wSmkhswZSMy//UHPswMushZoT/NSm8P9gxdfLAZluar4oF5xZ6GlIx4ig&#10;2y6ynbOWWuiQpSj1avChopKdPeDdCv6ASfhVYc+U0f4zrUFuBYlj19zp29RpeY1MkPPjakHTEBSY&#10;r5brZZ5DMYIkMI8hfpKuZ+lSc6NtagNUcPkSIj1Mqa8pyW3dszYmj9JYNpCWD+/LhA+0UcpApGvv&#10;SWOwLWdgWlpVETFDBmd0k8oTULiFnUF2AdoWWrLGDS/EmDMDIVKAZOQvdYIo/Faa+OwhdGNxDt3T&#10;jE3QMi8j0U+GO0eJx64Z2Mmc8TsQNSKcKDc6CabNHg16MknJFrr4U8cuL0VqaCaM7WlinPNGPxjf&#10;wUhluU7Vd8ZjemY/ccjWA70iDXkca7qdXHPL085+WsOcf/9l0p4/2nR//LG3vwAAAP//AwBQSwME&#10;FAAGAAgAAAAhABYmGOTjAAAAEAEAAA8AAABkcnMvZG93bnJldi54bWxMT8tOwzAQvCPxD9YicaNO&#10;m1ebxqkioAc4IDXwAW68TSJiO7LdNvw9y4leVtqd2XmUu1mP7ILOD9YIWC4iYGhaqwbTCfj63D+t&#10;gfkgjZKjNSjgBz3sqvu7UhbKXs0BL03oGIkYX0gBfQhTwblve9TSL+yEhrCTdVoGWl3HlZNXEtcj&#10;X0VRxrUcDDn0csLnHtvv5qwFhP3bq0/r9+VHEuGhcS6tvU6FeHyYX7Y06i2wgHP4/4C/DpQfKgp2&#10;tGejPBsF5HGcE1VAmqwyYMTI42QD7EiXbJ0Ar0p+W6T6BQAA//8DAFBLAQItABQABgAIAAAAIQC2&#10;gziS/gAAAOEBAAATAAAAAAAAAAAAAAAAAAAAAABbQ29udGVudF9UeXBlc10ueG1sUEsBAi0AFAAG&#10;AAgAAAAhADj9If/WAAAAlAEAAAsAAAAAAAAAAAAAAAAALwEAAF9yZWxzLy5yZWxzUEsBAi0AFAAG&#10;AAgAAAAhAAubZjkWAgAAIAQAAA4AAAAAAAAAAAAAAAAALgIAAGRycy9lMm9Eb2MueG1sUEsBAi0A&#10;FAAGAAgAAAAhABYmGOTjAAAAEAEAAA8AAAAAAAAAAAAAAAAAcAQAAGRycy9kb3ducmV2LnhtbFBL&#10;BQYAAAAABAAEAPMAAACABQAAAAA=&#10;" strokecolor="windowText" strokeweight="2pt">
                <v:shadow on="t" color="black" opacity="24903f" origin=",.5" offset="0,.55556mm"/>
              </v:line>
            </w:pict>
          </mc:Fallback>
        </mc:AlternateContent>
      </w:r>
      <w:r w:rsidRPr="0029422B">
        <w:rPr>
          <w:rFonts w:ascii="Arial" w:hAnsi="Arial" w:cs="Arial"/>
          <w:b/>
          <w:noProof/>
          <w:sz w:val="24"/>
          <w:lang w:eastAsia="en-GB"/>
        </w:rPr>
        <mc:AlternateContent>
          <mc:Choice Requires="wps">
            <w:drawing>
              <wp:anchor distT="0" distB="0" distL="114300" distR="114300" simplePos="0" relativeHeight="251714560" behindDoc="0" locked="0" layoutInCell="1" allowOverlap="1" wp14:anchorId="7083B324" wp14:editId="077C537C">
                <wp:simplePos x="0" y="0"/>
                <wp:positionH relativeFrom="column">
                  <wp:posOffset>1957070</wp:posOffset>
                </wp:positionH>
                <wp:positionV relativeFrom="paragraph">
                  <wp:posOffset>3609340</wp:posOffset>
                </wp:positionV>
                <wp:extent cx="5086985" cy="0"/>
                <wp:effectExtent l="38100" t="38100" r="56515" b="95250"/>
                <wp:wrapNone/>
                <wp:docPr id="284" name="Straight Connector 284"/>
                <wp:cNvGraphicFramePr/>
                <a:graphic xmlns:a="http://schemas.openxmlformats.org/drawingml/2006/main">
                  <a:graphicData uri="http://schemas.microsoft.com/office/word/2010/wordprocessingShape">
                    <wps:wsp>
                      <wps:cNvCnPr/>
                      <wps:spPr>
                        <a:xfrm>
                          <a:off x="0" y="0"/>
                          <a:ext cx="508698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7A5975B" id="Straight Connector 284"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54.1pt,284.2pt" to="554.65pt,28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9xaCwIAABQEAAAOAAAAZHJzL2Uyb0RvYy54bWysU02P2jAQvVfqf7B8L8nSZUUjwh5A20vV&#10;ou5WPQ+2k1jyl8aGwL/v2GFZ2t6qcjCeT78387J6PFnDjgqj9q7ld7OaM+WEl9r1Lf/x8vRhyVlM&#10;4CQY71TLzyryx/X7d6sxNGruB2+kQkZNXGzG0PIhpdBUVRSDshBnPihHwc6jhUQm9pVEGKm7NdW8&#10;rh+q0aMM6IWKkbzbKcjXpX/XKZG+dV1UiZmWE7ZUTiznPp/VegVNjxAGLS4w4B9QWNCOHr222kIC&#10;dkD9VyurBfrouzQT3la+67RQhQOxuav/YPM8QFCFCw0nhuuY4v9rK74ed8i0bPl8ec+ZA0tLek4I&#10;uh8S23jnaIQeWY7SrMYQGyrZuB1erBh2mImfOrT5nyixU5nv+TpfdUpMkHNRLx8+LReciddY9VYY&#10;MKbPyluWLy032mXq0MDxS0z0GKW+pmS380/amLI+49hI+Bf3NW1YAKmoM5DoagPxiq7nDExP8hQJ&#10;S8vojZa5PDeK57gxyI5ACiFhST++EF7ODMREASJRfpk9QfitNOPZQhym4hK6pBmXW6siQIKfDX9I&#10;Cp8HObK9OeB3IGgEOEOWOhMmNU8GPZmpFAt9+qnTUISQx1kAY7+/Ii55kx9MGGCC8nGZqy+Ip/SC&#10;/oqhWDfwqrzYaZX5tvfyXDZc/CS9kn/5TLK2b226337M618AAAD//wMAUEsDBBQABgAIAAAAIQDZ&#10;kW+J4gAAABEBAAAPAAAAZHJzL2Rvd25yZXYueG1sTE89b8IwEN0r8R+sQ+pWbKCgNMRBqAipQ5fS&#10;Lt1MfE1S7HNkOyH99zVSpbKcdPfevY9iO1rDBvShdSRhPhPAkCqnW6olfLwfHjJgISrSyjhCCT8Y&#10;YFtO7gqVa3ehNxyOsWZJhEKuJDQxdjnnoWrQqjBzHVLCvpy3KqbV11x7dUni1vCFEGtuVUvJoVEd&#10;PjdYnY+9leBwqEQ0e7+yvDv04fP15VtkUt5Px/0mjd0GWMQx/n/AtUPKD2UKdnI96cCMhKXIFokq&#10;YbXOHoFdGXPxtAR2+jvxsuC3TcpfAAAA//8DAFBLAQItABQABgAIAAAAIQC2gziS/gAAAOEBAAAT&#10;AAAAAAAAAAAAAAAAAAAAAABbQ29udGVudF9UeXBlc10ueG1sUEsBAi0AFAAGAAgAAAAhADj9If/W&#10;AAAAlAEAAAsAAAAAAAAAAAAAAAAALwEAAF9yZWxzLy5yZWxzUEsBAi0AFAAGAAgAAAAhALwT3FoL&#10;AgAAFAQAAA4AAAAAAAAAAAAAAAAALgIAAGRycy9lMm9Eb2MueG1sUEsBAi0AFAAGAAgAAAAhANmR&#10;b4niAAAAEQEAAA8AAAAAAAAAAAAAAAAAZQQAAGRycy9kb3ducmV2LnhtbFBLBQYAAAAABAAEAPMA&#10;AAB0BQAAAAA=&#10;" strokecolor="windowText" strokeweight="2pt">
                <v:shadow on="t" color="black" opacity="24903f" origin=",.5" offset="0,.55556mm"/>
              </v:line>
            </w:pict>
          </mc:Fallback>
        </mc:AlternateContent>
      </w:r>
      <w:r w:rsidRPr="0029422B">
        <w:rPr>
          <w:rFonts w:ascii="Arial" w:hAnsi="Arial" w:cs="Arial"/>
          <w:b/>
          <w:noProof/>
          <w:sz w:val="24"/>
          <w:lang w:eastAsia="en-GB"/>
        </w:rPr>
        <mc:AlternateContent>
          <mc:Choice Requires="wps">
            <w:drawing>
              <wp:anchor distT="0" distB="0" distL="114300" distR="114300" simplePos="0" relativeHeight="251713536" behindDoc="0" locked="0" layoutInCell="1" allowOverlap="1" wp14:anchorId="479B62A3" wp14:editId="2F23CF99">
                <wp:simplePos x="0" y="0"/>
                <wp:positionH relativeFrom="column">
                  <wp:posOffset>5386070</wp:posOffset>
                </wp:positionH>
                <wp:positionV relativeFrom="paragraph">
                  <wp:posOffset>3767455</wp:posOffset>
                </wp:positionV>
                <wp:extent cx="3194050" cy="2385060"/>
                <wp:effectExtent l="0" t="0" r="25400" b="15240"/>
                <wp:wrapNone/>
                <wp:docPr id="211" name="Rounded Rectangle 112"/>
                <wp:cNvGraphicFramePr/>
                <a:graphic xmlns:a="http://schemas.openxmlformats.org/drawingml/2006/main">
                  <a:graphicData uri="http://schemas.microsoft.com/office/word/2010/wordprocessingShape">
                    <wps:wsp>
                      <wps:cNvSpPr/>
                      <wps:spPr>
                        <a:xfrm>
                          <a:off x="0" y="0"/>
                          <a:ext cx="3194050" cy="2385060"/>
                        </a:xfrm>
                        <a:prstGeom prst="roundRect">
                          <a:avLst/>
                        </a:prstGeom>
                        <a:solidFill>
                          <a:sysClr val="window" lastClr="FFFFFF"/>
                        </a:solidFill>
                        <a:ln w="25400" cap="flat" cmpd="sng" algn="ctr">
                          <a:solidFill>
                            <a:sysClr val="windowText" lastClr="000000"/>
                          </a:solidFill>
                          <a:prstDash val="solid"/>
                        </a:ln>
                        <a:effectLst/>
                      </wps:spPr>
                      <wps:txbx>
                        <w:txbxContent>
                          <w:p w14:paraId="7D8CBF23" w14:textId="77777777" w:rsidR="006047C7" w:rsidRDefault="006047C7" w:rsidP="006047C7">
                            <w:pPr>
                              <w:spacing w:after="0" w:line="240" w:lineRule="auto"/>
                              <w:rPr>
                                <w:rFonts w:ascii="Arial Narrow" w:hAnsi="Arial Narrow"/>
                                <w:b/>
                                <w:sz w:val="14"/>
                                <w:szCs w:val="14"/>
                              </w:rPr>
                            </w:pPr>
                            <w:r>
                              <w:rPr>
                                <w:rFonts w:ascii="Arial Narrow" w:hAnsi="Arial Narrow"/>
                                <w:b/>
                                <w:sz w:val="14"/>
                                <w:szCs w:val="14"/>
                              </w:rPr>
                              <w:t xml:space="preserve">AFDELING: PERSONEEL OPLEIDING EN ONTWIKKELING </w:t>
                            </w:r>
                          </w:p>
                          <w:p w14:paraId="1B8DADE9" w14:textId="77777777" w:rsidR="006047C7" w:rsidRDefault="006047C7" w:rsidP="006047C7">
                            <w:pPr>
                              <w:autoSpaceDE w:val="0"/>
                              <w:autoSpaceDN w:val="0"/>
                              <w:adjustRightInd w:val="0"/>
                              <w:spacing w:after="0" w:line="240" w:lineRule="auto"/>
                              <w:rPr>
                                <w:rFonts w:ascii="Arial Narrow" w:hAnsi="Arial Narrow" w:cs="Arial"/>
                                <w:b/>
                                <w:bCs/>
                                <w:sz w:val="14"/>
                                <w:szCs w:val="14"/>
                              </w:rPr>
                            </w:pPr>
                          </w:p>
                          <w:p w14:paraId="2555716D"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Doel </w:t>
                            </w:r>
                            <w:r>
                              <w:rPr>
                                <w:rFonts w:ascii="Arial Narrow" w:hAnsi="Arial Narrow" w:cs="Arial"/>
                                <w:sz w:val="14"/>
                                <w:szCs w:val="14"/>
                              </w:rPr>
                              <w:t>: Om die opleiding en ontwikkeling van werknemers te bestuur</w:t>
                            </w:r>
                          </w:p>
                          <w:p w14:paraId="59ED3BC3" w14:textId="77777777" w:rsidR="006047C7" w:rsidRDefault="006047C7" w:rsidP="006047C7">
                            <w:pPr>
                              <w:autoSpaceDE w:val="0"/>
                              <w:autoSpaceDN w:val="0"/>
                              <w:adjustRightInd w:val="0"/>
                              <w:spacing w:after="0" w:line="240" w:lineRule="auto"/>
                              <w:rPr>
                                <w:rFonts w:ascii="Arial Narrow" w:hAnsi="Arial Narrow" w:cs="Arial"/>
                                <w:b/>
                                <w:bCs/>
                                <w:sz w:val="14"/>
                                <w:szCs w:val="14"/>
                              </w:rPr>
                            </w:pPr>
                          </w:p>
                          <w:p w14:paraId="7D1A8785"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Funksies </w:t>
                            </w:r>
                            <w:r>
                              <w:rPr>
                                <w:rFonts w:ascii="Arial Narrow" w:hAnsi="Arial Narrow" w:cs="Arial"/>
                                <w:sz w:val="14"/>
                                <w:szCs w:val="14"/>
                              </w:rPr>
                              <w:t>:</w:t>
                            </w:r>
                          </w:p>
                          <w:p w14:paraId="7DCDF7CB"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ontwikkeling van beleide en programme vir opleiding en ontwikkeling</w:t>
                            </w:r>
                          </w:p>
                          <w:p w14:paraId="61A817F6"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uitvoer van vaardigheidsoudits</w:t>
                            </w:r>
                          </w:p>
                          <w:p w14:paraId="08AC23E5"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koördinering en fasilitering van opleidings- en ontwikkelingsprogramme</w:t>
                            </w:r>
                          </w:p>
                          <w:p w14:paraId="4EE9AE67"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en monitering van organisatoriese MVO-strategie</w:t>
                            </w:r>
                          </w:p>
                          <w:p w14:paraId="75D497AE"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ontwikkeling en bestuur van departementele opleidingsdatabasis</w:t>
                            </w:r>
                          </w:p>
                          <w:p w14:paraId="77CBEE7C"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administrasie van beurse en studiehulp</w:t>
                            </w:r>
                          </w:p>
                          <w:p w14:paraId="65890A0C"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wetgewing oor vaardigheidsontwikkeling</w:t>
                            </w:r>
                          </w:p>
                          <w:p w14:paraId="55536A11"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leerlingskaps- en internskapprogramme</w:t>
                            </w:r>
                          </w:p>
                          <w:p w14:paraId="7C18E3BE"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'n prestasiebestuurstelsel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79B62A3" id="Rounded Rectangle 112" o:spid="_x0000_s1234" style="position:absolute;margin-left:424.1pt;margin-top:296.65pt;width:251.5pt;height:187.8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riiVAIAALgEAAAOAAAAZHJzL2Uyb0RvYy54bWysVMFu2zAMvQ/YPwi6r3bSpGuDOkXQIsOA&#10;Yi3WDjsrshQbkEVNUuJkX78nxW3TtadhPiikSJF8j2Qur3adYVvlQ0u24qOTkjNlJdWtXVf8x+Py&#10;0zlnIQpbC0NWVXyvAr+af/xw2buZGlNDplaeIYgNs95VvInRzYoiyEZ1IpyQUxZGTb4TEapfF7UX&#10;PaJ3phiX5VnRk6+dJ6lCwO3NwcjnOb7WSsY7rYOKzFQctcV8+nyu0lnML8Vs7YVrWjmUIf6hik60&#10;FkmfQ92IKNjGt29Cda30FEjHE0ldQVq3UmUMQDMq/0Lz0AinMhaQE9wzTeH/hZXftg/u3oOG3oVZ&#10;gJhQ7LTv0i/qY7tM1v6ZLLWLTOLydHQxKafgVMI2Pj2flmeZzuLlufMhflHUsSRU3NPG1t/RksyU&#10;2N6GiLzwf/JLKQOZtl62xmRlH66NZ1uB7qHpNfWcGREiLiu+zF/qIEK8emYs61HTdFKm8gTGShsR&#10;IXaurniwa86EWWNeZfS5llevw5ukj8B8lLjM33uJE5AbEZpDxTnq4GZswqPyRA64XwhPUtytdqxF&#10;eSMUPbRjRfX+3jNPh7ENTi5bZLgFA/fCY04BD7sX73BoQ8BMg8RZQ/73e/fJH+MDK2c95h58/NoI&#10;r4Dvq8VgXYwmk7QoWZlMP4+h+GPL6thiN901oTkjbLmTWUz+0TyJ2lP3Eyu6SFlhElYi94H5QbmO&#10;h33Ekku1WGQ3LIcT8dY+OJmCJ+4sLTaRdJtnJjF2YAfdTwrWI8/BsMpp/4717PXyhzP/AwAA//8D&#10;AFBLAwQUAAYACAAAACEASBJOPOAAAAAMAQAADwAAAGRycy9kb3ducmV2LnhtbEyPwU7DMAyG70i8&#10;Q2Qkbiztuk5p13RCSCBx2IEyiWvaeG1F4lRNtpW3JzvB0fan399f7Rdr2AVnPzqSkK4SYEid0yP1&#10;Eo6fr08CmA+KtDKOUMIPetjX93eVKrW70gdemtCzGEK+VBKGEKaSc98NaJVfuQkp3k5utirEce65&#10;ntU1hlvD10my5VaNFD8MasKXAbvv5mwl+E3+9X5oRdOa0OHR09vBpVbKx4fleQcs4BL+YLjpR3Wo&#10;o1PrzqQ9MxLERqwjKiEvsgzYjcjyNK5aCcVWFMDriv8vUf8CAAD//wMAUEsBAi0AFAAGAAgAAAAh&#10;ALaDOJL+AAAA4QEAABMAAAAAAAAAAAAAAAAAAAAAAFtDb250ZW50X1R5cGVzXS54bWxQSwECLQAU&#10;AAYACAAAACEAOP0h/9YAAACUAQAACwAAAAAAAAAAAAAAAAAvAQAAX3JlbHMvLnJlbHNQSwECLQAU&#10;AAYACAAAACEAQZK4olQCAAC4BAAADgAAAAAAAAAAAAAAAAAuAgAAZHJzL2Uyb0RvYy54bWxQSwEC&#10;LQAUAAYACAAAACEASBJOPOAAAAAMAQAADwAAAAAAAAAAAAAAAACuBAAAZHJzL2Rvd25yZXYueG1s&#10;UEsFBgAAAAAEAAQA8wAAALsFAAAAAA==&#10;" fillcolor="window" strokecolor="windowText" strokeweight="2pt">
                <v:textbox>
                  <w:txbxContent>
                    <w:p w14:paraId="7D8CBF23" w14:textId="77777777" w:rsidR="006047C7" w:rsidRDefault="006047C7" w:rsidP="006047C7">
                      <w:pPr>
                        <w:spacing w:after="0" w:line="240" w:lineRule="auto"/>
                        <w:rPr>
                          <w:rFonts w:ascii="Arial Narrow" w:hAnsi="Arial Narrow"/>
                          <w:b/>
                          <w:sz w:val="14"/>
                          <w:szCs w:val="14"/>
                        </w:rPr>
                      </w:pPr>
                      <w:r>
                        <w:rPr>
                          <w:rFonts w:ascii="Arial Narrow" w:hAnsi="Arial Narrow"/>
                          <w:b/>
                          <w:sz w:val="14"/>
                          <w:szCs w:val="14"/>
                        </w:rPr>
                        <w:t xml:space="preserve">AFDELING: PERSONEEL OPLEIDING EN ONTWIKKELING </w:t>
                      </w:r>
                    </w:p>
                    <w:p w14:paraId="1B8DADE9" w14:textId="77777777" w:rsidR="006047C7" w:rsidRDefault="006047C7" w:rsidP="006047C7">
                      <w:pPr>
                        <w:autoSpaceDE w:val="0"/>
                        <w:autoSpaceDN w:val="0"/>
                        <w:adjustRightInd w:val="0"/>
                        <w:spacing w:after="0" w:line="240" w:lineRule="auto"/>
                        <w:rPr>
                          <w:rFonts w:ascii="Arial Narrow" w:hAnsi="Arial Narrow" w:cs="Arial"/>
                          <w:b/>
                          <w:bCs/>
                          <w:sz w:val="14"/>
                          <w:szCs w:val="14"/>
                        </w:rPr>
                      </w:pPr>
                    </w:p>
                    <w:p w14:paraId="2555716D"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Doel </w:t>
                      </w:r>
                      <w:r>
                        <w:rPr>
                          <w:rFonts w:ascii="Arial Narrow" w:hAnsi="Arial Narrow" w:cs="Arial"/>
                          <w:sz w:val="14"/>
                          <w:szCs w:val="14"/>
                        </w:rPr>
                        <w:t>: Om die opleiding en ontwikkeling van werknemers te bestuur</w:t>
                      </w:r>
                    </w:p>
                    <w:p w14:paraId="59ED3BC3" w14:textId="77777777" w:rsidR="006047C7" w:rsidRDefault="006047C7" w:rsidP="006047C7">
                      <w:pPr>
                        <w:autoSpaceDE w:val="0"/>
                        <w:autoSpaceDN w:val="0"/>
                        <w:adjustRightInd w:val="0"/>
                        <w:spacing w:after="0" w:line="240" w:lineRule="auto"/>
                        <w:rPr>
                          <w:rFonts w:ascii="Arial Narrow" w:hAnsi="Arial Narrow" w:cs="Arial"/>
                          <w:b/>
                          <w:bCs/>
                          <w:sz w:val="14"/>
                          <w:szCs w:val="14"/>
                        </w:rPr>
                      </w:pPr>
                    </w:p>
                    <w:p w14:paraId="7D1A8785"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Funksies </w:t>
                      </w:r>
                      <w:r>
                        <w:rPr>
                          <w:rFonts w:ascii="Arial Narrow" w:hAnsi="Arial Narrow" w:cs="Arial"/>
                          <w:sz w:val="14"/>
                          <w:szCs w:val="14"/>
                        </w:rPr>
                        <w:t>:</w:t>
                      </w:r>
                    </w:p>
                    <w:p w14:paraId="7DCDF7CB"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ontwikkeling van beleide en programme vir opleiding en ontwikkeling</w:t>
                      </w:r>
                    </w:p>
                    <w:p w14:paraId="61A817F6"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uitvoer van vaardigheidsoudits</w:t>
                      </w:r>
                    </w:p>
                    <w:p w14:paraId="08AC23E5"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koördinering en fasilitering van opleidings- en ontwikkelingsprogramme</w:t>
                      </w:r>
                    </w:p>
                    <w:p w14:paraId="4EE9AE67"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en monitering van organisatoriese MVO-strategie</w:t>
                      </w:r>
                    </w:p>
                    <w:p w14:paraId="75D497AE"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ontwikkeling en bestuur van departementele opleidingsdatabasis</w:t>
                      </w:r>
                    </w:p>
                    <w:p w14:paraId="77CBEE7C"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administrasie van beurse en studiehulp</w:t>
                      </w:r>
                    </w:p>
                    <w:p w14:paraId="65890A0C"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wetgewing oor vaardigheidsontwikkeling</w:t>
                      </w:r>
                    </w:p>
                    <w:p w14:paraId="55536A11"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leerlingskaps- en internskapprogramme</w:t>
                      </w:r>
                    </w:p>
                    <w:p w14:paraId="7C18E3BE" w14:textId="77777777" w:rsidR="006047C7" w:rsidRDefault="006047C7" w:rsidP="006047C7">
                      <w:pPr>
                        <w:pStyle w:val="ListParagraph"/>
                        <w:numPr>
                          <w:ilvl w:val="0"/>
                          <w:numId w:val="87"/>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implementering van 'n prestasiebestuurstelsel</w:t>
                      </w:r>
                    </w:p>
                  </w:txbxContent>
                </v:textbox>
              </v:roundrect>
            </w:pict>
          </mc:Fallback>
        </mc:AlternateContent>
      </w:r>
      <w:r w:rsidRPr="0029422B">
        <w:rPr>
          <w:rFonts w:ascii="Arial" w:hAnsi="Arial" w:cs="Arial"/>
          <w:b/>
          <w:noProof/>
          <w:sz w:val="24"/>
          <w:lang w:eastAsia="en-GB"/>
        </w:rPr>
        <mc:AlternateContent>
          <mc:Choice Requires="wps">
            <w:drawing>
              <wp:anchor distT="0" distB="0" distL="114300" distR="114300" simplePos="0" relativeHeight="251712512" behindDoc="0" locked="0" layoutInCell="1" allowOverlap="1" wp14:anchorId="0BDFE5E5" wp14:editId="27833658">
                <wp:simplePos x="0" y="0"/>
                <wp:positionH relativeFrom="column">
                  <wp:posOffset>742950</wp:posOffset>
                </wp:positionH>
                <wp:positionV relativeFrom="paragraph">
                  <wp:posOffset>3771900</wp:posOffset>
                </wp:positionV>
                <wp:extent cx="3369945" cy="2484755"/>
                <wp:effectExtent l="0" t="0" r="20955" b="10795"/>
                <wp:wrapNone/>
                <wp:docPr id="206" name="Rounded Rectangle 196"/>
                <wp:cNvGraphicFramePr/>
                <a:graphic xmlns:a="http://schemas.openxmlformats.org/drawingml/2006/main">
                  <a:graphicData uri="http://schemas.microsoft.com/office/word/2010/wordprocessingShape">
                    <wps:wsp>
                      <wps:cNvSpPr/>
                      <wps:spPr>
                        <a:xfrm>
                          <a:off x="0" y="0"/>
                          <a:ext cx="3369945" cy="2484755"/>
                        </a:xfrm>
                        <a:prstGeom prst="roundRect">
                          <a:avLst/>
                        </a:prstGeom>
                        <a:solidFill>
                          <a:sysClr val="window" lastClr="FFFFFF"/>
                        </a:solidFill>
                        <a:ln w="25400" cap="flat" cmpd="sng" algn="ctr">
                          <a:solidFill>
                            <a:sysClr val="windowText" lastClr="000000"/>
                          </a:solidFill>
                          <a:prstDash val="solid"/>
                        </a:ln>
                        <a:effectLst/>
                      </wps:spPr>
                      <wps:txbx>
                        <w:txbxContent>
                          <w:p w14:paraId="4CF9CBD2" w14:textId="77777777" w:rsidR="006047C7" w:rsidRDefault="006047C7" w:rsidP="006047C7">
                            <w:pPr>
                              <w:spacing w:after="0" w:line="240" w:lineRule="auto"/>
                              <w:jc w:val="center"/>
                              <w:rPr>
                                <w:rFonts w:ascii="Arial Narrow" w:hAnsi="Arial Narrow" w:cs="Arial"/>
                                <w:sz w:val="14"/>
                                <w:szCs w:val="14"/>
                              </w:rPr>
                            </w:pPr>
                            <w:r>
                              <w:rPr>
                                <w:rFonts w:ascii="Arial Narrow" w:hAnsi="Arial Narrow"/>
                                <w:b/>
                                <w:sz w:val="14"/>
                                <w:szCs w:val="14"/>
                              </w:rPr>
                              <w:t>AFDELING: PRESTASIE BESTUUR</w:t>
                            </w:r>
                          </w:p>
                          <w:p w14:paraId="260D1B3F" w14:textId="77777777" w:rsidR="006047C7" w:rsidRDefault="006047C7" w:rsidP="006047C7">
                            <w:pPr>
                              <w:spacing w:after="0" w:line="240" w:lineRule="auto"/>
                              <w:rPr>
                                <w:rFonts w:ascii="Arial Narrow" w:hAnsi="Arial Narrow"/>
                                <w:b/>
                                <w:sz w:val="14"/>
                                <w:szCs w:val="14"/>
                              </w:rPr>
                            </w:pPr>
                          </w:p>
                          <w:p w14:paraId="5FDAFF33" w14:textId="77777777" w:rsidR="006047C7" w:rsidRDefault="006047C7" w:rsidP="006047C7">
                            <w:pPr>
                              <w:autoSpaceDE w:val="0"/>
                              <w:autoSpaceDN w:val="0"/>
                              <w:adjustRightInd w:val="0"/>
                              <w:spacing w:after="0" w:line="240" w:lineRule="auto"/>
                              <w:rPr>
                                <w:rFonts w:ascii="Arial Narrow" w:hAnsi="Arial Narrow" w:cs="Arial"/>
                                <w:sz w:val="14"/>
                                <w:szCs w:val="14"/>
                              </w:rPr>
                            </w:pPr>
                            <w:bookmarkStart w:id="27" w:name="_Hlk530490014"/>
                            <w:r>
                              <w:rPr>
                                <w:rFonts w:ascii="Arial Narrow" w:hAnsi="Arial Narrow" w:cs="Arial"/>
                                <w:b/>
                                <w:bCs/>
                                <w:sz w:val="14"/>
                                <w:szCs w:val="14"/>
                              </w:rPr>
                              <w:t>Doel</w:t>
                            </w:r>
                            <w:r>
                              <w:rPr>
                                <w:rFonts w:ascii="Arial Narrow" w:hAnsi="Arial Narrow" w:cs="Arial"/>
                                <w:sz w:val="14"/>
                                <w:szCs w:val="14"/>
                              </w:rPr>
                              <w:t>: Om 'n prestasiebestuurstelsel te implementeer en bestuur</w:t>
                            </w:r>
                          </w:p>
                          <w:p w14:paraId="6F7D3405" w14:textId="77777777" w:rsidR="006047C7" w:rsidRDefault="006047C7" w:rsidP="006047C7">
                            <w:pPr>
                              <w:autoSpaceDE w:val="0"/>
                              <w:autoSpaceDN w:val="0"/>
                              <w:adjustRightInd w:val="0"/>
                              <w:spacing w:after="0" w:line="240" w:lineRule="auto"/>
                              <w:rPr>
                                <w:rFonts w:ascii="Arial Narrow" w:hAnsi="Arial Narrow" w:cs="Arial"/>
                                <w:sz w:val="14"/>
                                <w:szCs w:val="14"/>
                              </w:rPr>
                            </w:pPr>
                          </w:p>
                          <w:p w14:paraId="3141A49F"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Funksies </w:t>
                            </w:r>
                            <w:r>
                              <w:rPr>
                                <w:rFonts w:ascii="Arial Narrow" w:hAnsi="Arial Narrow" w:cs="Arial"/>
                                <w:sz w:val="14"/>
                                <w:szCs w:val="14"/>
                              </w:rPr>
                              <w:t>:</w:t>
                            </w:r>
                          </w:p>
                          <w:p w14:paraId="3E552487" w14:textId="77777777" w:rsidR="006047C7" w:rsidRDefault="006047C7" w:rsidP="006047C7">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ontwikkeling en monitering van 'n prestasiebestuursraamwerk</w:t>
                            </w:r>
                          </w:p>
                          <w:p w14:paraId="636734CB" w14:textId="77777777" w:rsidR="006047C7" w:rsidRDefault="006047C7" w:rsidP="006047C7">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administrasie van prestasiebelonings en -uitgawes</w:t>
                            </w:r>
                          </w:p>
                          <w:p w14:paraId="09614337" w14:textId="77777777" w:rsidR="006047C7" w:rsidRDefault="006047C7" w:rsidP="006047C7">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koördinering van proefverslae</w:t>
                            </w:r>
                          </w:p>
                          <w:p w14:paraId="735C44EF" w14:textId="77777777" w:rsidR="006047C7" w:rsidRDefault="006047C7" w:rsidP="006047C7">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instandhouding van 'n databasis vir prestasiebestuur</w:t>
                            </w:r>
                          </w:p>
                          <w:p w14:paraId="35CD6841" w14:textId="77777777" w:rsidR="006047C7" w:rsidRDefault="006047C7" w:rsidP="006047C7">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verskaffing van tegniese advies en bystand op prestasiebestuur kwessies</w:t>
                            </w:r>
                          </w:p>
                          <w:p w14:paraId="242560F4" w14:textId="77777777" w:rsidR="006047C7" w:rsidRDefault="006047C7" w:rsidP="006047C7">
                            <w:pPr>
                              <w:autoSpaceDE w:val="0"/>
                              <w:autoSpaceDN w:val="0"/>
                              <w:adjustRightInd w:val="0"/>
                              <w:spacing w:after="0" w:line="240" w:lineRule="auto"/>
                              <w:rPr>
                                <w:rFonts w:ascii="Arial Narrow" w:hAnsi="Arial Narrow" w:cs="Arial"/>
                                <w:b/>
                                <w:sz w:val="14"/>
                                <w:szCs w:val="14"/>
                              </w:rPr>
                            </w:pPr>
                          </w:p>
                          <w:bookmarkEnd w:id="27"/>
                          <w:p w14:paraId="1C0CFCEC" w14:textId="77777777" w:rsidR="006047C7" w:rsidRDefault="006047C7" w:rsidP="006047C7">
                            <w:pPr>
                              <w:spacing w:after="0" w:line="240" w:lineRule="auto"/>
                              <w:jc w:val="both"/>
                              <w:rPr>
                                <w:rFonts w:ascii="Arial Narrow" w:hAnsi="Arial Narrow"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roundrect w14:anchorId="0BDFE5E5" id="Rounded Rectangle 196" o:spid="_x0000_s1235" style="position:absolute;margin-left:58.5pt;margin-top:297pt;width:265.35pt;height:195.65pt;z-index:2517125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e0uUwIAALYEAAAOAAAAZHJzL2Uyb0RvYy54bWysVN9v2jAQfp+0/8Hy+0hCQ1sQoUIgpklo&#10;RaXTno1jk0iOz7MNgf31OztpoWufpuXB3C/f3ff5junDqVHkKKyrQRc0G6SUCM2hrPW+oD+eV1/u&#10;KXGe6ZIp0KKgZ+How+zzp2lrJmIIFahSWIJJtJu0pqCV92aSJI5XomFuAEZodEqwDfOo2n1SWtZi&#10;9kYlwzS9TVqwpbHAhXNoXXZOOov5pRTcP0rphCeqoNibj6eN5y6cyWzKJnvLTFXzvg32D100rNZY&#10;9DXVknlGDrZ+l6qpuQUH0g84NAlIWXMRMSCaLP0LzbZiRkQsSI4zrzS5/5eWfz9uzcYiDa1xE4di&#10;QHGStgm/2B85RbLOr2SJkyccjTc3t+NxPqKEo2+Y3+d3o1GgM7lcN9b5rwIaEoSCWjjo8gmfJDLF&#10;jmvnu/iXuFDSgarLVa1UVM5uoSw5Mnw9fPQSWkoUcx6NBV3Fry/55prSpMWeRnmKT84ZjpVUzKPY&#10;mLKgTu8pYWqP88q9jb28ue3eFX1GzFeF0/h9VDgAWTJXdR3HrH2Y0gGPiBPZ474QHiR/2p1Ije1l&#10;aRbuBNsOyvPGEgvd2DrDVzVWWCMDG2ZxThEe7p5/xEMqQMzQS5RUYH9/ZA/xOD7opaTFuUc+fh2Y&#10;FYjvm8bBGmd5HhYlKvnoboiKvfbsrj360CwAHyfDLTc8iiHeqxdRWmh+4orOQ1V0Mc2xdkGRz05c&#10;+G4bccW5mM9jEK6GYX6tt4aH1IE5DfODB1nHiblwg+MWFFyOOHj9Ioftu9Zj1OXvZvYHAAD//wMA&#10;UEsDBBQABgAIAAAAIQDyuIra4QAAAAsBAAAPAAAAZHJzL2Rvd25yZXYueG1sTI/BTsMwEETvSP0H&#10;aytxQdQppE0T4lQVAo4VFFRxdOMlSRuvo9hpw9+znOC2ox3NvMnXo23FGXvfOFIwn0UgkEpnGqoU&#10;fLw/365A+KDJ6NYRKvhGD+ticpXrzLgLveF5FyrBIeQzraAOocuk9GWNVvuZ65D49+V6qwPLvpKm&#10;1xcOt628i6KltLohbqh1h481lqfdYBXYmzhpnsxnud0PgV7S6Pi6745KXU/HzQOIgGP4M8MvPqND&#10;wUwHN5DxomU9T3hLULBIYz7YsYyTBMRBQbpa3IMscvl/Q/EDAAD//wMAUEsBAi0AFAAGAAgAAAAh&#10;ALaDOJL+AAAA4QEAABMAAAAAAAAAAAAAAAAAAAAAAFtDb250ZW50X1R5cGVzXS54bWxQSwECLQAU&#10;AAYACAAAACEAOP0h/9YAAACUAQAACwAAAAAAAAAAAAAAAAAvAQAAX3JlbHMvLnJlbHNQSwECLQAU&#10;AAYACAAAACEAhkHtLlMCAAC2BAAADgAAAAAAAAAAAAAAAAAuAgAAZHJzL2Uyb0RvYy54bWxQSwEC&#10;LQAUAAYACAAAACEA8riK2uEAAAALAQAADwAAAAAAAAAAAAAAAACtBAAAZHJzL2Rvd25yZXYueG1s&#10;UEsFBgAAAAAEAAQA8wAAALsFAAAAAA==&#10;" fillcolor="window" strokecolor="windowText" strokeweight="2pt">
                <v:textbox>
                  <w:txbxContent>
                    <w:p w14:paraId="4CF9CBD2" w14:textId="77777777" w:rsidR="006047C7" w:rsidRDefault="006047C7" w:rsidP="006047C7">
                      <w:pPr>
                        <w:spacing w:after="0" w:line="240" w:lineRule="auto"/>
                        <w:jc w:val="center"/>
                        <w:rPr>
                          <w:rFonts w:ascii="Arial Narrow" w:hAnsi="Arial Narrow" w:cs="Arial"/>
                          <w:sz w:val="14"/>
                          <w:szCs w:val="14"/>
                        </w:rPr>
                      </w:pPr>
                      <w:r>
                        <w:rPr>
                          <w:rFonts w:ascii="Arial Narrow" w:hAnsi="Arial Narrow"/>
                          <w:b/>
                          <w:sz w:val="14"/>
                          <w:szCs w:val="14"/>
                        </w:rPr>
                        <w:t>AFDELING: PRESTASIE BESTUUR</w:t>
                      </w:r>
                    </w:p>
                    <w:p w14:paraId="260D1B3F" w14:textId="77777777" w:rsidR="006047C7" w:rsidRDefault="006047C7" w:rsidP="006047C7">
                      <w:pPr>
                        <w:spacing w:after="0" w:line="240" w:lineRule="auto"/>
                        <w:rPr>
                          <w:rFonts w:ascii="Arial Narrow" w:hAnsi="Arial Narrow"/>
                          <w:b/>
                          <w:sz w:val="14"/>
                          <w:szCs w:val="14"/>
                        </w:rPr>
                      </w:pPr>
                    </w:p>
                    <w:p w14:paraId="5FDAFF33" w14:textId="77777777" w:rsidR="006047C7" w:rsidRDefault="006047C7" w:rsidP="006047C7">
                      <w:pPr>
                        <w:autoSpaceDE w:val="0"/>
                        <w:autoSpaceDN w:val="0"/>
                        <w:adjustRightInd w:val="0"/>
                        <w:spacing w:after="0" w:line="240" w:lineRule="auto"/>
                        <w:rPr>
                          <w:rFonts w:ascii="Arial Narrow" w:hAnsi="Arial Narrow" w:cs="Arial"/>
                          <w:sz w:val="14"/>
                          <w:szCs w:val="14"/>
                        </w:rPr>
                      </w:pPr>
                      <w:bookmarkStart w:id="28" w:name="_Hlk530490014"/>
                      <w:r>
                        <w:rPr>
                          <w:rFonts w:ascii="Arial Narrow" w:hAnsi="Arial Narrow" w:cs="Arial"/>
                          <w:b/>
                          <w:bCs/>
                          <w:sz w:val="14"/>
                          <w:szCs w:val="14"/>
                        </w:rPr>
                        <w:t>Doel</w:t>
                      </w:r>
                      <w:r>
                        <w:rPr>
                          <w:rFonts w:ascii="Arial Narrow" w:hAnsi="Arial Narrow" w:cs="Arial"/>
                          <w:sz w:val="14"/>
                          <w:szCs w:val="14"/>
                        </w:rPr>
                        <w:t>: Om 'n prestasiebestuurstelsel te implementeer en bestuur</w:t>
                      </w:r>
                    </w:p>
                    <w:p w14:paraId="6F7D3405" w14:textId="77777777" w:rsidR="006047C7" w:rsidRDefault="006047C7" w:rsidP="006047C7">
                      <w:pPr>
                        <w:autoSpaceDE w:val="0"/>
                        <w:autoSpaceDN w:val="0"/>
                        <w:adjustRightInd w:val="0"/>
                        <w:spacing w:after="0" w:line="240" w:lineRule="auto"/>
                        <w:rPr>
                          <w:rFonts w:ascii="Arial Narrow" w:hAnsi="Arial Narrow" w:cs="Arial"/>
                          <w:sz w:val="14"/>
                          <w:szCs w:val="14"/>
                        </w:rPr>
                      </w:pPr>
                    </w:p>
                    <w:p w14:paraId="3141A49F" w14:textId="77777777" w:rsidR="006047C7" w:rsidRDefault="006047C7" w:rsidP="006047C7">
                      <w:pPr>
                        <w:autoSpaceDE w:val="0"/>
                        <w:autoSpaceDN w:val="0"/>
                        <w:adjustRightInd w:val="0"/>
                        <w:spacing w:after="0" w:line="240" w:lineRule="auto"/>
                        <w:rPr>
                          <w:rFonts w:ascii="Arial Narrow" w:hAnsi="Arial Narrow" w:cs="Arial"/>
                          <w:sz w:val="14"/>
                          <w:szCs w:val="14"/>
                        </w:rPr>
                      </w:pPr>
                      <w:r>
                        <w:rPr>
                          <w:rFonts w:ascii="Arial Narrow" w:hAnsi="Arial Narrow" w:cs="Arial"/>
                          <w:b/>
                          <w:bCs/>
                          <w:sz w:val="14"/>
                          <w:szCs w:val="14"/>
                        </w:rPr>
                        <w:t xml:space="preserve">Funksies </w:t>
                      </w:r>
                      <w:r>
                        <w:rPr>
                          <w:rFonts w:ascii="Arial Narrow" w:hAnsi="Arial Narrow" w:cs="Arial"/>
                          <w:sz w:val="14"/>
                          <w:szCs w:val="14"/>
                        </w:rPr>
                        <w:t>:</w:t>
                      </w:r>
                    </w:p>
                    <w:p w14:paraId="3E552487" w14:textId="77777777" w:rsidR="006047C7" w:rsidRDefault="006047C7" w:rsidP="006047C7">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ontwikkeling en monitering van 'n prestasiebestuursraamwerk</w:t>
                      </w:r>
                    </w:p>
                    <w:p w14:paraId="636734CB" w14:textId="77777777" w:rsidR="006047C7" w:rsidRDefault="006047C7" w:rsidP="006047C7">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administrasie van prestasiebelonings en -uitgawes</w:t>
                      </w:r>
                    </w:p>
                    <w:p w14:paraId="09614337" w14:textId="77777777" w:rsidR="006047C7" w:rsidRDefault="006047C7" w:rsidP="006047C7">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koördinering van proefverslae</w:t>
                      </w:r>
                    </w:p>
                    <w:p w14:paraId="735C44EF" w14:textId="77777777" w:rsidR="006047C7" w:rsidRDefault="006047C7" w:rsidP="006047C7">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instandhouding van 'n databasis vir prestasiebestuur</w:t>
                      </w:r>
                    </w:p>
                    <w:p w14:paraId="35CD6841" w14:textId="77777777" w:rsidR="006047C7" w:rsidRDefault="006047C7" w:rsidP="006047C7">
                      <w:pPr>
                        <w:pStyle w:val="ListParagraph"/>
                        <w:numPr>
                          <w:ilvl w:val="0"/>
                          <w:numId w:val="88"/>
                        </w:numPr>
                        <w:autoSpaceDE w:val="0"/>
                        <w:autoSpaceDN w:val="0"/>
                        <w:adjustRightInd w:val="0"/>
                        <w:spacing w:after="0" w:line="240" w:lineRule="auto"/>
                        <w:rPr>
                          <w:rFonts w:ascii="Arial Narrow" w:hAnsi="Arial Narrow" w:cs="Arial"/>
                          <w:sz w:val="14"/>
                          <w:szCs w:val="14"/>
                        </w:rPr>
                      </w:pPr>
                      <w:r>
                        <w:rPr>
                          <w:rFonts w:ascii="Arial Narrow" w:hAnsi="Arial Narrow" w:cs="Arial"/>
                          <w:sz w:val="14"/>
                          <w:szCs w:val="14"/>
                        </w:rPr>
                        <w:t>Die verskaffing van tegniese advies en bystand op prestasiebestuur kwessies</w:t>
                      </w:r>
                    </w:p>
                    <w:p w14:paraId="242560F4" w14:textId="77777777" w:rsidR="006047C7" w:rsidRDefault="006047C7" w:rsidP="006047C7">
                      <w:pPr>
                        <w:autoSpaceDE w:val="0"/>
                        <w:autoSpaceDN w:val="0"/>
                        <w:adjustRightInd w:val="0"/>
                        <w:spacing w:after="0" w:line="240" w:lineRule="auto"/>
                        <w:rPr>
                          <w:rFonts w:ascii="Arial Narrow" w:hAnsi="Arial Narrow" w:cs="Arial"/>
                          <w:b/>
                          <w:sz w:val="14"/>
                          <w:szCs w:val="14"/>
                        </w:rPr>
                      </w:pPr>
                    </w:p>
                    <w:bookmarkEnd w:id="28"/>
                    <w:p w14:paraId="1C0CFCEC" w14:textId="77777777" w:rsidR="006047C7" w:rsidRDefault="006047C7" w:rsidP="006047C7">
                      <w:pPr>
                        <w:spacing w:after="0" w:line="240" w:lineRule="auto"/>
                        <w:jc w:val="both"/>
                        <w:rPr>
                          <w:rFonts w:ascii="Arial Narrow" w:hAnsi="Arial Narrow" w:cs="Arial"/>
                          <w:sz w:val="16"/>
                          <w:szCs w:val="16"/>
                        </w:rPr>
                      </w:pPr>
                    </w:p>
                  </w:txbxContent>
                </v:textbox>
              </v:roundrect>
            </w:pict>
          </mc:Fallback>
        </mc:AlternateContent>
      </w:r>
      <w:r w:rsidRPr="0029422B">
        <w:rPr>
          <w:rFonts w:ascii="Arial" w:hAnsi="Arial" w:cs="Arial"/>
          <w:b/>
          <w:sz w:val="16"/>
          <w:szCs w:val="16"/>
        </w:rPr>
        <w:br w:type="page"/>
      </w:r>
    </w:p>
    <w:p w14:paraId="0B56B9C8" w14:textId="1EF1FB37" w:rsidR="006047C7" w:rsidRPr="0029422B" w:rsidRDefault="006047C7" w:rsidP="006047C7">
      <w:pPr>
        <w:rPr>
          <w:rFonts w:ascii="Arial" w:hAnsi="Arial" w:cs="Arial"/>
          <w:b/>
          <w:sz w:val="16"/>
          <w:szCs w:val="16"/>
        </w:rPr>
      </w:pPr>
      <w:r w:rsidRPr="0029422B">
        <w:rPr>
          <w:rFonts w:ascii="Arial" w:hAnsi="Arial" w:cs="Arial"/>
          <w:b/>
          <w:noProof/>
          <w:sz w:val="24"/>
          <w:lang w:eastAsia="en-GB"/>
        </w:rPr>
        <w:lastRenderedPageBreak/>
        <mc:AlternateContent>
          <mc:Choice Requires="wps">
            <w:drawing>
              <wp:anchor distT="0" distB="0" distL="114300" distR="114300" simplePos="0" relativeHeight="251782144" behindDoc="0" locked="0" layoutInCell="1" allowOverlap="1" wp14:anchorId="6FC891A0" wp14:editId="7C87A826">
                <wp:simplePos x="0" y="0"/>
                <wp:positionH relativeFrom="column">
                  <wp:posOffset>4409440</wp:posOffset>
                </wp:positionH>
                <wp:positionV relativeFrom="paragraph">
                  <wp:posOffset>825500</wp:posOffset>
                </wp:positionV>
                <wp:extent cx="3810" cy="439420"/>
                <wp:effectExtent l="57150" t="19050" r="72390" b="74930"/>
                <wp:wrapNone/>
                <wp:docPr id="285" name="Straight Connector 285"/>
                <wp:cNvGraphicFramePr/>
                <a:graphic xmlns:a="http://schemas.openxmlformats.org/drawingml/2006/main">
                  <a:graphicData uri="http://schemas.microsoft.com/office/word/2010/wordprocessingShape">
                    <wps:wsp>
                      <wps:cNvCnPr/>
                      <wps:spPr>
                        <a:xfrm>
                          <a:off x="0" y="0"/>
                          <a:ext cx="3810" cy="43942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66861CA2" id="Straight Connector 285" o:spid="_x0000_s1026" style="position:absolute;z-index:251782144;visibility:visible;mso-wrap-style:square;mso-wrap-distance-left:9pt;mso-wrap-distance-top:0;mso-wrap-distance-right:9pt;mso-wrap-distance-bottom:0;mso-position-horizontal:absolute;mso-position-horizontal-relative:text;mso-position-vertical:absolute;mso-position-vertical-relative:text" from="347.2pt,65pt" to="347.5pt,9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o/xDAIAABYEAAAOAAAAZHJzL2Uyb0RvYy54bWysU8uu0zAQ3SPxD5b3NH1dVKKmd9HqskFQ&#10;0YtYT20nseSXxm7T/j1jp5QCO0QXrud1fM7MZP18sYadFUbtXcNnkylnygkvtesa/u315d2Ks5jA&#10;STDeqYZfVeTPm7dv1kOo1dz33kiFjEBcrIfQ8D6lUFdVFL2yECc+KEfB1qOFRCZ2lUQYCN2aaj6d&#10;vq8GjzKgFypG8u7GIN8U/LZVIn1p26gSMw0nbqmcWM5jPqvNGuoOIfRa3GjAP7CwoB09eofaQQJ2&#10;Qv0XlNUCffRtmghvK9+2WqiigdTMpn+oOfQQVNFCzYnh3qb4/2DF5/MemZYNn6+eOHNgaUiHhKC7&#10;PrGtd45a6JHlKPVqCLGmkq3b482KYY9Z+KVFm/9JEruU/l7v/VWXxAQ5F6sZzUBQYLn4sJyX7le/&#10;SgPG9FF5y/Kl4Ua7LB5qOH+KiZ6j1J8p2e38izamDNA4NpCCp+U04wPtUWsg0dUGUhZdxxmYjhZU&#10;JCyQ0Rstc3kGite4NcjOQDtCqyX98EqMOTMQEwVIRvll/UTht9LMZwexH4tL6JZmXIZWZQWJfjb8&#10;KSk89HJgR3PCr0DUiHCmLHUWTPs8GvRkllIs9Om7Tn1ZhdzQQhi7451xyRv9YEIPI5XFKlffGI/p&#10;hf2dQ7Ee6FV5tOMw8+3o5bXMuPhp+Ur+7UPJ2/1o0/3xc978AAAA//8DAFBLAwQUAAYACAAAACEA&#10;st/COOEAAAAQAQAADwAAAGRycy9kb3ducmV2LnhtbExPwU7DMAy9I/EPkZG4sYSxVWvXdEJMkzhw&#10;YXDhljWmLTROlaRd+XvMiV0s2+/5+b1yN7teTBhi50nD/UKBQKq97ajR8P52uNuAiMmQNb0n1PCD&#10;EXbV9VVpCuvP9IrTMTWCRSgWRkOb0lBIGesWnYkLPyAx9umDM4nH0EgbzJnFXS+XSmXSmY74Q2sG&#10;fGqx/j6OToPHqVap34e1k8NhjB8vz19qo/Xtzbzfcnncgkg4p/8L+MvA/qFiYyc/ko2i15DlqxVT&#10;GXhQnIwZWb7m5sSbPF+CrEp5GaT6BQAA//8DAFBLAQItABQABgAIAAAAIQC2gziS/gAAAOEBAAAT&#10;AAAAAAAAAAAAAAAAAAAAAABbQ29udGVudF9UeXBlc10ueG1sUEsBAi0AFAAGAAgAAAAhADj9If/W&#10;AAAAlAEAAAsAAAAAAAAAAAAAAAAALwEAAF9yZWxzLy5yZWxzUEsBAi0AFAAGAAgAAAAhANqSj/EM&#10;AgAAFgQAAA4AAAAAAAAAAAAAAAAALgIAAGRycy9lMm9Eb2MueG1sUEsBAi0AFAAGAAgAAAAhALLf&#10;wjjhAAAAEAEAAA8AAAAAAAAAAAAAAAAAZgQAAGRycy9kb3ducmV2LnhtbFBLBQYAAAAABAAEAPMA&#10;AAB0BQAAAAA=&#10;" strokecolor="windowText" strokeweight="2pt">
                <v:shadow on="t" color="black" opacity="24903f" origin=",.5" offset="0,.55556mm"/>
              </v:line>
            </w:pict>
          </mc:Fallback>
        </mc:AlternateContent>
      </w:r>
      <w:r w:rsidRPr="0029422B">
        <w:rPr>
          <w:rFonts w:ascii="Arial" w:hAnsi="Arial" w:cs="Arial"/>
          <w:b/>
          <w:noProof/>
          <w:sz w:val="24"/>
          <w:lang w:eastAsia="en-GB"/>
        </w:rPr>
        <mc:AlternateContent>
          <mc:Choice Requires="wps">
            <w:drawing>
              <wp:anchor distT="0" distB="0" distL="114300" distR="114300" simplePos="0" relativeHeight="251783168" behindDoc="0" locked="0" layoutInCell="1" allowOverlap="1" wp14:anchorId="7B4AB1E9" wp14:editId="7B983E70">
                <wp:simplePos x="0" y="0"/>
                <wp:positionH relativeFrom="column">
                  <wp:posOffset>4409440</wp:posOffset>
                </wp:positionH>
                <wp:positionV relativeFrom="paragraph">
                  <wp:posOffset>1616710</wp:posOffset>
                </wp:positionV>
                <wp:extent cx="0" cy="398780"/>
                <wp:effectExtent l="57150" t="19050" r="76200" b="78105"/>
                <wp:wrapNone/>
                <wp:docPr id="288" name="Straight Connector 288"/>
                <wp:cNvGraphicFramePr/>
                <a:graphic xmlns:a="http://schemas.openxmlformats.org/drawingml/2006/main">
                  <a:graphicData uri="http://schemas.microsoft.com/office/word/2010/wordprocessingShape">
                    <wps:wsp>
                      <wps:cNvCnPr/>
                      <wps:spPr>
                        <a:xfrm>
                          <a:off x="0" y="0"/>
                          <a:ext cx="0" cy="398584"/>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47DBD97" id="Straight Connector 288"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347.2pt,127.3pt" to="347.2pt,15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rzCQIAABMEAAAOAAAAZHJzL2Uyb0RvYy54bWysU02P0zAQvSPxHyzfabrdXVSipntotVwQ&#10;VOwizlPbSSw5tjXjNu2/Z+yUUuCGyMHxfOa9mZfV02lw4miQbPCNvJvNpTBeBW1918hvr8/vllJQ&#10;Aq/BBW8aeTYkn9Zv36zGWJtF6IPTBgU38VSPsZF9SrGuKlK9GYBmIRrPwTbgAIlN7CqNMHL3wVWL&#10;+fx9NQbUEYMyROzdTkG5Lv3b1qj0pW3JJOEaydhSObGc+3xW6xXUHULsrbrAgH9AMYD1/NFrqy0k&#10;EAe0f7UarMJAoU0zFYYqtK1VpnBgNnfzP9i89BBN4cLDoXgdE/2/turzcYfC6kYulrwqDwMv6SUh&#10;2K5PYhO85xEGFDnKsxoj1Vyy8Tu8WBR3mImfWhzymymJU5nv+Tpfc0pCTU7F3vsPy8flQ25X/aqL&#10;SOmjCYPIl0Y66zNzqOH4idKU+jMlu314ts6xH2rnxcjwHx/mvGAFLKLWQeLrEJkW+U4KcB2rUyUs&#10;LSk4q3N5rqYzbRyKI7BAWFc6jK8MVwoHlDjAHMpzQftbacazBeqn4hK6pDmfW5uiP4afjXBIBl96&#10;PYq9O+BXYGgMOEPWNhNmMU8GfzJTKRaG9N2mvuggT7MAxm5/RVzyJj+42MME5X6Zq6eh0ZReZn3F&#10;UKwbeFXe67TJfNsHfS4LLn5WXsm//CVZ2rc232//5fUPAAAA//8DAFBLAwQUAAYACAAAACEA1H4d&#10;a+IAAAAQAQAADwAAAGRycy9kb3ducmV2LnhtbExPPU/DMBDdkfgP1iGxUbslDW0ap0JUlRhYWli6&#10;ufGRBPwR2U4a/j2HGGA56e69ex/ldrKGjRhi552E+UwAQ1d73blGwtvr/m4FLCbltDLeoYQvjLCt&#10;rq9KVWh/cQccj6lhJOJioSS0KfUF57Fu0ao48z06wt59sCrRGhqug7qQuDV8IUTOreocObSqx6cW&#10;68/jYCV4HGuRzC4sLe/3Qzy9PH+IlZS3N9NuQ+NxAyzhlP4+4KcD5YeKgp394HRkRkK+zjKiSlgs&#10;sxwYMX4vZwn384cMeFXy/0WqbwAAAP//AwBQSwECLQAUAAYACAAAACEAtoM4kv4AAADhAQAAEwAA&#10;AAAAAAAAAAAAAAAAAAAAW0NvbnRlbnRfVHlwZXNdLnhtbFBLAQItABQABgAIAAAAIQA4/SH/1gAA&#10;AJQBAAALAAAAAAAAAAAAAAAAAC8BAABfcmVscy8ucmVsc1BLAQItABQABgAIAAAAIQC3+MrzCQIA&#10;ABMEAAAOAAAAAAAAAAAAAAAAAC4CAABkcnMvZTJvRG9jLnhtbFBLAQItABQABgAIAAAAIQDUfh1r&#10;4gAAABABAAAPAAAAAAAAAAAAAAAAAGMEAABkcnMvZG93bnJldi54bWxQSwUGAAAAAAQABADzAAAA&#10;cgUAAAAA&#10;" strokecolor="windowText" strokeweight="2pt">
                <v:shadow on="t" color="black" opacity="24903f" origin=",.5" offset="0,.55556mm"/>
              </v:line>
            </w:pict>
          </mc:Fallback>
        </mc:AlternateContent>
      </w:r>
      <w:r w:rsidRPr="0029422B">
        <w:rPr>
          <w:rFonts w:ascii="Arial" w:hAnsi="Arial" w:cs="Arial"/>
          <w:b/>
          <w:noProof/>
          <w:sz w:val="24"/>
          <w:lang w:eastAsia="en-GB"/>
        </w:rPr>
        <mc:AlternateContent>
          <mc:Choice Requires="wps">
            <w:drawing>
              <wp:anchor distT="0" distB="0" distL="114300" distR="114300" simplePos="0" relativeHeight="251780096" behindDoc="0" locked="0" layoutInCell="1" allowOverlap="1" wp14:anchorId="1AA04633" wp14:editId="11B1E194">
                <wp:simplePos x="0" y="0"/>
                <wp:positionH relativeFrom="column">
                  <wp:posOffset>2256155</wp:posOffset>
                </wp:positionH>
                <wp:positionV relativeFrom="paragraph">
                  <wp:posOffset>2015490</wp:posOffset>
                </wp:positionV>
                <wp:extent cx="4634865" cy="2414905"/>
                <wp:effectExtent l="0" t="0" r="13335" b="23495"/>
                <wp:wrapNone/>
                <wp:docPr id="290" name="Rounded Rectangle 290"/>
                <wp:cNvGraphicFramePr/>
                <a:graphic xmlns:a="http://schemas.openxmlformats.org/drawingml/2006/main">
                  <a:graphicData uri="http://schemas.microsoft.com/office/word/2010/wordprocessingShape">
                    <wps:wsp>
                      <wps:cNvSpPr/>
                      <wps:spPr>
                        <a:xfrm>
                          <a:off x="0" y="0"/>
                          <a:ext cx="4634865" cy="2414954"/>
                        </a:xfrm>
                        <a:prstGeom prst="roundRect">
                          <a:avLst/>
                        </a:prstGeom>
                        <a:solidFill>
                          <a:sysClr val="window" lastClr="FFFFFF"/>
                        </a:solidFill>
                        <a:ln w="25400" cap="flat" cmpd="sng" algn="ctr">
                          <a:solidFill>
                            <a:sysClr val="windowText" lastClr="000000"/>
                          </a:solidFill>
                          <a:prstDash val="solid"/>
                        </a:ln>
                        <a:effectLst/>
                      </wps:spPr>
                      <wps:txbx>
                        <w:txbxContent>
                          <w:p w14:paraId="42E3BD86" w14:textId="77777777" w:rsidR="006047C7" w:rsidRDefault="006047C7" w:rsidP="006047C7">
                            <w:pPr>
                              <w:autoSpaceDE w:val="0"/>
                              <w:autoSpaceDN w:val="0"/>
                              <w:adjustRightInd w:val="0"/>
                              <w:spacing w:after="0" w:line="240" w:lineRule="auto"/>
                              <w:jc w:val="center"/>
                              <w:rPr>
                                <w:rFonts w:ascii="Arial Narrow" w:hAnsi="Arial Narrow"/>
                                <w:b/>
                                <w:sz w:val="18"/>
                                <w:szCs w:val="18"/>
                              </w:rPr>
                            </w:pPr>
                            <w:r>
                              <w:rPr>
                                <w:rFonts w:ascii="Arial Narrow" w:hAnsi="Arial Narrow"/>
                                <w:b/>
                                <w:sz w:val="18"/>
                                <w:szCs w:val="18"/>
                              </w:rPr>
                              <w:t>ONDERAFDELING: SEKTOROPLEIDING</w:t>
                            </w:r>
                          </w:p>
                          <w:p w14:paraId="35EA9DAA" w14:textId="77777777" w:rsidR="006047C7" w:rsidRDefault="006047C7" w:rsidP="006047C7">
                            <w:pPr>
                              <w:autoSpaceDE w:val="0"/>
                              <w:autoSpaceDN w:val="0"/>
                              <w:adjustRightInd w:val="0"/>
                              <w:spacing w:after="0" w:line="240" w:lineRule="auto"/>
                              <w:rPr>
                                <w:rFonts w:ascii="Arial Narrow" w:hAnsi="Arial Narrow"/>
                                <w:b/>
                                <w:sz w:val="18"/>
                                <w:szCs w:val="18"/>
                              </w:rPr>
                            </w:pPr>
                          </w:p>
                          <w:p w14:paraId="04AF5063" w14:textId="77777777" w:rsidR="006047C7" w:rsidRDefault="006047C7" w:rsidP="006047C7">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Doel</w:t>
                            </w:r>
                            <w:r>
                              <w:rPr>
                                <w:rFonts w:ascii="Arial Narrow" w:hAnsi="Arial Narrow" w:cs="Arial"/>
                                <w:sz w:val="16"/>
                                <w:szCs w:val="16"/>
                              </w:rPr>
                              <w:t>: Om die opleiding en ontwikkeling van openbare onderrig- en opleidingsbeamptes te bestuur</w:t>
                            </w:r>
                          </w:p>
                          <w:p w14:paraId="54ABA055" w14:textId="77777777" w:rsidR="006047C7" w:rsidRDefault="006047C7" w:rsidP="006047C7">
                            <w:pPr>
                              <w:autoSpaceDE w:val="0"/>
                              <w:autoSpaceDN w:val="0"/>
                              <w:adjustRightInd w:val="0"/>
                              <w:spacing w:after="0" w:line="240" w:lineRule="auto"/>
                              <w:rPr>
                                <w:rFonts w:ascii="Arial Narrow" w:hAnsi="Arial Narrow" w:cs="Arial"/>
                                <w:b/>
                                <w:sz w:val="16"/>
                                <w:szCs w:val="16"/>
                              </w:rPr>
                            </w:pPr>
                          </w:p>
                          <w:p w14:paraId="5732C9D3" w14:textId="77777777" w:rsidR="006047C7" w:rsidRDefault="006047C7" w:rsidP="006047C7">
                            <w:pPr>
                              <w:autoSpaceDE w:val="0"/>
                              <w:autoSpaceDN w:val="0"/>
                              <w:adjustRightInd w:val="0"/>
                              <w:spacing w:after="0" w:line="240" w:lineRule="auto"/>
                              <w:rPr>
                                <w:rFonts w:ascii="Arial Narrow" w:hAnsi="Arial Narrow" w:cs="Arial"/>
                                <w:b/>
                                <w:sz w:val="16"/>
                                <w:szCs w:val="16"/>
                              </w:rPr>
                            </w:pPr>
                            <w:r>
                              <w:rPr>
                                <w:rFonts w:ascii="Arial Narrow" w:hAnsi="Arial Narrow" w:cs="Arial"/>
                                <w:b/>
                                <w:sz w:val="16"/>
                                <w:szCs w:val="16"/>
                              </w:rPr>
                              <w:t>Funksies</w:t>
                            </w:r>
                          </w:p>
                          <w:p w14:paraId="52758189" w14:textId="77777777" w:rsidR="006047C7" w:rsidRDefault="006047C7" w:rsidP="006047C7">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Die ontwikkeling van die opleidingsprogramme</w:t>
                            </w:r>
                          </w:p>
                          <w:p w14:paraId="00F75577" w14:textId="77777777" w:rsidR="006047C7" w:rsidRDefault="006047C7" w:rsidP="006047C7">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Die implementering van openbare onderrig- en opleidingsprogramme</w:t>
                            </w:r>
                          </w:p>
                          <w:p w14:paraId="2B9670E7" w14:textId="77777777" w:rsidR="006047C7" w:rsidRDefault="006047C7" w:rsidP="006047C7">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Die koördinering en fasilitering van opleiding en die ontwikkeling van programme</w:t>
                            </w:r>
                          </w:p>
                          <w:p w14:paraId="45760A03" w14:textId="77777777" w:rsidR="006047C7" w:rsidRDefault="006047C7" w:rsidP="006047C7">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Die monitering van die doeltreffendheid van opleiding en verslagdoening</w:t>
                            </w:r>
                          </w:p>
                          <w:p w14:paraId="5C6AEDFE" w14:textId="77777777" w:rsidR="006047C7" w:rsidRDefault="006047C7" w:rsidP="006047C7">
                            <w:pPr>
                              <w:autoSpaceDE w:val="0"/>
                              <w:autoSpaceDN w:val="0"/>
                              <w:adjustRightInd w:val="0"/>
                              <w:spacing w:after="0" w:line="240" w:lineRule="auto"/>
                              <w:ind w:left="284" w:hanging="284"/>
                              <w:rPr>
                                <w:rFonts w:ascii="Arial Narrow" w:hAnsi="Arial Narrow" w:cs="Arial"/>
                                <w:b/>
                                <w:sz w:val="16"/>
                                <w:szCs w:val="16"/>
                              </w:rPr>
                            </w:pPr>
                          </w:p>
                          <w:p w14:paraId="2D4EC4FE" w14:textId="77777777" w:rsidR="006047C7" w:rsidRDefault="006047C7" w:rsidP="006047C7">
                            <w:pPr>
                              <w:jc w:val="center"/>
                              <w:rPr>
                                <w:rFonts w:ascii="Arial Narrow" w:hAnsi="Arial Narrow"/>
                                <w:b/>
                                <w:sz w:val="16"/>
                                <w:szCs w:val="16"/>
                              </w:rPr>
                            </w:pPr>
                          </w:p>
                          <w:p w14:paraId="41E816B2" w14:textId="77777777" w:rsidR="006047C7" w:rsidRDefault="006047C7" w:rsidP="006047C7"/>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AA04633" id="Rounded Rectangle 290" o:spid="_x0000_s1236" style="position:absolute;margin-left:177.65pt;margin-top:158.7pt;width:364.95pt;height:190.15pt;z-index:2517800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LENUgIAALgEAAAOAAAAZHJzL2Uyb0RvYy54bWysVE2P2jAQvVfqf7B8L0looLuIsEIgqkqo&#10;i5atejaOTSI5Htc2BPrrO3aywHb3VDUHM1+emfc8w/Th1ChyFNbVoAuaDVJKhOZQ1npf0B/Pq093&#10;lDjPdMkUaFHQs3D0Yfbxw7Q1EzGEClQpLMEk2k1aU9DKezNJEscr0TA3ACM0OiXYhnlU7T4pLWsx&#10;e6OSYZqOkxZsaSxw4Rxal52TzmJ+KQX3j1I64YkqKPbm42njuQtnMpuyyd4yU9W8b4P9QxcNqzUW&#10;vaRaMs/IwdZvUjU1t+BA+gGHJgEpay4iBkSTpX+h2VbMiIgFyXHmQpP7f2n59+PWbCzS0Bo3cSgG&#10;FCdpm/CL/ZFTJOt8IUucPOFozMef87vxiBKOvmGe5fejPNCZXK8b6/xXAQ0JQkEtHHT5hE8SmWLH&#10;tfNd/EtcKOlA1eWqVioqZ7dQlhwZvh4+egktJYo5j8aCruLXl3x1TWnSYk+jPMUn5wzHSirmUWxM&#10;WVCn95Qwtcd55d7GXl7ddm+KPiPmm8Jp/N4rHIAsmau6jmPWPkzpgEfEiexxXwkPkj/tTqTG9rJ0&#10;GO4E2w7K88YSC93YOsNXNVZYIwMbZnFOER7unn/EQypAzNBLlFRgf79nD/E4PuilpMW5Rz5+HZgV&#10;iO+bxsG6z/I8LEpU8tGXISr21rO79ehDswB8nAy33PAohnivXkRpofmJKzoPVdHFNMfaHfO9svDd&#10;PuKSczGfxzBcDsP8Wm8ND8kDdxrmBw+yjjNzZQcHLii4HnH0+lUO+3erx6jrH87sDwAAAP//AwBQ&#10;SwMEFAAGAAgAAAAhAA4ZSdPhAAAADAEAAA8AAABkcnMvZG93bnJldi54bWxMj8FuwjAMhu+T9g6R&#10;kXYbaYHSrjRF0yQm7cBhHdKuaWPaisSpmgDl7RdO42bLn35/f7GdjGYXHF1vSUA8j4AhNVb11Ao4&#10;/OxeM2DOS1JSW0IBN3SwLZ+fCpkre6VvvFS+ZSGEXC4FdN4POeeu6dBIN7cDUrgd7WikD+vYcjXK&#10;awg3mi+iaM2N7Cl86OSAHx02p+psBLhV8vu1r7Oq1r7Bg6PPvY2NEC+z6X0DzOPk/2G46wd1KINT&#10;bc+kHNMClkmyDGgY4nQF7E5EWbIAVgtYv6Up8LLgjyXKPwAAAP//AwBQSwECLQAUAAYACAAAACEA&#10;toM4kv4AAADhAQAAEwAAAAAAAAAAAAAAAAAAAAAAW0NvbnRlbnRfVHlwZXNdLnhtbFBLAQItABQA&#10;BgAIAAAAIQA4/SH/1gAAAJQBAAALAAAAAAAAAAAAAAAAAC8BAABfcmVscy8ucmVsc1BLAQItABQA&#10;BgAIAAAAIQBcuLENUgIAALgEAAAOAAAAAAAAAAAAAAAAAC4CAABkcnMvZTJvRG9jLnhtbFBLAQIt&#10;ABQABgAIAAAAIQAOGUnT4QAAAAwBAAAPAAAAAAAAAAAAAAAAAKwEAABkcnMvZG93bnJldi54bWxQ&#10;SwUGAAAAAAQABADzAAAAugUAAAAA&#10;" fillcolor="window" strokecolor="windowText" strokeweight="2pt">
                <v:textbox>
                  <w:txbxContent>
                    <w:p w14:paraId="42E3BD86" w14:textId="77777777" w:rsidR="006047C7" w:rsidRDefault="006047C7" w:rsidP="006047C7">
                      <w:pPr>
                        <w:autoSpaceDE w:val="0"/>
                        <w:autoSpaceDN w:val="0"/>
                        <w:adjustRightInd w:val="0"/>
                        <w:spacing w:after="0" w:line="240" w:lineRule="auto"/>
                        <w:jc w:val="center"/>
                        <w:rPr>
                          <w:rFonts w:ascii="Arial Narrow" w:hAnsi="Arial Narrow"/>
                          <w:b/>
                          <w:sz w:val="18"/>
                          <w:szCs w:val="18"/>
                        </w:rPr>
                      </w:pPr>
                      <w:r>
                        <w:rPr>
                          <w:rFonts w:ascii="Arial Narrow" w:hAnsi="Arial Narrow"/>
                          <w:b/>
                          <w:sz w:val="18"/>
                          <w:szCs w:val="18"/>
                        </w:rPr>
                        <w:t>ONDERAFDELING: SEKTOROPLEIDING</w:t>
                      </w:r>
                    </w:p>
                    <w:p w14:paraId="35EA9DAA" w14:textId="77777777" w:rsidR="006047C7" w:rsidRDefault="006047C7" w:rsidP="006047C7">
                      <w:pPr>
                        <w:autoSpaceDE w:val="0"/>
                        <w:autoSpaceDN w:val="0"/>
                        <w:adjustRightInd w:val="0"/>
                        <w:spacing w:after="0" w:line="240" w:lineRule="auto"/>
                        <w:rPr>
                          <w:rFonts w:ascii="Arial Narrow" w:hAnsi="Arial Narrow"/>
                          <w:b/>
                          <w:sz w:val="18"/>
                          <w:szCs w:val="18"/>
                        </w:rPr>
                      </w:pPr>
                    </w:p>
                    <w:p w14:paraId="04AF5063" w14:textId="77777777" w:rsidR="006047C7" w:rsidRDefault="006047C7" w:rsidP="006047C7">
                      <w:pPr>
                        <w:autoSpaceDE w:val="0"/>
                        <w:autoSpaceDN w:val="0"/>
                        <w:adjustRightInd w:val="0"/>
                        <w:spacing w:after="0" w:line="240" w:lineRule="auto"/>
                        <w:rPr>
                          <w:rFonts w:ascii="Arial Narrow" w:hAnsi="Arial Narrow" w:cs="Arial"/>
                          <w:sz w:val="16"/>
                          <w:szCs w:val="16"/>
                        </w:rPr>
                      </w:pPr>
                      <w:r>
                        <w:rPr>
                          <w:rFonts w:ascii="Arial Narrow" w:hAnsi="Arial Narrow" w:cs="Arial"/>
                          <w:b/>
                          <w:bCs/>
                          <w:sz w:val="16"/>
                          <w:szCs w:val="16"/>
                        </w:rPr>
                        <w:t>Doel</w:t>
                      </w:r>
                      <w:r>
                        <w:rPr>
                          <w:rFonts w:ascii="Arial Narrow" w:hAnsi="Arial Narrow" w:cs="Arial"/>
                          <w:sz w:val="16"/>
                          <w:szCs w:val="16"/>
                        </w:rPr>
                        <w:t>: Om die opleiding en ontwikkeling van openbare onderrig- en opleidingsbeamptes te bestuur</w:t>
                      </w:r>
                    </w:p>
                    <w:p w14:paraId="54ABA055" w14:textId="77777777" w:rsidR="006047C7" w:rsidRDefault="006047C7" w:rsidP="006047C7">
                      <w:pPr>
                        <w:autoSpaceDE w:val="0"/>
                        <w:autoSpaceDN w:val="0"/>
                        <w:adjustRightInd w:val="0"/>
                        <w:spacing w:after="0" w:line="240" w:lineRule="auto"/>
                        <w:rPr>
                          <w:rFonts w:ascii="Arial Narrow" w:hAnsi="Arial Narrow" w:cs="Arial"/>
                          <w:b/>
                          <w:sz w:val="16"/>
                          <w:szCs w:val="16"/>
                        </w:rPr>
                      </w:pPr>
                    </w:p>
                    <w:p w14:paraId="5732C9D3" w14:textId="77777777" w:rsidR="006047C7" w:rsidRDefault="006047C7" w:rsidP="006047C7">
                      <w:pPr>
                        <w:autoSpaceDE w:val="0"/>
                        <w:autoSpaceDN w:val="0"/>
                        <w:adjustRightInd w:val="0"/>
                        <w:spacing w:after="0" w:line="240" w:lineRule="auto"/>
                        <w:rPr>
                          <w:rFonts w:ascii="Arial Narrow" w:hAnsi="Arial Narrow" w:cs="Arial"/>
                          <w:b/>
                          <w:sz w:val="16"/>
                          <w:szCs w:val="16"/>
                        </w:rPr>
                      </w:pPr>
                      <w:r>
                        <w:rPr>
                          <w:rFonts w:ascii="Arial Narrow" w:hAnsi="Arial Narrow" w:cs="Arial"/>
                          <w:b/>
                          <w:sz w:val="16"/>
                          <w:szCs w:val="16"/>
                        </w:rPr>
                        <w:t>Funksies</w:t>
                      </w:r>
                    </w:p>
                    <w:p w14:paraId="52758189" w14:textId="77777777" w:rsidR="006047C7" w:rsidRDefault="006047C7" w:rsidP="006047C7">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Die ontwikkeling van die opleidingsprogramme</w:t>
                      </w:r>
                    </w:p>
                    <w:p w14:paraId="00F75577" w14:textId="77777777" w:rsidR="006047C7" w:rsidRDefault="006047C7" w:rsidP="006047C7">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Die implementering van openbare onderrig- en opleidingsprogramme</w:t>
                      </w:r>
                    </w:p>
                    <w:p w14:paraId="2B9670E7" w14:textId="77777777" w:rsidR="006047C7" w:rsidRDefault="006047C7" w:rsidP="006047C7">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Die koördinering en fasilitering van opleiding en die ontwikkeling van programme</w:t>
                      </w:r>
                    </w:p>
                    <w:p w14:paraId="45760A03" w14:textId="77777777" w:rsidR="006047C7" w:rsidRDefault="006047C7" w:rsidP="006047C7">
                      <w:pPr>
                        <w:pStyle w:val="ListParagraph"/>
                        <w:numPr>
                          <w:ilvl w:val="0"/>
                          <w:numId w:val="89"/>
                        </w:numPr>
                        <w:autoSpaceDE w:val="0"/>
                        <w:autoSpaceDN w:val="0"/>
                        <w:adjustRightInd w:val="0"/>
                        <w:spacing w:after="0" w:line="240" w:lineRule="auto"/>
                        <w:rPr>
                          <w:rFonts w:ascii="Arial Narrow" w:hAnsi="Arial Narrow" w:cs="Arial"/>
                          <w:sz w:val="16"/>
                          <w:szCs w:val="16"/>
                        </w:rPr>
                      </w:pPr>
                      <w:r>
                        <w:rPr>
                          <w:rFonts w:ascii="Arial Narrow" w:hAnsi="Arial Narrow" w:cs="Arial"/>
                          <w:sz w:val="16"/>
                          <w:szCs w:val="16"/>
                        </w:rPr>
                        <w:t>Die monitering van die doeltreffendheid van opleiding en verslagdoening</w:t>
                      </w:r>
                    </w:p>
                    <w:p w14:paraId="5C6AEDFE" w14:textId="77777777" w:rsidR="006047C7" w:rsidRDefault="006047C7" w:rsidP="006047C7">
                      <w:pPr>
                        <w:autoSpaceDE w:val="0"/>
                        <w:autoSpaceDN w:val="0"/>
                        <w:adjustRightInd w:val="0"/>
                        <w:spacing w:after="0" w:line="240" w:lineRule="auto"/>
                        <w:ind w:left="284" w:hanging="284"/>
                        <w:rPr>
                          <w:rFonts w:ascii="Arial Narrow" w:hAnsi="Arial Narrow" w:cs="Arial"/>
                          <w:b/>
                          <w:sz w:val="16"/>
                          <w:szCs w:val="16"/>
                        </w:rPr>
                      </w:pPr>
                    </w:p>
                    <w:p w14:paraId="2D4EC4FE" w14:textId="77777777" w:rsidR="006047C7" w:rsidRDefault="006047C7" w:rsidP="006047C7">
                      <w:pPr>
                        <w:jc w:val="center"/>
                        <w:rPr>
                          <w:rFonts w:ascii="Arial Narrow" w:hAnsi="Arial Narrow"/>
                          <w:b/>
                          <w:sz w:val="16"/>
                          <w:szCs w:val="16"/>
                        </w:rPr>
                      </w:pPr>
                    </w:p>
                    <w:p w14:paraId="41E816B2" w14:textId="77777777" w:rsidR="006047C7" w:rsidRDefault="006047C7" w:rsidP="006047C7"/>
                  </w:txbxContent>
                </v:textbox>
              </v:roundrect>
            </w:pict>
          </mc:Fallback>
        </mc:AlternateContent>
      </w:r>
      <w:r w:rsidRPr="0029422B">
        <w:rPr>
          <w:rFonts w:ascii="Arial" w:hAnsi="Arial" w:cs="Arial"/>
          <w:b/>
          <w:noProof/>
          <w:sz w:val="24"/>
          <w:lang w:eastAsia="en-GB"/>
        </w:rPr>
        <mc:AlternateContent>
          <mc:Choice Requires="wps">
            <w:drawing>
              <wp:anchor distT="0" distB="0" distL="114300" distR="114300" simplePos="0" relativeHeight="251781120" behindDoc="0" locked="0" layoutInCell="1" allowOverlap="1" wp14:anchorId="7027B671" wp14:editId="3E8EF86C">
                <wp:simplePos x="0" y="0"/>
                <wp:positionH relativeFrom="column">
                  <wp:posOffset>2379345</wp:posOffset>
                </wp:positionH>
                <wp:positionV relativeFrom="paragraph">
                  <wp:posOffset>1264920</wp:posOffset>
                </wp:positionV>
                <wp:extent cx="4512310" cy="352425"/>
                <wp:effectExtent l="0" t="0" r="21590" b="28575"/>
                <wp:wrapNone/>
                <wp:docPr id="296" name="Rounded Rectangle 337"/>
                <wp:cNvGraphicFramePr/>
                <a:graphic xmlns:a="http://schemas.openxmlformats.org/drawingml/2006/main">
                  <a:graphicData uri="http://schemas.microsoft.com/office/word/2010/wordprocessingShape">
                    <wps:wsp>
                      <wps:cNvSpPr/>
                      <wps:spPr>
                        <a:xfrm>
                          <a:off x="0" y="0"/>
                          <a:ext cx="4512310" cy="352425"/>
                        </a:xfrm>
                        <a:prstGeom prst="roundRect">
                          <a:avLst/>
                        </a:prstGeom>
                        <a:solidFill>
                          <a:sysClr val="window" lastClr="FFFFFF"/>
                        </a:solidFill>
                        <a:ln w="25400" cap="flat" cmpd="sng" algn="ctr">
                          <a:solidFill>
                            <a:sysClr val="windowText" lastClr="000000"/>
                          </a:solidFill>
                          <a:prstDash val="solid"/>
                        </a:ln>
                        <a:effectLst/>
                      </wps:spPr>
                      <wps:txbx>
                        <w:txbxContent>
                          <w:p w14:paraId="56B7A777"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EENHEID: MENSLIKE HULPBRONBESTUUR EN -ONTWIKKELING</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027B671" id="_x0000_s1237" style="position:absolute;margin-left:187.35pt;margin-top:99.6pt;width:355.3pt;height:27.75pt;z-index:251781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1bgUAIAALcEAAAOAAAAZHJzL2Uyb0RvYy54bWysVEuP2jAQvlfqf7B8L3kAfSDCCoGoKq26&#10;aNmqZ+PYJJLjcW1DQn99x04W2O6equZg5uWZ+T7PML/rGkVOwroadEGzUUqJ0BzKWh8K+uNp8+Ez&#10;Jc4zXTIFWhT0LBy9W7x/N2/NTORQgSqFJZhEu1lrClp5b2ZJ4nglGuZGYIRGpwTbMI+qPSSlZS1m&#10;b1SSp+nHpAVbGgtcOIfWde+ki5hfSsH9g5ROeKIKir35eNp47sOZLOZsdrDMVDUf2mD/0EXDao1F&#10;L6nWzDNytPWrVE3NLTiQfsShSUDKmouIAdFk6V9odhUzImJBcpy50OT+X1r+/bQzW4s0tMbNHIoB&#10;RSdtE36xP9JFss4XskTnCUfjZJrl4ww55egbT/NJPg1sJtfbxjr/VUBDglBQC0ddPuKLRKLY6d75&#10;Pv45LlR0oOpyUysVlbNbKUtODB8P37yElhLFnEdjQTfxG0q+uKY0aQuaTydp6I7hVEnFPIqNKQvq&#10;9IESpg44rtzb2MuL2+5V0SeEfFM4jd9bhQOQNXNV33HMOoQpHfCIOJAD7ivfQfLdviM1tpel43An&#10;2PZQnreWWOin1hm+qbHCPTKwZRbHFOHh6vkHPKQCxAyDREkF9vdb9hCP04NeSloce+Tj15FZgfi+&#10;aZyrL9lkEvYkKpPppxwVe+vZ33r0sVkBPk6GS254FEO8V8+itND8xA1dhqroYppj7Z75QVn5fh1x&#10;x7lYLmMY7oZh/l7vDA/JA3calkcPso4zc2UHBy4ouB1x9IZNDut3q8eo6//N4g8AAAD//wMAUEsD&#10;BBQABgAIAAAAIQB0Znsf3wAAAAwBAAAPAAAAZHJzL2Rvd25yZXYueG1sTI/BTsMwEETvSPyDtUjc&#10;qNO0oWmIUyEkkDj00FCJqxMvSYS9jmK3DX/P9gTH1RvNvC13s7PijFMYPClYLhIQSK03A3UKjh+v&#10;DzmIEDUZbT2hgh8MsKtub0pdGH+hA57r2AkuoVBoBX2MYyFlaHt0Oiz8iMTsy09ORz6nTppJX7jc&#10;WZkmyaN0eiBe6PWILz223/XJKQjr7PN93+R1Y2OLx0Bve790St3fzc9PICLO8S8MV31Wh4qdGn8i&#10;E4RVsNqsNxxlsN2mIK6JJM9WIBoFacZMVqX8/0T1CwAA//8DAFBLAQItABQABgAIAAAAIQC2gziS&#10;/gAAAOEBAAATAAAAAAAAAAAAAAAAAAAAAABbQ29udGVudF9UeXBlc10ueG1sUEsBAi0AFAAGAAgA&#10;AAAhADj9If/WAAAAlAEAAAsAAAAAAAAAAAAAAAAALwEAAF9yZWxzLy5yZWxzUEsBAi0AFAAGAAgA&#10;AAAhAPxzVuBQAgAAtwQAAA4AAAAAAAAAAAAAAAAALgIAAGRycy9lMm9Eb2MueG1sUEsBAi0AFAAG&#10;AAgAAAAhAHRmex/fAAAADAEAAA8AAAAAAAAAAAAAAAAAqgQAAGRycy9kb3ducmV2LnhtbFBLBQYA&#10;AAAABAAEAPMAAAC2BQAAAAA=&#10;" fillcolor="window" strokecolor="windowText" strokeweight="2pt">
                <v:textbox>
                  <w:txbxContent>
                    <w:p w14:paraId="56B7A777"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EENHEID: MENSLIKE HULPBRONBESTUUR EN -ONTWIKKELING</w:t>
                      </w:r>
                    </w:p>
                  </w:txbxContent>
                </v:textbox>
              </v:roundrect>
            </w:pict>
          </mc:Fallback>
        </mc:AlternateContent>
      </w:r>
      <w:r w:rsidRPr="0029422B">
        <w:rPr>
          <w:rFonts w:ascii="Arial" w:hAnsi="Arial" w:cs="Arial"/>
          <w:b/>
          <w:noProof/>
          <w:sz w:val="24"/>
          <w:lang w:eastAsia="en-GB"/>
        </w:rPr>
        <mc:AlternateContent>
          <mc:Choice Requires="wps">
            <w:drawing>
              <wp:anchor distT="0" distB="0" distL="114300" distR="114300" simplePos="0" relativeHeight="251779072" behindDoc="0" locked="0" layoutInCell="1" allowOverlap="1" wp14:anchorId="0DDD2C51" wp14:editId="78F9D42C">
                <wp:simplePos x="0" y="0"/>
                <wp:positionH relativeFrom="column">
                  <wp:posOffset>2432050</wp:posOffset>
                </wp:positionH>
                <wp:positionV relativeFrom="paragraph">
                  <wp:posOffset>344805</wp:posOffset>
                </wp:positionV>
                <wp:extent cx="4307840" cy="480060"/>
                <wp:effectExtent l="0" t="0" r="16510" b="15240"/>
                <wp:wrapNone/>
                <wp:docPr id="297" name="Rounded Rectangle 337"/>
                <wp:cNvGraphicFramePr/>
                <a:graphic xmlns:a="http://schemas.openxmlformats.org/drawingml/2006/main">
                  <a:graphicData uri="http://schemas.microsoft.com/office/word/2010/wordprocessingShape">
                    <wps:wsp>
                      <wps:cNvSpPr/>
                      <wps:spPr>
                        <a:xfrm>
                          <a:off x="0" y="0"/>
                          <a:ext cx="4307840" cy="480060"/>
                        </a:xfrm>
                        <a:prstGeom prst="roundRect">
                          <a:avLst/>
                        </a:prstGeom>
                        <a:solidFill>
                          <a:sysClr val="window" lastClr="FFFFFF"/>
                        </a:solidFill>
                        <a:ln w="25400" cap="flat" cmpd="sng" algn="ctr">
                          <a:solidFill>
                            <a:sysClr val="windowText" lastClr="000000"/>
                          </a:solidFill>
                          <a:prstDash val="solid"/>
                        </a:ln>
                        <a:effectLst/>
                      </wps:spPr>
                      <wps:txbx>
                        <w:txbxContent>
                          <w:p w14:paraId="4CE50595"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AFDELING: KORPORATIEWE DIENSTE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0DDD2C51" id="_x0000_s1238" style="position:absolute;margin-left:191.5pt;margin-top:27.15pt;width:339.2pt;height:37.8pt;z-index:2517790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mUgIAALcEAAAOAAAAZHJzL2Uyb0RvYy54bWysVMFu2zAMvQ/YPwi6r3Yyd+2COkXQIsOA&#10;Yg3WDjsrshQbkEVNUuJkX78nJW3StadhPiikSJF8j2Surre9YRvlQ0e25qOzkjNlJTWdXdX8x+P8&#10;wyVnIQrbCENW1XynAr+evn93NbiJGlNLplGeIYgNk8HVvI3RTYoiyFb1IpyRUxZGTb4XEapfFY0X&#10;A6L3phiX5adiIN84T1KFgNvbvZFPc3ytlYz3WgcVmak5aov59PlcprOYXonJygvXdvJQhviHKnrR&#10;WSR9DnUromBr370K1XfSUyAdzyT1BWndSZUxAM2o/AvNQyucylhATnDPNIX/F1Z+2zy4hQcNgwuT&#10;ADGh2Grfp1/Ux7aZrN0zWWobmcRl9bG8uKzAqYStukQvMpvF8bXzIX5R1LMk1NzT2jbf0ZFMlNjc&#10;hYi08H/ySxkDma6Zd8ZkZRdujGcbgeah5w0NnBkRIi5rPs9faiBCvHhmLBtqPj6vylSdwFRpIyLE&#10;3jU1D3bFmTArjKuMPtfy4nV4lfQRkE8Sl/l7K3ECcitCu684Rz24GZvwqDyQB9xHvpMUt8st61De&#10;qKzSm3S3pGa38MzTfmqDk/MOGe7AwEJ4jCngYfXiPQ5tCJjpIHHWkv/91n3yx/TAytmAsQcfv9bC&#10;K+D7ajFXn0dV6mnMSnV+MYbiTy3LU4td9zeE5oyw5E5mMflH8yRqT/1PbOgsZYVJWInce+YPyk3c&#10;ryN2XKrZLLthN5yId/bByRQ8cWdpto6kuzwzR3bQ/aRgO/IcHDY5rd+pnr2O/zfTPwAAAP//AwBQ&#10;SwMEFAAGAAgAAAAhANOcc6ngAAAACwEAAA8AAABkcnMvZG93bnJldi54bWxMj8FOwzAQRO9I/IO1&#10;SNyokyat0hCnQkggceiBUImrEy9JhL2O4m0b/h73BLdZzWj2TbVfnBVnnMPoSUG6SkAgdd6M1Cs4&#10;frw8FCACazLaekIFPxhgX9/eVLo0/kLveG64F7GEQqkVDMxTKWXoBnQ6rPyEFL0vPzvN8Zx7aWZ9&#10;ieXOynWSbKXTI8UPg57wecDuuzk5BSHffL4d2qJpLXd4DPR68KlT6v5ueXoEwbjwXxiu+BEd6sjU&#10;+hOZIKyCrMjiFlawyTMQ10CyTXMQbVTr3Q5kXcn/G+pfAAAA//8DAFBLAQItABQABgAIAAAAIQC2&#10;gziS/gAAAOEBAAATAAAAAAAAAAAAAAAAAAAAAABbQ29udGVudF9UeXBlc10ueG1sUEsBAi0AFAAG&#10;AAgAAAAhADj9If/WAAAAlAEAAAsAAAAAAAAAAAAAAAAALwEAAF9yZWxzLy5yZWxzUEsBAi0AFAAG&#10;AAgAAAAhADmz5eZSAgAAtwQAAA4AAAAAAAAAAAAAAAAALgIAAGRycy9lMm9Eb2MueG1sUEsBAi0A&#10;FAAGAAgAAAAhANOcc6ngAAAACwEAAA8AAAAAAAAAAAAAAAAArAQAAGRycy9kb3ducmV2LnhtbFBL&#10;BQYAAAAABAAEAPMAAAC5BQAAAAA=&#10;" fillcolor="window" strokecolor="windowText" strokeweight="2pt">
                <v:textbox>
                  <w:txbxContent>
                    <w:p w14:paraId="4CE50595" w14:textId="77777777" w:rsidR="006047C7" w:rsidRDefault="006047C7" w:rsidP="006047C7">
                      <w:pPr>
                        <w:spacing w:after="0" w:line="240" w:lineRule="auto"/>
                        <w:jc w:val="center"/>
                        <w:rPr>
                          <w:rFonts w:ascii="Arial" w:hAnsi="Arial" w:cs="Arial"/>
                          <w:b/>
                          <w:sz w:val="20"/>
                          <w:szCs w:val="20"/>
                        </w:rPr>
                      </w:pPr>
                      <w:r>
                        <w:rPr>
                          <w:rFonts w:ascii="Arial" w:hAnsi="Arial" w:cs="Arial"/>
                          <w:b/>
                          <w:sz w:val="20"/>
                          <w:szCs w:val="20"/>
                        </w:rPr>
                        <w:t>AFDELING: KORPORATIEWE DIENSTE</w:t>
                      </w:r>
                    </w:p>
                  </w:txbxContent>
                </v:textbox>
              </v:roundrect>
            </w:pict>
          </mc:Fallback>
        </mc:AlternateContent>
      </w:r>
      <w:r w:rsidRPr="0029422B">
        <w:rPr>
          <w:rFonts w:ascii="Arial" w:hAnsi="Arial" w:cs="Arial"/>
          <w:b/>
          <w:sz w:val="16"/>
          <w:szCs w:val="16"/>
        </w:rPr>
        <w:br w:type="page"/>
      </w:r>
    </w:p>
    <w:p w14:paraId="1921F5F7" w14:textId="77777777" w:rsidR="006047C7" w:rsidRPr="0029422B" w:rsidRDefault="006047C7" w:rsidP="006047C7">
      <w:pPr>
        <w:rPr>
          <w:rFonts w:ascii="Arial" w:hAnsi="Arial" w:cs="Arial"/>
          <w:b/>
          <w:sz w:val="16"/>
          <w:szCs w:val="16"/>
        </w:rPr>
      </w:pPr>
      <w:r w:rsidRPr="0029422B">
        <w:rPr>
          <w:rFonts w:ascii="Arial" w:hAnsi="Arial" w:cs="Arial"/>
          <w:b/>
          <w:noProof/>
          <w:lang w:eastAsia="en-GB"/>
        </w:rPr>
        <w:lastRenderedPageBreak/>
        <mc:AlternateContent>
          <mc:Choice Requires="wps">
            <w:drawing>
              <wp:anchor distT="0" distB="0" distL="114300" distR="114300" simplePos="0" relativeHeight="251805696" behindDoc="0" locked="0" layoutInCell="1" allowOverlap="1" wp14:anchorId="404C056E" wp14:editId="1324A8A9">
                <wp:simplePos x="0" y="0"/>
                <wp:positionH relativeFrom="column">
                  <wp:posOffset>4337050</wp:posOffset>
                </wp:positionH>
                <wp:positionV relativeFrom="paragraph">
                  <wp:posOffset>984885</wp:posOffset>
                </wp:positionV>
                <wp:extent cx="0" cy="298450"/>
                <wp:effectExtent l="57150" t="19050" r="76200" b="82550"/>
                <wp:wrapNone/>
                <wp:docPr id="212" name="Straight Connector 212"/>
                <wp:cNvGraphicFramePr/>
                <a:graphic xmlns:a="http://schemas.openxmlformats.org/drawingml/2006/main">
                  <a:graphicData uri="http://schemas.microsoft.com/office/word/2010/wordprocessingShape">
                    <wps:wsp>
                      <wps:cNvCnPr/>
                      <wps:spPr>
                        <a:xfrm>
                          <a:off x="0" y="0"/>
                          <a:ext cx="0" cy="29845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0D50C2B" id="Straight Connector 212" o:spid="_x0000_s1026" style="position:absolute;z-index:251805696;visibility:visible;mso-wrap-style:square;mso-wrap-distance-left:9pt;mso-wrap-distance-top:0;mso-wrap-distance-right:9pt;mso-wrap-distance-bottom:0;mso-position-horizontal:absolute;mso-position-horizontal-relative:text;mso-position-vertical:absolute;mso-position-vertical-relative:text" from="341.5pt,77.55pt" to="341.5pt,10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JN7AEAAOADAAAOAAAAZHJzL2Uyb0RvYy54bWysU8Fu2zAMvQ/YPwi6L06zdsiMOD006C7D&#10;VqwddmYk2RYgS4KoxMnfj6IzN9tuw3JQSIp8eo+kN/enwYmjSWiDb+TNYimF8Spo67tGfn95fLeW&#10;AjN4DS5408izQXm/fftmM8barEIfnDZJEIjHeoyN7HOOdVWh6s0AuAjReLpsQxogk5u6SicYCX1w&#10;1Wq5/FCNIemYgjKIFN1Nl3LL+G1rVP7atmiycI0kbpnPxOe+nNV2A3WXIPZWXWjAP7AYwHp6dIba&#10;QQZxSPYvqMGqFDC0eaHCUIW2tcqwBlJzs/xDzXMP0bAWag7GuU34/2DVl+ODf0rUhjFijfEpFRWn&#10;Ng3ln/iJEzfrPDfLnLJQU1BRdPVxfXvHfaxe62LC/MmEQRSjkc76IgNqOH7GTG9R6q+UEvbh0TrH&#10;o3BejAR6d7ukaSmgjWgdZDKHqBuJvpMCXEerpnJiSAzO6lJegPCMDy6JI9C0aUl0GF+IrhQOMNMF&#10;aeBfmTpR+K208NkB9lMxX13SnC/QhpeJ6BcnHLJJz70exd4d0jcgakS4UNa2CKbNnBx6skhhL4X8&#10;w+aeh1q6yYRTt58Zc94UBxd7mKi8X5fqC+MpndnPHNi7ole9TrJY+6DPPGCO0xpx/mXly55e+2Rf&#10;f5jbnwAAAP//AwBQSwMEFAAGAAgAAAAhAGRtiDfdAAAACwEAAA8AAABkcnMvZG93bnJldi54bWxM&#10;j7FOxDAQRHsk/sFaJDrOTlBOUYhzQqCTKGg4rqHzxUsSsNdR7OTC37OIAsqdGc2+qXerd2LBKQ6B&#10;NGQbBQKpDXagTsPxdX9TgojJkDUuEGr4wgi75vKiNpUNZ3rB5ZA6wSUUK6OhT2mspIxtj97ETRiR&#10;2HsPkzeJz6mTdjJnLvdO5kptpTcD8YfejPjQY/t5mL2GgEurknucCi/H/Rzfnp8+VKn19dV6fwci&#10;4Zr+wvCDz+jQMNMpzGSjcBq25S1vSWwURQaCE7/KSUOu8gxkU8v/G5pvAAAA//8DAFBLAQItABQA&#10;BgAIAAAAIQC2gziS/gAAAOEBAAATAAAAAAAAAAAAAAAAAAAAAABbQ29udGVudF9UeXBlc10ueG1s&#10;UEsBAi0AFAAGAAgAAAAhADj9If/WAAAAlAEAAAsAAAAAAAAAAAAAAAAALwEAAF9yZWxzLy5yZWxz&#10;UEsBAi0AFAAGAAgAAAAhAC8+Ek3sAQAA4AMAAA4AAAAAAAAAAAAAAAAALgIAAGRycy9lMm9Eb2Mu&#10;eG1sUEsBAi0AFAAGAAgAAAAhAGRtiDfdAAAACwEAAA8AAAAAAAAAAAAAAAAARgQAAGRycy9kb3du&#10;cmV2LnhtbFBLBQYAAAAABAAEAPMAAABQBQAAAAA=&#10;" strokecolor="windowText" strokeweight="2pt">
                <v:shadow on="t" color="black" opacity="24903f" origin=",.5" offset="0,.55556mm"/>
              </v:line>
            </w:pict>
          </mc:Fallback>
        </mc:AlternateContent>
      </w:r>
      <w:r w:rsidRPr="0029422B">
        <w:rPr>
          <w:rFonts w:ascii="Arial" w:hAnsi="Arial" w:cs="Arial"/>
          <w:b/>
          <w:noProof/>
          <w:lang w:eastAsia="en-GB"/>
        </w:rPr>
        <mc:AlternateContent>
          <mc:Choice Requires="wps">
            <w:drawing>
              <wp:anchor distT="0" distB="0" distL="114300" distR="114300" simplePos="0" relativeHeight="251806720" behindDoc="0" locked="0" layoutInCell="1" allowOverlap="1" wp14:anchorId="25A45A37" wp14:editId="2D25BE95">
                <wp:simplePos x="0" y="0"/>
                <wp:positionH relativeFrom="column">
                  <wp:posOffset>2508250</wp:posOffset>
                </wp:positionH>
                <wp:positionV relativeFrom="paragraph">
                  <wp:posOffset>415290</wp:posOffset>
                </wp:positionV>
                <wp:extent cx="3786505" cy="568325"/>
                <wp:effectExtent l="0" t="0" r="23495" b="22225"/>
                <wp:wrapNone/>
                <wp:docPr id="213" name="Rounded Rectangle 213"/>
                <wp:cNvGraphicFramePr/>
                <a:graphic xmlns:a="http://schemas.openxmlformats.org/drawingml/2006/main">
                  <a:graphicData uri="http://schemas.microsoft.com/office/word/2010/wordprocessingShape">
                    <wps:wsp>
                      <wps:cNvSpPr/>
                      <wps:spPr>
                        <a:xfrm>
                          <a:off x="0" y="0"/>
                          <a:ext cx="3786505" cy="568325"/>
                        </a:xfrm>
                        <a:prstGeom prst="roundRect">
                          <a:avLst/>
                        </a:prstGeom>
                        <a:solidFill>
                          <a:sysClr val="window" lastClr="FFFFFF"/>
                        </a:solidFill>
                        <a:ln w="25400" cap="flat" cmpd="sng" algn="ctr">
                          <a:solidFill>
                            <a:sysClr val="windowText" lastClr="000000"/>
                          </a:solidFill>
                          <a:prstDash val="solid"/>
                        </a:ln>
                        <a:effectLst/>
                      </wps:spPr>
                      <wps:txbx>
                        <w:txbxContent>
                          <w:p w14:paraId="5A62D47D"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AFDELING: KORPORATIEWE DIENSTE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25A45A37" id="Rounded Rectangle 213" o:spid="_x0000_s1239" style="position:absolute;margin-left:197.5pt;margin-top:32.7pt;width:298.15pt;height:44.75pt;z-index:251806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EpUwIAALcEAAAOAAAAZHJzL2Uyb0RvYy54bWysVFGP2jAMfp+0/xDlfbRwlGOIckIgpkmn&#10;HRo37TmkCa2UxlkSaNmvn5P2gNvd07Q+BDt2bH+fbeYPba3ISVhXgc7pcJBSIjSHotKHnP543nya&#10;UuI80wVToEVOz8LRh8XHD/PGzMQISlCFsASDaDdrTE5L780sSRwvRc3cAIzQaJRga+ZRtYeksKzB&#10;6LVKRmk6SRqwhbHAhXN4u+6MdBHjSym4f5LSCU9UTrE2H08bz304k8WczQ6WmbLifRnsH6qoWaUx&#10;6SXUmnlGjrZ6E6quuAUH0g841AlIWXERMSCaYfoXml3JjIhYkBxnLjS5/xeWfzvtzNYiDY1xM4di&#10;QNFKW4dfrI+0kazzhSzResLx8u5+OsnSjBKOtmwyvRtlgc3k+tpY578IqEkQcmrhqIvv2JFIFDs9&#10;Ot/5v/iFjA5UVWwqpaJyditlyYlh87DnBTSUKOY8XuZ0E78+5atnSpMmp6NsnGLHOcOpkop5FGtT&#10;5NTpAyVMHXBcubexllev3Zukzwj5JnEav/cSByBr5squ4hi1d1M64BFxIHvcV76D5Nt9Syosb4iU&#10;9t3YQ3HeWmKhm1pn+KbCDI/IwJZZHFOEh6vnn/CQChAz9BIlJdjf790Hf5wetFLS4NgjH7+OzArE&#10;91XjXH0ejsdhT6Iyzu5HqNhby/7Woo/1CrA5Q1xyw6MY/L16EaWF+idu6DJkRRPTHHN3zPfKynfr&#10;iDvOxXIZ3XA3DPOPemd4CB6407A8epBVnJnAWMcODlxQcDvi6PWbHNbvVo9e1/+bxR8AAAD//wMA&#10;UEsDBBQABgAIAAAAIQDrVJWS3wAAAAoBAAAPAAAAZHJzL2Rvd25yZXYueG1sTI9BS8NAEIXvgv9h&#10;GcGb3cQmpUmzKSIoeOjBWPC6yU6T4O5syG7b+O8dT3oc5uO971X7xVlxwTmMnhSkqwQEUufNSL2C&#10;48fLwxZEiJqMtp5QwTcG2Ne3N5Uujb/SO16a2AsOoVBqBUOMUyll6AZ0Oqz8hMS/k5+djnzOvTSz&#10;vnK4s/IxSTbS6ZG4YdATPg/YfTVnpyBk+efbod02rY0dHgO9HnzqlLq/W552ICIu8Q+GX31Wh5qd&#10;Wn8mE4RVsC5y3hIVbPIMBANFka5BtEzmWQGyruT/CfUPAAAA//8DAFBLAQItABQABgAIAAAAIQC2&#10;gziS/gAAAOEBAAATAAAAAAAAAAAAAAAAAAAAAABbQ29udGVudF9UeXBlc10ueG1sUEsBAi0AFAAG&#10;AAgAAAAhADj9If/WAAAAlAEAAAsAAAAAAAAAAAAAAAAALwEAAF9yZWxzLy5yZWxzUEsBAi0AFAAG&#10;AAgAAAAhABmR4SlTAgAAtwQAAA4AAAAAAAAAAAAAAAAALgIAAGRycy9lMm9Eb2MueG1sUEsBAi0A&#10;FAAGAAgAAAAhAOtUlZLfAAAACgEAAA8AAAAAAAAAAAAAAAAArQQAAGRycy9kb3ducmV2LnhtbFBL&#10;BQYAAAAABAAEAPMAAAC5BQAAAAA=&#10;" fillcolor="window" strokecolor="windowText" strokeweight="2pt">
                <v:textbox>
                  <w:txbxContent>
                    <w:p w14:paraId="5A62D47D"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AFDELING: KORPORATIEWE DIENSTE</w:t>
                      </w:r>
                    </w:p>
                  </w:txbxContent>
                </v:textbox>
              </v:roundrect>
            </w:pict>
          </mc:Fallback>
        </mc:AlternateContent>
      </w:r>
      <w:r w:rsidRPr="0029422B">
        <w:rPr>
          <w:rFonts w:ascii="Arial" w:hAnsi="Arial" w:cs="Arial"/>
          <w:b/>
          <w:noProof/>
          <w:lang w:eastAsia="en-GB"/>
        </w:rPr>
        <mc:AlternateContent>
          <mc:Choice Requires="wps">
            <w:drawing>
              <wp:anchor distT="0" distB="0" distL="114300" distR="114300" simplePos="0" relativeHeight="251804672" behindDoc="0" locked="0" layoutInCell="1" allowOverlap="1" wp14:anchorId="1C0D225D" wp14:editId="3EEC0128">
                <wp:simplePos x="0" y="0"/>
                <wp:positionH relativeFrom="column">
                  <wp:posOffset>2385060</wp:posOffset>
                </wp:positionH>
                <wp:positionV relativeFrom="paragraph">
                  <wp:posOffset>1282700</wp:posOffset>
                </wp:positionV>
                <wp:extent cx="4050030" cy="3569335"/>
                <wp:effectExtent l="0" t="0" r="26670" b="12065"/>
                <wp:wrapNone/>
                <wp:docPr id="306" name="Rounded Rectangle 306"/>
                <wp:cNvGraphicFramePr/>
                <a:graphic xmlns:a="http://schemas.openxmlformats.org/drawingml/2006/main">
                  <a:graphicData uri="http://schemas.microsoft.com/office/word/2010/wordprocessingShape">
                    <wps:wsp>
                      <wps:cNvSpPr/>
                      <wps:spPr>
                        <a:xfrm>
                          <a:off x="0" y="0"/>
                          <a:ext cx="4050030" cy="3569335"/>
                        </a:xfrm>
                        <a:prstGeom prst="roundRect">
                          <a:avLst/>
                        </a:prstGeom>
                        <a:solidFill>
                          <a:sysClr val="window" lastClr="FFFFFF"/>
                        </a:solidFill>
                        <a:ln w="25400" cap="flat" cmpd="sng" algn="ctr">
                          <a:solidFill>
                            <a:sysClr val="windowText" lastClr="000000"/>
                          </a:solidFill>
                          <a:prstDash val="solid"/>
                        </a:ln>
                        <a:effectLst/>
                      </wps:spPr>
                      <wps:txbx>
                        <w:txbxContent>
                          <w:p w14:paraId="42E919F8"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EENHEID: ADMINISTRATIEWE ONDERSTEUNING</w:t>
                            </w:r>
                          </w:p>
                          <w:p w14:paraId="03961DBB" w14:textId="77777777" w:rsidR="006047C7" w:rsidRDefault="006047C7" w:rsidP="006047C7">
                            <w:pPr>
                              <w:spacing w:after="0" w:line="240" w:lineRule="auto"/>
                              <w:jc w:val="center"/>
                              <w:rPr>
                                <w:rFonts w:ascii="Arial Narrow" w:hAnsi="Arial Narrow"/>
                                <w:b/>
                                <w:sz w:val="16"/>
                                <w:szCs w:val="16"/>
                              </w:rPr>
                            </w:pPr>
                          </w:p>
                          <w:p w14:paraId="30FF5238"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Bestuur die lewering van administratiewe ondersteuningsdienste</w:t>
                            </w:r>
                          </w:p>
                          <w:p w14:paraId="4E020C87" w14:textId="77777777" w:rsidR="006047C7" w:rsidRDefault="006047C7" w:rsidP="006047C7">
                            <w:pPr>
                              <w:spacing w:after="0" w:line="240" w:lineRule="auto"/>
                              <w:jc w:val="both"/>
                              <w:rPr>
                                <w:rFonts w:ascii="Arial Narrow" w:hAnsi="Arial Narrow" w:cs="Arial"/>
                                <w:sz w:val="16"/>
                                <w:szCs w:val="16"/>
                              </w:rPr>
                            </w:pPr>
                          </w:p>
                          <w:p w14:paraId="3FA77D3F" w14:textId="77777777" w:rsidR="006047C7" w:rsidRDefault="006047C7" w:rsidP="006047C7">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Funksies:</w:t>
                            </w:r>
                          </w:p>
                          <w:p w14:paraId="177CAA70" w14:textId="77777777" w:rsidR="006047C7" w:rsidRDefault="006047C7" w:rsidP="006047C7">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Lewering van fasiliteite en kantoor akkommodasie dienste</w:t>
                            </w:r>
                          </w:p>
                          <w:p w14:paraId="24A34848" w14:textId="77777777" w:rsidR="006047C7" w:rsidRDefault="006047C7" w:rsidP="006047C7">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Die lewering van telefoondienste</w:t>
                            </w:r>
                          </w:p>
                          <w:p w14:paraId="2718B179" w14:textId="77777777" w:rsidR="006047C7" w:rsidRDefault="006047C7" w:rsidP="006047C7">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 xml:space="preserve">Die lewering van bodedienste </w:t>
                            </w:r>
                          </w:p>
                          <w:p w14:paraId="795D3516" w14:textId="77777777" w:rsidR="006047C7" w:rsidRDefault="006047C7" w:rsidP="006047C7">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Administrasie van register- en argiefdienste</w:t>
                            </w:r>
                          </w:p>
                          <w:p w14:paraId="07CA8DCC" w14:textId="77777777" w:rsidR="006047C7" w:rsidRDefault="006047C7" w:rsidP="006047C7">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Lewer skoonmaak-, spyseniers- en verversingsdienste</w:t>
                            </w:r>
                          </w:p>
                          <w:p w14:paraId="1BB15969" w14:textId="77777777" w:rsidR="006047C7" w:rsidRDefault="006047C7" w:rsidP="006047C7">
                            <w:pPr>
                              <w:spacing w:after="0" w:line="240" w:lineRule="auto"/>
                              <w:jc w:val="both"/>
                              <w:rPr>
                                <w:rFonts w:ascii="Arial Narrow" w:hAnsi="Arial Narrow" w:cs="Arial"/>
                                <w:sz w:val="16"/>
                                <w:szCs w:val="16"/>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C0D225D" id="Rounded Rectangle 306" o:spid="_x0000_s1240" style="position:absolute;margin-left:187.8pt;margin-top:101pt;width:318.9pt;height:281.05pt;z-index:251804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nkcUQIAALgEAAAOAAAAZHJzL2Uyb0RvYy54bWysVEuP2jAQvlfqf7B8LwnPdhFhhUBUlVAX&#10;LVv1bBybWHI8rm0I9Nd37GQXtrunqjmYeXlmvs8zzO7PtSYn4bwCU9B+L6dEGA6lMoeC/nhaf/pC&#10;iQ/MlEyDEQW9CE/v5x8/zBo7FQOoQJfCEUxi/LSxBa1CsNMs87wSNfM9sMKgU4KrWUDVHbLSsQaz&#10;1zob5Pkka8CV1gEX3qN11TrpPOWXUvDwIKUXgeiCYm8hnS6d+3hm8xmbHhyzleJdG+wfuqiZMlj0&#10;JdWKBUaOTr1JVSvuwIMMPQ51BlIqLhIGRNPP/0Kzq5gVCQuS4+0LTf7/peXfTzu7dUhDY/3UoxhR&#10;nKWr4y/2R86JrMsLWeIcCEfjKB/n+RA55egbjid3w+E40pldr1vnw1cBNYlCQR0cTfmIT5KYYqeN&#10;D238c1ws6UGrcq20TsrFL7UjJ4avh49eQkOJZj6gsaDr9HUlX13ThjQFHYxHeWyP4VhJzQKKtS0L&#10;6s2BEqYPOK88uNTLq9v+TdEnxHxTOE/fe4UjkBXzVdtxytqFaRPxiDSRHe4r4VEK5/2ZKGyvn0/i&#10;nWjbQ3nZOuKgHVtv+VphhQ0ysGUO5xTh4e6FBzykBsQMnURJBe73e/YYj+ODXkoanHvk49eROYH4&#10;vhkcrLv+aBQXJSmj8ecBKu7Ws7/1mGO9BHycPm655UmM8UE/i9JB/RNXdBGroosZjrVb5jtlGdp9&#10;xCXnYrFIYbgcloWN2Vkek0fuDCyOAaRKM3NlBwcuKrgeafS6VY77d6unqOsfzvwPAAAA//8DAFBL&#10;AwQUAAYACAAAACEA0TPYS+AAAAAMAQAADwAAAGRycy9kb3ducmV2LnhtbEyPQUvDQBCF74L/YRnB&#10;m91NmqYlZlJEUPDQg7HgdZMdk2B2NmS3bfz3bk96HObjve+V+8WO4kyzHxwjJCsFgrh1ZuAO4fjx&#10;8rAD4YNmo0fHhPBDHvbV7U2pC+Mu/E7nOnQihrAvNEIfwlRI6duerPYrNxHH35ebrQ7xnDtpZn2J&#10;4XaUqVK5tHrg2NDriZ57ar/rk0Xw2ebz7dDs6mYMLR09vx5cYhHv75anRxCBlvAHw1U/qkMVnRp3&#10;YuPFiLDebvKIIqQqjaOuhErWGYgGYZtnCciqlP9HVL8AAAD//wMAUEsBAi0AFAAGAAgAAAAhALaD&#10;OJL+AAAA4QEAABMAAAAAAAAAAAAAAAAAAAAAAFtDb250ZW50X1R5cGVzXS54bWxQSwECLQAUAAYA&#10;CAAAACEAOP0h/9YAAACUAQAACwAAAAAAAAAAAAAAAAAvAQAAX3JlbHMvLnJlbHNQSwECLQAUAAYA&#10;CAAAACEAsrJ5HFECAAC4BAAADgAAAAAAAAAAAAAAAAAuAgAAZHJzL2Uyb0RvYy54bWxQSwECLQAU&#10;AAYACAAAACEA0TPYS+AAAAAMAQAADwAAAAAAAAAAAAAAAACrBAAAZHJzL2Rvd25yZXYueG1sUEsF&#10;BgAAAAAEAAQA8wAAALgFAAAAAA==&#10;" fillcolor="window" strokecolor="windowText" strokeweight="2pt">
                <v:textbox>
                  <w:txbxContent>
                    <w:p w14:paraId="42E919F8"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EENHEID: ADMINISTRATIEWE ONDERSTEUNING</w:t>
                      </w:r>
                    </w:p>
                    <w:p w14:paraId="03961DBB" w14:textId="77777777" w:rsidR="006047C7" w:rsidRDefault="006047C7" w:rsidP="006047C7">
                      <w:pPr>
                        <w:spacing w:after="0" w:line="240" w:lineRule="auto"/>
                        <w:jc w:val="center"/>
                        <w:rPr>
                          <w:rFonts w:ascii="Arial Narrow" w:hAnsi="Arial Narrow"/>
                          <w:b/>
                          <w:sz w:val="16"/>
                          <w:szCs w:val="16"/>
                        </w:rPr>
                      </w:pPr>
                    </w:p>
                    <w:p w14:paraId="30FF5238"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Bestuur die lewering van administratiewe ondersteuningsdienste</w:t>
                      </w:r>
                    </w:p>
                    <w:p w14:paraId="4E020C87" w14:textId="77777777" w:rsidR="006047C7" w:rsidRDefault="006047C7" w:rsidP="006047C7">
                      <w:pPr>
                        <w:spacing w:after="0" w:line="240" w:lineRule="auto"/>
                        <w:jc w:val="both"/>
                        <w:rPr>
                          <w:rFonts w:ascii="Arial Narrow" w:hAnsi="Arial Narrow" w:cs="Arial"/>
                          <w:sz w:val="16"/>
                          <w:szCs w:val="16"/>
                        </w:rPr>
                      </w:pPr>
                    </w:p>
                    <w:p w14:paraId="3FA77D3F" w14:textId="77777777" w:rsidR="006047C7" w:rsidRDefault="006047C7" w:rsidP="006047C7">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Funksies:</w:t>
                      </w:r>
                    </w:p>
                    <w:p w14:paraId="177CAA70" w14:textId="77777777" w:rsidR="006047C7" w:rsidRDefault="006047C7" w:rsidP="006047C7">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Lewering van fasiliteite en kantoor akkommodasie dienste</w:t>
                      </w:r>
                    </w:p>
                    <w:p w14:paraId="24A34848" w14:textId="77777777" w:rsidR="006047C7" w:rsidRDefault="006047C7" w:rsidP="006047C7">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Die lewering van telefoondienste</w:t>
                      </w:r>
                    </w:p>
                    <w:p w14:paraId="2718B179" w14:textId="77777777" w:rsidR="006047C7" w:rsidRDefault="006047C7" w:rsidP="006047C7">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 xml:space="preserve">Die lewering van bodedienste </w:t>
                      </w:r>
                    </w:p>
                    <w:p w14:paraId="795D3516" w14:textId="77777777" w:rsidR="006047C7" w:rsidRDefault="006047C7" w:rsidP="006047C7">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Administrasie van register- en argiefdienste</w:t>
                      </w:r>
                    </w:p>
                    <w:p w14:paraId="07CA8DCC" w14:textId="77777777" w:rsidR="006047C7" w:rsidRDefault="006047C7" w:rsidP="006047C7">
                      <w:pPr>
                        <w:pStyle w:val="ListParagraph"/>
                        <w:numPr>
                          <w:ilvl w:val="0"/>
                          <w:numId w:val="90"/>
                        </w:numPr>
                        <w:spacing w:after="0" w:line="240" w:lineRule="auto"/>
                        <w:jc w:val="both"/>
                        <w:rPr>
                          <w:rFonts w:ascii="Arial Narrow" w:hAnsi="Arial Narrow" w:cs="Arial"/>
                          <w:sz w:val="16"/>
                          <w:szCs w:val="16"/>
                        </w:rPr>
                      </w:pPr>
                      <w:r>
                        <w:rPr>
                          <w:rFonts w:ascii="Arial Narrow" w:hAnsi="Arial Narrow" w:cs="Arial"/>
                          <w:sz w:val="16"/>
                          <w:szCs w:val="16"/>
                        </w:rPr>
                        <w:t>Lewer skoonmaak-, spyseniers- en verversingsdienste</w:t>
                      </w:r>
                    </w:p>
                    <w:p w14:paraId="1BB15969" w14:textId="77777777" w:rsidR="006047C7" w:rsidRDefault="006047C7" w:rsidP="006047C7">
                      <w:pPr>
                        <w:spacing w:after="0" w:line="240" w:lineRule="auto"/>
                        <w:jc w:val="both"/>
                        <w:rPr>
                          <w:rFonts w:ascii="Arial Narrow" w:hAnsi="Arial Narrow" w:cs="Arial"/>
                          <w:sz w:val="16"/>
                          <w:szCs w:val="16"/>
                        </w:rPr>
                      </w:pPr>
                    </w:p>
                  </w:txbxContent>
                </v:textbox>
              </v:roundrect>
            </w:pict>
          </mc:Fallback>
        </mc:AlternateContent>
      </w:r>
      <w:r w:rsidRPr="0029422B">
        <w:rPr>
          <w:rFonts w:ascii="Arial" w:hAnsi="Arial" w:cs="Arial"/>
          <w:b/>
          <w:sz w:val="16"/>
          <w:szCs w:val="16"/>
        </w:rPr>
        <w:br w:type="page"/>
      </w:r>
    </w:p>
    <w:p w14:paraId="46E5C312" w14:textId="77777777" w:rsidR="006047C7" w:rsidRPr="0029422B" w:rsidRDefault="006047C7" w:rsidP="006047C7">
      <w:pPr>
        <w:rPr>
          <w:rFonts w:ascii="Arial" w:hAnsi="Arial" w:cs="Arial"/>
          <w:b/>
          <w:sz w:val="16"/>
          <w:szCs w:val="16"/>
        </w:rPr>
      </w:pPr>
      <w:r w:rsidRPr="0029422B">
        <w:rPr>
          <w:rFonts w:ascii="Arial" w:hAnsi="Arial" w:cs="Arial"/>
          <w:b/>
          <w:noProof/>
          <w:sz w:val="28"/>
          <w:lang w:eastAsia="en-GB"/>
        </w:rPr>
        <w:lastRenderedPageBreak/>
        <mc:AlternateContent>
          <mc:Choice Requires="wps">
            <w:drawing>
              <wp:anchor distT="0" distB="0" distL="114300" distR="114300" simplePos="0" relativeHeight="251802624" behindDoc="0" locked="0" layoutInCell="1" allowOverlap="1" wp14:anchorId="7EF53E49" wp14:editId="21635FCC">
                <wp:simplePos x="0" y="0"/>
                <wp:positionH relativeFrom="column">
                  <wp:posOffset>2148205</wp:posOffset>
                </wp:positionH>
                <wp:positionV relativeFrom="paragraph">
                  <wp:posOffset>3851910</wp:posOffset>
                </wp:positionV>
                <wp:extent cx="5456555" cy="2063750"/>
                <wp:effectExtent l="12700" t="12700" r="17145" b="19050"/>
                <wp:wrapNone/>
                <wp:docPr id="308" name="Rounded Rectangle 308"/>
                <wp:cNvGraphicFramePr/>
                <a:graphic xmlns:a="http://schemas.openxmlformats.org/drawingml/2006/main">
                  <a:graphicData uri="http://schemas.microsoft.com/office/word/2010/wordprocessingShape">
                    <wps:wsp>
                      <wps:cNvSpPr/>
                      <wps:spPr>
                        <a:xfrm>
                          <a:off x="0" y="0"/>
                          <a:ext cx="5456555" cy="2063750"/>
                        </a:xfrm>
                        <a:prstGeom prst="roundRect">
                          <a:avLst/>
                        </a:prstGeom>
                        <a:solidFill>
                          <a:sysClr val="window" lastClr="FFFFFF"/>
                        </a:solidFill>
                        <a:ln w="25400" cap="flat" cmpd="sng" algn="ctr">
                          <a:solidFill>
                            <a:sysClr val="windowText" lastClr="000000"/>
                          </a:solidFill>
                          <a:prstDash val="solid"/>
                        </a:ln>
                        <a:effectLst/>
                      </wps:spPr>
                      <wps:txbx>
                        <w:txbxContent>
                          <w:p w14:paraId="4262485D" w14:textId="77777777" w:rsidR="006047C7" w:rsidRDefault="006047C7" w:rsidP="006047C7">
                            <w:pPr>
                              <w:spacing w:after="0" w:line="240" w:lineRule="auto"/>
                              <w:jc w:val="center"/>
                              <w:rPr>
                                <w:rFonts w:ascii="Arial Narrow" w:hAnsi="Arial Narrow"/>
                                <w:b/>
                                <w:sz w:val="18"/>
                                <w:szCs w:val="18"/>
                              </w:rPr>
                            </w:pPr>
                            <w:r>
                              <w:rPr>
                                <w:rFonts w:ascii="Arial Narrow" w:hAnsi="Arial Narrow"/>
                                <w:b/>
                                <w:sz w:val="18"/>
                                <w:szCs w:val="18"/>
                              </w:rPr>
                              <w:t>EENHEID: IKT INFRASTRUKTUUR, INLIGTINGS- EN KENNISBESTUUR</w:t>
                            </w:r>
                          </w:p>
                          <w:p w14:paraId="4F7EEA6E" w14:textId="77777777" w:rsidR="006047C7" w:rsidRDefault="006047C7" w:rsidP="006047C7">
                            <w:pPr>
                              <w:spacing w:after="0" w:line="240" w:lineRule="auto"/>
                              <w:jc w:val="both"/>
                              <w:rPr>
                                <w:rFonts w:ascii="Arial Narrow" w:hAnsi="Arial Narrow" w:cs="Arial"/>
                                <w:sz w:val="16"/>
                                <w:szCs w:val="16"/>
                              </w:rPr>
                            </w:pPr>
                          </w:p>
                          <w:p w14:paraId="52F46536"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Bestuur die voorsiening van IKT Korporatiewe Dienste </w:t>
                            </w:r>
                          </w:p>
                          <w:p w14:paraId="04DBAE00" w14:textId="77777777" w:rsidR="006047C7" w:rsidRDefault="006047C7" w:rsidP="006047C7">
                            <w:pPr>
                              <w:spacing w:after="0" w:line="240" w:lineRule="auto"/>
                              <w:jc w:val="both"/>
                              <w:rPr>
                                <w:rFonts w:ascii="Arial Narrow" w:hAnsi="Arial Narrow" w:cs="Arial"/>
                                <w:sz w:val="16"/>
                                <w:szCs w:val="16"/>
                              </w:rPr>
                            </w:pPr>
                          </w:p>
                          <w:p w14:paraId="7AAEE042" w14:textId="77777777" w:rsidR="006047C7" w:rsidRDefault="006047C7" w:rsidP="006047C7">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Funksies:</w:t>
                            </w:r>
                          </w:p>
                          <w:p w14:paraId="21DE2EE7" w14:textId="77777777" w:rsidR="006047C7" w:rsidRDefault="006047C7" w:rsidP="006047C7">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Verseker die verskaffing van IKT-infrastruktuur en instandhoudingsdienste</w:t>
                            </w:r>
                          </w:p>
                          <w:p w14:paraId="63BA0F2F" w14:textId="77777777" w:rsidR="006047C7" w:rsidRDefault="006047C7" w:rsidP="006047C7">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Verseker die lewering van IKT-argitektuur en projekbestuursdienste</w:t>
                            </w:r>
                          </w:p>
                          <w:p w14:paraId="73E571E9" w14:textId="77777777" w:rsidR="006047C7" w:rsidRDefault="006047C7" w:rsidP="006047C7">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Verseker die bestuur van die IKT-kontrakte en ooreenkomste met verskaffers </w:t>
                            </w:r>
                          </w:p>
                          <w:p w14:paraId="444FF0CE" w14:textId="77777777" w:rsidR="006047C7" w:rsidRDefault="006047C7" w:rsidP="006047C7">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Verseker die lewering van risikobestuurs-, veiligheids- en ondersteuningsprotokolle</w:t>
                            </w:r>
                          </w:p>
                          <w:p w14:paraId="49D5DDBC" w14:textId="77777777" w:rsidR="006047C7" w:rsidRDefault="006047C7" w:rsidP="006047C7">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Verseker die lewering van inligting- en kennisbestuursdienste</w:t>
                            </w:r>
                          </w:p>
                          <w:p w14:paraId="2CA85967" w14:textId="77777777" w:rsidR="006047C7" w:rsidRDefault="006047C7" w:rsidP="006047C7">
                            <w:pPr>
                              <w:spacing w:after="0" w:line="240" w:lineRule="auto"/>
                              <w:jc w:val="both"/>
                              <w:rPr>
                                <w:rFonts w:ascii="Arial Narrow" w:hAnsi="Arial Narrow" w:cs="Arial"/>
                                <w:b/>
                                <w:sz w:val="16"/>
                                <w:szCs w:val="16"/>
                              </w:rPr>
                            </w:pPr>
                          </w:p>
                          <w:p w14:paraId="3ACEBA97" w14:textId="77777777" w:rsidR="006047C7" w:rsidRDefault="006047C7" w:rsidP="006047C7">
                            <w:pPr>
                              <w:jc w:val="center"/>
                            </w:pPr>
                          </w:p>
                          <w:p w14:paraId="27D907D3" w14:textId="77777777" w:rsidR="006047C7" w:rsidRDefault="006047C7" w:rsidP="006047C7">
                            <w:pPr>
                              <w:jc w:val="center"/>
                            </w:pPr>
                          </w:p>
                          <w:p w14:paraId="4C0E02BE" w14:textId="77777777" w:rsidR="006047C7" w:rsidRDefault="006047C7" w:rsidP="006047C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7EF53E49" id="Rounded Rectangle 308" o:spid="_x0000_s1241" style="position:absolute;margin-left:169.15pt;margin-top:303.3pt;width:429.65pt;height:162.5pt;z-index:251802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X+3VAIAALgEAAAOAAAAZHJzL2Uyb0RvYy54bWysVMFu2zAMvQ/YPwi6r3ayuN2COkXQIsOA&#10;Yi3WDjsrshQbkEVNUuJkX78nJW3StadhPiikSJF8j2Qur7a9YRvlQ0e25qOzkjNlJTWdXdX8x+Pi&#10;wyfOQhS2EYasqvlOBX41e//ucnBTNaaWTKM8QxAbpoOreRujmxZFkK3qRTgjpyyMmnwvIlS/Khov&#10;BkTvTTEuy/NiIN84T1KFgNubvZHPcnytlYx3WgcVmak5aov59PlcprOYXYrpygvXdvJQhviHKnrR&#10;WSR9DnUjomBr370K1XfSUyAdzyT1BWndSZUxAM2o/AvNQyucylhATnDPNIX/F1Z+2zy4ew8aBhem&#10;AWJCsdW+T7+oj20zWbtnstQ2MonLalKdV1XFmYRtXJ5/vKgyncXxufMhflHUsyTU3NPaNt/RksyU&#10;2NyGiLzwf/JLKQOZrll0xmRlF66NZxuB7qHpDQ2cGREiLmu+yF/qIEK8eGYsG1BTNSnRcikwVtqI&#10;CLF3Tc2DXXEmzArzKqPPtbx4HV4lfQTmk8Rl/t5KnIDciNDuK85RD27GJjwqT+QB95HwJMXtcss6&#10;lDcqL9KbdLekZnfvmaf92AYnFx0y3IKBe+Exp4CH3Yt3OLQhYKaDxFlL/vdb98kf4wMrZwPmHnz8&#10;WguvgO+rxWB9Hk0maVGyMqkuxlD8qWV5arHr/prQnBG23MksJv9onkTtqf+JFZ2nrDAJK5F7z/xB&#10;uY77fcSSSzWfZzcshxPx1j44mYIn7izN15F0l2fmyA66nxSsR56Dwyqn/TvVs9fxD2f2BwAA//8D&#10;AFBLAwQUAAYACAAAACEABDLH2OAAAAAMAQAADwAAAGRycy9kb3ducmV2LnhtbEyPwU7DMAyG70i8&#10;Q2QkbiwthdCVuhNCAonDDpRJu6aN11Y0TtVkW3l7shPcbPnT7+8vN4sdxYlmPzhGSFcJCOLWmYE7&#10;hN3X210OwgfNRo+OCeGHPGyq66tSF8ad+ZNOdehEDGFfaIQ+hKmQ0rc9We1XbiKOt4ObrQ5xnTtp&#10;Zn2O4XaU90mipNUDxw+9nui1p/a7PloE//C4/9g2ed2MoaWd5/etSy3i7c3y8gwi0BL+YLjoR3Wo&#10;olPjjmy8GBGyLM8iiqASpUBciHT9FKcGYZ2lCmRVyv8lql8AAAD//wMAUEsBAi0AFAAGAAgAAAAh&#10;ALaDOJL+AAAA4QEAABMAAAAAAAAAAAAAAAAAAAAAAFtDb250ZW50X1R5cGVzXS54bWxQSwECLQAU&#10;AAYACAAAACEAOP0h/9YAAACUAQAACwAAAAAAAAAAAAAAAAAvAQAAX3JlbHMvLnJlbHNQSwECLQAU&#10;AAYACAAAACEAkl1/t1QCAAC4BAAADgAAAAAAAAAAAAAAAAAuAgAAZHJzL2Uyb0RvYy54bWxQSwEC&#10;LQAUAAYACAAAACEABDLH2OAAAAAMAQAADwAAAAAAAAAAAAAAAACuBAAAZHJzL2Rvd25yZXYueG1s&#10;UEsFBgAAAAAEAAQA8wAAALsFAAAAAA==&#10;" fillcolor="window" strokecolor="windowText" strokeweight="2pt">
                <v:textbox>
                  <w:txbxContent>
                    <w:p w14:paraId="4262485D" w14:textId="77777777" w:rsidR="006047C7" w:rsidRDefault="006047C7" w:rsidP="006047C7">
                      <w:pPr>
                        <w:spacing w:after="0" w:line="240" w:lineRule="auto"/>
                        <w:jc w:val="center"/>
                        <w:rPr>
                          <w:rFonts w:ascii="Arial Narrow" w:hAnsi="Arial Narrow"/>
                          <w:b/>
                          <w:sz w:val="18"/>
                          <w:szCs w:val="18"/>
                        </w:rPr>
                      </w:pPr>
                      <w:r>
                        <w:rPr>
                          <w:rFonts w:ascii="Arial Narrow" w:hAnsi="Arial Narrow"/>
                          <w:b/>
                          <w:sz w:val="18"/>
                          <w:szCs w:val="18"/>
                        </w:rPr>
                        <w:t>EENHEID: IKT INFRASTRUKTUUR, INLIGTINGS- EN KENNISBESTUUR</w:t>
                      </w:r>
                    </w:p>
                    <w:p w14:paraId="4F7EEA6E" w14:textId="77777777" w:rsidR="006047C7" w:rsidRDefault="006047C7" w:rsidP="006047C7">
                      <w:pPr>
                        <w:spacing w:after="0" w:line="240" w:lineRule="auto"/>
                        <w:jc w:val="both"/>
                        <w:rPr>
                          <w:rFonts w:ascii="Arial Narrow" w:hAnsi="Arial Narrow" w:cs="Arial"/>
                          <w:sz w:val="16"/>
                          <w:szCs w:val="16"/>
                        </w:rPr>
                      </w:pPr>
                    </w:p>
                    <w:p w14:paraId="52F46536" w14:textId="77777777" w:rsidR="006047C7" w:rsidRDefault="006047C7" w:rsidP="006047C7">
                      <w:pPr>
                        <w:spacing w:after="0" w:line="240" w:lineRule="auto"/>
                        <w:jc w:val="both"/>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Bestuur die voorsiening van IKT Korporatiewe Dienste </w:t>
                      </w:r>
                    </w:p>
                    <w:p w14:paraId="04DBAE00" w14:textId="77777777" w:rsidR="006047C7" w:rsidRDefault="006047C7" w:rsidP="006047C7">
                      <w:pPr>
                        <w:spacing w:after="0" w:line="240" w:lineRule="auto"/>
                        <w:jc w:val="both"/>
                        <w:rPr>
                          <w:rFonts w:ascii="Arial Narrow" w:hAnsi="Arial Narrow" w:cs="Arial"/>
                          <w:sz w:val="16"/>
                          <w:szCs w:val="16"/>
                        </w:rPr>
                      </w:pPr>
                    </w:p>
                    <w:p w14:paraId="7AAEE042" w14:textId="77777777" w:rsidR="006047C7" w:rsidRDefault="006047C7" w:rsidP="006047C7">
                      <w:pPr>
                        <w:tabs>
                          <w:tab w:val="left" w:pos="1005"/>
                        </w:tabs>
                        <w:spacing w:after="0" w:line="240" w:lineRule="auto"/>
                        <w:jc w:val="both"/>
                        <w:rPr>
                          <w:rFonts w:ascii="Arial Narrow" w:hAnsi="Arial Narrow" w:cs="Arial"/>
                          <w:b/>
                          <w:sz w:val="16"/>
                          <w:szCs w:val="16"/>
                        </w:rPr>
                      </w:pPr>
                      <w:r>
                        <w:rPr>
                          <w:rFonts w:ascii="Arial Narrow" w:hAnsi="Arial Narrow" w:cs="Arial"/>
                          <w:b/>
                          <w:sz w:val="16"/>
                          <w:szCs w:val="16"/>
                        </w:rPr>
                        <w:t>Funksies:</w:t>
                      </w:r>
                    </w:p>
                    <w:p w14:paraId="21DE2EE7" w14:textId="77777777" w:rsidR="006047C7" w:rsidRDefault="006047C7" w:rsidP="006047C7">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Verseker die verskaffing van IKT-infrastruktuur en instandhoudingsdienste</w:t>
                      </w:r>
                    </w:p>
                    <w:p w14:paraId="63BA0F2F" w14:textId="77777777" w:rsidR="006047C7" w:rsidRDefault="006047C7" w:rsidP="006047C7">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Verseker die lewering van IKT-argitektuur en projekbestuursdienste</w:t>
                      </w:r>
                    </w:p>
                    <w:p w14:paraId="73E571E9" w14:textId="77777777" w:rsidR="006047C7" w:rsidRDefault="006047C7" w:rsidP="006047C7">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 xml:space="preserve">Verseker die bestuur van die IKT-kontrakte en ooreenkomste met verskaffers </w:t>
                      </w:r>
                    </w:p>
                    <w:p w14:paraId="444FF0CE" w14:textId="77777777" w:rsidR="006047C7" w:rsidRDefault="006047C7" w:rsidP="006047C7">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Verseker die lewering van risikobestuurs-, veiligheids- en ondersteuningsprotokolle</w:t>
                      </w:r>
                    </w:p>
                    <w:p w14:paraId="49D5DDBC" w14:textId="77777777" w:rsidR="006047C7" w:rsidRDefault="006047C7" w:rsidP="006047C7">
                      <w:pPr>
                        <w:pStyle w:val="ListParagraph"/>
                        <w:numPr>
                          <w:ilvl w:val="3"/>
                          <w:numId w:val="91"/>
                        </w:numPr>
                        <w:spacing w:after="0" w:line="240" w:lineRule="auto"/>
                        <w:ind w:left="284" w:hanging="284"/>
                        <w:jc w:val="both"/>
                        <w:rPr>
                          <w:rFonts w:ascii="Arial Narrow" w:hAnsi="Arial Narrow" w:cs="Arial"/>
                          <w:sz w:val="16"/>
                          <w:szCs w:val="16"/>
                        </w:rPr>
                      </w:pPr>
                      <w:r>
                        <w:rPr>
                          <w:rFonts w:ascii="Arial Narrow" w:hAnsi="Arial Narrow" w:cs="Arial"/>
                          <w:sz w:val="16"/>
                          <w:szCs w:val="16"/>
                        </w:rPr>
                        <w:t>Verseker die lewering van inligting- en kennisbestuursdienste</w:t>
                      </w:r>
                    </w:p>
                    <w:p w14:paraId="2CA85967" w14:textId="77777777" w:rsidR="006047C7" w:rsidRDefault="006047C7" w:rsidP="006047C7">
                      <w:pPr>
                        <w:spacing w:after="0" w:line="240" w:lineRule="auto"/>
                        <w:jc w:val="both"/>
                        <w:rPr>
                          <w:rFonts w:ascii="Arial Narrow" w:hAnsi="Arial Narrow" w:cs="Arial"/>
                          <w:b/>
                          <w:sz w:val="16"/>
                          <w:szCs w:val="16"/>
                        </w:rPr>
                      </w:pPr>
                    </w:p>
                    <w:p w14:paraId="3ACEBA97" w14:textId="77777777" w:rsidR="006047C7" w:rsidRDefault="006047C7" w:rsidP="006047C7">
                      <w:pPr>
                        <w:jc w:val="center"/>
                      </w:pPr>
                    </w:p>
                    <w:p w14:paraId="27D907D3" w14:textId="77777777" w:rsidR="006047C7" w:rsidRDefault="006047C7" w:rsidP="006047C7">
                      <w:pPr>
                        <w:jc w:val="center"/>
                      </w:pPr>
                    </w:p>
                    <w:p w14:paraId="4C0E02BE" w14:textId="77777777" w:rsidR="006047C7" w:rsidRDefault="006047C7" w:rsidP="006047C7">
                      <w:pPr>
                        <w:jc w:val="center"/>
                      </w:pPr>
                    </w:p>
                  </w:txbxContent>
                </v:textbox>
              </v:roundrect>
            </w:pict>
          </mc:Fallback>
        </mc:AlternateContent>
      </w:r>
      <w:r w:rsidRPr="0029422B">
        <w:rPr>
          <w:rFonts w:ascii="Arial" w:hAnsi="Arial" w:cs="Arial"/>
          <w:b/>
          <w:noProof/>
          <w:sz w:val="28"/>
          <w:lang w:eastAsia="en-GB"/>
        </w:rPr>
        <mc:AlternateContent>
          <mc:Choice Requires="wps">
            <w:drawing>
              <wp:anchor distT="0" distB="0" distL="114300" distR="114300" simplePos="0" relativeHeight="251797504" behindDoc="0" locked="0" layoutInCell="1" allowOverlap="1" wp14:anchorId="3568A10F" wp14:editId="7AF25B19">
                <wp:simplePos x="0" y="0"/>
                <wp:positionH relativeFrom="column">
                  <wp:posOffset>2830830</wp:posOffset>
                </wp:positionH>
                <wp:positionV relativeFrom="paragraph">
                  <wp:posOffset>591820</wp:posOffset>
                </wp:positionV>
                <wp:extent cx="4471670" cy="568325"/>
                <wp:effectExtent l="0" t="0" r="24130" b="22225"/>
                <wp:wrapNone/>
                <wp:docPr id="218" name="Rounded Rectangle 218"/>
                <wp:cNvGraphicFramePr/>
                <a:graphic xmlns:a="http://schemas.openxmlformats.org/drawingml/2006/main">
                  <a:graphicData uri="http://schemas.microsoft.com/office/word/2010/wordprocessingShape">
                    <wps:wsp>
                      <wps:cNvSpPr/>
                      <wps:spPr>
                        <a:xfrm>
                          <a:off x="0" y="0"/>
                          <a:ext cx="4471768" cy="568325"/>
                        </a:xfrm>
                        <a:prstGeom prst="roundRect">
                          <a:avLst/>
                        </a:prstGeom>
                        <a:solidFill>
                          <a:sysClr val="window" lastClr="FFFFFF"/>
                        </a:solidFill>
                        <a:ln w="25400" cap="flat" cmpd="sng" algn="ctr">
                          <a:solidFill>
                            <a:sysClr val="windowText" lastClr="000000"/>
                          </a:solidFill>
                          <a:prstDash val="solid"/>
                        </a:ln>
                        <a:effectLst/>
                      </wps:spPr>
                      <wps:txbx>
                        <w:txbxContent>
                          <w:p w14:paraId="17A470E1" w14:textId="77777777" w:rsidR="006047C7" w:rsidRDefault="006047C7" w:rsidP="006047C7">
                            <w:pPr>
                              <w:spacing w:after="0" w:line="240" w:lineRule="auto"/>
                              <w:jc w:val="center"/>
                              <w:rPr>
                                <w:rFonts w:ascii="Arial Narrow" w:hAnsi="Arial Narrow"/>
                                <w:b/>
                                <w:sz w:val="24"/>
                                <w:szCs w:val="24"/>
                              </w:rPr>
                            </w:pPr>
                            <w:r>
                              <w:rPr>
                                <w:rFonts w:ascii="Arial Narrow" w:hAnsi="Arial Narrow"/>
                                <w:b/>
                                <w:sz w:val="24"/>
                                <w:szCs w:val="24"/>
                              </w:rPr>
                              <w:t>AFDELING: KORPORATIEWE DIENSTE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568A10F" id="Rounded Rectangle 218" o:spid="_x0000_s1242" style="position:absolute;margin-left:222.9pt;margin-top:46.6pt;width:352.1pt;height:44.75pt;z-index:251797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w4UgIAALcEAAAOAAAAZHJzL2Uyb0RvYy54bWysVN+P2jAMfp+0/yHK+2hh5ccQ5YRATJPQ&#10;Dh037TmkCa2UxlkSaNlfPyf0gNvd07Q+BDt2bH+fbWYPba3ISVhXgc5pv5dSIjSHotKHnP54Xn+a&#10;UOI80wVToEVOz8LRh/nHD7PGTMUASlCFsASDaDdtTE5L7800SRwvRc1cD4zQaJRga+ZRtYeksKzB&#10;6LVKBmk6ShqwhbHAhXN4u7oY6TzGl1Jw/yilE56onGJtPp42nvtwJvMZmx4sM2XFuzLYP1RRs0pj&#10;0muoFfOMHG31JlRdcQsOpO9xqBOQsuIiYkA0/fQvNLuSGRGxIDnOXGly/y8s/37ama1FGhrjpg7F&#10;gKKVtg6/WB9pI1nnK1mi9YTjZZaN++MRtpejbTiafB4MA5vJ7bWxzn8VUJMg5NTCURdP2JFIFDtt&#10;nL/4v/iFjA5UVawrpaJydktlyYlh87DnBTSUKOY8XuZ0Hb8u5atnSpMmp4NhlmLHOcOpkop5FGtT&#10;5NTpAyVMHXBcubexllev3Zukzwj5LnEav/cSByAr5spLxTFq56Z0wCPiQHa4b3wHybf7llRYXj+d&#10;hDfhbg/FeWuJhcvUOsPXFWbYIANbZnFMER6unn/EQypAzNBJlJRgf793H/xxetBKSYNjj3z8OjIr&#10;EN83jXP1pZ9lYU+ikg3HA1TsvWV/b9HHegnYnD4uueFRDP5evYjSQv0TN3QRsqKJaY65L8x3ytJf&#10;1hF3nIvFIrrhbhjmN3pneAgeuNOwOHqQVZyZGzs4cEHB7Yij121yWL97PXrd/m/mfwAAAP//AwBQ&#10;SwMEFAAGAAgAAAAhAFwN8srfAAAACwEAAA8AAABkcnMvZG93bnJldi54bWxMj0FPhDAQhe8m/odm&#10;TLy5BQRFpGyMiSYe9iBu4rXQEYjtlNDuLv57Z096e5P38uZ79XZ1VhxxCZMnBekmAYHUezPRoGD/&#10;8XJTgghRk9HWEyr4wQDb5vKi1pXxJ3rHYxsHwSUUKq1gjHGupAz9iE6HjZ+R2Pvyi9ORz2WQZtEn&#10;LndWZklyJ52eiD+MesbnEfvv9uAUhLz4fNt1ZdvZ2OM+0OvOp06p66v16RFExDX+heGMz+jQMFPn&#10;D2SCsAryvGD0qODhNgNxDqRFwus6VmV2D7Kp5f8NzS8AAAD//wMAUEsBAi0AFAAGAAgAAAAhALaD&#10;OJL+AAAA4QEAABMAAAAAAAAAAAAAAAAAAAAAAFtDb250ZW50X1R5cGVzXS54bWxQSwECLQAUAAYA&#10;CAAAACEAOP0h/9YAAACUAQAACwAAAAAAAAAAAAAAAAAvAQAAX3JlbHMvLnJlbHNQSwECLQAUAAYA&#10;CAAAACEA0TjMOFICAAC3BAAADgAAAAAAAAAAAAAAAAAuAgAAZHJzL2Uyb0RvYy54bWxQSwECLQAU&#10;AAYACAAAACEAXA3yyt8AAAALAQAADwAAAAAAAAAAAAAAAACsBAAAZHJzL2Rvd25yZXYueG1sUEsF&#10;BgAAAAAEAAQA8wAAALgFAAAAAA==&#10;" fillcolor="window" strokecolor="windowText" strokeweight="2pt">
                <v:textbox>
                  <w:txbxContent>
                    <w:p w14:paraId="17A470E1" w14:textId="77777777" w:rsidR="006047C7" w:rsidRDefault="006047C7" w:rsidP="006047C7">
                      <w:pPr>
                        <w:spacing w:after="0" w:line="240" w:lineRule="auto"/>
                        <w:jc w:val="center"/>
                        <w:rPr>
                          <w:rFonts w:ascii="Arial Narrow" w:hAnsi="Arial Narrow"/>
                          <w:b/>
                          <w:sz w:val="24"/>
                          <w:szCs w:val="24"/>
                        </w:rPr>
                      </w:pPr>
                      <w:r>
                        <w:rPr>
                          <w:rFonts w:ascii="Arial Narrow" w:hAnsi="Arial Narrow"/>
                          <w:b/>
                          <w:sz w:val="24"/>
                          <w:szCs w:val="24"/>
                        </w:rPr>
                        <w:t>AFDELING: KORPORATIEWE DIENSTE</w:t>
                      </w:r>
                    </w:p>
                  </w:txbxContent>
                </v:textbox>
              </v:roundrect>
            </w:pict>
          </mc:Fallback>
        </mc:AlternateContent>
      </w:r>
      <w:r w:rsidRPr="0029422B">
        <w:rPr>
          <w:rFonts w:ascii="Arial" w:hAnsi="Arial" w:cs="Arial"/>
          <w:b/>
          <w:noProof/>
          <w:sz w:val="28"/>
          <w:lang w:eastAsia="en-GB"/>
        </w:rPr>
        <mc:AlternateContent>
          <mc:Choice Requires="wps">
            <w:drawing>
              <wp:anchor distT="0" distB="0" distL="114300" distR="114300" simplePos="0" relativeHeight="251799552" behindDoc="0" locked="0" layoutInCell="1" allowOverlap="1" wp14:anchorId="78C39845" wp14:editId="02B583F5">
                <wp:simplePos x="0" y="0"/>
                <wp:positionH relativeFrom="column">
                  <wp:posOffset>4616450</wp:posOffset>
                </wp:positionH>
                <wp:positionV relativeFrom="paragraph">
                  <wp:posOffset>1159510</wp:posOffset>
                </wp:positionV>
                <wp:extent cx="0" cy="339725"/>
                <wp:effectExtent l="57150" t="19050" r="76200" b="79375"/>
                <wp:wrapNone/>
                <wp:docPr id="219" name="Straight Connector 219"/>
                <wp:cNvGraphicFramePr/>
                <a:graphic xmlns:a="http://schemas.openxmlformats.org/drawingml/2006/main">
                  <a:graphicData uri="http://schemas.microsoft.com/office/word/2010/wordprocessingShape">
                    <wps:wsp>
                      <wps:cNvCnPr/>
                      <wps:spPr>
                        <a:xfrm>
                          <a:off x="0" y="0"/>
                          <a:ext cx="0" cy="3397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68A4BB0" id="Straight Connector 219" o:spid="_x0000_s1026" style="position:absolute;z-index:251799552;visibility:visible;mso-wrap-style:square;mso-wrap-distance-left:9pt;mso-wrap-distance-top:0;mso-wrap-distance-right:9pt;mso-wrap-distance-bottom:0;mso-position-horizontal:absolute;mso-position-horizontal-relative:text;mso-position-vertical:absolute;mso-position-vertical-relative:text" from="363.5pt,91.3pt" to="363.5pt,1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4/CgIAABMEAAAOAAAAZHJzL2Uyb0RvYy54bWysU02P0zAQvSPxHyzfafrBwm7UdA+tlguC&#10;ii7a89RxEkuObc24TfvvGTvdUuCGNgfH85n3Zl6Wj6feiqNGMt5VcjaZSqGd8rVxbSV/Pj99uJeC&#10;IrgarHe6kmdN8nH1/t1yCKWe+87bWqPgJo7KIVSyizGURUGq0z3QxAftONh47CGyiW1RIwzcvbfF&#10;fDr9VAwe64BeaSL2bsagXOX+TaNV/N40pKOwlWRsMZ+Yz306i9USyhYhdEZdYMB/oOjBOP7otdUG&#10;IogDmn9a9UahJ9/EifJ94ZvGKJ05MJvZ9C82uw6Czlx4OBSuY6K3a6u+HbcoTF3J+exBCgc9L2kX&#10;EUzbRbH2zvEIPYoU5VkNgUouWbstXiwKW0zETw326c2UxCnP93ydrz5FoUanYu9i8fB5fpfaFb/r&#10;AlL8on0v0qWS1rjEHEo4fqU4pr6mJLfzT8Za9kNpnRgY/t3HKS9YAYuosRD52gemRa6VAmzL6lQR&#10;c0vy1tSpPFXTmdYWxRFYIKyr2g/PDFcKCxQ5wBzyc0H7R2nCswHqxuIcuqRZl1rrrD+Gnwx/iBp3&#10;XT2IvT3gD2BoDDhBrk0izGIeDf5kopIt9PHFxC7rIE0zA8Z2f0Wc80Y/2NDBCGVxn6rHodGYnmd9&#10;xZCtG3hF2uu4yXTb+/qcF5z9rLycf/lLkrRvbb7f/surXwAAAP//AwBQSwMEFAAGAAgAAAAhALAq&#10;MHXhAAAAEAEAAA8AAABkcnMvZG93bnJldi54bWxMj0FPwzAMhe9I/IfISNxYsiK6qms6IaZJHLgw&#10;uHDLGtMWEqdq0q78e4w4wMWS/ezn91W7xTsx4xj7QBrWKwUCqQm2p1bD68vhpgARkyFrXCDU8IUR&#10;dvXlRWVKG870jPMxtYJNKJZGQ5fSUEoZmw69iaswILH2HkZvErdjK+1ozmzuncyUyqU3PfGHzgz4&#10;0GHzeZy8hoBzo5Lbj3deDocpvj09fqhC6+urZb/lcr8FkXBJfxfww8D5oeZgpzCRjcJp2GQbBkos&#10;FFkOgjd+JycN2W2+BllX8j9I/Q0AAP//AwBQSwECLQAUAAYACAAAACEAtoM4kv4AAADhAQAAEwAA&#10;AAAAAAAAAAAAAAAAAAAAW0NvbnRlbnRfVHlwZXNdLnhtbFBLAQItABQABgAIAAAAIQA4/SH/1gAA&#10;AJQBAAALAAAAAAAAAAAAAAAAAC8BAABfcmVscy8ucmVsc1BLAQItABQABgAIAAAAIQBim+4/CgIA&#10;ABMEAAAOAAAAAAAAAAAAAAAAAC4CAABkcnMvZTJvRG9jLnhtbFBLAQItABQABgAIAAAAIQCwKjB1&#10;4QAAABABAAAPAAAAAAAAAAAAAAAAAGQEAABkcnMvZG93bnJldi54bWxQSwUGAAAAAAQABADzAAAA&#10;cgUAAAAA&#10;" strokecolor="windowText" strokeweight="2pt">
                <v:shadow on="t" color="black" opacity="24903f" origin=",.5" offset="0,.55556mm"/>
              </v:line>
            </w:pict>
          </mc:Fallback>
        </mc:AlternateContent>
      </w:r>
      <w:r w:rsidRPr="0029422B">
        <w:rPr>
          <w:rFonts w:ascii="Arial" w:hAnsi="Arial" w:cs="Arial"/>
          <w:b/>
          <w:noProof/>
          <w:sz w:val="28"/>
          <w:lang w:eastAsia="en-GB"/>
        </w:rPr>
        <mc:AlternateContent>
          <mc:Choice Requires="wps">
            <w:drawing>
              <wp:anchor distT="0" distB="0" distL="114300" distR="114300" simplePos="0" relativeHeight="251800576" behindDoc="0" locked="0" layoutInCell="1" allowOverlap="1" wp14:anchorId="08940F45" wp14:editId="331A8590">
                <wp:simplePos x="0" y="0"/>
                <wp:positionH relativeFrom="column">
                  <wp:posOffset>4765040</wp:posOffset>
                </wp:positionH>
                <wp:positionV relativeFrom="paragraph">
                  <wp:posOffset>3702685</wp:posOffset>
                </wp:positionV>
                <wp:extent cx="3810" cy="146685"/>
                <wp:effectExtent l="57150" t="19050" r="72390" b="81915"/>
                <wp:wrapNone/>
                <wp:docPr id="223" name="Straight Connector 223"/>
                <wp:cNvGraphicFramePr/>
                <a:graphic xmlns:a="http://schemas.openxmlformats.org/drawingml/2006/main">
                  <a:graphicData uri="http://schemas.microsoft.com/office/word/2010/wordprocessingShape">
                    <wps:wsp>
                      <wps:cNvCnPr/>
                      <wps:spPr>
                        <a:xfrm flipH="1">
                          <a:off x="0" y="0"/>
                          <a:ext cx="3810" cy="14668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F57CDEE" id="Straight Connector 223" o:spid="_x0000_s1026" style="position:absolute;flip:x;z-index:251800576;visibility:visible;mso-wrap-style:square;mso-wrap-distance-left:9pt;mso-wrap-distance-top:0;mso-wrap-distance-right:9pt;mso-wrap-distance-bottom:0;mso-position-horizontal:absolute;mso-position-horizontal-relative:text;mso-position-vertical:absolute;mso-position-vertical-relative:text" from="375.2pt,291.55pt" to="375.5pt,30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nQFFQIAACAEAAAOAAAAZHJzL2Uyb0RvYy54bWysU02P0zAQvSPxHyzfafqxW1VR0z20Wjgg&#10;qOgizlPHSSw5tjXjNu2/Z+yUqsANkUPk+Xp573myfrn0Vpw1kvGukrPJVArtlK+Nayv5/e31w0oK&#10;iuBqsN7pSl41yZfN+3frIZR67jtva42CQRyVQ6hkF2Moi4JUp3ugiQ/acbHx2EPkENuiRhgYvbfF&#10;fDpdFoPHOqBXmoizu7EoNxm/abSKX5uGdBS2kswt5jfm9zG9i80ayhYhdEbdaMA/sOjBOP7oHWoH&#10;EcQJzV9QvVHoyTdxonxf+KYxSmcNrGY2/UPNoYOgsxY2h8LdJvp/sOrLeY/C1JWczxdSOOj5kg4R&#10;wbRdFFvvHFvoUaQqezUEKnlk6/Z4iyjsMQm/NNiLxprwidcgW8HixCU7fb07rS9RKE4uVjO+DcWF&#10;2dNyuXpO2MUIksACUvyofS/SoZLWuGQDlHD+THFs/dWS0s6/Gms5D6V1YmAtz0/ThA+8UY2FyMc+&#10;sEZyrRRgW15VFTFDkremTuNpmq60tSjOwNvCS1b74Y0ZS2GBIhdYRn5ubH8bTXx2QN04nEu3NusS&#10;tM7LyPRT4E9R46GrB3G0J/wGTI0JJ8q1SYJ5s8eAP5mk5Ah9/GFil5ciGZoJY3u8M859Yx5s6GCk&#10;slil6dE0Gtuz13cOOXqgV6RLHq81nY6+vubbznlew9x/+2XSnj/GfH78sTc/AQAA//8DAFBLAwQU&#10;AAYACAAAACEAVRoJ6eQAAAAQAQAADwAAAGRycy9kb3ducmV2LnhtbEyPwU7DMBBE70j8g7VI3Kid&#10;UqdVGqeKgB7ggNTAB7jxkkTEdmS7bfh7lhO9rLTamdl55W62IztjiIN3CrKFAIau9WZwnYLPj/3D&#10;BlhM2hk9eocKfjDCrrq9KXVh/MUd8NykjlGIi4VW0Kc0FZzHtker48JP6Oj25YPVidbQcRP0hcLt&#10;yJdC5NzqwdGHXk/41GP73ZysgrR/fYmyfsveVwIPTQiyjlYqdX83P29p1FtgCef074A/BuoPFRU7&#10;+pMzkY0K1lKsSKpAbh4zYKRYy4wQjwpykS+BVyW/Bql+AQAA//8DAFBLAQItABQABgAIAAAAIQC2&#10;gziS/gAAAOEBAAATAAAAAAAAAAAAAAAAAAAAAABbQ29udGVudF9UeXBlc10ueG1sUEsBAi0AFAAG&#10;AAgAAAAhADj9If/WAAAAlAEAAAsAAAAAAAAAAAAAAAAALwEAAF9yZWxzLy5yZWxzUEsBAi0AFAAG&#10;AAgAAAAhAKgOdAUVAgAAIAQAAA4AAAAAAAAAAAAAAAAALgIAAGRycy9lMm9Eb2MueG1sUEsBAi0A&#10;FAAGAAgAAAAhAFUaCenkAAAAEAEAAA8AAAAAAAAAAAAAAAAAbwQAAGRycy9kb3ducmV2LnhtbFBL&#10;BQYAAAAABAAEAPMAAACABQAAAAA=&#10;" strokecolor="windowText" strokeweight="2pt">
                <v:shadow on="t" color="black" opacity="24903f" origin=",.5" offset="0,.55556mm"/>
              </v:line>
            </w:pict>
          </mc:Fallback>
        </mc:AlternateContent>
      </w:r>
      <w:r w:rsidRPr="0029422B">
        <w:rPr>
          <w:rFonts w:ascii="Arial" w:hAnsi="Arial" w:cs="Arial"/>
          <w:b/>
          <w:noProof/>
          <w:sz w:val="28"/>
          <w:lang w:eastAsia="en-GB"/>
        </w:rPr>
        <mc:AlternateContent>
          <mc:Choice Requires="wps">
            <w:drawing>
              <wp:anchor distT="0" distB="0" distL="114300" distR="114300" simplePos="0" relativeHeight="251801600" behindDoc="0" locked="0" layoutInCell="1" allowOverlap="1" wp14:anchorId="1B82B854" wp14:editId="00E61CA3">
                <wp:simplePos x="0" y="0"/>
                <wp:positionH relativeFrom="column">
                  <wp:posOffset>6617335</wp:posOffset>
                </wp:positionH>
                <wp:positionV relativeFrom="paragraph">
                  <wp:posOffset>3850005</wp:posOffset>
                </wp:positionV>
                <wp:extent cx="0" cy="64135"/>
                <wp:effectExtent l="57150" t="19050" r="76200" b="88265"/>
                <wp:wrapNone/>
                <wp:docPr id="309" name="Straight Connector 309"/>
                <wp:cNvGraphicFramePr/>
                <a:graphic xmlns:a="http://schemas.openxmlformats.org/drawingml/2006/main">
                  <a:graphicData uri="http://schemas.microsoft.com/office/word/2010/wordprocessingShape">
                    <wps:wsp>
                      <wps:cNvCnPr/>
                      <wps:spPr>
                        <a:xfrm>
                          <a:off x="0" y="0"/>
                          <a:ext cx="0" cy="6413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956DFAA" id="Straight Connector 309" o:spid="_x0000_s1026" style="position:absolute;z-index:251801600;visibility:visible;mso-wrap-style:square;mso-wrap-distance-left:9pt;mso-wrap-distance-top:0;mso-wrap-distance-right:9pt;mso-wrap-distance-bottom:0;mso-position-horizontal:absolute;mso-position-horizontal-relative:text;mso-position-vertical:absolute;mso-position-vertical-relative:text" from="521.05pt,303.15pt" to="521.05pt,30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HNvCQIAABIEAAAOAAAAZHJzL2Uyb0RvYy54bWysU02P0zAQvSPxHyzfadJ2d7VETffQarkg&#10;qNhFnKeOk1hybGvGbdp/z9gp3QI3RA6O5zPvzbysnk6DFUeNZLyr5XxWSqGd8o1xXS2/vz5/eJSC&#10;IrgGrHe6lmdN8mn9/t1qDJVe+N7bRqPgJo6qMdSyjzFURUGq1wPQzAftONh6HCCyiV3RIIzcfbDF&#10;oiwfitFjE9ArTcTe7RSU69y/bbWKX9uWdBS2lowt5hPzuU9nsV5B1SGE3qgLDPgHFAMYxx+9ttpC&#10;BHFA81erwSj05Ns4U34ofNsapTMHZjMv/2Dz0kPQmQsPh8J1TPT/2qovxx0K09RyWX6UwsHAS3qJ&#10;CKbro9h453iEHkWK8qzGQBWXbNwOLxaFHSbipxaH9GZK4pTne77OV5+iUJNTsffhbr68T92Kt7KA&#10;FD9pP4h0qaU1LhGHCo6fKU6pv1KS2/lnYy37obJOjLVc3N+VvF8FrKHWQuTrEJgVuU4KsB2LU0XM&#10;Lclb06TyVE1n2lgUR2B9sKwaP74yWiksUOQAU8jPBe1vpQnPFqifinPokmZdaq2z/Bh+Mvwhanzp&#10;m1Hs7QG/AUNjwAlyYxJh1vJk8CcTlWyhjz9M7LMM0jAzYOz2V8Q5b/KDDT1MUJaPqXoaGk3pedZX&#10;DNm6gVektU6LTLe9b855v9nPwsv5l58kKfvW5vvtr7z+CQAA//8DAFBLAwQUAAYACAAAACEASm85&#10;ROEAAAASAQAADwAAAGRycy9kb3ducmV2LnhtbExPQU7DMBC8I/EHa5G4UTulRFUap0JUlThwoXDh&#10;5sZLEojXke2k4fdsxYFeVprZ2dmZcju7XkwYYudJQ7ZQIJBqbztqNLy/7e/WIGIyZE3vCTX8YIRt&#10;dX1VmsL6E73idEiNYBOKhdHQpjQUUsa6RWfiwg9IvPv0wZnEMDTSBnNic9fLpVK5dKYj/tCaAZ9a&#10;rL8Po9PgcapV6nfhwclhP8aPl+cvtdb69mbebXg8bkAknNP/BZw7cH6oONjRj2Sj6Bmr1TJjrYZc&#10;5fcgzpI/6shUlq9AVqW8rFL9AgAA//8DAFBLAQItABQABgAIAAAAIQC2gziS/gAAAOEBAAATAAAA&#10;AAAAAAAAAAAAAAAAAABbQ29udGVudF9UeXBlc10ueG1sUEsBAi0AFAAGAAgAAAAhADj9If/WAAAA&#10;lAEAAAsAAAAAAAAAAAAAAAAALwEAAF9yZWxzLy5yZWxzUEsBAi0AFAAGAAgAAAAhAHrAc28JAgAA&#10;EgQAAA4AAAAAAAAAAAAAAAAALgIAAGRycy9lMm9Eb2MueG1sUEsBAi0AFAAGAAgAAAAhAEpvOUTh&#10;AAAAEgEAAA8AAAAAAAAAAAAAAAAAYwQAAGRycy9kb3ducmV2LnhtbFBLBQYAAAAABAAEAPMAAABx&#10;BQAAAAA=&#10;" strokecolor="windowText" strokeweight="2pt">
                <v:shadow on="t" color="black" opacity="24903f" origin=",.5" offset="0,.55556mm"/>
              </v:line>
            </w:pict>
          </mc:Fallback>
        </mc:AlternateContent>
      </w:r>
      <w:r w:rsidRPr="0029422B">
        <w:rPr>
          <w:rFonts w:ascii="Arial" w:hAnsi="Arial" w:cs="Arial"/>
          <w:b/>
          <w:noProof/>
          <w:sz w:val="28"/>
          <w:lang w:eastAsia="en-GB"/>
        </w:rPr>
        <mc:AlternateContent>
          <mc:Choice Requires="wps">
            <w:drawing>
              <wp:anchor distT="0" distB="0" distL="114300" distR="114300" simplePos="0" relativeHeight="251798528" behindDoc="0" locked="0" layoutInCell="1" allowOverlap="1" wp14:anchorId="16E55832" wp14:editId="7775301F">
                <wp:simplePos x="0" y="0"/>
                <wp:positionH relativeFrom="column">
                  <wp:posOffset>2080260</wp:posOffset>
                </wp:positionH>
                <wp:positionV relativeFrom="paragraph">
                  <wp:posOffset>1499235</wp:posOffset>
                </wp:positionV>
                <wp:extent cx="5684520" cy="2204085"/>
                <wp:effectExtent l="12700" t="12700" r="17780" b="18415"/>
                <wp:wrapNone/>
                <wp:docPr id="224" name="Rounded Rectangle 224"/>
                <wp:cNvGraphicFramePr/>
                <a:graphic xmlns:a="http://schemas.openxmlformats.org/drawingml/2006/main">
                  <a:graphicData uri="http://schemas.microsoft.com/office/word/2010/wordprocessingShape">
                    <wps:wsp>
                      <wps:cNvSpPr/>
                      <wps:spPr>
                        <a:xfrm>
                          <a:off x="0" y="0"/>
                          <a:ext cx="5684520" cy="2203939"/>
                        </a:xfrm>
                        <a:prstGeom prst="roundRect">
                          <a:avLst/>
                        </a:prstGeom>
                        <a:solidFill>
                          <a:sysClr val="window" lastClr="FFFFFF"/>
                        </a:solidFill>
                        <a:ln w="25400" cap="flat" cmpd="sng" algn="ctr">
                          <a:solidFill>
                            <a:sysClr val="windowText" lastClr="000000"/>
                          </a:solidFill>
                          <a:prstDash val="solid"/>
                        </a:ln>
                        <a:effectLst/>
                      </wps:spPr>
                      <wps:txbx>
                        <w:txbxContent>
                          <w:p w14:paraId="65B11DE0"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ONDERAFDELING: INLIGTING- EN KOMMUNIKASIETEGNOLOGIE</w:t>
                            </w:r>
                          </w:p>
                          <w:p w14:paraId="56D40166" w14:textId="77777777" w:rsidR="006047C7" w:rsidRDefault="006047C7" w:rsidP="006047C7">
                            <w:pPr>
                              <w:tabs>
                                <w:tab w:val="left" w:pos="142"/>
                              </w:tabs>
                              <w:rPr>
                                <w:rFonts w:ascii="Arial Narrow" w:hAnsi="Arial Narrow" w:cs="Arial"/>
                                <w:b/>
                                <w:sz w:val="8"/>
                                <w:szCs w:val="8"/>
                              </w:rPr>
                            </w:pPr>
                          </w:p>
                          <w:p w14:paraId="1E469CE5" w14:textId="77777777" w:rsidR="006047C7" w:rsidRDefault="006047C7" w:rsidP="006047C7">
                            <w:pPr>
                              <w:tabs>
                                <w:tab w:val="left" w:pos="142"/>
                              </w:tabs>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Bestuur die voorsiening van inligting en kommunikasietegnologie (IKT)</w:t>
                            </w:r>
                          </w:p>
                          <w:p w14:paraId="15FDB3D1"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 xml:space="preserve">Funksies: </w:t>
                            </w:r>
                          </w:p>
                          <w:p w14:paraId="40E81C5D" w14:textId="77777777" w:rsidR="006047C7" w:rsidRDefault="006047C7" w:rsidP="006047C7">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Die bestuur van die ontwikkeling van die IKT-beleid, strategieë en riglyne in ooreenstemming met King IV, DPSA se CGICT en COBIT</w:t>
                            </w:r>
                          </w:p>
                          <w:p w14:paraId="2394E18C" w14:textId="77777777" w:rsidR="006047C7" w:rsidRDefault="006047C7" w:rsidP="006047C7">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 xml:space="preserve">Inligtings- en kommunikasietegnologie infrastruktuur van die reguleerder </w:t>
                            </w:r>
                          </w:p>
                          <w:p w14:paraId="219D6F75" w14:textId="77777777" w:rsidR="006047C7" w:rsidRDefault="006047C7" w:rsidP="006047C7">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Die bestuur van die ontwikkeling van beleide, prosedures, standaarde en stelsels vir inligtingstegnologie, inligtings- en kennisbestuur</w:t>
                            </w:r>
                          </w:p>
                          <w:p w14:paraId="2FC9ACCD" w14:textId="77777777" w:rsidR="006047C7" w:rsidRDefault="006047C7" w:rsidP="006047C7">
                            <w:pPr>
                              <w:pStyle w:val="ListParagraph"/>
                              <w:numPr>
                                <w:ilvl w:val="0"/>
                                <w:numId w:val="92"/>
                              </w:numPr>
                              <w:spacing w:after="0" w:line="240" w:lineRule="auto"/>
                              <w:ind w:left="284" w:hanging="284"/>
                              <w:jc w:val="both"/>
                              <w:rPr>
                                <w:rFonts w:ascii="Arial Narrow" w:hAnsi="Arial Narrow" w:cs="Arial"/>
                                <w:sz w:val="16"/>
                                <w:szCs w:val="16"/>
                              </w:rPr>
                            </w:pPr>
                            <w:r>
                              <w:rPr>
                                <w:rFonts w:ascii="Arial Narrow" w:hAnsi="Arial Narrow" w:cs="Arial"/>
                                <w:sz w:val="16"/>
                                <w:szCs w:val="16"/>
                              </w:rPr>
                              <w:t>Die ontwikkeling en implementering van inligting risikobestuur, sekuriteit en ondersteuning van protokolle</w:t>
                            </w:r>
                          </w:p>
                          <w:p w14:paraId="66F71162" w14:textId="77777777" w:rsidR="006047C7" w:rsidRDefault="006047C7" w:rsidP="006047C7">
                            <w:pPr>
                              <w:pStyle w:val="ListParagraph"/>
                              <w:numPr>
                                <w:ilvl w:val="0"/>
                                <w:numId w:val="92"/>
                              </w:numPr>
                              <w:spacing w:after="0" w:line="240" w:lineRule="auto"/>
                              <w:ind w:left="284" w:hanging="284"/>
                              <w:jc w:val="both"/>
                              <w:rPr>
                                <w:rFonts w:ascii="Arial Narrow" w:hAnsi="Arial Narrow" w:cs="Arial"/>
                                <w:sz w:val="16"/>
                                <w:szCs w:val="16"/>
                              </w:rPr>
                            </w:pPr>
                            <w:r>
                              <w:rPr>
                                <w:rFonts w:ascii="Arial Narrow" w:hAnsi="Arial Narrow" w:cs="Arial"/>
                                <w:sz w:val="16"/>
                                <w:szCs w:val="16"/>
                              </w:rPr>
                              <w:t>Die bestuur van kontrakte en ooreenkomste met verskaffers van inligtingsbestuur en tegnologie goedere en dienste</w:t>
                            </w:r>
                          </w:p>
                          <w:p w14:paraId="2F62BF6F" w14:textId="77777777" w:rsidR="006047C7" w:rsidRDefault="006047C7" w:rsidP="006047C7">
                            <w:pPr>
                              <w:spacing w:after="0" w:line="240" w:lineRule="auto"/>
                              <w:ind w:left="284" w:hanging="284"/>
                              <w:rPr>
                                <w:rFonts w:ascii="Arial Narrow" w:hAnsi="Arial Narrow"/>
                                <w:b/>
                                <w:sz w:val="10"/>
                                <w:szCs w:val="10"/>
                              </w:rPr>
                            </w:pPr>
                          </w:p>
                          <w:p w14:paraId="415A8C2D" w14:textId="77777777" w:rsidR="006047C7" w:rsidRDefault="006047C7" w:rsidP="006047C7">
                            <w:pPr>
                              <w:spacing w:after="0" w:line="240" w:lineRule="auto"/>
                              <w:jc w:val="center"/>
                              <w:rPr>
                                <w:rFonts w:ascii="Arial Narrow" w:hAnsi="Arial Narrow"/>
                                <w:b/>
                                <w:sz w:val="20"/>
                                <w:szCs w:val="20"/>
                              </w:rPr>
                            </w:pPr>
                          </w:p>
                          <w:p w14:paraId="49C07E27" w14:textId="77777777" w:rsidR="006047C7" w:rsidRDefault="006047C7" w:rsidP="006047C7">
                            <w:pPr>
                              <w:spacing w:after="0" w:line="240" w:lineRule="auto"/>
                              <w:jc w:val="center"/>
                              <w:rPr>
                                <w:rFonts w:ascii="Arial Narrow" w:hAnsi="Arial Narrow"/>
                                <w:b/>
                                <w:sz w:val="20"/>
                                <w:szCs w:val="20"/>
                              </w:rPr>
                            </w:pPr>
                          </w:p>
                          <w:p w14:paraId="78B475E8" w14:textId="77777777" w:rsidR="006047C7" w:rsidRDefault="006047C7" w:rsidP="006047C7">
                            <w:pPr>
                              <w:spacing w:after="0" w:line="240" w:lineRule="auto"/>
                              <w:jc w:val="center"/>
                              <w:rPr>
                                <w:rFonts w:ascii="Arial Narrow" w:hAnsi="Arial Narrow"/>
                                <w:b/>
                                <w:sz w:val="20"/>
                                <w:szCs w:val="20"/>
                              </w:rPr>
                            </w:pPr>
                          </w:p>
                          <w:p w14:paraId="3E1C3A05" w14:textId="77777777" w:rsidR="006047C7" w:rsidRDefault="006047C7" w:rsidP="006047C7">
                            <w:pPr>
                              <w:spacing w:after="0" w:line="240" w:lineRule="auto"/>
                              <w:jc w:val="center"/>
                              <w:rPr>
                                <w:rFonts w:ascii="Arial Narrow" w:hAnsi="Arial Narrow"/>
                                <w:b/>
                                <w:sz w:val="20"/>
                                <w:szCs w:val="20"/>
                              </w:rPr>
                            </w:pPr>
                          </w:p>
                          <w:p w14:paraId="5BEAABA7" w14:textId="77777777" w:rsidR="006047C7" w:rsidRDefault="006047C7" w:rsidP="006047C7">
                            <w:pPr>
                              <w:spacing w:after="0" w:line="240" w:lineRule="auto"/>
                              <w:jc w:val="center"/>
                              <w:rPr>
                                <w:rFonts w:ascii="Arial Narrow" w:hAnsi="Arial Narrow"/>
                                <w:b/>
                                <w:sz w:val="20"/>
                                <w:szCs w:val="20"/>
                              </w:rPr>
                            </w:pPr>
                          </w:p>
                          <w:p w14:paraId="54C81DB4" w14:textId="77777777" w:rsidR="006047C7" w:rsidRDefault="006047C7" w:rsidP="006047C7">
                            <w:pPr>
                              <w:spacing w:after="0" w:line="240" w:lineRule="auto"/>
                              <w:jc w:val="center"/>
                              <w:rPr>
                                <w:rFonts w:ascii="Arial Narrow" w:hAnsi="Arial Narrow"/>
                                <w:b/>
                                <w:sz w:val="20"/>
                                <w:szCs w:val="20"/>
                              </w:rPr>
                            </w:pPr>
                          </w:p>
                          <w:p w14:paraId="1C285BC8" w14:textId="77777777" w:rsidR="006047C7" w:rsidRDefault="006047C7" w:rsidP="006047C7">
                            <w:pPr>
                              <w:spacing w:after="0" w:line="240" w:lineRule="auto"/>
                              <w:jc w:val="center"/>
                              <w:rPr>
                                <w:rFonts w:ascii="Arial Narrow" w:hAnsi="Arial Narrow"/>
                                <w:b/>
                                <w:sz w:val="20"/>
                                <w:szCs w:val="20"/>
                              </w:rPr>
                            </w:pPr>
                          </w:p>
                          <w:p w14:paraId="5355D5E1" w14:textId="77777777" w:rsidR="006047C7" w:rsidRDefault="006047C7" w:rsidP="006047C7">
                            <w:pPr>
                              <w:spacing w:after="0" w:line="240" w:lineRule="auto"/>
                              <w:jc w:val="center"/>
                              <w:rPr>
                                <w:rFonts w:ascii="Arial Narrow" w:hAnsi="Arial Narrow"/>
                                <w:b/>
                                <w:sz w:val="20"/>
                                <w:szCs w:val="20"/>
                              </w:rPr>
                            </w:pPr>
                          </w:p>
                          <w:p w14:paraId="1EFB0ADB" w14:textId="77777777" w:rsidR="006047C7" w:rsidRDefault="006047C7" w:rsidP="006047C7">
                            <w:pPr>
                              <w:spacing w:after="0" w:line="240" w:lineRule="auto"/>
                              <w:jc w:val="center"/>
                              <w:rPr>
                                <w:rFonts w:ascii="Arial Narrow" w:hAnsi="Arial Narrow"/>
                                <w:b/>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16E55832" id="Rounded Rectangle 224" o:spid="_x0000_s1243" style="position:absolute;margin-left:163.8pt;margin-top:118.05pt;width:447.6pt;height:173.55pt;z-index:251798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0QUAIAALgEAAAOAAAAZHJzL2Uyb0RvYy54bWysVE2P2jAQvVfqf7B8LwksbBdEWCEQVSXU&#10;RWWrno1jE0uOx7UNgf76jp0ssN09Vc3BzJdn5j3PMH081ZochfMKTEH7vZwSYTiUyuwL+uN59emB&#10;Eh+YKZkGIwp6Fp4+zj5+mDZ2IgZQgS6FI5jE+EljC1qFYCdZ5nklauZ7YIVBpwRXs4Cq22elYw1m&#10;r3U2yPP7rAFXWgdceI/WZeuks5RfSsHDk5ReBKILir2FdLp07uKZzaZssnfMVop3bbB/6KJmymDR&#10;S6olC4wcnHqTqlbcgQcZehzqDKRUXCQMiKaf/4VmWzErEhYkx9sLTf7/peXfjlu7cUhDY/3EoxhR&#10;nKSr4y/2R06JrPOFLHEKhKNxdP8wHA2QU46+wSC/G9+NI53Z9bp1PnwRUJMoFNTBwZTf8UkSU+y4&#10;9qGNf4mLJT1oVa6U1kk5+4V25Mjw9fDRS2go0cwHNBZ0lb6u5Ktr2pAGexoN89gew7GSmgUUa1sW&#10;1Js9JUzvcV55cKmXV7f9m6LPiPmmcJ6+9wpHIEvmq7bjlLUL0ybiEWkiO9xXwqMUTrsTUdheP080&#10;RtsOyvPGEQft2HrLVworrJGBDXM4pwgPdy884SE1IGboJEoqcL/fs8d4HB/0UtLg3CMfvw7MCcT3&#10;1eBgjfvDYVyUpAxHn+MLu1vP7tZjDvUC8HH6uOWWJzHGB/0iSgf1T1zReayKLmY41m6Z75RFaPcR&#10;l5yL+TyF4XJYFtZma3lMHrkzMD8EkCrNzJUdHLio4Hqk0etWOe7frZ6irn84sz8AAAD//wMAUEsD&#10;BBQABgAIAAAAIQBywu0n3wAAAAwBAAAPAAAAZHJzL2Rvd25yZXYueG1sTI9BT4QwEIXvJv6HZky8&#10;uYXiIkGGjTHRxMMexE28FjoCkU4J7e7iv7d70uNkvrz3vWq32kmcaPGjY4R0k4Ag7pwZuUc4fLzc&#10;FSB80Gz05JgQfsjDrr6+qnRp3Jnf6dSEXsQQ9qVGGEKYSyl9N5DVfuNm4vj7covVIZ5LL82izzHc&#10;TlIlSS6tHjk2DHqm54G67+ZoEfz99vNt3xZNO4WODp5f9y61iLc369MjiEBr+IPhoh/VoY5OrTuy&#10;8WJCyNRDHlEEleUpiAuhlIprWoRtkSmQdSX/j6h/AQAA//8DAFBLAQItABQABgAIAAAAIQC2gziS&#10;/gAAAOEBAAATAAAAAAAAAAAAAAAAAAAAAABbQ29udGVudF9UeXBlc10ueG1sUEsBAi0AFAAGAAgA&#10;AAAhADj9If/WAAAAlAEAAAsAAAAAAAAAAAAAAAAALwEAAF9yZWxzLy5yZWxzUEsBAi0AFAAGAAgA&#10;AAAhAEjZjRBQAgAAuAQAAA4AAAAAAAAAAAAAAAAALgIAAGRycy9lMm9Eb2MueG1sUEsBAi0AFAAG&#10;AAgAAAAhAHLC7SffAAAADAEAAA8AAAAAAAAAAAAAAAAAqgQAAGRycy9kb3ducmV2LnhtbFBLBQYA&#10;AAAABAAEAPMAAAC2BQAAAAA=&#10;" fillcolor="window" strokecolor="windowText" strokeweight="2pt">
                <v:textbox>
                  <w:txbxContent>
                    <w:p w14:paraId="65B11DE0" w14:textId="77777777" w:rsidR="006047C7" w:rsidRDefault="006047C7" w:rsidP="006047C7">
                      <w:pPr>
                        <w:spacing w:after="0" w:line="240" w:lineRule="auto"/>
                        <w:jc w:val="center"/>
                        <w:rPr>
                          <w:rFonts w:ascii="Arial Narrow" w:hAnsi="Arial Narrow"/>
                          <w:b/>
                          <w:sz w:val="20"/>
                          <w:szCs w:val="20"/>
                        </w:rPr>
                      </w:pPr>
                      <w:r>
                        <w:rPr>
                          <w:rFonts w:ascii="Arial Narrow" w:hAnsi="Arial Narrow"/>
                          <w:b/>
                          <w:sz w:val="20"/>
                          <w:szCs w:val="20"/>
                        </w:rPr>
                        <w:t>ONDERAFDELING: INLIGTING- EN KOMMUNIKASIETEGNOLOGIE</w:t>
                      </w:r>
                    </w:p>
                    <w:p w14:paraId="56D40166" w14:textId="77777777" w:rsidR="006047C7" w:rsidRDefault="006047C7" w:rsidP="006047C7">
                      <w:pPr>
                        <w:tabs>
                          <w:tab w:val="left" w:pos="142"/>
                        </w:tabs>
                        <w:rPr>
                          <w:rFonts w:ascii="Arial Narrow" w:hAnsi="Arial Narrow" w:cs="Arial"/>
                          <w:b/>
                          <w:sz w:val="8"/>
                          <w:szCs w:val="8"/>
                        </w:rPr>
                      </w:pPr>
                    </w:p>
                    <w:p w14:paraId="1E469CE5" w14:textId="77777777" w:rsidR="006047C7" w:rsidRDefault="006047C7" w:rsidP="006047C7">
                      <w:pPr>
                        <w:tabs>
                          <w:tab w:val="left" w:pos="142"/>
                        </w:tabs>
                        <w:rPr>
                          <w:rFonts w:ascii="Arial Narrow" w:hAnsi="Arial Narrow" w:cs="Arial"/>
                          <w:sz w:val="16"/>
                          <w:szCs w:val="16"/>
                        </w:rPr>
                      </w:pPr>
                      <w:r>
                        <w:rPr>
                          <w:rFonts w:ascii="Arial Narrow" w:hAnsi="Arial Narrow" w:cs="Arial"/>
                          <w:b/>
                          <w:sz w:val="16"/>
                          <w:szCs w:val="16"/>
                        </w:rPr>
                        <w:t>Doel:</w:t>
                      </w:r>
                      <w:r>
                        <w:rPr>
                          <w:rFonts w:ascii="Arial Narrow" w:hAnsi="Arial Narrow" w:cs="Arial"/>
                          <w:sz w:val="16"/>
                          <w:szCs w:val="16"/>
                        </w:rPr>
                        <w:t xml:space="preserve"> Bestuur die voorsiening van inligting en kommunikasietegnologie (IKT)</w:t>
                      </w:r>
                    </w:p>
                    <w:p w14:paraId="15FDB3D1" w14:textId="77777777" w:rsidR="006047C7" w:rsidRDefault="006047C7" w:rsidP="006047C7">
                      <w:pPr>
                        <w:spacing w:after="0" w:line="240" w:lineRule="auto"/>
                        <w:jc w:val="both"/>
                        <w:rPr>
                          <w:rFonts w:ascii="Arial Narrow" w:hAnsi="Arial Narrow" w:cs="Arial"/>
                          <w:b/>
                          <w:sz w:val="16"/>
                          <w:szCs w:val="16"/>
                        </w:rPr>
                      </w:pPr>
                      <w:r>
                        <w:rPr>
                          <w:rFonts w:ascii="Arial Narrow" w:hAnsi="Arial Narrow" w:cs="Arial"/>
                          <w:b/>
                          <w:sz w:val="16"/>
                          <w:szCs w:val="16"/>
                        </w:rPr>
                        <w:t xml:space="preserve">Funksies: </w:t>
                      </w:r>
                    </w:p>
                    <w:p w14:paraId="40E81C5D" w14:textId="77777777" w:rsidR="006047C7" w:rsidRDefault="006047C7" w:rsidP="006047C7">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Die bestuur van die ontwikkeling van die IKT-beleid, strategieë en riglyne in ooreenstemming met King IV, DPSA se CGICT en COBIT</w:t>
                      </w:r>
                    </w:p>
                    <w:p w14:paraId="2394E18C" w14:textId="77777777" w:rsidR="006047C7" w:rsidRDefault="006047C7" w:rsidP="006047C7">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 xml:space="preserve">Inligtings- en kommunikasietegnologie infrastruktuur van die reguleerder </w:t>
                      </w:r>
                    </w:p>
                    <w:p w14:paraId="219D6F75" w14:textId="77777777" w:rsidR="006047C7" w:rsidRDefault="006047C7" w:rsidP="006047C7">
                      <w:pPr>
                        <w:pStyle w:val="ListParagraph"/>
                        <w:numPr>
                          <w:ilvl w:val="0"/>
                          <w:numId w:val="92"/>
                        </w:numPr>
                        <w:spacing w:after="0" w:line="240" w:lineRule="auto"/>
                        <w:ind w:left="284" w:hanging="284"/>
                        <w:jc w:val="both"/>
                        <w:rPr>
                          <w:rFonts w:ascii="Arial Narrow" w:hAnsi="Arial Narrow" w:cs="Arial"/>
                          <w:b/>
                          <w:sz w:val="16"/>
                          <w:szCs w:val="16"/>
                        </w:rPr>
                      </w:pPr>
                      <w:r>
                        <w:rPr>
                          <w:rFonts w:ascii="Arial Narrow" w:hAnsi="Arial Narrow" w:cs="Arial"/>
                          <w:sz w:val="16"/>
                          <w:szCs w:val="16"/>
                        </w:rPr>
                        <w:t>Die bestuur van die ontwikkeling van beleide, prosedures, standaarde en stelsels vir inligtingstegnologie, inligtings- en kennisbestuur</w:t>
                      </w:r>
                    </w:p>
                    <w:p w14:paraId="2FC9ACCD" w14:textId="77777777" w:rsidR="006047C7" w:rsidRDefault="006047C7" w:rsidP="006047C7">
                      <w:pPr>
                        <w:pStyle w:val="ListParagraph"/>
                        <w:numPr>
                          <w:ilvl w:val="0"/>
                          <w:numId w:val="92"/>
                        </w:numPr>
                        <w:spacing w:after="0" w:line="240" w:lineRule="auto"/>
                        <w:ind w:left="284" w:hanging="284"/>
                        <w:jc w:val="both"/>
                        <w:rPr>
                          <w:rFonts w:ascii="Arial Narrow" w:hAnsi="Arial Narrow" w:cs="Arial"/>
                          <w:sz w:val="16"/>
                          <w:szCs w:val="16"/>
                        </w:rPr>
                      </w:pPr>
                      <w:r>
                        <w:rPr>
                          <w:rFonts w:ascii="Arial Narrow" w:hAnsi="Arial Narrow" w:cs="Arial"/>
                          <w:sz w:val="16"/>
                          <w:szCs w:val="16"/>
                        </w:rPr>
                        <w:t>Die ontwikkeling en implementering van inligting risikobestuur, sekuriteit en ondersteuning van protokolle</w:t>
                      </w:r>
                    </w:p>
                    <w:p w14:paraId="66F71162" w14:textId="77777777" w:rsidR="006047C7" w:rsidRDefault="006047C7" w:rsidP="006047C7">
                      <w:pPr>
                        <w:pStyle w:val="ListParagraph"/>
                        <w:numPr>
                          <w:ilvl w:val="0"/>
                          <w:numId w:val="92"/>
                        </w:numPr>
                        <w:spacing w:after="0" w:line="240" w:lineRule="auto"/>
                        <w:ind w:left="284" w:hanging="284"/>
                        <w:jc w:val="both"/>
                        <w:rPr>
                          <w:rFonts w:ascii="Arial Narrow" w:hAnsi="Arial Narrow" w:cs="Arial"/>
                          <w:sz w:val="16"/>
                          <w:szCs w:val="16"/>
                        </w:rPr>
                      </w:pPr>
                      <w:r>
                        <w:rPr>
                          <w:rFonts w:ascii="Arial Narrow" w:hAnsi="Arial Narrow" w:cs="Arial"/>
                          <w:sz w:val="16"/>
                          <w:szCs w:val="16"/>
                        </w:rPr>
                        <w:t>Die bestuur van kontrakte en ooreenkomste met verskaffers van inligtingsbestuur en tegnologie goedere en dienste</w:t>
                      </w:r>
                    </w:p>
                    <w:p w14:paraId="2F62BF6F" w14:textId="77777777" w:rsidR="006047C7" w:rsidRDefault="006047C7" w:rsidP="006047C7">
                      <w:pPr>
                        <w:spacing w:after="0" w:line="240" w:lineRule="auto"/>
                        <w:ind w:left="284" w:hanging="284"/>
                        <w:rPr>
                          <w:rFonts w:ascii="Arial Narrow" w:hAnsi="Arial Narrow"/>
                          <w:b/>
                          <w:sz w:val="10"/>
                          <w:szCs w:val="10"/>
                        </w:rPr>
                      </w:pPr>
                    </w:p>
                    <w:p w14:paraId="415A8C2D" w14:textId="77777777" w:rsidR="006047C7" w:rsidRDefault="006047C7" w:rsidP="006047C7">
                      <w:pPr>
                        <w:spacing w:after="0" w:line="240" w:lineRule="auto"/>
                        <w:jc w:val="center"/>
                        <w:rPr>
                          <w:rFonts w:ascii="Arial Narrow" w:hAnsi="Arial Narrow"/>
                          <w:b/>
                          <w:sz w:val="20"/>
                          <w:szCs w:val="20"/>
                        </w:rPr>
                      </w:pPr>
                    </w:p>
                    <w:p w14:paraId="49C07E27" w14:textId="77777777" w:rsidR="006047C7" w:rsidRDefault="006047C7" w:rsidP="006047C7">
                      <w:pPr>
                        <w:spacing w:after="0" w:line="240" w:lineRule="auto"/>
                        <w:jc w:val="center"/>
                        <w:rPr>
                          <w:rFonts w:ascii="Arial Narrow" w:hAnsi="Arial Narrow"/>
                          <w:b/>
                          <w:sz w:val="20"/>
                          <w:szCs w:val="20"/>
                        </w:rPr>
                      </w:pPr>
                    </w:p>
                    <w:p w14:paraId="78B475E8" w14:textId="77777777" w:rsidR="006047C7" w:rsidRDefault="006047C7" w:rsidP="006047C7">
                      <w:pPr>
                        <w:spacing w:after="0" w:line="240" w:lineRule="auto"/>
                        <w:jc w:val="center"/>
                        <w:rPr>
                          <w:rFonts w:ascii="Arial Narrow" w:hAnsi="Arial Narrow"/>
                          <w:b/>
                          <w:sz w:val="20"/>
                          <w:szCs w:val="20"/>
                        </w:rPr>
                      </w:pPr>
                    </w:p>
                    <w:p w14:paraId="3E1C3A05" w14:textId="77777777" w:rsidR="006047C7" w:rsidRDefault="006047C7" w:rsidP="006047C7">
                      <w:pPr>
                        <w:spacing w:after="0" w:line="240" w:lineRule="auto"/>
                        <w:jc w:val="center"/>
                        <w:rPr>
                          <w:rFonts w:ascii="Arial Narrow" w:hAnsi="Arial Narrow"/>
                          <w:b/>
                          <w:sz w:val="20"/>
                          <w:szCs w:val="20"/>
                        </w:rPr>
                      </w:pPr>
                    </w:p>
                    <w:p w14:paraId="5BEAABA7" w14:textId="77777777" w:rsidR="006047C7" w:rsidRDefault="006047C7" w:rsidP="006047C7">
                      <w:pPr>
                        <w:spacing w:after="0" w:line="240" w:lineRule="auto"/>
                        <w:jc w:val="center"/>
                        <w:rPr>
                          <w:rFonts w:ascii="Arial Narrow" w:hAnsi="Arial Narrow"/>
                          <w:b/>
                          <w:sz w:val="20"/>
                          <w:szCs w:val="20"/>
                        </w:rPr>
                      </w:pPr>
                    </w:p>
                    <w:p w14:paraId="54C81DB4" w14:textId="77777777" w:rsidR="006047C7" w:rsidRDefault="006047C7" w:rsidP="006047C7">
                      <w:pPr>
                        <w:spacing w:after="0" w:line="240" w:lineRule="auto"/>
                        <w:jc w:val="center"/>
                        <w:rPr>
                          <w:rFonts w:ascii="Arial Narrow" w:hAnsi="Arial Narrow"/>
                          <w:b/>
                          <w:sz w:val="20"/>
                          <w:szCs w:val="20"/>
                        </w:rPr>
                      </w:pPr>
                    </w:p>
                    <w:p w14:paraId="1C285BC8" w14:textId="77777777" w:rsidR="006047C7" w:rsidRDefault="006047C7" w:rsidP="006047C7">
                      <w:pPr>
                        <w:spacing w:after="0" w:line="240" w:lineRule="auto"/>
                        <w:jc w:val="center"/>
                        <w:rPr>
                          <w:rFonts w:ascii="Arial Narrow" w:hAnsi="Arial Narrow"/>
                          <w:b/>
                          <w:sz w:val="20"/>
                          <w:szCs w:val="20"/>
                        </w:rPr>
                      </w:pPr>
                    </w:p>
                    <w:p w14:paraId="5355D5E1" w14:textId="77777777" w:rsidR="006047C7" w:rsidRDefault="006047C7" w:rsidP="006047C7">
                      <w:pPr>
                        <w:spacing w:after="0" w:line="240" w:lineRule="auto"/>
                        <w:jc w:val="center"/>
                        <w:rPr>
                          <w:rFonts w:ascii="Arial Narrow" w:hAnsi="Arial Narrow"/>
                          <w:b/>
                          <w:sz w:val="20"/>
                          <w:szCs w:val="20"/>
                        </w:rPr>
                      </w:pPr>
                    </w:p>
                    <w:p w14:paraId="1EFB0ADB" w14:textId="77777777" w:rsidR="006047C7" w:rsidRDefault="006047C7" w:rsidP="006047C7">
                      <w:pPr>
                        <w:spacing w:after="0" w:line="240" w:lineRule="auto"/>
                        <w:jc w:val="center"/>
                        <w:rPr>
                          <w:rFonts w:ascii="Arial Narrow" w:hAnsi="Arial Narrow"/>
                          <w:b/>
                          <w:sz w:val="20"/>
                          <w:szCs w:val="20"/>
                        </w:rPr>
                      </w:pPr>
                    </w:p>
                  </w:txbxContent>
                </v:textbox>
              </v:roundrect>
            </w:pict>
          </mc:Fallback>
        </mc:AlternateContent>
      </w:r>
      <w:r w:rsidRPr="0029422B">
        <w:rPr>
          <w:rFonts w:ascii="Arial" w:hAnsi="Arial" w:cs="Arial"/>
          <w:b/>
          <w:sz w:val="16"/>
          <w:szCs w:val="16"/>
        </w:rPr>
        <w:br w:type="page"/>
      </w:r>
    </w:p>
    <w:p w14:paraId="7779682C" w14:textId="1E9394B9" w:rsidR="006047C7" w:rsidRPr="0029422B" w:rsidRDefault="006047C7" w:rsidP="006047C7">
      <w:pPr>
        <w:rPr>
          <w:rFonts w:ascii="Arial" w:hAnsi="Arial" w:cs="Arial"/>
          <w:sz w:val="16"/>
          <w:szCs w:val="16"/>
        </w:rPr>
        <w:sectPr w:rsidR="006047C7" w:rsidRPr="0029422B" w:rsidSect="001D6DEF">
          <w:pgSz w:w="16838" w:h="11906" w:orient="landscape" w:code="9"/>
          <w:pgMar w:top="1274" w:right="1440" w:bottom="1276" w:left="1247" w:header="426" w:footer="709" w:gutter="0"/>
          <w:cols w:space="708"/>
          <w:docGrid w:linePitch="360"/>
        </w:sectPr>
      </w:pPr>
      <w:r w:rsidRPr="0029422B">
        <w:rPr>
          <w:rFonts w:ascii="Arial" w:hAnsi="Arial" w:cs="Arial"/>
          <w:noProof/>
          <w:lang w:eastAsia="en-GB"/>
        </w:rPr>
        <w:lastRenderedPageBreak/>
        <mc:AlternateContent>
          <mc:Choice Requires="wpg">
            <w:drawing>
              <wp:anchor distT="0" distB="0" distL="114300" distR="114300" simplePos="0" relativeHeight="251725824" behindDoc="0" locked="0" layoutInCell="1" allowOverlap="1" wp14:anchorId="65C3FA90" wp14:editId="2A705655">
                <wp:simplePos x="0" y="0"/>
                <wp:positionH relativeFrom="column">
                  <wp:posOffset>1316355</wp:posOffset>
                </wp:positionH>
                <wp:positionV relativeFrom="paragraph">
                  <wp:posOffset>3585210</wp:posOffset>
                </wp:positionV>
                <wp:extent cx="5415915" cy="2559050"/>
                <wp:effectExtent l="0" t="0" r="51435" b="12700"/>
                <wp:wrapNone/>
                <wp:docPr id="225" name="Group 225"/>
                <wp:cNvGraphicFramePr/>
                <a:graphic xmlns:a="http://schemas.openxmlformats.org/drawingml/2006/main">
                  <a:graphicData uri="http://schemas.microsoft.com/office/word/2010/wordprocessingGroup">
                    <wpg:wgp>
                      <wpg:cNvGrpSpPr/>
                      <wpg:grpSpPr>
                        <a:xfrm>
                          <a:off x="0" y="0"/>
                          <a:ext cx="5415915" cy="2559050"/>
                          <a:chOff x="-1947172" y="958443"/>
                          <a:chExt cx="5477362" cy="4534890"/>
                        </a:xfrm>
                      </wpg:grpSpPr>
                      <wps:wsp>
                        <wps:cNvPr id="227" name="Straight Connector 227"/>
                        <wps:cNvCnPr/>
                        <wps:spPr>
                          <a:xfrm>
                            <a:off x="3530110" y="2993373"/>
                            <a:ext cx="80" cy="3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wps:wsp>
                        <wps:cNvPr id="230" name="Rounded Rectangle 336"/>
                        <wps:cNvSpPr/>
                        <wps:spPr>
                          <a:xfrm>
                            <a:off x="-1947172" y="958443"/>
                            <a:ext cx="3427220" cy="4534890"/>
                          </a:xfrm>
                          <a:prstGeom prst="roundRect">
                            <a:avLst/>
                          </a:prstGeom>
                          <a:noFill/>
                          <a:ln w="25400" cap="flat" cmpd="sng" algn="ctr">
                            <a:solidFill>
                              <a:sysClr val="windowText" lastClr="000000"/>
                            </a:solidFill>
                            <a:prstDash val="solid"/>
                          </a:ln>
                          <a:effectLst/>
                        </wps:spPr>
                        <wps:txbx>
                          <w:txbxContent>
                            <w:p w14:paraId="5F7E4BA6" w14:textId="77777777" w:rsidR="006047C7" w:rsidRPr="00617CCB" w:rsidRDefault="006047C7" w:rsidP="006047C7">
                              <w:pPr>
                                <w:spacing w:after="0" w:line="240" w:lineRule="auto"/>
                                <w:jc w:val="center"/>
                                <w:rPr>
                                  <w:rFonts w:ascii="Arial Narrow" w:hAnsi="Arial Narrow"/>
                                  <w:b/>
                                  <w:sz w:val="16"/>
                                  <w:szCs w:val="16"/>
                                </w:rPr>
                              </w:pPr>
                              <w:r w:rsidRPr="00617CCB">
                                <w:rPr>
                                  <w:rFonts w:ascii="Arial Narrow" w:hAnsi="Arial Narrow"/>
                                  <w:b/>
                                  <w:sz w:val="16"/>
                                  <w:szCs w:val="16"/>
                                </w:rPr>
                                <w:t>ONDERAFDELING: POPIA EN PAIA KOÖRDINERING</w:t>
                              </w:r>
                            </w:p>
                            <w:p w14:paraId="0B291A31" w14:textId="77777777" w:rsidR="006047C7" w:rsidRPr="00617CCB" w:rsidRDefault="006047C7" w:rsidP="006047C7">
                              <w:pPr>
                                <w:spacing w:after="0" w:line="240" w:lineRule="auto"/>
                                <w:rPr>
                                  <w:rFonts w:ascii="Arial Narrow" w:eastAsia="Times New Roman" w:hAnsi="Arial Narrow" w:cs="Arial"/>
                                  <w:b/>
                                  <w:sz w:val="16"/>
                                  <w:szCs w:val="16"/>
                                  <w:lang w:eastAsia="en-GB"/>
                                </w:rPr>
                              </w:pPr>
                            </w:p>
                            <w:p w14:paraId="42DE7915" w14:textId="77777777" w:rsidR="006047C7" w:rsidRPr="00617CCB" w:rsidRDefault="006047C7" w:rsidP="006047C7">
                              <w:pPr>
                                <w:spacing w:after="0" w:line="240" w:lineRule="auto"/>
                                <w:rPr>
                                  <w:rFonts w:ascii="Arial Narrow" w:eastAsia="Times New Roman" w:hAnsi="Arial Narrow" w:cs="Arial"/>
                                  <w:sz w:val="16"/>
                                  <w:szCs w:val="16"/>
                                  <w:lang w:eastAsia="en-GB"/>
                                </w:rPr>
                              </w:pPr>
                              <w:r w:rsidRPr="00617CCB">
                                <w:rPr>
                                  <w:rFonts w:ascii="Arial Narrow" w:eastAsia="Times New Roman" w:hAnsi="Arial Narrow" w:cs="Arial"/>
                                  <w:b/>
                                  <w:sz w:val="16"/>
                                  <w:szCs w:val="16"/>
                                  <w:lang w:eastAsia="en-GB"/>
                                </w:rPr>
                                <w:t xml:space="preserve">Doel: </w:t>
                              </w:r>
                              <w:r w:rsidRPr="00617CCB">
                                <w:rPr>
                                  <w:rFonts w:ascii="Arial Narrow" w:eastAsia="Times New Roman" w:hAnsi="Arial Narrow" w:cs="Arial"/>
                                  <w:sz w:val="16"/>
                                  <w:szCs w:val="16"/>
                                  <w:lang w:eastAsia="en-GB"/>
                                </w:rPr>
                                <w:t>Om voldoening aan POPIA en PAIA te bevorder en klagtes te hanteer</w:t>
                              </w:r>
                            </w:p>
                            <w:p w14:paraId="6BD7E5B4" w14:textId="77777777" w:rsidR="006047C7" w:rsidRPr="00617CCB" w:rsidRDefault="006047C7" w:rsidP="006047C7">
                              <w:pPr>
                                <w:spacing w:after="0" w:line="240" w:lineRule="auto"/>
                                <w:rPr>
                                  <w:rFonts w:ascii="Arial Narrow" w:eastAsia="Times New Roman" w:hAnsi="Arial Narrow" w:cs="Arial"/>
                                  <w:sz w:val="16"/>
                                  <w:szCs w:val="16"/>
                                  <w:lang w:eastAsia="en-GB"/>
                                </w:rPr>
                              </w:pPr>
                            </w:p>
                            <w:p w14:paraId="54942ABE" w14:textId="77777777" w:rsidR="006047C7" w:rsidRPr="00617CCB" w:rsidRDefault="006047C7" w:rsidP="006047C7">
                              <w:pPr>
                                <w:spacing w:after="0" w:line="240" w:lineRule="auto"/>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Funksies:</w:t>
                              </w:r>
                            </w:p>
                            <w:p w14:paraId="53389AB5" w14:textId="77777777" w:rsidR="006047C7" w:rsidRPr="00617CCB" w:rsidRDefault="006047C7" w:rsidP="006047C7">
                              <w:pPr>
                                <w:pStyle w:val="ListParagraph"/>
                                <w:numPr>
                                  <w:ilvl w:val="0"/>
                                  <w:numId w:val="43"/>
                                </w:numPr>
                                <w:spacing w:after="0" w:line="240" w:lineRule="auto"/>
                                <w:ind w:left="360"/>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bestuur van die uitvoering van die ondersoek van die klagtes ingevolge die bepalings van POPIA in die provinsies</w:t>
                              </w:r>
                            </w:p>
                            <w:p w14:paraId="3D93E9DF" w14:textId="77777777" w:rsidR="006047C7" w:rsidRPr="00617CCB" w:rsidRDefault="006047C7" w:rsidP="006047C7">
                              <w:pPr>
                                <w:pStyle w:val="ListParagraph"/>
                                <w:numPr>
                                  <w:ilvl w:val="0"/>
                                  <w:numId w:val="43"/>
                                </w:numPr>
                                <w:spacing w:after="0" w:line="240" w:lineRule="auto"/>
                                <w:ind w:left="360"/>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bestuur van die uitvoering van die ondersoek van die klagtes ingevolge die bepalings van PAIA in die provinsies</w:t>
                              </w:r>
                            </w:p>
                            <w:p w14:paraId="6E7FDADD" w14:textId="77777777" w:rsidR="006047C7" w:rsidRPr="00617CCB" w:rsidRDefault="006047C7" w:rsidP="006047C7">
                              <w:pPr>
                                <w:pStyle w:val="ListParagraph"/>
                                <w:spacing w:after="0" w:line="240" w:lineRule="auto"/>
                                <w:ind w:left="360"/>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V relativeFrom="margin">
                  <wp14:pctHeight>0</wp14:pctHeight>
                </wp14:sizeRelV>
              </wp:anchor>
            </w:drawing>
          </mc:Choice>
          <mc:Fallback>
            <w:pict>
              <v:group w14:anchorId="65C3FA90" id="Group 225" o:spid="_x0000_s1244" style="position:absolute;margin-left:103.65pt;margin-top:282.3pt;width:426.45pt;height:201.5pt;z-index:251725824;mso-height-relative:margin" coordorigin="-19471,9584" coordsize="54773,45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pBbQMAAGEIAAAOAAAAZHJzL2Uyb0RvYy54bWzcVstu4zYU3RfoPxDcT2RZUvxAnEHgNEGB&#10;oBPEU8yalqgHQJEsSUdOv77n0vIj03QzBbpoFgrJS16ee3gO6ZvP+16xV+l8Z/SKp1cTzqQuTdXp&#10;ZsV///rwac6ZD0JXQhktV/xNev759uefbga7lFPTGlVJx5BE++VgV7wNwS6TxJet7IW/MlZqBGvj&#10;ehHQdU1SOTEge6+S6WRynQzGVdaZUnqP0ftDkN/G/HUty/Clrr0MTK04sIX4dfG7pW9yeyOWjRO2&#10;7coRhvgBFL3oNDY9pboXQbCd6/6Wqu9KZ7ypw1Vp+sTUdVfKWAOqSSffVfPozM7GWprl0NgTTaD2&#10;O55+OG352+ujsxv77MDEYBtwEXtUy752Pf0HSraPlL2dKJP7wEoMFnlaLNKCsxKxaVEsJsVIatmC&#10;eVr3KV3ks3Q25QxTFsU8z7MD7WX7yynLbJZdYwZlyYssny9iluQIInkHbbAQiz/z4f8dH5tWWBlp&#10;9kvw8exYV6GY6YwzLXqIdhOc6Jo2sLXRGpIyjlE0MhaXrPXIn196UPkBeVmRTdIUCiSaFossm40k&#10;HImcI0bVZ+8LF0vrfHiUpmfUWHHVacIqluL1yQdAAEfHKTSszUOnVJS10mygQ8knlFvAXbUSAc3e&#10;oj6vG86EamDbMriY0hvVVbScEvk3v1aOvQo4B4arzPAVWDlTwgcEoIT4RywAwrulhOde+PawOIbG&#10;aUpTahmNCfjUMbsg3aatBrZVO/ciAA2ACXLVUcFw+aGDLamU2HMmfOtCG0+ONBkBu2Z7QhznHcaF&#10;sq04QMnmtHpEfJge0Z8wxN4FPOjueKTU2prqLZ50HIcEyTP/hRahilGLL2anK1mxF+hQ6EZJlmXX&#10;F1I8WfmI+2ihk4//0Y9HKWb5dDadjnr8yI1nxY2ixD2lK0L0v1EmaeT92Yf9dh8vBrIxwmc9MKiR&#10;RMi8LR86aP8JFnkWDg8JBvE4hi/41MrAjWZscdYa9+dH4zQf9xminA14mODUP3bCSTjvV42bbpHm&#10;OdKG2MmLGR2Uu4xsLyN6168NHJxGdLFJ84M6Nmtn+m94Q+9oV4SELrH3isPph+Y6kNc5wxtcyru7&#10;2MbbZUV40htbUmpynzZ3u2DqLl5JZ25GGqNV4iWOdyyabHxz6aG87Mf5518Gt38BAAD//wMAUEsD&#10;BBQABgAIAAAAIQBaDO0m4gAAAAwBAAAPAAAAZHJzL2Rvd25yZXYueG1sTI/BTsMwEETvSPyDtUjc&#10;qJ2UuhDiVFUFnCokWiTEzY23SdR4HcVukv497gmOq3maeZuvJtuyAXvfOFKQzAQwpNKZhioFX/u3&#10;hydgPmgyunWECi7oYVXc3uQ6M26kTxx2oWKxhHymFdQhdBnnvqzRaj9zHVLMjq63OsSzr7jp9RjL&#10;bctTISS3uqG4UOsONzWWp93ZKngf9bieJ6/D9nTcXH72i4/vbYJK3d9N6xdgAafwB8NVP6pDEZ0O&#10;7kzGs1ZBKpbziCpYyEcJ7EoIKVJgBwXPcimBFzn//0TxCwAA//8DAFBLAQItABQABgAIAAAAIQC2&#10;gziS/gAAAOEBAAATAAAAAAAAAAAAAAAAAAAAAABbQ29udGVudF9UeXBlc10ueG1sUEsBAi0AFAAG&#10;AAgAAAAhADj9If/WAAAAlAEAAAsAAAAAAAAAAAAAAAAALwEAAF9yZWxzLy5yZWxzUEsBAi0AFAAG&#10;AAgAAAAhAGReSkFtAwAAYQgAAA4AAAAAAAAAAAAAAAAALgIAAGRycy9lMm9Eb2MueG1sUEsBAi0A&#10;FAAGAAgAAAAhAFoM7SbiAAAADAEAAA8AAAAAAAAAAAAAAAAAxwUAAGRycy9kb3ducmV2LnhtbFBL&#10;BQYAAAAABAAEAPMAAADWBgAAAAA=&#10;">
                <v:line id="Straight Connector 227" o:spid="_x0000_s1245" style="position:absolute;visibility:visible;mso-wrap-style:square" from="35301,29933" to="35301,299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LzvxQAAANwAAAAPAAAAZHJzL2Rvd25yZXYueG1sRI/dagIx&#10;FITvBd8hHKF3NesWqqxmRQRBCoVqK3h53Jz9weRk2UR326dvCgUvh5n5hlmtB2vEnTrfOFYwmyYg&#10;iAunG64UfH3unhcgfEDWaByTgm/ysM7HoxVm2vV8oPsxVCJC2GeooA6hzaT0RU0W/dS1xNErXWcx&#10;RNlVUnfYR7g1Mk2SV2mx4bhQY0vbmorr8WYV9KfLoUnMexnYvRSX+dvu/PFjlHqaDJsliEBDeIT/&#10;23utIE3n8HcmHgGZ/wIAAP//AwBQSwECLQAUAAYACAAAACEA2+H2y+4AAACFAQAAEwAAAAAAAAAA&#10;AAAAAAAAAAAAW0NvbnRlbnRfVHlwZXNdLnhtbFBLAQItABQABgAIAAAAIQBa9CxbvwAAABUBAAAL&#10;AAAAAAAAAAAAAAAAAB8BAABfcmVscy8ucmVsc1BLAQItABQABgAIAAAAIQDX9LzvxQAAANwAAAAP&#10;AAAAAAAAAAAAAAAAAAcCAABkcnMvZG93bnJldi54bWxQSwUGAAAAAAMAAwC3AAAA+QIAAAAA&#10;" strokecolor="windowText" strokeweight="2pt">
                  <v:shadow on="t" color="black" opacity="24903f" origin=",.5" offset="0,.55556mm"/>
                </v:line>
                <v:roundrect id="Rounded Rectangle 336" o:spid="_x0000_s1246" style="position:absolute;left:-19471;top:9584;width:34271;height:4534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EibwQAAANwAAAAPAAAAZHJzL2Rvd25yZXYueG1sRE/LisIw&#10;FN0P+A/hCu409YE41SgiCqIDog4Ds7s017TY3JQm1vr3ZjEwy8N5L1atLUVDtS8cKxgOEhDEmdMF&#10;GwXf111/BsIHZI2lY1LwIg+rZedjgal2Tz5TcwlGxBD2KSrIQ6hSKX2Wk0U/cBVx5G6uthgirI3U&#10;NT5juC3lKEmm0mLBsSHHijY5ZffLwyr45MSb8+TwOH0dm/b3p0Gz2x6U6nXb9RxEoDb8i//ce61g&#10;NI7z45l4BOTyDQAA//8DAFBLAQItABQABgAIAAAAIQDb4fbL7gAAAIUBAAATAAAAAAAAAAAAAAAA&#10;AAAAAABbQ29udGVudF9UeXBlc10ueG1sUEsBAi0AFAAGAAgAAAAhAFr0LFu/AAAAFQEAAAsAAAAA&#10;AAAAAAAAAAAAHwEAAF9yZWxzLy5yZWxzUEsBAi0AFAAGAAgAAAAhAPfUSJvBAAAA3AAAAA8AAAAA&#10;AAAAAAAAAAAABwIAAGRycy9kb3ducmV2LnhtbFBLBQYAAAAAAwADALcAAAD1AgAAAAA=&#10;" filled="f" strokecolor="windowText" strokeweight="2pt">
                  <v:textbox>
                    <w:txbxContent>
                      <w:p w14:paraId="5F7E4BA6" w14:textId="77777777" w:rsidR="006047C7" w:rsidRPr="00617CCB" w:rsidRDefault="006047C7" w:rsidP="006047C7">
                        <w:pPr>
                          <w:spacing w:after="0" w:line="240" w:lineRule="auto"/>
                          <w:jc w:val="center"/>
                          <w:rPr>
                            <w:rFonts w:ascii="Arial Narrow" w:hAnsi="Arial Narrow"/>
                            <w:b/>
                            <w:sz w:val="16"/>
                            <w:szCs w:val="16"/>
                          </w:rPr>
                        </w:pPr>
                        <w:r w:rsidRPr="00617CCB">
                          <w:rPr>
                            <w:rFonts w:ascii="Arial Narrow" w:hAnsi="Arial Narrow"/>
                            <w:b/>
                            <w:sz w:val="16"/>
                            <w:szCs w:val="16"/>
                          </w:rPr>
                          <w:t>ONDERAFDELING: POPIA EN PAIA KOÖRDINERING</w:t>
                        </w:r>
                      </w:p>
                      <w:p w14:paraId="0B291A31" w14:textId="77777777" w:rsidR="006047C7" w:rsidRPr="00617CCB" w:rsidRDefault="006047C7" w:rsidP="006047C7">
                        <w:pPr>
                          <w:spacing w:after="0" w:line="240" w:lineRule="auto"/>
                          <w:rPr>
                            <w:rFonts w:ascii="Arial Narrow" w:eastAsia="Times New Roman" w:hAnsi="Arial Narrow" w:cs="Arial"/>
                            <w:b/>
                            <w:sz w:val="16"/>
                            <w:szCs w:val="16"/>
                            <w:lang w:eastAsia="en-GB"/>
                          </w:rPr>
                        </w:pPr>
                      </w:p>
                      <w:p w14:paraId="42DE7915" w14:textId="77777777" w:rsidR="006047C7" w:rsidRPr="00617CCB" w:rsidRDefault="006047C7" w:rsidP="006047C7">
                        <w:pPr>
                          <w:spacing w:after="0" w:line="240" w:lineRule="auto"/>
                          <w:rPr>
                            <w:rFonts w:ascii="Arial Narrow" w:eastAsia="Times New Roman" w:hAnsi="Arial Narrow" w:cs="Arial"/>
                            <w:sz w:val="16"/>
                            <w:szCs w:val="16"/>
                            <w:lang w:eastAsia="en-GB"/>
                          </w:rPr>
                        </w:pPr>
                        <w:r w:rsidRPr="00617CCB">
                          <w:rPr>
                            <w:rFonts w:ascii="Arial Narrow" w:eastAsia="Times New Roman" w:hAnsi="Arial Narrow" w:cs="Arial"/>
                            <w:b/>
                            <w:sz w:val="16"/>
                            <w:szCs w:val="16"/>
                            <w:lang w:eastAsia="en-GB"/>
                          </w:rPr>
                          <w:t xml:space="preserve">Doel: </w:t>
                        </w:r>
                        <w:r w:rsidRPr="00617CCB">
                          <w:rPr>
                            <w:rFonts w:ascii="Arial Narrow" w:eastAsia="Times New Roman" w:hAnsi="Arial Narrow" w:cs="Arial"/>
                            <w:sz w:val="16"/>
                            <w:szCs w:val="16"/>
                            <w:lang w:eastAsia="en-GB"/>
                          </w:rPr>
                          <w:t>Om voldoening aan POPIA en PAIA te bevorder en klagtes te hanteer</w:t>
                        </w:r>
                      </w:p>
                      <w:p w14:paraId="6BD7E5B4" w14:textId="77777777" w:rsidR="006047C7" w:rsidRPr="00617CCB" w:rsidRDefault="006047C7" w:rsidP="006047C7">
                        <w:pPr>
                          <w:spacing w:after="0" w:line="240" w:lineRule="auto"/>
                          <w:rPr>
                            <w:rFonts w:ascii="Arial Narrow" w:eastAsia="Times New Roman" w:hAnsi="Arial Narrow" w:cs="Arial"/>
                            <w:sz w:val="16"/>
                            <w:szCs w:val="16"/>
                            <w:lang w:eastAsia="en-GB"/>
                          </w:rPr>
                        </w:pPr>
                      </w:p>
                      <w:p w14:paraId="54942ABE" w14:textId="77777777" w:rsidR="006047C7" w:rsidRPr="00617CCB" w:rsidRDefault="006047C7" w:rsidP="006047C7">
                        <w:pPr>
                          <w:spacing w:after="0" w:line="240" w:lineRule="auto"/>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Funksies:</w:t>
                        </w:r>
                      </w:p>
                      <w:p w14:paraId="53389AB5" w14:textId="77777777" w:rsidR="006047C7" w:rsidRPr="00617CCB" w:rsidRDefault="006047C7" w:rsidP="006047C7">
                        <w:pPr>
                          <w:pStyle w:val="ListParagraph"/>
                          <w:numPr>
                            <w:ilvl w:val="0"/>
                            <w:numId w:val="43"/>
                          </w:numPr>
                          <w:spacing w:after="0" w:line="240" w:lineRule="auto"/>
                          <w:ind w:left="360"/>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bestuur van die uitvoering van die ondersoek van die klagtes ingevolge die bepalings van POPIA in die provinsies</w:t>
                        </w:r>
                      </w:p>
                      <w:p w14:paraId="3D93E9DF" w14:textId="77777777" w:rsidR="006047C7" w:rsidRPr="00617CCB" w:rsidRDefault="006047C7" w:rsidP="006047C7">
                        <w:pPr>
                          <w:pStyle w:val="ListParagraph"/>
                          <w:numPr>
                            <w:ilvl w:val="0"/>
                            <w:numId w:val="43"/>
                          </w:numPr>
                          <w:spacing w:after="0" w:line="240" w:lineRule="auto"/>
                          <w:ind w:left="360"/>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bestuur van die uitvoering van die ondersoek van die klagtes ingevolge die bepalings van PAIA in die provinsies</w:t>
                        </w:r>
                      </w:p>
                      <w:p w14:paraId="6E7FDADD" w14:textId="77777777" w:rsidR="006047C7" w:rsidRPr="00617CCB" w:rsidRDefault="006047C7" w:rsidP="006047C7">
                        <w:pPr>
                          <w:pStyle w:val="ListParagraph"/>
                          <w:spacing w:after="0" w:line="240" w:lineRule="auto"/>
                          <w:ind w:left="360"/>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 xml:space="preserve"> </w:t>
                        </w:r>
                      </w:p>
                    </w:txbxContent>
                  </v:textbox>
                </v:roundrect>
              </v:group>
            </w:pict>
          </mc:Fallback>
        </mc:AlternateContent>
      </w:r>
      <w:r w:rsidRPr="0029422B">
        <w:rPr>
          <w:rFonts w:ascii="Arial" w:hAnsi="Arial" w:cs="Arial"/>
          <w:noProof/>
          <w:sz w:val="16"/>
          <w:szCs w:val="16"/>
          <w:lang w:eastAsia="en-GB"/>
        </w:rPr>
        <mc:AlternateContent>
          <mc:Choice Requires="wps">
            <w:drawing>
              <wp:anchor distT="0" distB="0" distL="114300" distR="114300" simplePos="0" relativeHeight="251726848" behindDoc="0" locked="0" layoutInCell="1" allowOverlap="1" wp14:anchorId="32ACC38F" wp14:editId="28D72622">
                <wp:simplePos x="0" y="0"/>
                <wp:positionH relativeFrom="column">
                  <wp:posOffset>5767705</wp:posOffset>
                </wp:positionH>
                <wp:positionV relativeFrom="paragraph">
                  <wp:posOffset>3585210</wp:posOffset>
                </wp:positionV>
                <wp:extent cx="3352165" cy="2495550"/>
                <wp:effectExtent l="12700" t="12700" r="13335" b="19050"/>
                <wp:wrapNone/>
                <wp:docPr id="231" name="Rounded Rectangle 231"/>
                <wp:cNvGraphicFramePr/>
                <a:graphic xmlns:a="http://schemas.openxmlformats.org/drawingml/2006/main">
                  <a:graphicData uri="http://schemas.microsoft.com/office/word/2010/wordprocessingShape">
                    <wps:wsp>
                      <wps:cNvSpPr/>
                      <wps:spPr>
                        <a:xfrm>
                          <a:off x="0" y="0"/>
                          <a:ext cx="3352165" cy="2495550"/>
                        </a:xfrm>
                        <a:prstGeom prst="roundRect">
                          <a:avLst/>
                        </a:prstGeom>
                        <a:solidFill>
                          <a:sysClr val="window" lastClr="FFFFFF"/>
                        </a:solidFill>
                        <a:ln w="25400" cap="flat" cmpd="sng" algn="ctr">
                          <a:solidFill>
                            <a:sysClr val="windowText" lastClr="000000"/>
                          </a:solidFill>
                          <a:prstDash val="solid"/>
                        </a:ln>
                        <a:effectLst/>
                      </wps:spPr>
                      <wps:txbx>
                        <w:txbxContent>
                          <w:p w14:paraId="08EE2F9A" w14:textId="77777777" w:rsidR="006047C7" w:rsidRPr="00617CCB" w:rsidRDefault="006047C7" w:rsidP="006047C7">
                            <w:pPr>
                              <w:jc w:val="center"/>
                              <w:rPr>
                                <w:rFonts w:ascii="Arial Narrow" w:hAnsi="Arial Narrow"/>
                                <w:b/>
                                <w:sz w:val="16"/>
                                <w:szCs w:val="16"/>
                              </w:rPr>
                            </w:pPr>
                            <w:r w:rsidRPr="00617CCB">
                              <w:rPr>
                                <w:rFonts w:ascii="Arial Narrow" w:hAnsi="Arial Narrow"/>
                                <w:b/>
                                <w:sz w:val="16"/>
                                <w:szCs w:val="16"/>
                              </w:rPr>
                              <w:t>ONDERAFDELING: KANTOORADMINISTRASIE EN ONDERSTEUNING</w:t>
                            </w:r>
                          </w:p>
                          <w:p w14:paraId="34A4EF1A" w14:textId="77777777" w:rsidR="006047C7" w:rsidRPr="00617CCB" w:rsidRDefault="006047C7" w:rsidP="006047C7">
                            <w:pPr>
                              <w:rPr>
                                <w:rFonts w:ascii="Arial Narrow" w:hAnsi="Arial Narrow"/>
                                <w:b/>
                                <w:sz w:val="16"/>
                                <w:szCs w:val="16"/>
                              </w:rPr>
                            </w:pPr>
                            <w:r w:rsidRPr="00617CCB">
                              <w:rPr>
                                <w:rFonts w:ascii="Arial Narrow" w:hAnsi="Arial Narrow"/>
                                <w:b/>
                                <w:sz w:val="16"/>
                                <w:szCs w:val="16"/>
                              </w:rPr>
                              <w:t>Doel: Om kantoor Ondersteuningsdienste aan die provinsiale kantoor</w:t>
                            </w:r>
                          </w:p>
                          <w:p w14:paraId="36758F37" w14:textId="77777777" w:rsidR="006047C7" w:rsidRPr="00617CCB" w:rsidRDefault="006047C7" w:rsidP="006047C7">
                            <w:pPr>
                              <w:spacing w:after="0" w:line="240" w:lineRule="auto"/>
                              <w:rPr>
                                <w:rFonts w:ascii="Arial Narrow" w:eastAsia="Times New Roman" w:hAnsi="Arial Narrow" w:cs="Arial"/>
                                <w:b/>
                                <w:sz w:val="16"/>
                                <w:szCs w:val="16"/>
                                <w:lang w:eastAsia="en-GB"/>
                              </w:rPr>
                            </w:pPr>
                            <w:r w:rsidRPr="00617CCB">
                              <w:rPr>
                                <w:rFonts w:ascii="Arial Narrow" w:eastAsia="Times New Roman" w:hAnsi="Arial Narrow" w:cs="Arial"/>
                                <w:b/>
                                <w:sz w:val="16"/>
                                <w:szCs w:val="16"/>
                                <w:lang w:eastAsia="en-GB"/>
                              </w:rPr>
                              <w:t>Funksies:</w:t>
                            </w:r>
                          </w:p>
                          <w:p w14:paraId="5703F17E" w14:textId="77777777" w:rsidR="006047C7" w:rsidRPr="00617CCB" w:rsidRDefault="006047C7" w:rsidP="006047C7">
                            <w:pPr>
                              <w:pStyle w:val="ListParagraph"/>
                              <w:numPr>
                                <w:ilvl w:val="0"/>
                                <w:numId w:val="93"/>
                              </w:numPr>
                              <w:spacing w:after="0" w:line="240" w:lineRule="auto"/>
                              <w:ind w:left="284" w:hanging="284"/>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lewering van algemene administratiewe ondersteuningsdienste</w:t>
                            </w:r>
                          </w:p>
                          <w:p w14:paraId="4D5457AC" w14:textId="77777777" w:rsidR="006047C7" w:rsidRPr="00617CCB" w:rsidRDefault="006047C7" w:rsidP="006047C7">
                            <w:pPr>
                              <w:pStyle w:val="ListParagraph"/>
                              <w:numPr>
                                <w:ilvl w:val="0"/>
                                <w:numId w:val="93"/>
                              </w:numPr>
                              <w:spacing w:after="0" w:line="240" w:lineRule="auto"/>
                              <w:ind w:left="284" w:hanging="284"/>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uitvoering van finansiële administrasietake</w:t>
                            </w:r>
                          </w:p>
                          <w:p w14:paraId="37B446B7" w14:textId="77777777" w:rsidR="006047C7" w:rsidRPr="00617CCB" w:rsidRDefault="006047C7" w:rsidP="006047C7">
                            <w:pPr>
                              <w:pStyle w:val="ListParagraph"/>
                              <w:numPr>
                                <w:ilvl w:val="0"/>
                                <w:numId w:val="93"/>
                              </w:numPr>
                              <w:spacing w:after="0" w:line="240" w:lineRule="auto"/>
                              <w:ind w:left="284" w:hanging="284"/>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uitvoering van take wat verband hou met die voorsieningsketting</w:t>
                            </w:r>
                          </w:p>
                          <w:p w14:paraId="1A099D2B" w14:textId="77777777" w:rsidR="006047C7" w:rsidRPr="00617CCB" w:rsidRDefault="006047C7" w:rsidP="006047C7">
                            <w:pPr>
                              <w:pStyle w:val="ListParagraph"/>
                              <w:numPr>
                                <w:ilvl w:val="0"/>
                                <w:numId w:val="93"/>
                              </w:numPr>
                              <w:spacing w:after="0" w:line="240" w:lineRule="auto"/>
                              <w:ind w:left="284" w:hanging="284"/>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uitvoering van menslike hulpbronbestuurstake</w:t>
                            </w:r>
                          </w:p>
                          <w:p w14:paraId="7DDF476B" w14:textId="77777777" w:rsidR="006047C7" w:rsidRPr="00617CCB" w:rsidRDefault="006047C7" w:rsidP="006047C7">
                            <w:pPr>
                              <w:pStyle w:val="ListParagraph"/>
                              <w:numPr>
                                <w:ilvl w:val="0"/>
                                <w:numId w:val="93"/>
                              </w:numPr>
                              <w:spacing w:after="0" w:line="240" w:lineRule="auto"/>
                              <w:ind w:left="284" w:hanging="284"/>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lewering van sekretariële, register- en bodedienste</w:t>
                            </w:r>
                          </w:p>
                          <w:p w14:paraId="79C3DB0A" w14:textId="77777777" w:rsidR="006047C7" w:rsidRPr="00617CCB" w:rsidRDefault="006047C7" w:rsidP="006047C7">
                            <w:pPr>
                              <w:pStyle w:val="ListParagraph"/>
                              <w:spacing w:after="0" w:line="240" w:lineRule="auto"/>
                              <w:ind w:left="284" w:hanging="284"/>
                              <w:rPr>
                                <w:rFonts w:ascii="Arial Narrow" w:eastAsia="Times New Roman" w:hAnsi="Arial Narrow" w:cs="Arial"/>
                                <w:sz w:val="16"/>
                                <w:szCs w:val="16"/>
                                <w:lang w:eastAsia="en-GB"/>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32ACC38F" id="Rounded Rectangle 231" o:spid="_x0000_s1247" style="position:absolute;margin-left:454.15pt;margin-top:282.3pt;width:263.95pt;height:196.5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rVQIAALgEAAAOAAAAZHJzL2Uyb0RvYy54bWysVMFu2zAMvQ/YPwi6r47TuFuDOkXQIsOA&#10;Yi3WDjsrshQbkEVNUuJkX78nJW3SradhPiikSJF8j2Surre9YRvlQ0e25uXZiDNlJTWdXdX8+9Pi&#10;wyfOQhS2EYasqvlOBX49e//uanBTNaaWTKM8QxAbpoOreRujmxZFkK3qRTgjpyyMmnwvIlS/Khov&#10;BkTvTTEejS6KgXzjPEkVAm5v90Y+y/G1VjLeax1UZKbmqC3m0+dzmc5idiWmKy9c28lDGeIfquhF&#10;Z5H0JdStiIKtffdXqL6TngLpeCapL0jrTqqMAWjK0R9oHlvhVMYCcoJ7oSn8v7Dy6+bRPXjQMLgw&#10;DRATiq32ffpFfWybydq9kKW2kUlcnp9X4/Ki4kzCNp5cVlWV6SyOz50P8bOiniWh5p7WtvmGlmSm&#10;xOYuROSF/7NfShnIdM2iMyYru3BjPNsIdA9Nb2jgzIgQcVnzRf5SBxHi1TNj2YCaqskILZcCY6WN&#10;iBB719Q82BVnwqwwrzL6XMur1+GvpE/AfJJ4lL+3EicgtyK0+4pz1IObsQmPyhN5wH0kPElxu9yy&#10;DuWVZZnepLslNbsHzzztxzY4ueiQ4Q4MPAiPOQU87F68x6ENATMdJM5a8r/euk/+GB9YORsw9+Dj&#10;51p4BXxfLAbrspxM0qJkZVJ9HEPxp5blqcWu+xtCc0psuZNZTP7RPIvaU/8DKzpPWWESViL3nvmD&#10;chP3+4gll2o+z25YDifinX10MgVP3FmaryPpLs/MkR10PylYjzwHh1VO+3eqZ6/jH87sNwAAAP//&#10;AwBQSwMEFAAGAAgAAAAhAPpNwPLgAAAADAEAAA8AAABkcnMvZG93bnJldi54bWxMj8FOwzAQRO9I&#10;/QdrkbhRp21iQohTVUgg9dADoRJXJ16SCHsdxW4b/h73VI6reZp5W25na9gZJz84krBaJsCQWqcH&#10;6iQcP98ec2A+KNLKOEIJv+hhWy3uSlVod6EPPNehY7GEfKEk9CGMBee+7dEqv3QjUsy+3WRViOfU&#10;cT2pSyy3hq+TRHCrBooLvRrxtcf2pz5ZCT7NvvaHJq8bE1o8eno/uJWV8uF+3r0ACziHGwxX/agO&#10;VXRq3Im0Z0bCc5JvIiohE6kAdiXSjVgDa2KWPQngVcn/P1H9AQAA//8DAFBLAQItABQABgAIAAAA&#10;IQC2gziS/gAAAOEBAAATAAAAAAAAAAAAAAAAAAAAAABbQ29udGVudF9UeXBlc10ueG1sUEsBAi0A&#10;FAAGAAgAAAAhADj9If/WAAAAlAEAAAsAAAAAAAAAAAAAAAAALwEAAF9yZWxzLy5yZWxzUEsBAi0A&#10;FAAGAAgAAAAhAEj/TitVAgAAuAQAAA4AAAAAAAAAAAAAAAAALgIAAGRycy9lMm9Eb2MueG1sUEsB&#10;Ai0AFAAGAAgAAAAhAPpNwPLgAAAADAEAAA8AAAAAAAAAAAAAAAAArwQAAGRycy9kb3ducmV2Lnht&#10;bFBLBQYAAAAABAAEAPMAAAC8BQAAAAA=&#10;" fillcolor="window" strokecolor="windowText" strokeweight="2pt">
                <v:textbox>
                  <w:txbxContent>
                    <w:p w14:paraId="08EE2F9A" w14:textId="77777777" w:rsidR="006047C7" w:rsidRPr="00617CCB" w:rsidRDefault="006047C7" w:rsidP="006047C7">
                      <w:pPr>
                        <w:jc w:val="center"/>
                        <w:rPr>
                          <w:rFonts w:ascii="Arial Narrow" w:hAnsi="Arial Narrow"/>
                          <w:b/>
                          <w:sz w:val="16"/>
                          <w:szCs w:val="16"/>
                        </w:rPr>
                      </w:pPr>
                      <w:r w:rsidRPr="00617CCB">
                        <w:rPr>
                          <w:rFonts w:ascii="Arial Narrow" w:hAnsi="Arial Narrow"/>
                          <w:b/>
                          <w:sz w:val="16"/>
                          <w:szCs w:val="16"/>
                        </w:rPr>
                        <w:t>ONDERAFDELING: KANTOORADMINISTRASIE EN ONDERSTEUNING</w:t>
                      </w:r>
                    </w:p>
                    <w:p w14:paraId="34A4EF1A" w14:textId="77777777" w:rsidR="006047C7" w:rsidRPr="00617CCB" w:rsidRDefault="006047C7" w:rsidP="006047C7">
                      <w:pPr>
                        <w:rPr>
                          <w:rFonts w:ascii="Arial Narrow" w:hAnsi="Arial Narrow"/>
                          <w:b/>
                          <w:sz w:val="16"/>
                          <w:szCs w:val="16"/>
                        </w:rPr>
                      </w:pPr>
                      <w:r w:rsidRPr="00617CCB">
                        <w:rPr>
                          <w:rFonts w:ascii="Arial Narrow" w:hAnsi="Arial Narrow"/>
                          <w:b/>
                          <w:sz w:val="16"/>
                          <w:szCs w:val="16"/>
                        </w:rPr>
                        <w:t>Doel: Om kantoor Ondersteuningsdienste aan die provinsiale kantoor</w:t>
                      </w:r>
                    </w:p>
                    <w:p w14:paraId="36758F37" w14:textId="77777777" w:rsidR="006047C7" w:rsidRPr="00617CCB" w:rsidRDefault="006047C7" w:rsidP="006047C7">
                      <w:pPr>
                        <w:spacing w:after="0" w:line="240" w:lineRule="auto"/>
                        <w:rPr>
                          <w:rFonts w:ascii="Arial Narrow" w:eastAsia="Times New Roman" w:hAnsi="Arial Narrow" w:cs="Arial"/>
                          <w:b/>
                          <w:sz w:val="16"/>
                          <w:szCs w:val="16"/>
                          <w:lang w:eastAsia="en-GB"/>
                        </w:rPr>
                      </w:pPr>
                      <w:r w:rsidRPr="00617CCB">
                        <w:rPr>
                          <w:rFonts w:ascii="Arial Narrow" w:eastAsia="Times New Roman" w:hAnsi="Arial Narrow" w:cs="Arial"/>
                          <w:b/>
                          <w:sz w:val="16"/>
                          <w:szCs w:val="16"/>
                          <w:lang w:eastAsia="en-GB"/>
                        </w:rPr>
                        <w:t>Funksies:</w:t>
                      </w:r>
                    </w:p>
                    <w:p w14:paraId="5703F17E" w14:textId="77777777" w:rsidR="006047C7" w:rsidRPr="00617CCB" w:rsidRDefault="006047C7" w:rsidP="006047C7">
                      <w:pPr>
                        <w:pStyle w:val="ListParagraph"/>
                        <w:numPr>
                          <w:ilvl w:val="0"/>
                          <w:numId w:val="93"/>
                        </w:numPr>
                        <w:spacing w:after="0" w:line="240" w:lineRule="auto"/>
                        <w:ind w:left="284" w:hanging="284"/>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lewering van algemene administratiewe ondersteuningsdienste</w:t>
                      </w:r>
                    </w:p>
                    <w:p w14:paraId="4D5457AC" w14:textId="77777777" w:rsidR="006047C7" w:rsidRPr="00617CCB" w:rsidRDefault="006047C7" w:rsidP="006047C7">
                      <w:pPr>
                        <w:pStyle w:val="ListParagraph"/>
                        <w:numPr>
                          <w:ilvl w:val="0"/>
                          <w:numId w:val="93"/>
                        </w:numPr>
                        <w:spacing w:after="0" w:line="240" w:lineRule="auto"/>
                        <w:ind w:left="284" w:hanging="284"/>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uitvoering van finansiële administrasietake</w:t>
                      </w:r>
                    </w:p>
                    <w:p w14:paraId="37B446B7" w14:textId="77777777" w:rsidR="006047C7" w:rsidRPr="00617CCB" w:rsidRDefault="006047C7" w:rsidP="006047C7">
                      <w:pPr>
                        <w:pStyle w:val="ListParagraph"/>
                        <w:numPr>
                          <w:ilvl w:val="0"/>
                          <w:numId w:val="93"/>
                        </w:numPr>
                        <w:spacing w:after="0" w:line="240" w:lineRule="auto"/>
                        <w:ind w:left="284" w:hanging="284"/>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uitvoering van take wat verband hou met die voorsieningsketting</w:t>
                      </w:r>
                    </w:p>
                    <w:p w14:paraId="1A099D2B" w14:textId="77777777" w:rsidR="006047C7" w:rsidRPr="00617CCB" w:rsidRDefault="006047C7" w:rsidP="006047C7">
                      <w:pPr>
                        <w:pStyle w:val="ListParagraph"/>
                        <w:numPr>
                          <w:ilvl w:val="0"/>
                          <w:numId w:val="93"/>
                        </w:numPr>
                        <w:spacing w:after="0" w:line="240" w:lineRule="auto"/>
                        <w:ind w:left="284" w:hanging="284"/>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uitvoering van menslike hulpbronbestuurstake</w:t>
                      </w:r>
                    </w:p>
                    <w:p w14:paraId="7DDF476B" w14:textId="77777777" w:rsidR="006047C7" w:rsidRPr="00617CCB" w:rsidRDefault="006047C7" w:rsidP="006047C7">
                      <w:pPr>
                        <w:pStyle w:val="ListParagraph"/>
                        <w:numPr>
                          <w:ilvl w:val="0"/>
                          <w:numId w:val="93"/>
                        </w:numPr>
                        <w:spacing w:after="0" w:line="240" w:lineRule="auto"/>
                        <w:ind w:left="284" w:hanging="284"/>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lewering van sekretariële, register- en bodedienste</w:t>
                      </w:r>
                    </w:p>
                    <w:p w14:paraId="79C3DB0A" w14:textId="77777777" w:rsidR="006047C7" w:rsidRPr="00617CCB" w:rsidRDefault="006047C7" w:rsidP="006047C7">
                      <w:pPr>
                        <w:pStyle w:val="ListParagraph"/>
                        <w:spacing w:after="0" w:line="240" w:lineRule="auto"/>
                        <w:ind w:left="284" w:hanging="284"/>
                        <w:rPr>
                          <w:rFonts w:ascii="Arial Narrow" w:eastAsia="Times New Roman" w:hAnsi="Arial Narrow" w:cs="Arial"/>
                          <w:sz w:val="16"/>
                          <w:szCs w:val="16"/>
                          <w:lang w:eastAsia="en-GB"/>
                        </w:rPr>
                      </w:pPr>
                    </w:p>
                  </w:txbxContent>
                </v:textbox>
              </v:roundrect>
            </w:pict>
          </mc:Fallback>
        </mc:AlternateContent>
      </w:r>
      <w:r w:rsidRPr="0029422B">
        <w:rPr>
          <w:rFonts w:ascii="Arial" w:hAnsi="Arial" w:cs="Arial"/>
          <w:noProof/>
          <w:lang w:eastAsia="en-GB"/>
        </w:rPr>
        <mc:AlternateContent>
          <mc:Choice Requires="wps">
            <w:drawing>
              <wp:anchor distT="0" distB="0" distL="114300" distR="114300" simplePos="0" relativeHeight="251731968" behindDoc="0" locked="0" layoutInCell="1" allowOverlap="1" wp14:anchorId="4E23596B" wp14:editId="1EBD4F7B">
                <wp:simplePos x="0" y="0"/>
                <wp:positionH relativeFrom="column">
                  <wp:posOffset>4683125</wp:posOffset>
                </wp:positionH>
                <wp:positionV relativeFrom="paragraph">
                  <wp:posOffset>752475</wp:posOffset>
                </wp:positionV>
                <wp:extent cx="0" cy="143510"/>
                <wp:effectExtent l="57150" t="19050" r="76200" b="85090"/>
                <wp:wrapNone/>
                <wp:docPr id="232" name="Straight Connector 232"/>
                <wp:cNvGraphicFramePr/>
                <a:graphic xmlns:a="http://schemas.openxmlformats.org/drawingml/2006/main">
                  <a:graphicData uri="http://schemas.microsoft.com/office/word/2010/wordprocessingShape">
                    <wps:wsp>
                      <wps:cNvCnPr/>
                      <wps:spPr>
                        <a:xfrm>
                          <a:off x="0" y="0"/>
                          <a:ext cx="0" cy="14351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1B3A7D58" id="Straight Connector 232"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368.75pt,59.25pt" to="368.75pt,7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ts7AEAAOADAAAOAAAAZHJzL2Uyb0RvYy54bWysU8Fu2zAMvQ/YPwi6L3bSdiiMOD006C7D&#10;VqwddmYk2RYgS4KoxMnfj6KzNNtuw3JQSIp8eo+k1w/H0YmDSWiDb+VyUUthvAra+r6V31+fPtxL&#10;gRm8Bhe8aeXJoHzYvH+3nmJjVmEITpskCMRjM8VWDjnHpqpQDWYEXIRoPF12IY2QyU19pRNMhD66&#10;alXXH6spJB1TUAaRotv5Um4Yv+uMyl+7Dk0WrpXELfOZ+NyVs9qsoekTxMGqMw34BxYjWE+PXqC2&#10;kEHsk/0LarQqBQxdXqgwVqHrrDKsgdQs6z/UvAwQDWuh5mC8tAn/H6z6cnj0z4naMEVsMD6nouLY&#10;pbH8Ez9x5GadLs0yxyzUHFQUXd7e3C25j9VbXUyYP5kwimK00llfZEADh8+Y6S1K/ZVSwj48Wed4&#10;FM6LqZWru9uapqWANqJzkMkco24l+l4KcD2tmsqJITE4q0t5AcITProkDkDTpiXRYXolulI4wEwX&#10;pIF/ZepE4bfSwmcLOMzFfHVOc75AG14mol+csM8mvQx6Eju3T9+AqBHhQlnbIpg2c3boySKFvRTy&#10;D5sHHmrpJhNO/e7CmPPmOLg4wEzl5r5UnxnP6cz+woG9K3rV2ySLtQv6xAPmOK0R559XvuzptU/2&#10;9Ye5+QkAAP//AwBQSwMEFAAGAAgAAAAhAN0XvKXcAAAACwEAAA8AAABkcnMvZG93bnJldi54bWxM&#10;jzFPxDAMhXck/kNkJDYuKXBcVZqeEOgkBhYOFrZcY9pC4lRJ2iv/HiMG2Oz3np4/19vFOzFjTEMg&#10;DcVKgUBqgx2o0/D6srsoQaRsyBoXCDV8YYJtc3pSm8qGIz3jvM+d4BJKldHQ5zxWUqa2R2/SKoxI&#10;7L2H6E3mNXbSRnPkcu/kpVI30puB+EJvRrzvsf3cT15DwLlV2T3EtZfjbkpvT48fqtT6/Gy5uwWR&#10;ccl/YfjBZ3RomOkQJrJJOA2bq82ao2wUJQ+c+FUOrFwXBcimlv9/aL4BAAD//wMAUEsBAi0AFAAG&#10;AAgAAAAhALaDOJL+AAAA4QEAABMAAAAAAAAAAAAAAAAAAAAAAFtDb250ZW50X1R5cGVzXS54bWxQ&#10;SwECLQAUAAYACAAAACEAOP0h/9YAAACUAQAACwAAAAAAAAAAAAAAAAAvAQAAX3JlbHMvLnJlbHNQ&#10;SwECLQAUAAYACAAAACEAO6xLbOwBAADgAwAADgAAAAAAAAAAAAAAAAAuAgAAZHJzL2Uyb0RvYy54&#10;bWxQSwECLQAUAAYACAAAACEA3Re8pdwAAAALAQAADwAAAAAAAAAAAAAAAABGBAAAZHJzL2Rvd25y&#10;ZXYueG1sUEsFBgAAAAAEAAQA8wAAAE8FA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722752" behindDoc="0" locked="0" layoutInCell="1" allowOverlap="1" wp14:anchorId="15916AD9" wp14:editId="06BCB91D">
                <wp:simplePos x="0" y="0"/>
                <wp:positionH relativeFrom="column">
                  <wp:posOffset>2753995</wp:posOffset>
                </wp:positionH>
                <wp:positionV relativeFrom="paragraph">
                  <wp:posOffset>270510</wp:posOffset>
                </wp:positionV>
                <wp:extent cx="3870960" cy="482600"/>
                <wp:effectExtent l="0" t="0" r="15240" b="12700"/>
                <wp:wrapNone/>
                <wp:docPr id="311" name="Rounded Rectangle 265"/>
                <wp:cNvGraphicFramePr/>
                <a:graphic xmlns:a="http://schemas.openxmlformats.org/drawingml/2006/main">
                  <a:graphicData uri="http://schemas.microsoft.com/office/word/2010/wordprocessingShape">
                    <wps:wsp>
                      <wps:cNvSpPr/>
                      <wps:spPr>
                        <a:xfrm>
                          <a:off x="0" y="0"/>
                          <a:ext cx="3870960" cy="482600"/>
                        </a:xfrm>
                        <a:prstGeom prst="roundRect">
                          <a:avLst/>
                        </a:prstGeom>
                        <a:solidFill>
                          <a:sysClr val="window" lastClr="FFFFFF"/>
                        </a:solidFill>
                        <a:ln w="25400" cap="flat" cmpd="sng" algn="ctr">
                          <a:solidFill>
                            <a:sysClr val="windowText" lastClr="000000"/>
                          </a:solidFill>
                          <a:prstDash val="solid"/>
                        </a:ln>
                        <a:effectLst/>
                      </wps:spPr>
                      <wps:txbx>
                        <w:txbxContent>
                          <w:p w14:paraId="2A2ABB42"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VOORSITTER EN LEDE</w:t>
                            </w:r>
                          </w:p>
                        </w:txbxContent>
                      </wps:txbx>
                      <wps:bodyPr rot="0" spcFirstLastPara="0" vertOverflow="overflow" horzOverflow="overflow" vert="horz" wrap="square" lIns="91440" tIns="36000" rIns="91440" bIns="36000" numCol="1" spcCol="0" rtlCol="0" fromWordArt="0" anchor="ctr" anchorCtr="0" forceAA="0" compatLnSpc="1">
                        <a:noAutofit/>
                      </wps:bodyPr>
                    </wps:wsp>
                  </a:graphicData>
                </a:graphic>
              </wp:anchor>
            </w:drawing>
          </mc:Choice>
          <mc:Fallback>
            <w:pict>
              <v:roundrect w14:anchorId="15916AD9" id="_x0000_s1248" style="position:absolute;margin-left:216.85pt;margin-top:21.3pt;width:304.8pt;height:38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m8AUwIAALcEAAAOAAAAZHJzL2Uyb0RvYy54bWysVFFvGjEMfp+0/xDlfb2Dsq5FPSoEYppU&#10;rVXbac8hl3An5eIsCRzs1+9LoIWufZp2D8GOHdvfZ5vrm21n2Eb50JKt+OCs5ExZSXVrVxX/8bT4&#10;dMlZiMLWwpBVFd+pwG8mHz9c926shtSQqZVnCGLDuHcVb2J046IIslGdCGfklIVRk+9EhOpXRe1F&#10;j+idKYZleVH05GvnSaoQcDvfG/kkx9dayXindVCRmYqjtphPn89lOovJtRivvHBNKw9liH+oohOt&#10;RdKXUHMRBVv79k2orpWeAul4JqkrSOtWqowBaAblX2geG+FUxgJygnuhKfy/sPL75tHde9DQuzAO&#10;EBOKrfZd+kV9bJvJ2r2QpbaRSVyeX34pry7AqYRtdDm8KDObxfG18yF+VdSxJFTc09rWD+hIJkps&#10;bkNEWvg/+6WMgUxbL1pjsrILM+PZRqB56HlNPWdGhIjLii/ylxqIEK+eGcv6ig8/j1ARkwJTpY2I&#10;EDtXVzzYFWfCrDCuMvpcy6vX4U3SJ0A+SVzm773ECchchGZfcY56cDM24VF5IA+4j3wnKW6XW9ai&#10;vMFgmN6kuyXVu3vPPO2nNji5aJHhFgzcC48xBTysXrzDoQ0BMx0kzhryv9+7T/6YHlg56zH24OPX&#10;WngFfN8s5upqMBqlPcnKOXoKxZ9alqcWu+5mhOYMsOROZjH5R/Msak/dT2zoNGWFSViJ3HvmD8os&#10;7tcROy7VdJrdsBtOxFv76GQKnrizNF1H0m2emSM76H5SsB15Dg6bnNbvVM9ex/+byR8AAAD//wMA&#10;UEsDBBQABgAIAAAAIQDGUv1l3wAAAAsBAAAPAAAAZHJzL2Rvd25yZXYueG1sTI9BT8MwDIXvk/Yf&#10;IiNx25KtUKbSdNqQduPCNgHHrDFtoXGqJlsLvx7vBLdnv6fnz/l6dK24YB8aTxoWcwUCqfS2oUrD&#10;8bCbrUCEaMia1hNq+MYA62I6yU1m/UAveNnHSnAJhcxoqGPsMilDWaMzYe47JPY+fO9M5LGvpO3N&#10;wOWulUulUulMQ3yhNh0+1Vh+7c9OQ4pN8rxV7+Xba9yp42b4uXf2U+vbm3HzCCLiGP/CcMVndCiY&#10;6eTPZINoNdwlyQNHWSxTENeA4hWIE6vFKgVZ5PL/D8UvAAAA//8DAFBLAQItABQABgAIAAAAIQC2&#10;gziS/gAAAOEBAAATAAAAAAAAAAAAAAAAAAAAAABbQ29udGVudF9UeXBlc10ueG1sUEsBAi0AFAAG&#10;AAgAAAAhADj9If/WAAAAlAEAAAsAAAAAAAAAAAAAAAAALwEAAF9yZWxzLy5yZWxzUEsBAi0AFAAG&#10;AAgAAAAhABq6bwBTAgAAtwQAAA4AAAAAAAAAAAAAAAAALgIAAGRycy9lMm9Eb2MueG1sUEsBAi0A&#10;FAAGAAgAAAAhAMZS/WXfAAAACwEAAA8AAAAAAAAAAAAAAAAArQQAAGRycy9kb3ducmV2LnhtbFBL&#10;BQYAAAAABAAEAPMAAAC5BQAAAAA=&#10;" fillcolor="window" strokecolor="windowText" strokeweight="2pt">
                <v:textbox inset=",1mm,,1mm">
                  <w:txbxContent>
                    <w:p w14:paraId="2A2ABB42" w14:textId="77777777" w:rsidR="006047C7" w:rsidRDefault="006047C7" w:rsidP="006047C7">
                      <w:pPr>
                        <w:spacing w:after="0" w:line="240" w:lineRule="auto"/>
                        <w:jc w:val="center"/>
                        <w:rPr>
                          <w:rFonts w:ascii="Arial Narrow" w:hAnsi="Arial Narrow" w:cs="Arial"/>
                          <w:b/>
                          <w:sz w:val="24"/>
                          <w:szCs w:val="24"/>
                        </w:rPr>
                      </w:pPr>
                      <w:r>
                        <w:rPr>
                          <w:rFonts w:ascii="Arial Narrow" w:hAnsi="Arial Narrow" w:cs="Arial"/>
                          <w:b/>
                          <w:sz w:val="24"/>
                          <w:szCs w:val="24"/>
                        </w:rPr>
                        <w:t>VOORSITTER EN LEDE</w:t>
                      </w:r>
                    </w:p>
                  </w:txbxContent>
                </v:textbox>
              </v:roundrect>
            </w:pict>
          </mc:Fallback>
        </mc:AlternateContent>
      </w:r>
      <w:r w:rsidRPr="0029422B">
        <w:rPr>
          <w:rFonts w:ascii="Arial" w:hAnsi="Arial" w:cs="Arial"/>
          <w:noProof/>
          <w:lang w:eastAsia="en-GB"/>
        </w:rPr>
        <mc:AlternateContent>
          <mc:Choice Requires="wps">
            <w:drawing>
              <wp:anchor distT="0" distB="0" distL="114300" distR="114300" simplePos="0" relativeHeight="251723776" behindDoc="0" locked="0" layoutInCell="1" allowOverlap="1" wp14:anchorId="11163C72" wp14:editId="1D1989A7">
                <wp:simplePos x="0" y="0"/>
                <wp:positionH relativeFrom="column">
                  <wp:posOffset>2753995</wp:posOffset>
                </wp:positionH>
                <wp:positionV relativeFrom="paragraph">
                  <wp:posOffset>895350</wp:posOffset>
                </wp:positionV>
                <wp:extent cx="3870960" cy="327660"/>
                <wp:effectExtent l="0" t="0" r="15240" b="15240"/>
                <wp:wrapNone/>
                <wp:docPr id="312" name="Rounded Rectangle 265"/>
                <wp:cNvGraphicFramePr/>
                <a:graphic xmlns:a="http://schemas.openxmlformats.org/drawingml/2006/main">
                  <a:graphicData uri="http://schemas.microsoft.com/office/word/2010/wordprocessingShape">
                    <wps:wsp>
                      <wps:cNvSpPr/>
                      <wps:spPr>
                        <a:xfrm>
                          <a:off x="0" y="0"/>
                          <a:ext cx="3870960" cy="327660"/>
                        </a:xfrm>
                        <a:prstGeom prst="roundRect">
                          <a:avLst/>
                        </a:prstGeom>
                        <a:solidFill>
                          <a:sysClr val="window" lastClr="FFFFFF"/>
                        </a:solidFill>
                        <a:ln w="25400" cap="flat" cmpd="sng" algn="ctr">
                          <a:solidFill>
                            <a:sysClr val="windowText" lastClr="000000"/>
                          </a:solidFill>
                          <a:prstDash val="solid"/>
                        </a:ln>
                        <a:effectLst/>
                      </wps:spPr>
                      <wps:txbx>
                        <w:txbxContent>
                          <w:p w14:paraId="7A3637DA" w14:textId="77777777" w:rsidR="006047C7" w:rsidRDefault="006047C7" w:rsidP="006047C7">
                            <w:pPr>
                              <w:spacing w:after="0" w:line="240" w:lineRule="auto"/>
                              <w:jc w:val="center"/>
                              <w:rPr>
                                <w:rFonts w:ascii="Arial Narrow" w:hAnsi="Arial Narrow" w:cs="Arial"/>
                                <w:b/>
                                <w:sz w:val="20"/>
                                <w:szCs w:val="20"/>
                              </w:rPr>
                            </w:pPr>
                            <w:r>
                              <w:rPr>
                                <w:rFonts w:ascii="Arial Narrow" w:hAnsi="Arial Narrow" w:cs="Arial"/>
                                <w:b/>
                                <w:sz w:val="20"/>
                                <w:szCs w:val="20"/>
                              </w:rPr>
                              <w:t>Hoof- uitvoerende beampte</w:t>
                            </w:r>
                          </w:p>
                          <w:p w14:paraId="0D099B89" w14:textId="77777777" w:rsidR="006047C7" w:rsidRDefault="006047C7" w:rsidP="006047C7">
                            <w:pPr>
                              <w:spacing w:after="0" w:line="240" w:lineRule="auto"/>
                              <w:rPr>
                                <w:rFonts w:ascii="Arial Narrow" w:hAnsi="Arial Narrow" w:cs="Arial"/>
                                <w:b/>
                                <w:sz w:val="18"/>
                                <w:szCs w:val="18"/>
                              </w:rPr>
                            </w:pPr>
                          </w:p>
                        </w:txbxContent>
                      </wps:txbx>
                      <wps:bodyPr rot="0" spcFirstLastPara="0" vertOverflow="overflow" horzOverflow="overflow" vert="horz" wrap="square" lIns="91440" tIns="36000" rIns="91440" bIns="36000" numCol="1" spcCol="0" rtlCol="0" fromWordArt="0" anchor="ctr" anchorCtr="0" forceAA="0" compatLnSpc="1">
                        <a:noAutofit/>
                      </wps:bodyPr>
                    </wps:wsp>
                  </a:graphicData>
                </a:graphic>
              </wp:anchor>
            </w:drawing>
          </mc:Choice>
          <mc:Fallback>
            <w:pict>
              <v:roundrect w14:anchorId="11163C72" id="_x0000_s1249" style="position:absolute;margin-left:216.85pt;margin-top:70.5pt;width:304.8pt;height:25.8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VmrUAIAALcEAAAOAAAAZHJzL2Uyb0RvYy54bWysVE2P2jAQvVfqf7B8L0mAsruIsEIgqkqo&#10;i8pWPRvHJpEcj2sbEvrrO3aywHb3VDUHM1+emfc8w+yxrRU5Cesq0DnNBiklQnMoKn3I6Y/n9ad7&#10;SpxnumAKtMjpWTj6OP/4YdaYqRhCCaoQlmAS7aaNyWnpvZkmieOlqJkbgBEanRJszTyq9pAUljWY&#10;vVbJME0nSQO2MBa4cA6tq85J5zG/lIL7Jymd8ETlFHvz8bTx3Iczmc/Y9GCZKSvet8H+oYuaVRqL&#10;XlKtmGfkaKs3qeqKW3Ag/YBDnYCUFRcRA6LJ0r/Q7EpmRMSC5Dhzocn9v7T822lnthZpaIybOhQD&#10;ilbaOvxif6SNZJ0vZInWE47G0f1d+jBBTjn6RsO7CcqYJrneNtb5LwJqEoScWjjq4ju+SCSKnTbO&#10;d/EvcaGiA1UV60qpqJzdUllyYvh4+OYFNJQo5jwac7qOX1/y1TWlSZPT4edxGrpjOFVSMY9ibYqc&#10;On2ghKkDjiv3Nvby6rZ7U/QZId8UTuP3XuEAZMVc2XUcs/ZhSgc8Ig5kj/vKd5B8u29Jhe1l2Sjc&#10;CbY9FOetJRa6qXWGryussEEGtszimCI8XD3/hIdUgJihlygpwf5+zx7icXrQS0mDY498/DoyKxDf&#10;V41z9ZCNx2FPojKaIFRK7K1nf+vRx3oJ+DgZLrnhUQzxXr2I0kL9Ezd0Eaqii2mOtTvme2Xpu3XE&#10;HedisYhhuBuG+Y3eGR6SB+40LI4eZBVn5soODlxQcDvi6PWbHNbvVo9R1/+b+R8AAAD//wMAUEsD&#10;BBQABgAIAAAAIQAGhyA63wAAAAwBAAAPAAAAZHJzL2Rvd25yZXYueG1sTI9BT8MwDIXvSPsPkZG4&#10;sWTrVqA0nQbSblwYE3DMGtOWNU7VZGvh1+Odxs32e3r+Xr4aXStO2IfGk4bZVIFAKr1tqNKwe9vc&#10;3oMI0ZA1rSfU8IMBVsXkKjeZ9QO94mkbK8EhFDKjoY6xy6QMZY3OhKnvkFj78r0zkde+krY3A4e7&#10;Vs6VSqUzDfGH2nT4XGN52B6dhhSb5OVJfZYf73Gjduvhd+nst9Y31+P6EUTEMV7McMZndCiYae+P&#10;ZINoNSyS5I6tLCxmXOrsUHwDsefpYZ6CLHL5v0TxBwAA//8DAFBLAQItABQABgAIAAAAIQC2gziS&#10;/gAAAOEBAAATAAAAAAAAAAAAAAAAAAAAAABbQ29udGVudF9UeXBlc10ueG1sUEsBAi0AFAAGAAgA&#10;AAAhADj9If/WAAAAlAEAAAsAAAAAAAAAAAAAAAAALwEAAF9yZWxzLy5yZWxzUEsBAi0AFAAGAAgA&#10;AAAhAKwtWatQAgAAtwQAAA4AAAAAAAAAAAAAAAAALgIAAGRycy9lMm9Eb2MueG1sUEsBAi0AFAAG&#10;AAgAAAAhAAaHIDrfAAAADAEAAA8AAAAAAAAAAAAAAAAAqgQAAGRycy9kb3ducmV2LnhtbFBLBQYA&#10;AAAABAAEAPMAAAC2BQAAAAA=&#10;" fillcolor="window" strokecolor="windowText" strokeweight="2pt">
                <v:textbox inset=",1mm,,1mm">
                  <w:txbxContent>
                    <w:p w14:paraId="7A3637DA" w14:textId="77777777" w:rsidR="006047C7" w:rsidRDefault="006047C7" w:rsidP="006047C7">
                      <w:pPr>
                        <w:spacing w:after="0" w:line="240" w:lineRule="auto"/>
                        <w:jc w:val="center"/>
                        <w:rPr>
                          <w:rFonts w:ascii="Arial Narrow" w:hAnsi="Arial Narrow" w:cs="Arial"/>
                          <w:b/>
                          <w:sz w:val="20"/>
                          <w:szCs w:val="20"/>
                        </w:rPr>
                      </w:pPr>
                      <w:r>
                        <w:rPr>
                          <w:rFonts w:ascii="Arial Narrow" w:hAnsi="Arial Narrow" w:cs="Arial"/>
                          <w:b/>
                          <w:sz w:val="20"/>
                          <w:szCs w:val="20"/>
                        </w:rPr>
                        <w:t>Hoof- uitvoerende beampte</w:t>
                      </w:r>
                    </w:p>
                    <w:p w14:paraId="0D099B89" w14:textId="77777777" w:rsidR="006047C7" w:rsidRDefault="006047C7" w:rsidP="006047C7">
                      <w:pPr>
                        <w:spacing w:after="0" w:line="240" w:lineRule="auto"/>
                        <w:rPr>
                          <w:rFonts w:ascii="Arial Narrow" w:hAnsi="Arial Narrow" w:cs="Arial"/>
                          <w:b/>
                          <w:sz w:val="18"/>
                          <w:szCs w:val="18"/>
                        </w:rPr>
                      </w:pPr>
                    </w:p>
                  </w:txbxContent>
                </v:textbox>
              </v:roundrect>
            </w:pict>
          </mc:Fallback>
        </mc:AlternateContent>
      </w:r>
      <w:r w:rsidRPr="0029422B">
        <w:rPr>
          <w:rFonts w:ascii="Arial" w:hAnsi="Arial" w:cs="Arial"/>
          <w:noProof/>
          <w:lang w:eastAsia="en-GB"/>
        </w:rPr>
        <mc:AlternateContent>
          <mc:Choice Requires="wps">
            <w:drawing>
              <wp:anchor distT="0" distB="0" distL="114300" distR="114300" simplePos="0" relativeHeight="251730944" behindDoc="0" locked="0" layoutInCell="1" allowOverlap="1" wp14:anchorId="77C293E5" wp14:editId="7EB0BC49">
                <wp:simplePos x="0" y="0"/>
                <wp:positionH relativeFrom="column">
                  <wp:posOffset>4700270</wp:posOffset>
                </wp:positionH>
                <wp:positionV relativeFrom="paragraph">
                  <wp:posOffset>1219835</wp:posOffset>
                </wp:positionV>
                <wp:extent cx="0" cy="175260"/>
                <wp:effectExtent l="57150" t="19050" r="76200" b="72390"/>
                <wp:wrapNone/>
                <wp:docPr id="238" name="Straight Connector 238"/>
                <wp:cNvGraphicFramePr/>
                <a:graphic xmlns:a="http://schemas.openxmlformats.org/drawingml/2006/main">
                  <a:graphicData uri="http://schemas.microsoft.com/office/word/2010/wordprocessingShape">
                    <wps:wsp>
                      <wps:cNvCnPr/>
                      <wps:spPr>
                        <a:xfrm>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79F61FE7" id="Straight Connector 238"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370.1pt,96.05pt" to="370.1pt,10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E/5CgIAABMEAAAOAAAAZHJzL2Uyb0RvYy54bWysU02P0zAQvSPxHyzfadouu6yipntotVwQ&#10;VOwizlPbSSw5HmvsNu2/Z+yUUuCG6MH1fPq9mZfV02lw4mgoWvSNXMzmUhivUFvfNfLb6/O7Ryli&#10;Aq/BoTeNPJson9Zv36zGUJsl9ui0IcFNfKzH0Mg+pVBXVVS9GSDOMBjPwRZpgMQmdZUmGLn74Krl&#10;fP5QjUg6ECoTI3u3U1CuS/+2NSp9adtoknCNZGypnFTOfT6r9QrqjiD0Vl1gwD+gGMB6fvTaagsJ&#10;xIHsX60GqwgjtmmmcKiwba0yhQOzWcz/YPPSQzCFCw8nhuuY4v9rqz4fdySsbuTyjlflYeAlvSQC&#10;2/VJbNB7HiGSyFGe1RhizSUbv6OLFcOOMvFTS0P+Z0riVOZ7vs7XnJJQk1Oxd/HhfvlQRl/9qgsU&#10;00eDg8iXRjrrM3Oo4fgpJn6LU3+mZLfHZ+tc2Z7zYmT49+/nvGAFLKLWQeLrEJhW9J0U4DpWp0pU&#10;WkZ0Vufy3Cie48aROAILhHWlcXxluFI4iIkDzKH8MnmG8FtpxrOF2E/FJXRJcz63NkV/DD8beEiG&#10;Xno9ir070FdgaAw4Q9Y2E2YxTwY/makUizB9t6kvOsjTLICp218Rl7zJDy70MEG5e8zVF8RTekF/&#10;xVCsG3hV3uu0yXzboz6XBRc/K6/kX76SLO1bm++33/L6BwAAAP//AwBQSwMEFAAGAAgAAAAhAKrg&#10;asXgAAAAEAEAAA8AAABkcnMvZG93bnJldi54bWxMTz1PwzAQ3ZH4D9YhsVE7EdA2jVMhqkoMLBQW&#10;Njc+kkB8jmwnDf+eQwx0OenuvXsf5XZ2vZgwxM6ThmyhQCDV3nbUaHh73d+sQMRkyJreE2r4xgjb&#10;6vKiNIX1J3rB6ZAawSIUC6OhTWkopIx1i87EhR+QGPvwwZnEa2ikDebE4q6XuVL30pmO2KE1Az62&#10;WH8dRqfB41Sr1O/CnZPDfozvz0+faqX19dW82/B42IBIOKf/D/jtwPmh4mBHP5KNotewvFU5UxlY&#10;5xkIZvxdjhrybL0EWZXyvEj1AwAA//8DAFBLAQItABQABgAIAAAAIQC2gziS/gAAAOEBAAATAAAA&#10;AAAAAAAAAAAAAAAAAABbQ29udGVudF9UeXBlc10ueG1sUEsBAi0AFAAGAAgAAAAhADj9If/WAAAA&#10;lAEAAAsAAAAAAAAAAAAAAAAALwEAAF9yZWxzLy5yZWxzUEsBAi0AFAAGAAgAAAAhAL0QT/kKAgAA&#10;EwQAAA4AAAAAAAAAAAAAAAAALgIAAGRycy9lMm9Eb2MueG1sUEsBAi0AFAAGAAgAAAAhAKrgasXg&#10;AAAAEAEAAA8AAAAAAAAAAAAAAAAAZAQAAGRycy9kb3ducmV2LnhtbFBLBQYAAAAABAAEAPMAAABx&#10;BQ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724800" behindDoc="0" locked="0" layoutInCell="1" allowOverlap="1" wp14:anchorId="5D3445B6" wp14:editId="3963476F">
                <wp:simplePos x="0" y="0"/>
                <wp:positionH relativeFrom="column">
                  <wp:posOffset>2239010</wp:posOffset>
                </wp:positionH>
                <wp:positionV relativeFrom="paragraph">
                  <wp:posOffset>1393825</wp:posOffset>
                </wp:positionV>
                <wp:extent cx="5161280" cy="1858010"/>
                <wp:effectExtent l="12700" t="12700" r="7620" b="8890"/>
                <wp:wrapNone/>
                <wp:docPr id="313" name="Rounded Rectangle 337"/>
                <wp:cNvGraphicFramePr/>
                <a:graphic xmlns:a="http://schemas.openxmlformats.org/drawingml/2006/main">
                  <a:graphicData uri="http://schemas.microsoft.com/office/word/2010/wordprocessingShape">
                    <wps:wsp>
                      <wps:cNvSpPr/>
                      <wps:spPr>
                        <a:xfrm>
                          <a:off x="0" y="0"/>
                          <a:ext cx="5161280" cy="1858010"/>
                        </a:xfrm>
                        <a:prstGeom prst="roundRect">
                          <a:avLst/>
                        </a:prstGeom>
                        <a:solidFill>
                          <a:sysClr val="window" lastClr="FFFFFF"/>
                        </a:solidFill>
                        <a:ln w="25400" cap="flat" cmpd="sng" algn="ctr">
                          <a:solidFill>
                            <a:sysClr val="windowText" lastClr="000000"/>
                          </a:solidFill>
                          <a:prstDash val="solid"/>
                        </a:ln>
                        <a:effectLst/>
                      </wps:spPr>
                      <wps:txbx>
                        <w:txbxContent>
                          <w:p w14:paraId="607F468E" w14:textId="77777777" w:rsidR="006047C7" w:rsidRPr="00617CCB" w:rsidRDefault="006047C7" w:rsidP="006047C7">
                            <w:pPr>
                              <w:spacing w:after="0" w:line="240" w:lineRule="auto"/>
                              <w:contextualSpacing/>
                              <w:jc w:val="center"/>
                              <w:rPr>
                                <w:rFonts w:ascii="Arial Narrow" w:hAnsi="Arial Narrow"/>
                                <w:b/>
                                <w:sz w:val="20"/>
                                <w:szCs w:val="20"/>
                              </w:rPr>
                            </w:pPr>
                            <w:r w:rsidRPr="00617CCB">
                              <w:rPr>
                                <w:rFonts w:ascii="Arial Narrow" w:eastAsia="Times New Roman" w:hAnsi="Arial Narrow" w:cs="Arial"/>
                                <w:b/>
                                <w:bCs/>
                                <w:sz w:val="20"/>
                                <w:szCs w:val="20"/>
                                <w:lang w:eastAsia="en-GB"/>
                              </w:rPr>
                              <w:t>EENHEID</w:t>
                            </w:r>
                            <w:r w:rsidRPr="00617CCB">
                              <w:rPr>
                                <w:rFonts w:ascii="Arial Narrow" w:hAnsi="Arial Narrow"/>
                                <w:b/>
                                <w:sz w:val="20"/>
                                <w:szCs w:val="20"/>
                              </w:rPr>
                              <w:t>: PROVINSIALE KOÖRDINERING (X9 PROVINSIES)</w:t>
                            </w:r>
                          </w:p>
                          <w:p w14:paraId="0DC291FA" w14:textId="77777777" w:rsidR="006047C7" w:rsidRPr="00617CCB" w:rsidRDefault="006047C7" w:rsidP="006047C7">
                            <w:pPr>
                              <w:spacing w:after="0" w:line="240" w:lineRule="auto"/>
                              <w:contextualSpacing/>
                              <w:jc w:val="both"/>
                              <w:rPr>
                                <w:rFonts w:ascii="Arial Narrow" w:eastAsia="Times New Roman" w:hAnsi="Arial Narrow" w:cs="Arial"/>
                                <w:b/>
                                <w:sz w:val="16"/>
                                <w:szCs w:val="16"/>
                                <w:lang w:eastAsia="en-GB"/>
                              </w:rPr>
                            </w:pPr>
                            <w:r w:rsidRPr="00617CCB">
                              <w:rPr>
                                <w:rFonts w:ascii="Arial Narrow" w:eastAsia="Times New Roman" w:hAnsi="Arial Narrow" w:cs="Arial"/>
                                <w:b/>
                                <w:sz w:val="16"/>
                                <w:szCs w:val="16"/>
                                <w:lang w:eastAsia="en-GB"/>
                              </w:rPr>
                              <w:t>Doel: Om leiding te bied in die administrasie van die provinsiale kantore en die uitvoering van funksies om om voldoening aan die bepalings van POPIA en PAIA in die provinsies te bevorder.</w:t>
                            </w:r>
                          </w:p>
                          <w:p w14:paraId="7C66D5DE" w14:textId="77777777" w:rsidR="006047C7" w:rsidRPr="00617CCB" w:rsidRDefault="006047C7" w:rsidP="006047C7">
                            <w:pPr>
                              <w:spacing w:after="0" w:line="240" w:lineRule="auto"/>
                              <w:contextualSpacing/>
                              <w:jc w:val="both"/>
                              <w:rPr>
                                <w:rFonts w:ascii="Arial Narrow" w:eastAsia="Times New Roman" w:hAnsi="Arial Narrow" w:cs="Arial"/>
                                <w:b/>
                                <w:sz w:val="16"/>
                                <w:szCs w:val="16"/>
                                <w:lang w:eastAsia="en-GB"/>
                              </w:rPr>
                            </w:pPr>
                          </w:p>
                          <w:p w14:paraId="1027B2BE" w14:textId="77777777" w:rsidR="006047C7" w:rsidRPr="00617CCB" w:rsidRDefault="006047C7" w:rsidP="006047C7">
                            <w:pPr>
                              <w:spacing w:after="0" w:line="240" w:lineRule="auto"/>
                              <w:contextualSpacing/>
                              <w:jc w:val="both"/>
                              <w:rPr>
                                <w:rFonts w:ascii="Arial Narrow" w:eastAsia="Times New Roman" w:hAnsi="Arial Narrow" w:cs="Arial"/>
                                <w:b/>
                                <w:sz w:val="16"/>
                                <w:szCs w:val="16"/>
                                <w:lang w:eastAsia="en-GB"/>
                              </w:rPr>
                            </w:pPr>
                            <w:r w:rsidRPr="00617CCB">
                              <w:rPr>
                                <w:rFonts w:ascii="Arial Narrow" w:eastAsia="Times New Roman" w:hAnsi="Arial Narrow" w:cs="Arial"/>
                                <w:b/>
                                <w:sz w:val="16"/>
                                <w:szCs w:val="16"/>
                                <w:lang w:eastAsia="en-GB"/>
                              </w:rPr>
                              <w:t>Funksies:</w:t>
                            </w:r>
                          </w:p>
                          <w:p w14:paraId="5E00D7B2" w14:textId="77777777" w:rsidR="006047C7" w:rsidRPr="00617CCB" w:rsidRDefault="006047C7" w:rsidP="006047C7">
                            <w:pPr>
                              <w:pStyle w:val="ListParagraph"/>
                              <w:numPr>
                                <w:ilvl w:val="0"/>
                                <w:numId w:val="94"/>
                              </w:numPr>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uitvoer van Hoof van Administrasie funksies in die provinsies</w:t>
                            </w:r>
                          </w:p>
                          <w:p w14:paraId="615FBC1A" w14:textId="77777777" w:rsidR="006047C7" w:rsidRPr="00617CCB" w:rsidRDefault="006047C7" w:rsidP="006047C7">
                            <w:pPr>
                              <w:pStyle w:val="ListParagraph"/>
                              <w:numPr>
                                <w:ilvl w:val="0"/>
                                <w:numId w:val="94"/>
                              </w:numPr>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toesighouding van die bestuur van die uitvoering van die ondersoek van die klagtes ingevolge die bepalings van POPIA in die provinsies</w:t>
                            </w:r>
                          </w:p>
                          <w:p w14:paraId="30C015A0" w14:textId="77777777" w:rsidR="006047C7" w:rsidRPr="00617CCB" w:rsidRDefault="006047C7" w:rsidP="006047C7">
                            <w:pPr>
                              <w:pStyle w:val="ListParagraph"/>
                              <w:numPr>
                                <w:ilvl w:val="0"/>
                                <w:numId w:val="94"/>
                              </w:numPr>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toesighouding van die bestuur van die uitvoering van die ondersoek van die klagtes in ingevolge die bepalings van PAIA in die provinsies</w:t>
                            </w:r>
                          </w:p>
                          <w:p w14:paraId="29FBFD38" w14:textId="77777777" w:rsidR="006047C7" w:rsidRPr="00617CCB" w:rsidRDefault="006047C7" w:rsidP="006047C7">
                            <w:pPr>
                              <w:spacing w:after="0" w:line="240" w:lineRule="auto"/>
                              <w:jc w:val="center"/>
                              <w:rPr>
                                <w:rFonts w:ascii="Arial Narrow" w:hAnsi="Arial Narrow"/>
                                <w:b/>
                                <w:sz w:val="20"/>
                                <w:szCs w:val="20"/>
                              </w:rPr>
                            </w:pPr>
                          </w:p>
                          <w:p w14:paraId="432E14AD" w14:textId="77777777" w:rsidR="006047C7" w:rsidRPr="00617CCB" w:rsidRDefault="006047C7" w:rsidP="006047C7">
                            <w:pPr>
                              <w:spacing w:after="0" w:line="240" w:lineRule="auto"/>
                              <w:jc w:val="center"/>
                              <w:rPr>
                                <w:rFonts w:ascii="Arial Narrow" w:hAnsi="Arial Narrow"/>
                                <w:b/>
                                <w:sz w:val="20"/>
                                <w:szCs w:val="20"/>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D3445B6" id="_x0000_s1250" style="position:absolute;margin-left:176.3pt;margin-top:109.75pt;width:406.4pt;height:146.3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7tUAIAALgEAAAOAAAAZHJzL2Uyb0RvYy54bWysVE2P2jAQvVfqf7B8LyEIthQRVghEVQl1&#10;V8tWPRvHJpYcj2sbEvrrO3aywHb3VDUHM1+emfc8w/y+rTU5CecVmILmgyElwnAolTkU9Mfz5tOU&#10;Eh+YKZkGIwp6Fp7eLz5+mDd2JkZQgS6FI5jE+FljC1qFYGdZ5nklauYHYIVBpwRXs4CqO2SlYw1m&#10;r3U2Gg7vsgZcaR1w4T1a152TLlJ+KQUPD1J6EYguKPYW0unSuY9ntpiz2cExWynet8H+oYuaKYNF&#10;L6nWLDBydOpNqlpxBx5kGHCoM5BScZEwIJp8+BeaXcWsSFiQHG8vNPn/l5Z/P+3so0MaGutnHsWI&#10;opWujr/YH2kTWecLWaINhKNxkt/loylyytGXTydT7D/SmV2vW+fDVwE1iUJBHRxN+YRPkphip60P&#10;XfxLXCzpQatyo7ROytmvtCMnhq+Hj15CQ4lmPqCxoJv09SVfXdOGNAUdTcbD2B7DsZKaBRRrWxbU&#10;mwMlTB9wXnlwqZdXt/2bos+I+abwMH3vFY5A1sxXXccpax+mTcQj0kT2uK+ERym0+5YobC/Px/FO&#10;tO2hPD864qAbW2/5RmGFLTLwyBzOKcLD3QsPeEgNiBl6iZIK3O/37DEexwe9lDQ498jHryNzAvF9&#10;MzhYX/LxOC5KUsaTzyNU3K1nf+sxx3oF+Dg5brnlSYzxQb+I0kH9E1d0GauiixmOtTvme2UVun3E&#10;JediuUxhuByWha3ZWR6TR+4MLI8BpEozc2UHBy4quB5p9PpVjvt3q6eo6x/O4g8AAAD//wMAUEsD&#10;BBQABgAIAAAAIQBBdwBk4AAAAAwBAAAPAAAAZHJzL2Rvd25yZXYueG1sTI/BTsMwEETvSPyDtUjc&#10;qONQRyWNUyEkkDj0QKjE1YmXJKq9jmK3DX+Pe4Ljap5m3la7xVl2xjmMnhSIVQYMqfNmpF7B4fP1&#10;YQMsRE1GW0+o4AcD7Orbm0qXxl/oA89N7FkqoVBqBUOMU8l56AZ0Oqz8hJSybz87HdM599zM+pLK&#10;neV5lhXc6ZHSwqAnfBmwOzYnpyCs5df7vt00rY0dHgK97b1wSt3fLc9bYBGX+AfDVT+pQ52cWn8i&#10;E5hV8CjzIqEKcvEkgV0JUcg1sFaBFLkAXlf8/xP1LwAAAP//AwBQSwECLQAUAAYACAAAACEAtoM4&#10;kv4AAADhAQAAEwAAAAAAAAAAAAAAAAAAAAAAW0NvbnRlbnRfVHlwZXNdLnhtbFBLAQItABQABgAI&#10;AAAAIQA4/SH/1gAAAJQBAAALAAAAAAAAAAAAAAAAAC8BAABfcmVscy8ucmVsc1BLAQItABQABgAI&#10;AAAAIQDFjo7tUAIAALgEAAAOAAAAAAAAAAAAAAAAAC4CAABkcnMvZTJvRG9jLnhtbFBLAQItABQA&#10;BgAIAAAAIQBBdwBk4AAAAAwBAAAPAAAAAAAAAAAAAAAAAKoEAABkcnMvZG93bnJldi54bWxQSwUG&#10;AAAAAAQABADzAAAAtwUAAAAA&#10;" fillcolor="window" strokecolor="windowText" strokeweight="2pt">
                <v:textbox>
                  <w:txbxContent>
                    <w:p w14:paraId="607F468E" w14:textId="77777777" w:rsidR="006047C7" w:rsidRPr="00617CCB" w:rsidRDefault="006047C7" w:rsidP="006047C7">
                      <w:pPr>
                        <w:spacing w:after="0" w:line="240" w:lineRule="auto"/>
                        <w:contextualSpacing/>
                        <w:jc w:val="center"/>
                        <w:rPr>
                          <w:rFonts w:ascii="Arial Narrow" w:hAnsi="Arial Narrow"/>
                          <w:b/>
                          <w:sz w:val="20"/>
                          <w:szCs w:val="20"/>
                        </w:rPr>
                      </w:pPr>
                      <w:r w:rsidRPr="00617CCB">
                        <w:rPr>
                          <w:rFonts w:ascii="Arial Narrow" w:eastAsia="Times New Roman" w:hAnsi="Arial Narrow" w:cs="Arial"/>
                          <w:b/>
                          <w:bCs/>
                          <w:sz w:val="20"/>
                          <w:szCs w:val="20"/>
                          <w:lang w:eastAsia="en-GB"/>
                        </w:rPr>
                        <w:t>EENHEID</w:t>
                      </w:r>
                      <w:r w:rsidRPr="00617CCB">
                        <w:rPr>
                          <w:rFonts w:ascii="Arial Narrow" w:hAnsi="Arial Narrow"/>
                          <w:b/>
                          <w:sz w:val="20"/>
                          <w:szCs w:val="20"/>
                        </w:rPr>
                        <w:t>: PROVINSIALE KOÖRDINERING (X9 PROVINSIES)</w:t>
                      </w:r>
                    </w:p>
                    <w:p w14:paraId="0DC291FA" w14:textId="77777777" w:rsidR="006047C7" w:rsidRPr="00617CCB" w:rsidRDefault="006047C7" w:rsidP="006047C7">
                      <w:pPr>
                        <w:spacing w:after="0" w:line="240" w:lineRule="auto"/>
                        <w:contextualSpacing/>
                        <w:jc w:val="both"/>
                        <w:rPr>
                          <w:rFonts w:ascii="Arial Narrow" w:eastAsia="Times New Roman" w:hAnsi="Arial Narrow" w:cs="Arial"/>
                          <w:b/>
                          <w:sz w:val="16"/>
                          <w:szCs w:val="16"/>
                          <w:lang w:eastAsia="en-GB"/>
                        </w:rPr>
                      </w:pPr>
                      <w:r w:rsidRPr="00617CCB">
                        <w:rPr>
                          <w:rFonts w:ascii="Arial Narrow" w:eastAsia="Times New Roman" w:hAnsi="Arial Narrow" w:cs="Arial"/>
                          <w:b/>
                          <w:sz w:val="16"/>
                          <w:szCs w:val="16"/>
                          <w:lang w:eastAsia="en-GB"/>
                        </w:rPr>
                        <w:t>Doel: Om leiding te bied in die administrasie van die provinsiale kantore en die uitvoering van funksies om om voldoening aan die bepalings van POPIA en PAIA in die provinsies te bevorder.</w:t>
                      </w:r>
                    </w:p>
                    <w:p w14:paraId="7C66D5DE" w14:textId="77777777" w:rsidR="006047C7" w:rsidRPr="00617CCB" w:rsidRDefault="006047C7" w:rsidP="006047C7">
                      <w:pPr>
                        <w:spacing w:after="0" w:line="240" w:lineRule="auto"/>
                        <w:contextualSpacing/>
                        <w:jc w:val="both"/>
                        <w:rPr>
                          <w:rFonts w:ascii="Arial Narrow" w:eastAsia="Times New Roman" w:hAnsi="Arial Narrow" w:cs="Arial"/>
                          <w:b/>
                          <w:sz w:val="16"/>
                          <w:szCs w:val="16"/>
                          <w:lang w:eastAsia="en-GB"/>
                        </w:rPr>
                      </w:pPr>
                    </w:p>
                    <w:p w14:paraId="1027B2BE" w14:textId="77777777" w:rsidR="006047C7" w:rsidRPr="00617CCB" w:rsidRDefault="006047C7" w:rsidP="006047C7">
                      <w:pPr>
                        <w:spacing w:after="0" w:line="240" w:lineRule="auto"/>
                        <w:contextualSpacing/>
                        <w:jc w:val="both"/>
                        <w:rPr>
                          <w:rFonts w:ascii="Arial Narrow" w:eastAsia="Times New Roman" w:hAnsi="Arial Narrow" w:cs="Arial"/>
                          <w:b/>
                          <w:sz w:val="16"/>
                          <w:szCs w:val="16"/>
                          <w:lang w:eastAsia="en-GB"/>
                        </w:rPr>
                      </w:pPr>
                      <w:r w:rsidRPr="00617CCB">
                        <w:rPr>
                          <w:rFonts w:ascii="Arial Narrow" w:eastAsia="Times New Roman" w:hAnsi="Arial Narrow" w:cs="Arial"/>
                          <w:b/>
                          <w:sz w:val="16"/>
                          <w:szCs w:val="16"/>
                          <w:lang w:eastAsia="en-GB"/>
                        </w:rPr>
                        <w:t>Funksies:</w:t>
                      </w:r>
                    </w:p>
                    <w:p w14:paraId="5E00D7B2" w14:textId="77777777" w:rsidR="006047C7" w:rsidRPr="00617CCB" w:rsidRDefault="006047C7" w:rsidP="006047C7">
                      <w:pPr>
                        <w:pStyle w:val="ListParagraph"/>
                        <w:numPr>
                          <w:ilvl w:val="0"/>
                          <w:numId w:val="94"/>
                        </w:numPr>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uitvoer van Hoof van Administrasie funksies in die provinsies</w:t>
                      </w:r>
                    </w:p>
                    <w:p w14:paraId="615FBC1A" w14:textId="77777777" w:rsidR="006047C7" w:rsidRPr="00617CCB" w:rsidRDefault="006047C7" w:rsidP="006047C7">
                      <w:pPr>
                        <w:pStyle w:val="ListParagraph"/>
                        <w:numPr>
                          <w:ilvl w:val="0"/>
                          <w:numId w:val="94"/>
                        </w:numPr>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toesighouding van die bestuur van die uitvoering van die ondersoek van die klagtes ingevolge die bepalings van POPIA in die provinsies</w:t>
                      </w:r>
                    </w:p>
                    <w:p w14:paraId="30C015A0" w14:textId="77777777" w:rsidR="006047C7" w:rsidRPr="00617CCB" w:rsidRDefault="006047C7" w:rsidP="006047C7">
                      <w:pPr>
                        <w:pStyle w:val="ListParagraph"/>
                        <w:numPr>
                          <w:ilvl w:val="0"/>
                          <w:numId w:val="94"/>
                        </w:numPr>
                        <w:spacing w:after="0" w:line="240" w:lineRule="auto"/>
                        <w:ind w:left="284" w:hanging="284"/>
                        <w:jc w:val="both"/>
                        <w:rPr>
                          <w:rFonts w:ascii="Arial Narrow" w:eastAsia="Times New Roman" w:hAnsi="Arial Narrow" w:cs="Arial"/>
                          <w:sz w:val="16"/>
                          <w:szCs w:val="16"/>
                          <w:lang w:eastAsia="en-GB"/>
                        </w:rPr>
                      </w:pPr>
                      <w:r w:rsidRPr="00617CCB">
                        <w:rPr>
                          <w:rFonts w:ascii="Arial Narrow" w:eastAsia="Times New Roman" w:hAnsi="Arial Narrow" w:cs="Arial"/>
                          <w:sz w:val="16"/>
                          <w:szCs w:val="16"/>
                          <w:lang w:eastAsia="en-GB"/>
                        </w:rPr>
                        <w:t>Die toesighouding van die bestuur van die uitvoering van die ondersoek van die klagtes in ingevolge die bepalings van PAIA in die provinsies</w:t>
                      </w:r>
                    </w:p>
                    <w:p w14:paraId="29FBFD38" w14:textId="77777777" w:rsidR="006047C7" w:rsidRPr="00617CCB" w:rsidRDefault="006047C7" w:rsidP="006047C7">
                      <w:pPr>
                        <w:spacing w:after="0" w:line="240" w:lineRule="auto"/>
                        <w:jc w:val="center"/>
                        <w:rPr>
                          <w:rFonts w:ascii="Arial Narrow" w:hAnsi="Arial Narrow"/>
                          <w:b/>
                          <w:sz w:val="20"/>
                          <w:szCs w:val="20"/>
                        </w:rPr>
                      </w:pPr>
                    </w:p>
                    <w:p w14:paraId="432E14AD" w14:textId="77777777" w:rsidR="006047C7" w:rsidRPr="00617CCB" w:rsidRDefault="006047C7" w:rsidP="006047C7">
                      <w:pPr>
                        <w:spacing w:after="0" w:line="240" w:lineRule="auto"/>
                        <w:jc w:val="center"/>
                        <w:rPr>
                          <w:rFonts w:ascii="Arial Narrow" w:hAnsi="Arial Narrow"/>
                          <w:b/>
                          <w:sz w:val="20"/>
                          <w:szCs w:val="20"/>
                        </w:rPr>
                      </w:pPr>
                    </w:p>
                  </w:txbxContent>
                </v:textbox>
              </v:roundrect>
            </w:pict>
          </mc:Fallback>
        </mc:AlternateContent>
      </w:r>
      <w:r w:rsidRPr="0029422B">
        <w:rPr>
          <w:rFonts w:ascii="Arial" w:hAnsi="Arial" w:cs="Arial"/>
          <w:noProof/>
          <w:lang w:eastAsia="en-GB"/>
        </w:rPr>
        <mc:AlternateContent>
          <mc:Choice Requires="wps">
            <w:drawing>
              <wp:anchor distT="0" distB="0" distL="114300" distR="114300" simplePos="0" relativeHeight="251727872" behindDoc="0" locked="0" layoutInCell="1" allowOverlap="1" wp14:anchorId="30B851E1" wp14:editId="2A29F570">
                <wp:simplePos x="0" y="0"/>
                <wp:positionH relativeFrom="column">
                  <wp:posOffset>4911090</wp:posOffset>
                </wp:positionH>
                <wp:positionV relativeFrom="paragraph">
                  <wp:posOffset>3252470</wp:posOffset>
                </wp:positionV>
                <wp:extent cx="0" cy="157480"/>
                <wp:effectExtent l="57150" t="19050" r="76200" b="71120"/>
                <wp:wrapNone/>
                <wp:docPr id="241" name="Straight Connector 241"/>
                <wp:cNvGraphicFramePr/>
                <a:graphic xmlns:a="http://schemas.openxmlformats.org/drawingml/2006/main">
                  <a:graphicData uri="http://schemas.microsoft.com/office/word/2010/wordprocessingShape">
                    <wps:wsp>
                      <wps:cNvCnPr/>
                      <wps:spPr>
                        <a:xfrm>
                          <a:off x="0" y="0"/>
                          <a:ext cx="0" cy="15748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07ECD2D" id="Straight Connector 241"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386.7pt,256.1pt" to="386.7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MnCQIAABMEAAAOAAAAZHJzL2Uyb0RvYy54bWysU02P2jAQvVfqf7B8LwHKtigi7AG0vVQt&#10;Klv1PNhOYslfGhsC/75jh7K0va2Wg/F8+r2Zl9Xj2Rp2Uhi1dw2fTaacKSe81K5r+M/npw9LzmIC&#10;J8F4pxp+UZE/rt+/Ww2hVnPfeyMVMmriYj2EhvcphbqqouiVhTjxQTkKth4tJDKxqyTCQN2tqebT&#10;6adq8CgDeqFiJO92DPJ16d+2SqTvbRtVYqbhhC2VE8t5yGe1XkHdIYReiysMeAUKC9rRo7dWW0jA&#10;jqj/a2W1QB99mybC28q3rRaqcCA2s+k/bPY9BFW40HBiuI0pvl1b8e20Q6Zlw+eLGWcOLC1pnxB0&#10;1ye28c7RCD2yHKVZDSHWVLJxO7xaMewwEz+3aPM/UWLnMt/Lbb7qnJgYnYK8s4fPi2UZffVSFzCm&#10;L8pbli8NN9pl5lDD6WtM9Bal/knJbueftDFle8axgeA/LKa0YAEkotZAoqsNRCu6jjMwHalTJCwt&#10;ozda5vLcKF7ixiA7AQmEdCX98ExwOTMQEwWIQ/ll8gThr9KMZwuxH4tL6JpmXG6tiv4Ifjb8MSnc&#10;93JgB3PEH0DQCHCGLHUmTGIeDXoyUykW+vRLp77oIE+zAMbucENc8kY/mNDDCOXjMldfEY/pBf0N&#10;Q7Hu4FV5r+Mm8+3g5aUsuPhJeSX/+pVkad/bdL//lte/AQAA//8DAFBLAwQUAAYACAAAACEAVQMC&#10;RuAAAAAQAQAADwAAAGRycy9kb3ducmV2LnhtbExPPU/DMBDdkfgP1iGxUbspJVUap0JUlRhYKCxs&#10;bnwkgfgc2U4a/j2HGGA56d69ex/lbna9mDDEzpOG5UKBQKq97ajR8PpyuNmAiMmQNb0n1PCFEXbV&#10;5UVpCuvP9IzTMTWCRSgWRkOb0lBIGesWnYkLPyDx7d0HZxKvoZE2mDOLu15mSt1JZzpih9YM+NBi&#10;/XkcnQaPU61Svw9rJ4fDGN+eHj/URuvrq3m/5XG/BZFwTn8f8NOB80PFwU5+JBtFryHPV7dM1bBe&#10;ZhkIZvwiJ0ZWuQJZlfJ/keobAAD//wMAUEsBAi0AFAAGAAgAAAAhALaDOJL+AAAA4QEAABMAAAAA&#10;AAAAAAAAAAAAAAAAAFtDb250ZW50X1R5cGVzXS54bWxQSwECLQAUAAYACAAAACEAOP0h/9YAAACU&#10;AQAACwAAAAAAAAAAAAAAAAAvAQAAX3JlbHMvLnJlbHNQSwECLQAUAAYACAAAACEALX0jJwkCAAAT&#10;BAAADgAAAAAAAAAAAAAAAAAuAgAAZHJzL2Uyb0RvYy54bWxQSwECLQAUAAYACAAAACEAVQMCRuAA&#10;AAAQAQAADwAAAAAAAAAAAAAAAABjBAAAZHJzL2Rvd25yZXYueG1sUEsFBgAAAAAEAAQA8wAAAHAF&#10;A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729920" behindDoc="0" locked="0" layoutInCell="1" allowOverlap="1" wp14:anchorId="26B99538" wp14:editId="389E3C6B">
                <wp:simplePos x="0" y="0"/>
                <wp:positionH relativeFrom="column">
                  <wp:posOffset>2882900</wp:posOffset>
                </wp:positionH>
                <wp:positionV relativeFrom="paragraph">
                  <wp:posOffset>3409950</wp:posOffset>
                </wp:positionV>
                <wp:extent cx="0" cy="175260"/>
                <wp:effectExtent l="57150" t="19050" r="76200" b="72390"/>
                <wp:wrapNone/>
                <wp:docPr id="242" name="Straight Connector 242"/>
                <wp:cNvGraphicFramePr/>
                <a:graphic xmlns:a="http://schemas.openxmlformats.org/drawingml/2006/main">
                  <a:graphicData uri="http://schemas.microsoft.com/office/word/2010/wordprocessingShape">
                    <wps:wsp>
                      <wps:cNvCnPr/>
                      <wps:spPr>
                        <a:xfrm>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144E12" id="Straight Connector 242"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227pt,268.5pt" to="227pt,2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COCgIAABMEAAAOAAAAZHJzL2Uyb0RvYy54bWysU02P0zAQvSPxHyzfadqyu6yipntotVwQ&#10;VOwizlPbSSw5HmvsNu2/Z+yUUuCG6MH1fPq9mZfV02lw4mgoWvSNXMzmUhivUFvfNfLb6/O7Ryli&#10;Aq/BoTeNPJson9Zv36zGUJsl9ui0IcFNfKzH0Mg+pVBXVVS9GSDOMBjPwRZpgMQmdZUmGLn74Krl&#10;fP5QjUg6ECoTI3u3U1CuS/+2NSp9adtoknCNZGypnFTOfT6r9QrqjiD0Vl1gwD+gGMB6fvTaagsJ&#10;xIHsX60GqwgjtmmmcKiwba0yhQOzWcz/YPPSQzCFCw8nhuuY4v9rqz4fdySsbuTybimFh4GX9JII&#10;bNcnsUHveYRIIkd5VmOINZds/I4uVgw7ysRPLQ35nymJU5nv+Tpfc0pCTU7F3sWH++VDGX31qy5Q&#10;TB8NDiJfGumsz8yhhuOnmPgtTv2Zkt0en61zZXvOi5Hh39/NecEKWEStg8TXITCt6DspwHWsTpWo&#10;tIzorM7luVE8x40jcQQWCOtK4/jKcKVwEBMHmEP5ZfIM4bfSjGcLsZ+KS+iS5nxubYr+GH428JAM&#10;vfR6FHt3oK/A0BhwhqxtJsxingx+MlMpFmH6blNfdJCnWQBTt78iLnmTH1zoYYLy/jFXXxBP6QX9&#10;FUOxbuBVea/TJvNtj/pcFlz8rLySf/lKsrRvbb7ffsvrHwAAAP//AwBQSwMEFAAGAAgAAAAhADwP&#10;BCffAAAAEAEAAA8AAABkcnMvZG93bnJldi54bWxMT01PwzAMvSPxHyIjcWMJ0JapazohpkkcuDC4&#10;cMsa0xYap0rSrvx7jDjAxbKf7fdRbRc3iBlD7D1puF4pEEiNtz21Gl5f9ldrEDEZsmbwhBq+MMK2&#10;Pj+rTGn9iZ5xPqRWMAnF0mjoUhpLKWPToTNx5Uck3r374EziMbTSBnNicjfIG6UK6UxPrNCZER86&#10;bD4Pk9PgcW5UGnYhd3LcT/Ht6fFDrbW+vFh2Gy73GxAJl/T3AT8Z2D/UbOzoJ7JRDBqyPONASUN+&#10;e8cNX/wiR0aKrABZV/J/kPobAAD//wMAUEsBAi0AFAAGAAgAAAAhALaDOJL+AAAA4QEAABMAAAAA&#10;AAAAAAAAAAAAAAAAAFtDb250ZW50X1R5cGVzXS54bWxQSwECLQAUAAYACAAAACEAOP0h/9YAAACU&#10;AQAACwAAAAAAAAAAAAAAAAAvAQAAX3JlbHMvLnJlbHNQSwECLQAUAAYACAAAACEAKCGQjgoCAAAT&#10;BAAADgAAAAAAAAAAAAAAAAAuAgAAZHJzL2Uyb0RvYy54bWxQSwECLQAUAAYACAAAACEAPA8EJ98A&#10;AAAQAQAADwAAAAAAAAAAAAAAAABkBAAAZHJzL2Rvd25yZXYueG1sUEsFBgAAAAAEAAQA8wAAAHAF&#10;A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728896" behindDoc="0" locked="0" layoutInCell="1" allowOverlap="1" wp14:anchorId="29809BC1" wp14:editId="45E40E82">
                <wp:simplePos x="0" y="0"/>
                <wp:positionH relativeFrom="column">
                  <wp:posOffset>7226300</wp:posOffset>
                </wp:positionH>
                <wp:positionV relativeFrom="paragraph">
                  <wp:posOffset>3404870</wp:posOffset>
                </wp:positionV>
                <wp:extent cx="0" cy="175260"/>
                <wp:effectExtent l="57150" t="19050" r="76200" b="72390"/>
                <wp:wrapNone/>
                <wp:docPr id="243" name="Straight Connector 243"/>
                <wp:cNvGraphicFramePr/>
                <a:graphic xmlns:a="http://schemas.openxmlformats.org/drawingml/2006/main">
                  <a:graphicData uri="http://schemas.microsoft.com/office/word/2010/wordprocessingShape">
                    <wps:wsp>
                      <wps:cNvCnPr/>
                      <wps:spPr>
                        <a:xfrm>
                          <a:off x="0" y="0"/>
                          <a:ext cx="0" cy="17526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42088CD" id="Straight Connector 243"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569pt,268.1pt" to="569pt,28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QfCQIAABMEAAAOAAAAZHJzL2Uyb0RvYy54bWysU0uP2jAQvlfqf7B8LwH20VVE2ANoe6la&#10;VLbqebCdxJJfGhsC/75jh2Zpe6vKwXie/r6ZL6vnszXspDBq7xq+mM05U054qV3X8O+vLx+eOIsJ&#10;nATjnWr4RUX+vH7/bjWEWi19741UyKiJi/UQGt6nFOqqiqJXFuLMB+Uo2Hq0kMjErpIIA3W3plrO&#10;54/V4FEG9ELFSN7tGOTr0r9tlUhf2zaqxEzDCVsqJ5bzkM9qvYK6Qwi9FlcY8A8oLGhHj06ttpCA&#10;HVH/1cpqgT76Ns2Et5VvWy1U4UBsFvM/2Ox7CKpwoeHEMI0p/r+24stph0zLhi/v7zhzYGlJ+4Sg&#10;uz6xjXeORuiR5SjNagixppKN2+HVimGHmfi5RZv/iRI7l/lepvmqc2JidAryLj4+LB/L6Ku3uoAx&#10;fVLesnxpuNEuM4caTp9jorco9VdKdjv/oo0p2zOODQT/4X5OCxZAImoNJLraQLSi6zgD05E6RcLS&#10;MnqjZS7PjeIlbgyyE5BASFfSD68ElzMDMVGAOJRfJk8QfivNeLYQ+7G4hK5pxuXWquiP4GfDH5PC&#10;fS8HdjBH/AYEjQBnyFJnwiTm0aAnM5VioU8/dOqLDvI0C2DsDhPikjf6wYQeRih3T7n6inhML+gn&#10;DMW6gVflvY6bzLeDl5ey4OIn5ZX861eSpX1r0/32W17/BAAA//8DAFBLAwQUAAYACAAAACEAit+E&#10;8+EAAAASAQAADwAAAGRycy9kb3ducmV2LnhtbExPPU/DMBDdkfgP1iGxUbuNGkVpnApRVWJgoXRh&#10;c+MjSeuPyHbS8O+5igGWk967u/dRbWdr2IQh9t5JWC4EMHSN171rJRw/9k8FsJiU08p4hxK+McK2&#10;vr+rVKn91b3jdEgtIxEXSyWhS2koOY9Nh1bFhR/Q0e7LB6sSwdByHdSVxK3hKyFyblXvyKFTA750&#10;2FwOo5XgcWpEMruwtnzYj/Hz7fUsCikfH+bdhsbzBljCOf19wK0D5Yeagp386HRkhvAyK6hRkrDO&#10;8hWw28kvdSIqzwrgdcX/V6l/AAAA//8DAFBLAQItABQABgAIAAAAIQC2gziS/gAAAOEBAAATAAAA&#10;AAAAAAAAAAAAAAAAAABbQ29udGVudF9UeXBlc10ueG1sUEsBAi0AFAAGAAgAAAAhADj9If/WAAAA&#10;lAEAAAsAAAAAAAAAAAAAAAAALwEAAF9yZWxzLy5yZWxzUEsBAi0AFAAGAAgAAAAhAEo51B8JAgAA&#10;EwQAAA4AAAAAAAAAAAAAAAAALgIAAGRycy9lMm9Eb2MueG1sUEsBAi0AFAAGAAgAAAAhAIrfhPPh&#10;AAAAEgEAAA8AAAAAAAAAAAAAAAAAYwQAAGRycy9kb3ducmV2LnhtbFBLBQYAAAAABAAEAPMAAABx&#10;BQAAAAA=&#10;" strokecolor="windowText" strokeweight="2pt">
                <v:shadow on="t" color="black" opacity="24903f" origin=",.5" offset="0,.55556mm"/>
              </v:line>
            </w:pict>
          </mc:Fallback>
        </mc:AlternateContent>
      </w:r>
      <w:r w:rsidRPr="0029422B">
        <w:rPr>
          <w:rFonts w:ascii="Arial" w:hAnsi="Arial" w:cs="Arial"/>
          <w:noProof/>
          <w:lang w:eastAsia="en-GB"/>
        </w:rPr>
        <mc:AlternateContent>
          <mc:Choice Requires="wps">
            <w:drawing>
              <wp:anchor distT="0" distB="0" distL="114300" distR="114300" simplePos="0" relativeHeight="251732992" behindDoc="0" locked="0" layoutInCell="1" allowOverlap="1" wp14:anchorId="590D716F" wp14:editId="73C591DA">
                <wp:simplePos x="0" y="0"/>
                <wp:positionH relativeFrom="column">
                  <wp:posOffset>2883535</wp:posOffset>
                </wp:positionH>
                <wp:positionV relativeFrom="paragraph">
                  <wp:posOffset>3404235</wp:posOffset>
                </wp:positionV>
                <wp:extent cx="4343400" cy="0"/>
                <wp:effectExtent l="38100" t="38100" r="57150" b="95250"/>
                <wp:wrapNone/>
                <wp:docPr id="244" name="Straight Connector 244"/>
                <wp:cNvGraphicFramePr/>
                <a:graphic xmlns:a="http://schemas.openxmlformats.org/drawingml/2006/main">
                  <a:graphicData uri="http://schemas.microsoft.com/office/word/2010/wordprocessingShape">
                    <wps:wsp>
                      <wps:cNvCnPr/>
                      <wps:spPr>
                        <a:xfrm>
                          <a:off x="0" y="0"/>
                          <a:ext cx="43434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4107C7DB" id="Straight Connector 244"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227.05pt,268.05pt" to="569.05pt,2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7VqCQIAABQEAAAOAAAAZHJzL2Uyb0RvYy54bWysU8Fu2zAMvQ/YPwi6L07TbCiMOD0k6C7D&#10;FqwtdmZk2RYgiQKlxMnfj5LTLNtuw2xAFkXy6T2SXj2enBVHTdGgb+TdbC6F9gpb4/tGvr48fXiQ&#10;IibwLVj0upFnHeXj+v271RhqvcABbatJMIiP9RgaOaQU6qqKatAO4gyD9uzskBwkNqmvWoKR0Z2t&#10;FvP5p2pEagOh0jHy6XZyynXB7zqt0reuizoJ20jmlspKZd3ntVqvoO4JwmDUhQb8AwsHxvOlV6gt&#10;JBAHMn9BOaMII3ZpptBV2HVG6aKB1dzN/1DzPEDQRQsXJ4ZrmeL/g1VfjzsSpm3kYrmUwoPjJj0n&#10;AtMPSWzQey4hkshertUYYs0pG7+jixXDjrLwU0cuf1mSOJX6nq/11ackFB8u7/mdcxvUm6/6lRgo&#10;ps8ancibRlrjs3So4fglJr6MQ99C8rHHJ2NtaZ/1YmT+Hydo4CnqLCS+xQXWFX0vBdiex1MlKpAR&#10;rWlzegaK57ixJI7AE8KD1eL4wnylsBATO1hEebJ6pvBbauazhThMycV1CbM+Q+sygEw/G3hImp6H&#10;dhR7e6DvwNSYcK5Ga7JgnubJ4CuzlGIRph8mDWUQcjkLYer3V8YlbjoHGwaYqNw/5OwL4ym8sL9y&#10;KNYNvSo3dmpl3u2xPZcOl3MevRJ/+U3ybN/avL/9mdc/AQAA//8DAFBLAwQUAAYACAAAACEAnXn+&#10;ReEAAAARAQAADwAAAGRycy9kb3ducmV2LnhtbExPTU/DMAy9I/EfIiNxY0nZOlVd0wkxTeLAhcGF&#10;W9Z4bUc+qiTtyr/Hk5DgYj3bz8/vVdvZGjZhiL13ErKFAIau8bp3rYSP9/1DASwm5bQy3qGEb4yw&#10;rW9vKlVqf3FvOB1Sy0jExVJJ6FIaSs5j06FVceEHdLQ7+WBVoja0XAd1IXFr+KMQa25V7+hDpwZ8&#10;7rD5OoxWgsepEcnsQm75sB/j5+vLWRRS3t/Nuw2Vpw2whHP6u4BrBvIPNRk7+tHpyIyEVb7KiCoh&#10;X64JXBnZsiB0/B3xuuL/k9Q/AAAA//8DAFBLAQItABQABgAIAAAAIQC2gziS/gAAAOEBAAATAAAA&#10;AAAAAAAAAAAAAAAAAABbQ29udGVudF9UeXBlc10ueG1sUEsBAi0AFAAGAAgAAAAhADj9If/WAAAA&#10;lAEAAAsAAAAAAAAAAAAAAAAALwEAAF9yZWxzLy5yZWxzUEsBAi0AFAAGAAgAAAAhAIzntWoJAgAA&#10;FAQAAA4AAAAAAAAAAAAAAAAALgIAAGRycy9lMm9Eb2MueG1sUEsBAi0AFAAGAAgAAAAhAJ15/kXh&#10;AAAAEQEAAA8AAAAAAAAAAAAAAAAAYwQAAGRycy9kb3ducmV2LnhtbFBLBQYAAAAABAAEAPMAAABx&#10;BQAAAAA=&#10;" strokecolor="windowText" strokeweight="2pt">
                <v:shadow on="t" color="black" opacity="24903f" origin=",.5" offset="0,.55556mm"/>
              </v:line>
            </w:pict>
          </mc:Fallback>
        </mc:AlternateContent>
      </w:r>
    </w:p>
    <w:p w14:paraId="4194ADDD" w14:textId="5E7BAA2F" w:rsidR="00F20A1A" w:rsidRPr="0029422B" w:rsidRDefault="00F20A1A" w:rsidP="006047C7">
      <w:pPr>
        <w:widowControl w:val="0"/>
        <w:tabs>
          <w:tab w:val="left" w:pos="1276"/>
        </w:tabs>
        <w:autoSpaceDE w:val="0"/>
        <w:autoSpaceDN w:val="0"/>
        <w:spacing w:after="0" w:line="360" w:lineRule="auto"/>
        <w:ind w:right="-23"/>
        <w:jc w:val="both"/>
        <w:rPr>
          <w:rFonts w:ascii="Arial" w:eastAsia="Arial" w:hAnsi="Arial" w:cs="Arial"/>
          <w:color w:val="282828"/>
        </w:rPr>
      </w:pPr>
    </w:p>
    <w:p w14:paraId="1B9ECA32" w14:textId="77777777" w:rsidR="00F20A1A" w:rsidRPr="0029422B" w:rsidRDefault="00F20A1A" w:rsidP="00F20A1A">
      <w:pPr>
        <w:rPr>
          <w:rFonts w:ascii="Arial" w:hAnsi="Arial" w:cs="Arial"/>
        </w:rPr>
      </w:pPr>
    </w:p>
    <w:p w14:paraId="16135844" w14:textId="77777777" w:rsidR="00F20A1A" w:rsidRPr="0029422B" w:rsidRDefault="00F20A1A" w:rsidP="00F20A1A">
      <w:pPr>
        <w:rPr>
          <w:rFonts w:ascii="Arial" w:hAnsi="Arial" w:cs="Arial"/>
        </w:rPr>
      </w:pPr>
    </w:p>
    <w:p w14:paraId="1C452F51" w14:textId="77777777" w:rsidR="00F20A1A" w:rsidRPr="0029422B" w:rsidRDefault="00F20A1A" w:rsidP="00F20A1A">
      <w:pPr>
        <w:rPr>
          <w:rFonts w:ascii="Arial" w:hAnsi="Arial" w:cs="Arial"/>
        </w:rPr>
      </w:pPr>
    </w:p>
    <w:p w14:paraId="7E36E3F6" w14:textId="77777777" w:rsidR="00F20A1A" w:rsidRPr="0029422B" w:rsidRDefault="00F20A1A" w:rsidP="00F20A1A">
      <w:pPr>
        <w:rPr>
          <w:rFonts w:ascii="Arial" w:hAnsi="Arial" w:cs="Arial"/>
        </w:rPr>
      </w:pPr>
    </w:p>
    <w:p w14:paraId="5C6D116D" w14:textId="77777777" w:rsidR="00F20A1A" w:rsidRPr="0029422B" w:rsidRDefault="00F20A1A" w:rsidP="00F20A1A">
      <w:pPr>
        <w:rPr>
          <w:rFonts w:ascii="Arial" w:hAnsi="Arial" w:cs="Arial"/>
        </w:rPr>
      </w:pPr>
    </w:p>
    <w:p w14:paraId="1198D293" w14:textId="77777777" w:rsidR="00F20A1A" w:rsidRPr="0029422B" w:rsidRDefault="00F20A1A" w:rsidP="00F20A1A">
      <w:pPr>
        <w:rPr>
          <w:rFonts w:ascii="Arial" w:hAnsi="Arial" w:cs="Arial"/>
        </w:rPr>
      </w:pPr>
    </w:p>
    <w:p w14:paraId="739C78CF" w14:textId="77777777" w:rsidR="00F20A1A" w:rsidRPr="0029422B" w:rsidRDefault="00F20A1A" w:rsidP="00F20A1A">
      <w:pPr>
        <w:rPr>
          <w:rFonts w:ascii="Arial" w:hAnsi="Arial" w:cs="Arial"/>
        </w:rPr>
      </w:pPr>
    </w:p>
    <w:p w14:paraId="52EBC560" w14:textId="77777777" w:rsidR="00F20A1A" w:rsidRPr="0029422B" w:rsidRDefault="00F20A1A" w:rsidP="00F20A1A">
      <w:pPr>
        <w:rPr>
          <w:rFonts w:ascii="Arial" w:hAnsi="Arial" w:cs="Arial"/>
        </w:rPr>
      </w:pPr>
    </w:p>
    <w:p w14:paraId="2946ABD4" w14:textId="77777777" w:rsidR="00F20A1A" w:rsidRPr="0029422B" w:rsidRDefault="00F20A1A" w:rsidP="00F20A1A">
      <w:pPr>
        <w:rPr>
          <w:rFonts w:ascii="Arial" w:hAnsi="Arial" w:cs="Arial"/>
        </w:rPr>
      </w:pPr>
    </w:p>
    <w:p w14:paraId="43952C1A" w14:textId="77777777" w:rsidR="00F20A1A" w:rsidRPr="0029422B" w:rsidRDefault="00F20A1A" w:rsidP="00F20A1A">
      <w:pPr>
        <w:rPr>
          <w:rFonts w:ascii="Arial" w:hAnsi="Arial" w:cs="Arial"/>
        </w:rPr>
      </w:pPr>
    </w:p>
    <w:p w14:paraId="2EF2718B" w14:textId="4CC9B6B7" w:rsidR="00F20A1A" w:rsidRPr="0029422B" w:rsidRDefault="00F20A1A" w:rsidP="00F20A1A">
      <w:pPr>
        <w:rPr>
          <w:rFonts w:ascii="Arial" w:hAnsi="Arial" w:cs="Arial"/>
        </w:rPr>
      </w:pPr>
    </w:p>
    <w:p w14:paraId="71735914" w14:textId="77777777" w:rsidR="000F243E" w:rsidRPr="0029422B" w:rsidRDefault="000F243E" w:rsidP="00F20A1A">
      <w:pPr>
        <w:jc w:val="center"/>
        <w:rPr>
          <w:rFonts w:ascii="Arial" w:hAnsi="Arial" w:cs="Arial"/>
        </w:rPr>
      </w:pPr>
    </w:p>
    <w:sectPr w:rsidR="000F243E" w:rsidRPr="0029422B" w:rsidSect="00886F33">
      <w:pgSz w:w="11906" w:h="16838" w:code="9"/>
      <w:pgMar w:top="1247" w:right="1440" w:bottom="1440" w:left="1276"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19AFB" w14:textId="77777777" w:rsidR="000F223D" w:rsidRDefault="000F223D" w:rsidP="005F13F7">
      <w:pPr>
        <w:spacing w:after="0" w:line="240" w:lineRule="auto"/>
      </w:pPr>
      <w:r>
        <w:separator/>
      </w:r>
    </w:p>
  </w:endnote>
  <w:endnote w:type="continuationSeparator" w:id="0">
    <w:p w14:paraId="74BB4277" w14:textId="77777777" w:rsidR="000F223D" w:rsidRDefault="000F223D" w:rsidP="005F1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93kknuc,Italic">
    <w:altName w:val="Calibri"/>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373355048"/>
      <w:docPartObj>
        <w:docPartGallery w:val="Page Numbers (Bottom of Page)"/>
        <w:docPartUnique/>
      </w:docPartObj>
    </w:sdtPr>
    <w:sdtEndPr/>
    <w:sdtContent>
      <w:sdt>
        <w:sdtPr>
          <w:rPr>
            <w:rFonts w:ascii="Arial" w:hAnsi="Arial" w:cs="Arial"/>
            <w:sz w:val="20"/>
            <w:szCs w:val="20"/>
          </w:rPr>
          <w:id w:val="1664818080"/>
          <w:docPartObj>
            <w:docPartGallery w:val="Page Numbers (Top of Page)"/>
            <w:docPartUnique/>
          </w:docPartObj>
        </w:sdtPr>
        <w:sdtEndPr/>
        <w:sdtContent>
          <w:p w14:paraId="09D01DA7" w14:textId="6E50EF6C" w:rsidR="00FD3D6F" w:rsidRPr="00FC28FD" w:rsidRDefault="00F20A1A">
            <w:pPr>
              <w:pStyle w:val="Footer"/>
              <w:jc w:val="center"/>
              <w:rPr>
                <w:rFonts w:ascii="Arial" w:hAnsi="Arial" w:cs="Arial"/>
                <w:sz w:val="20"/>
                <w:szCs w:val="20"/>
              </w:rPr>
            </w:pPr>
            <w:r>
              <w:rPr>
                <w:rFonts w:ascii="Arial" w:hAnsi="Arial" w:cs="Arial"/>
                <w:sz w:val="20"/>
                <w:szCs w:val="20"/>
              </w:rPr>
              <w:t>Bladsy</w:t>
            </w:r>
            <w:r w:rsidR="00FD3D6F" w:rsidRPr="00FC28FD">
              <w:rPr>
                <w:rFonts w:ascii="Arial" w:hAnsi="Arial" w:cs="Arial"/>
                <w:sz w:val="20"/>
                <w:szCs w:val="20"/>
              </w:rPr>
              <w:t xml:space="preserve"> </w:t>
            </w:r>
            <w:r w:rsidR="00FD3D6F" w:rsidRPr="00FC28FD">
              <w:rPr>
                <w:rFonts w:ascii="Arial" w:hAnsi="Arial" w:cs="Arial"/>
                <w:b/>
                <w:bCs/>
                <w:sz w:val="20"/>
                <w:szCs w:val="20"/>
              </w:rPr>
              <w:fldChar w:fldCharType="begin"/>
            </w:r>
            <w:r w:rsidR="00FD3D6F" w:rsidRPr="00FC28FD">
              <w:rPr>
                <w:rFonts w:ascii="Arial" w:hAnsi="Arial" w:cs="Arial"/>
                <w:b/>
                <w:bCs/>
                <w:sz w:val="20"/>
                <w:szCs w:val="20"/>
              </w:rPr>
              <w:instrText xml:space="preserve"> PAGE </w:instrText>
            </w:r>
            <w:r w:rsidR="00FD3D6F" w:rsidRPr="00FC28FD">
              <w:rPr>
                <w:rFonts w:ascii="Arial" w:hAnsi="Arial" w:cs="Arial"/>
                <w:b/>
                <w:bCs/>
                <w:sz w:val="20"/>
                <w:szCs w:val="20"/>
              </w:rPr>
              <w:fldChar w:fldCharType="separate"/>
            </w:r>
            <w:r>
              <w:rPr>
                <w:rFonts w:ascii="Arial" w:hAnsi="Arial" w:cs="Arial"/>
                <w:b/>
                <w:bCs/>
                <w:noProof/>
                <w:sz w:val="20"/>
                <w:szCs w:val="20"/>
              </w:rPr>
              <w:t>42</w:t>
            </w:r>
            <w:r w:rsidR="00FD3D6F" w:rsidRPr="00FC28FD">
              <w:rPr>
                <w:rFonts w:ascii="Arial" w:hAnsi="Arial" w:cs="Arial"/>
                <w:b/>
                <w:bCs/>
                <w:sz w:val="20"/>
                <w:szCs w:val="20"/>
              </w:rPr>
              <w:fldChar w:fldCharType="end"/>
            </w:r>
            <w:r>
              <w:rPr>
                <w:rFonts w:ascii="Arial" w:hAnsi="Arial" w:cs="Arial"/>
                <w:sz w:val="20"/>
                <w:szCs w:val="20"/>
              </w:rPr>
              <w:t xml:space="preserve"> van</w:t>
            </w:r>
            <w:r w:rsidR="00FD3D6F" w:rsidRPr="00FC28FD">
              <w:rPr>
                <w:rFonts w:ascii="Arial" w:hAnsi="Arial" w:cs="Arial"/>
                <w:sz w:val="20"/>
                <w:szCs w:val="20"/>
              </w:rPr>
              <w:t xml:space="preserve"> </w:t>
            </w:r>
            <w:r w:rsidR="00FD3D6F" w:rsidRPr="00FC28FD">
              <w:rPr>
                <w:rFonts w:ascii="Arial" w:hAnsi="Arial" w:cs="Arial"/>
                <w:b/>
                <w:bCs/>
                <w:sz w:val="20"/>
                <w:szCs w:val="20"/>
              </w:rPr>
              <w:fldChar w:fldCharType="begin"/>
            </w:r>
            <w:r w:rsidR="00FD3D6F" w:rsidRPr="00FC28FD">
              <w:rPr>
                <w:rFonts w:ascii="Arial" w:hAnsi="Arial" w:cs="Arial"/>
                <w:b/>
                <w:bCs/>
                <w:sz w:val="20"/>
                <w:szCs w:val="20"/>
              </w:rPr>
              <w:instrText xml:space="preserve"> NUMPAGES  </w:instrText>
            </w:r>
            <w:r w:rsidR="00FD3D6F" w:rsidRPr="00FC28FD">
              <w:rPr>
                <w:rFonts w:ascii="Arial" w:hAnsi="Arial" w:cs="Arial"/>
                <w:b/>
                <w:bCs/>
                <w:sz w:val="20"/>
                <w:szCs w:val="20"/>
              </w:rPr>
              <w:fldChar w:fldCharType="separate"/>
            </w:r>
            <w:r>
              <w:rPr>
                <w:rFonts w:ascii="Arial" w:hAnsi="Arial" w:cs="Arial"/>
                <w:b/>
                <w:bCs/>
                <w:noProof/>
                <w:sz w:val="20"/>
                <w:szCs w:val="20"/>
              </w:rPr>
              <w:t>44</w:t>
            </w:r>
            <w:r w:rsidR="00FD3D6F" w:rsidRPr="00FC28FD">
              <w:rPr>
                <w:rFonts w:ascii="Arial" w:hAnsi="Arial" w:cs="Arial"/>
                <w:b/>
                <w:bCs/>
                <w:sz w:val="20"/>
                <w:szCs w:val="20"/>
              </w:rPr>
              <w:fldChar w:fldCharType="end"/>
            </w:r>
          </w:p>
        </w:sdtContent>
      </w:sdt>
    </w:sdtContent>
  </w:sdt>
  <w:p w14:paraId="100E3DD4" w14:textId="77777777" w:rsidR="00FD3D6F" w:rsidRPr="00A442B5" w:rsidRDefault="00FD3D6F">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523088652"/>
      <w:docPartObj>
        <w:docPartGallery w:val="Page Numbers (Bottom of Page)"/>
        <w:docPartUnique/>
      </w:docPartObj>
    </w:sdtPr>
    <w:sdtEndPr/>
    <w:sdtContent>
      <w:sdt>
        <w:sdtPr>
          <w:rPr>
            <w:rFonts w:ascii="Arial" w:hAnsi="Arial" w:cs="Arial"/>
            <w:sz w:val="20"/>
            <w:szCs w:val="20"/>
          </w:rPr>
          <w:id w:val="-2022763336"/>
          <w:docPartObj>
            <w:docPartGallery w:val="Page Numbers (Top of Page)"/>
            <w:docPartUnique/>
          </w:docPartObj>
        </w:sdtPr>
        <w:sdtEndPr/>
        <w:sdtContent>
          <w:p w14:paraId="117DDC3B" w14:textId="77777777" w:rsidR="006047C7" w:rsidRPr="00FC28FD" w:rsidRDefault="006047C7">
            <w:pPr>
              <w:pStyle w:val="Footer"/>
              <w:jc w:val="center"/>
              <w:rPr>
                <w:rFonts w:ascii="Arial" w:hAnsi="Arial" w:cs="Arial"/>
                <w:sz w:val="20"/>
                <w:szCs w:val="20"/>
              </w:rPr>
            </w:pPr>
            <w:r w:rsidRPr="00FC28FD">
              <w:rPr>
                <w:rFonts w:ascii="Arial" w:hAnsi="Arial" w:cs="Arial"/>
                <w:sz w:val="20"/>
                <w:szCs w:val="20"/>
              </w:rPr>
              <w:t xml:space="preserve">Page </w:t>
            </w:r>
            <w:r w:rsidRPr="00FC28FD">
              <w:rPr>
                <w:rFonts w:ascii="Arial" w:hAnsi="Arial" w:cs="Arial"/>
                <w:b/>
                <w:bCs/>
                <w:sz w:val="20"/>
                <w:szCs w:val="20"/>
              </w:rPr>
              <w:fldChar w:fldCharType="begin"/>
            </w:r>
            <w:r w:rsidRPr="00FC28FD">
              <w:rPr>
                <w:rFonts w:ascii="Arial" w:hAnsi="Arial" w:cs="Arial"/>
                <w:b/>
                <w:bCs/>
                <w:sz w:val="20"/>
                <w:szCs w:val="20"/>
              </w:rPr>
              <w:instrText xml:space="preserve"> PAGE </w:instrText>
            </w:r>
            <w:r w:rsidRPr="00FC28FD">
              <w:rPr>
                <w:rFonts w:ascii="Arial" w:hAnsi="Arial" w:cs="Arial"/>
                <w:b/>
                <w:bCs/>
                <w:sz w:val="20"/>
                <w:szCs w:val="20"/>
              </w:rPr>
              <w:fldChar w:fldCharType="separate"/>
            </w:r>
            <w:r>
              <w:rPr>
                <w:rFonts w:ascii="Arial" w:hAnsi="Arial" w:cs="Arial"/>
                <w:b/>
                <w:bCs/>
                <w:noProof/>
                <w:sz w:val="20"/>
                <w:szCs w:val="20"/>
              </w:rPr>
              <w:t>43</w:t>
            </w:r>
            <w:r w:rsidRPr="00FC28FD">
              <w:rPr>
                <w:rFonts w:ascii="Arial" w:hAnsi="Arial" w:cs="Arial"/>
                <w:b/>
                <w:bCs/>
                <w:sz w:val="20"/>
                <w:szCs w:val="20"/>
              </w:rPr>
              <w:fldChar w:fldCharType="end"/>
            </w:r>
            <w:r w:rsidRPr="00FC28FD">
              <w:rPr>
                <w:rFonts w:ascii="Arial" w:hAnsi="Arial" w:cs="Arial"/>
                <w:sz w:val="20"/>
                <w:szCs w:val="20"/>
              </w:rPr>
              <w:t xml:space="preserve"> of </w:t>
            </w:r>
            <w:r w:rsidRPr="00FC28FD">
              <w:rPr>
                <w:rFonts w:ascii="Arial" w:hAnsi="Arial" w:cs="Arial"/>
                <w:b/>
                <w:bCs/>
                <w:sz w:val="20"/>
                <w:szCs w:val="20"/>
              </w:rPr>
              <w:fldChar w:fldCharType="begin"/>
            </w:r>
            <w:r w:rsidRPr="00FC28FD">
              <w:rPr>
                <w:rFonts w:ascii="Arial" w:hAnsi="Arial" w:cs="Arial"/>
                <w:b/>
                <w:bCs/>
                <w:sz w:val="20"/>
                <w:szCs w:val="20"/>
              </w:rPr>
              <w:instrText xml:space="preserve"> NUMPAGES  </w:instrText>
            </w:r>
            <w:r w:rsidRPr="00FC28FD">
              <w:rPr>
                <w:rFonts w:ascii="Arial" w:hAnsi="Arial" w:cs="Arial"/>
                <w:b/>
                <w:bCs/>
                <w:sz w:val="20"/>
                <w:szCs w:val="20"/>
              </w:rPr>
              <w:fldChar w:fldCharType="separate"/>
            </w:r>
            <w:r>
              <w:rPr>
                <w:rFonts w:ascii="Arial" w:hAnsi="Arial" w:cs="Arial"/>
                <w:b/>
                <w:bCs/>
                <w:noProof/>
                <w:sz w:val="20"/>
                <w:szCs w:val="20"/>
              </w:rPr>
              <w:t>43</w:t>
            </w:r>
            <w:r w:rsidRPr="00FC28FD">
              <w:rPr>
                <w:rFonts w:ascii="Arial" w:hAnsi="Arial" w:cs="Arial"/>
                <w:b/>
                <w:bCs/>
                <w:sz w:val="20"/>
                <w:szCs w:val="20"/>
              </w:rPr>
              <w:fldChar w:fldCharType="end"/>
            </w:r>
          </w:p>
        </w:sdtContent>
      </w:sdt>
    </w:sdtContent>
  </w:sdt>
  <w:p w14:paraId="24767E08" w14:textId="77777777" w:rsidR="006047C7" w:rsidRPr="00A442B5" w:rsidRDefault="006047C7">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B66F8" w14:textId="77777777" w:rsidR="000F223D" w:rsidRDefault="000F223D" w:rsidP="005F13F7">
      <w:pPr>
        <w:spacing w:after="0" w:line="240" w:lineRule="auto"/>
      </w:pPr>
      <w:r>
        <w:separator/>
      </w:r>
    </w:p>
  </w:footnote>
  <w:footnote w:type="continuationSeparator" w:id="0">
    <w:p w14:paraId="5F15EF91" w14:textId="77777777" w:rsidR="000F223D" w:rsidRDefault="000F223D" w:rsidP="005F13F7">
      <w:pPr>
        <w:spacing w:after="0" w:line="240" w:lineRule="auto"/>
      </w:pPr>
      <w:r>
        <w:continuationSeparator/>
      </w:r>
    </w:p>
  </w:footnote>
  <w:footnote w:id="1">
    <w:p w14:paraId="65FA166D" w14:textId="77777777" w:rsidR="00FD3D6F" w:rsidRPr="00600301" w:rsidRDefault="00FD3D6F" w:rsidP="009C5FE2">
      <w:pPr>
        <w:pStyle w:val="FootnoteText"/>
        <w:rPr>
          <w:rFonts w:ascii="Arial" w:hAnsi="Arial" w:cs="Arial"/>
          <w:i/>
          <w:sz w:val="16"/>
          <w:szCs w:val="16"/>
        </w:rPr>
      </w:pPr>
      <w:r w:rsidRPr="00600301">
        <w:rPr>
          <w:rStyle w:val="FootnoteReference"/>
          <w:rFonts w:ascii="Arial" w:hAnsi="Arial" w:cs="Arial"/>
        </w:rPr>
        <w:footnoteRef/>
      </w:r>
      <w:r w:rsidRPr="00600301">
        <w:rPr>
          <w:rFonts w:ascii="Arial" w:hAnsi="Arial" w:cs="Arial"/>
          <w:sz w:val="16"/>
          <w:szCs w:val="16"/>
        </w:rPr>
        <w:t xml:space="preserve"> </w:t>
      </w:r>
      <w:r w:rsidRPr="00600301">
        <w:rPr>
          <w:rFonts w:ascii="Arial" w:hAnsi="Arial" w:cs="Arial"/>
          <w:i/>
          <w:sz w:val="16"/>
          <w:szCs w:val="16"/>
        </w:rPr>
        <w:t>Wysigingswet op die Bevordering van Toegang tot Inligting, 2002, Wet op die Beskerming van Persoonlike Inligting, 2013 en Wysigingswet op die Bevordering van Toegang tot Inligting, 2019</w:t>
      </w:r>
    </w:p>
    <w:p w14:paraId="463B4B68" w14:textId="77777777" w:rsidR="00FD3D6F" w:rsidRPr="00600301" w:rsidRDefault="00FD3D6F" w:rsidP="009C5FE2">
      <w:pPr>
        <w:pStyle w:val="FootnoteText"/>
        <w:rPr>
          <w:rFonts w:ascii="Arial" w:hAnsi="Arial" w:cs="Arial"/>
          <w:i/>
        </w:rPr>
      </w:pPr>
    </w:p>
  </w:footnote>
  <w:footnote w:id="2">
    <w:p w14:paraId="6BC8BFA0" w14:textId="77777777" w:rsidR="00FD3D6F" w:rsidRPr="00600301" w:rsidRDefault="00FD3D6F">
      <w:pPr>
        <w:pStyle w:val="FootnoteText"/>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rPr>
        <w:t xml:space="preserve"> Gronde vir weiering van toegang tot rekords Artikels 33-46 van PAIA</w:t>
      </w:r>
    </w:p>
  </w:footnote>
  <w:footnote w:id="3">
    <w:p w14:paraId="79521181" w14:textId="74E7FFE8" w:rsidR="00FD3D6F" w:rsidRPr="00600301" w:rsidRDefault="00FD3D6F" w:rsidP="007E0C57">
      <w:pPr>
        <w:pStyle w:val="FootnoteText"/>
        <w:rPr>
          <w:rFonts w:ascii="Arial" w:hAnsi="Arial" w:cs="Arial"/>
          <w:i/>
          <w:sz w:val="16"/>
          <w:szCs w:val="16"/>
        </w:rPr>
      </w:pPr>
      <w:r w:rsidRPr="00600301">
        <w:rPr>
          <w:rStyle w:val="FootnoteReference"/>
          <w:rFonts w:ascii="Arial" w:hAnsi="Arial" w:cs="Arial"/>
        </w:rPr>
        <w:footnoteRef/>
      </w:r>
      <w:r w:rsidRPr="00600301">
        <w:t xml:space="preserve"> </w:t>
      </w:r>
      <w:r w:rsidRPr="00600301">
        <w:rPr>
          <w:rFonts w:ascii="Arial" w:hAnsi="Arial" w:cs="Arial"/>
          <w:i/>
          <w:sz w:val="16"/>
          <w:szCs w:val="16"/>
        </w:rPr>
        <w:t>Artikel 77I (1) van PAIA.</w:t>
      </w:r>
    </w:p>
  </w:footnote>
  <w:footnote w:id="4">
    <w:p w14:paraId="5C768DE7" w14:textId="77777777" w:rsidR="00FD3D6F" w:rsidRPr="00600301" w:rsidRDefault="00FD3D6F" w:rsidP="007E0C57">
      <w:pPr>
        <w:pStyle w:val="FootnoteText"/>
      </w:pPr>
      <w:r w:rsidRPr="00600301">
        <w:rPr>
          <w:rStyle w:val="FootnoteReference"/>
          <w:rFonts w:ascii="Arial" w:hAnsi="Arial" w:cs="Arial"/>
        </w:rPr>
        <w:footnoteRef/>
      </w:r>
      <w:r w:rsidRPr="00600301">
        <w:t xml:space="preserve"> </w:t>
      </w:r>
      <w:r w:rsidRPr="00600301">
        <w:rPr>
          <w:rFonts w:ascii="Arial" w:hAnsi="Arial" w:cs="Arial"/>
          <w:i/>
          <w:sz w:val="16"/>
          <w:szCs w:val="16"/>
        </w:rPr>
        <w:t>Artikel 77J (1) van PAIA.</w:t>
      </w:r>
    </w:p>
  </w:footnote>
  <w:footnote w:id="5">
    <w:p w14:paraId="1DC4F31D" w14:textId="77777777" w:rsidR="00FD3D6F" w:rsidRPr="00600301" w:rsidRDefault="00FD3D6F" w:rsidP="009672D7">
      <w:pPr>
        <w:pStyle w:val="FootnoteText"/>
        <w:jc w:val="both"/>
        <w:rPr>
          <w:rFonts w:ascii="Arial" w:hAnsi="Arial" w:cs="Arial"/>
          <w:i/>
          <w:sz w:val="16"/>
          <w:szCs w:val="16"/>
        </w:rPr>
      </w:pPr>
      <w:r w:rsidRPr="00600301">
        <w:rPr>
          <w:rStyle w:val="FootnoteReference"/>
          <w:rFonts w:ascii="Arial" w:hAnsi="Arial" w:cs="Arial"/>
        </w:rPr>
        <w:footnoteRef/>
      </w:r>
      <w:r w:rsidRPr="00600301">
        <w:t xml:space="preserve"> </w:t>
      </w:r>
      <w:r w:rsidRPr="00600301">
        <w:rPr>
          <w:rFonts w:ascii="Arial" w:hAnsi="Arial" w:cs="Arial"/>
          <w:i/>
          <w:sz w:val="16"/>
          <w:szCs w:val="16"/>
        </w:rPr>
        <w:t>Artikel 78 (1) van PAIA - 'n Versoeker of derde party na verwys in artikel 74 kan slegs aansoek doen by die hof vir toepaslike verligting ingevolge artikel 82 nadat die versoeker of derde party die interne appèlprosedure teen 'n beslissing van die inligting uitgeput het teen 'n beampte van 'n openbare liggaam waarvoor in artikel 74 voorsiening gemaak word.</w:t>
      </w:r>
    </w:p>
    <w:p w14:paraId="27AF654C" w14:textId="77777777" w:rsidR="00FD3D6F" w:rsidRPr="00600301" w:rsidRDefault="00FD3D6F" w:rsidP="009672D7">
      <w:pPr>
        <w:pStyle w:val="FootnoteText"/>
        <w:jc w:val="both"/>
        <w:rPr>
          <w:rFonts w:ascii="Arial" w:hAnsi="Arial" w:cs="Arial"/>
          <w:i/>
          <w:sz w:val="16"/>
          <w:szCs w:val="16"/>
        </w:rPr>
      </w:pPr>
    </w:p>
  </w:footnote>
  <w:footnote w:id="6">
    <w:p w14:paraId="49753703" w14:textId="77777777" w:rsidR="00FD3D6F" w:rsidRPr="00600301" w:rsidRDefault="00FD3D6F" w:rsidP="009672D7">
      <w:pPr>
        <w:pStyle w:val="FootnoteText"/>
        <w:jc w:val="both"/>
        <w:rPr>
          <w:rFonts w:ascii="Arial" w:hAnsi="Arial" w:cs="Arial"/>
          <w:i/>
          <w:sz w:val="16"/>
          <w:szCs w:val="16"/>
        </w:rPr>
      </w:pPr>
      <w:r w:rsidRPr="00600301">
        <w:rPr>
          <w:rStyle w:val="FootnoteReference"/>
          <w:rFonts w:ascii="Arial" w:hAnsi="Arial" w:cs="Arial"/>
        </w:rPr>
        <w:footnoteRef/>
      </w:r>
      <w:r w:rsidRPr="00600301">
        <w:rPr>
          <w:rFonts w:ascii="Arial" w:hAnsi="Arial" w:cs="Arial"/>
          <w:sz w:val="16"/>
          <w:szCs w:val="16"/>
        </w:rPr>
        <w:t xml:space="preserve"> </w:t>
      </w:r>
      <w:r w:rsidRPr="00600301">
        <w:rPr>
          <w:rFonts w:ascii="Arial" w:hAnsi="Arial" w:cs="Arial"/>
          <w:i/>
          <w:sz w:val="16"/>
          <w:szCs w:val="16"/>
        </w:rPr>
        <w:t xml:space="preserve">Artikel 74 (1) van PAIA- </w:t>
      </w:r>
      <w:r w:rsidRPr="00600301">
        <w:rPr>
          <w:rFonts w:ascii="Arial" w:hAnsi="Arial" w:cs="Arial"/>
          <w:sz w:val="16"/>
          <w:szCs w:val="16"/>
        </w:rPr>
        <w:t xml:space="preserve"> </w:t>
      </w:r>
      <w:r w:rsidRPr="00600301">
        <w:rPr>
          <w:rFonts w:ascii="Arial" w:hAnsi="Arial" w:cs="Arial"/>
          <w:i/>
          <w:sz w:val="16"/>
          <w:szCs w:val="16"/>
        </w:rPr>
        <w:t xml:space="preserve"> 1) 'n Versoeker kan 'n interne appèl aanteken teen 'n beslissing van die inligtingsbeampte van 'n openbare liggaam na verwys in paragraaf (a) van die definisie van 'openbare liggaam' 'in afdeling 1 .</w:t>
      </w:r>
    </w:p>
    <w:p w14:paraId="30CC598A" w14:textId="77777777" w:rsidR="00FD3D6F" w:rsidRPr="00600301" w:rsidRDefault="00FD3D6F" w:rsidP="009672D7">
      <w:pPr>
        <w:pStyle w:val="FootnoteText"/>
        <w:jc w:val="both"/>
        <w:rPr>
          <w:rFonts w:ascii="Arial" w:hAnsi="Arial" w:cs="Arial"/>
          <w:sz w:val="16"/>
          <w:szCs w:val="16"/>
        </w:rPr>
      </w:pPr>
    </w:p>
  </w:footnote>
  <w:footnote w:id="7">
    <w:p w14:paraId="2A93C8BE" w14:textId="77777777" w:rsidR="00FD3D6F" w:rsidRPr="00600301" w:rsidRDefault="00FD3D6F" w:rsidP="009672D7">
      <w:pPr>
        <w:pStyle w:val="FootnoteText"/>
        <w:jc w:val="both"/>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rPr>
        <w:t xml:space="preserve"> Artikel 75 (4) van PAIA - So gou as redelikerwys moontlik, maar in elk geval binne 10 werksdae na ontvangs van 'n interne appèl ooreenkomstig met subartikel (1), moet die inligtingsbeampte van die betrokke openbare liggaam aan die betrokke owerheid onderwerp word</w:t>
      </w:r>
    </w:p>
    <w:p w14:paraId="0288F10D" w14:textId="77777777" w:rsidR="00FD3D6F" w:rsidRPr="00600301" w:rsidRDefault="00FD3D6F" w:rsidP="009672D7">
      <w:pPr>
        <w:pStyle w:val="FootnoteText"/>
        <w:rPr>
          <w:rFonts w:ascii="Arial" w:hAnsi="Arial" w:cs="Arial"/>
          <w:i/>
          <w:sz w:val="16"/>
          <w:szCs w:val="16"/>
        </w:rPr>
      </w:pPr>
    </w:p>
  </w:footnote>
  <w:footnote w:id="8">
    <w:p w14:paraId="5A9432E6" w14:textId="2FA4475D" w:rsidR="00FD3D6F" w:rsidRPr="00600301" w:rsidRDefault="00FD3D6F" w:rsidP="009672D7">
      <w:pPr>
        <w:pStyle w:val="FootnoteText"/>
        <w:jc w:val="both"/>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rPr>
        <w:t xml:space="preserve"> Artikel 75 (1) (b) van PAIA - 'n Interne appèl moet gelewer of gestuur word aan die </w:t>
      </w:r>
      <w:r w:rsidR="00F90386" w:rsidRPr="00600301">
        <w:rPr>
          <w:rFonts w:ascii="Arial" w:hAnsi="Arial" w:cs="Arial"/>
          <w:i/>
          <w:sz w:val="16"/>
          <w:szCs w:val="16"/>
        </w:rPr>
        <w:t>I</w:t>
      </w:r>
      <w:r w:rsidRPr="00600301">
        <w:rPr>
          <w:rFonts w:ascii="Arial" w:hAnsi="Arial" w:cs="Arial"/>
          <w:i/>
          <w:sz w:val="16"/>
          <w:szCs w:val="16"/>
        </w:rPr>
        <w:t xml:space="preserve">nligtingsbeampte van die betrokke openbare liggaam op sy of haar adres, faksnommer of elektroniese posadres; </w:t>
      </w:r>
    </w:p>
    <w:p w14:paraId="02717DB9" w14:textId="77777777" w:rsidR="00FD3D6F" w:rsidRPr="00600301" w:rsidRDefault="00FD3D6F" w:rsidP="009672D7">
      <w:pPr>
        <w:pStyle w:val="FootnoteText"/>
        <w:jc w:val="both"/>
        <w:rPr>
          <w:rFonts w:ascii="Arial" w:hAnsi="Arial" w:cs="Arial"/>
          <w:i/>
          <w:sz w:val="16"/>
          <w:szCs w:val="16"/>
        </w:rPr>
      </w:pPr>
    </w:p>
  </w:footnote>
  <w:footnote w:id="9">
    <w:p w14:paraId="56F0D65B" w14:textId="77777777" w:rsidR="00FD3D6F" w:rsidRPr="00600301" w:rsidRDefault="00FD3D6F" w:rsidP="009672D7">
      <w:pPr>
        <w:pStyle w:val="FootnoteText"/>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rPr>
        <w:t xml:space="preserve"> Artikel 75 (1) (a) (i) van PAIA - 'n Interne appèl moet binne 60 dae in die voorgeskrewe vorm ingedien word</w:t>
      </w:r>
    </w:p>
    <w:p w14:paraId="705C4B15" w14:textId="77777777" w:rsidR="00FD3D6F" w:rsidRPr="00600301" w:rsidRDefault="00FD3D6F" w:rsidP="009672D7">
      <w:pPr>
        <w:pStyle w:val="FootnoteText"/>
        <w:rPr>
          <w:rFonts w:ascii="Arial" w:hAnsi="Arial" w:cs="Arial"/>
          <w:i/>
          <w:sz w:val="16"/>
          <w:szCs w:val="16"/>
        </w:rPr>
      </w:pPr>
    </w:p>
  </w:footnote>
  <w:footnote w:id="10">
    <w:p w14:paraId="1FB9564C" w14:textId="77777777" w:rsidR="00FD3D6F" w:rsidRPr="00600301" w:rsidRDefault="00FD3D6F" w:rsidP="009672D7">
      <w:pPr>
        <w:pStyle w:val="FootnoteText"/>
        <w:jc w:val="both"/>
        <w:rPr>
          <w:rFonts w:ascii="Arial" w:hAnsi="Arial" w:cs="Arial"/>
          <w:sz w:val="16"/>
          <w:szCs w:val="16"/>
        </w:rPr>
      </w:pPr>
      <w:r w:rsidRPr="00600301">
        <w:rPr>
          <w:rStyle w:val="FootnoteReference"/>
          <w:rFonts w:ascii="Arial" w:hAnsi="Arial" w:cs="Arial"/>
        </w:rPr>
        <w:footnoteRef/>
      </w:r>
      <w:r w:rsidRPr="00600301">
        <w:rPr>
          <w:rFonts w:ascii="Arial" w:hAnsi="Arial" w:cs="Arial"/>
          <w:sz w:val="16"/>
          <w:szCs w:val="16"/>
        </w:rPr>
        <w:t xml:space="preserve"> </w:t>
      </w:r>
      <w:r w:rsidRPr="00600301">
        <w:rPr>
          <w:rFonts w:ascii="Arial" w:hAnsi="Arial" w:cs="Arial"/>
          <w:i/>
          <w:sz w:val="16"/>
          <w:szCs w:val="16"/>
        </w:rPr>
        <w:t>Artikel 75 (1) (a) (ii) van PAIA- 'n Interne appèl moet binne die voorgeskrewe vorm, indien kennisgewing aan 'n derde party vereis word volgens artikel 49 (1) (b), binne die voorgeskrewe vorm ingedien word binne 30 dae nadat kennisgewing gegee is aan die appellant van die beslissing waarop appèl aangeteken is, of, indien kennisgewing aan die appellant nie verlang word nie, nadat die beslissing geneem is.</w:t>
      </w:r>
    </w:p>
  </w:footnote>
  <w:footnote w:id="11">
    <w:p w14:paraId="7E4EDCFA" w14:textId="576BBFA1" w:rsidR="00FD3D6F" w:rsidRPr="00600301" w:rsidRDefault="00FD3D6F" w:rsidP="00E73EF1">
      <w:pPr>
        <w:pStyle w:val="FootnoteText"/>
        <w:jc w:val="both"/>
        <w:rPr>
          <w:rFonts w:ascii="Arial" w:hAnsi="Arial" w:cs="Arial"/>
          <w:i/>
          <w:sz w:val="16"/>
          <w:szCs w:val="16"/>
        </w:rPr>
      </w:pPr>
      <w:r w:rsidRPr="00600301">
        <w:rPr>
          <w:rStyle w:val="FootnoteReference"/>
          <w:rFonts w:ascii="Arial" w:hAnsi="Arial" w:cs="Arial"/>
        </w:rPr>
        <w:footnoteRef/>
      </w:r>
      <w:r w:rsidRPr="00600301">
        <w:rPr>
          <w:rFonts w:ascii="Arial" w:hAnsi="Arial" w:cs="Arial"/>
        </w:rPr>
        <w:t xml:space="preserve"> </w:t>
      </w:r>
      <w:r w:rsidRPr="00600301">
        <w:rPr>
          <w:rFonts w:ascii="Arial" w:hAnsi="Arial" w:cs="Arial"/>
          <w:sz w:val="16"/>
          <w:szCs w:val="16"/>
        </w:rPr>
        <w:t xml:space="preserve">Artikel 17 (1) van PAIA- Vir die doeleindes van PAIA moet elke openbare liggaam, behoudens wetgewing wat die indiensneming van personeel van die betrokke openbare liggaam bepaal, die aantal persone aanstel as </w:t>
      </w:r>
      <w:r w:rsidR="00F90386" w:rsidRPr="00600301">
        <w:rPr>
          <w:rFonts w:ascii="Arial" w:hAnsi="Arial" w:cs="Arial"/>
          <w:sz w:val="16"/>
          <w:szCs w:val="16"/>
        </w:rPr>
        <w:t>A</w:t>
      </w:r>
      <w:r w:rsidRPr="00600301">
        <w:rPr>
          <w:rFonts w:ascii="Arial" w:hAnsi="Arial" w:cs="Arial"/>
          <w:sz w:val="16"/>
          <w:szCs w:val="16"/>
        </w:rPr>
        <w:t>djunk-inligtingsbeamptes wat nodig is om die openbare liggaam weer te gee so toeganklik as wat redelikerwys moontlik is vir versoekers van sy rekords.</w:t>
      </w:r>
      <w:r w:rsidRPr="00600301">
        <w:rPr>
          <w:rFonts w:ascii="Arial" w:hAnsi="Arial" w:cs="Arial"/>
          <w:i/>
          <w:sz w:val="16"/>
          <w:szCs w:val="16"/>
        </w:rPr>
        <w:t xml:space="preserve"> </w:t>
      </w:r>
    </w:p>
    <w:p w14:paraId="328050D1" w14:textId="77777777" w:rsidR="00FD3D6F" w:rsidRPr="00600301" w:rsidRDefault="00FD3D6F" w:rsidP="00E73EF1">
      <w:pPr>
        <w:pStyle w:val="FootnoteText"/>
        <w:jc w:val="both"/>
        <w:rPr>
          <w:rFonts w:ascii="Arial" w:hAnsi="Arial" w:cs="Arial"/>
          <w:i/>
          <w:sz w:val="16"/>
          <w:szCs w:val="16"/>
        </w:rPr>
      </w:pPr>
    </w:p>
  </w:footnote>
  <w:footnote w:id="12">
    <w:p w14:paraId="7FA939D0" w14:textId="1EE52820" w:rsidR="00FD3D6F" w:rsidRPr="00600301" w:rsidRDefault="00FD3D6F" w:rsidP="00E73EF1">
      <w:pPr>
        <w:pStyle w:val="FootnoteText"/>
        <w:jc w:val="both"/>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rPr>
        <w:t xml:space="preserve"> Artikel 56 (a) van POPIA - Elke openbare en private liggaam moet op die wyse voorgeskryf in artikel 17 van die Wet op Bevordering van Toegang tot Inligting voorsiening maak vir die aanwysing van so 'n aantal persone, indien enige , as </w:t>
      </w:r>
      <w:r w:rsidR="00F90386" w:rsidRPr="00600301">
        <w:rPr>
          <w:rFonts w:ascii="Arial" w:hAnsi="Arial" w:cs="Arial"/>
          <w:i/>
          <w:sz w:val="16"/>
          <w:szCs w:val="16"/>
        </w:rPr>
        <w:t>A</w:t>
      </w:r>
      <w:r w:rsidRPr="00600301">
        <w:rPr>
          <w:rFonts w:ascii="Arial" w:hAnsi="Arial" w:cs="Arial"/>
          <w:i/>
          <w:sz w:val="16"/>
          <w:szCs w:val="16"/>
        </w:rPr>
        <w:t>djunk-inligtingsbeamptes wat nodig is om die pligte en verantwoordelikhede soos uiteengesit in artikel 55 (1) van POPIA uit te voer.</w:t>
      </w:r>
    </w:p>
    <w:p w14:paraId="1A1BE33D" w14:textId="77777777" w:rsidR="00FD3D6F" w:rsidRPr="00600301" w:rsidRDefault="00FD3D6F" w:rsidP="00E73EF1">
      <w:pPr>
        <w:pStyle w:val="FootnoteText"/>
        <w:jc w:val="both"/>
        <w:rPr>
          <w:rFonts w:ascii="Arial" w:hAnsi="Arial" w:cs="Arial"/>
          <w:i/>
          <w:sz w:val="16"/>
          <w:szCs w:val="16"/>
        </w:rPr>
      </w:pPr>
    </w:p>
  </w:footnote>
  <w:footnote w:id="13">
    <w:p w14:paraId="3AE96C9C" w14:textId="2D08800D" w:rsidR="00FD3D6F" w:rsidRPr="00600301" w:rsidRDefault="00FD3D6F" w:rsidP="00E73EF1">
      <w:pPr>
        <w:pStyle w:val="FootnoteText"/>
        <w:jc w:val="both"/>
        <w:rPr>
          <w:rFonts w:ascii="Arial" w:hAnsi="Arial" w:cs="Arial"/>
          <w:i/>
          <w:sz w:val="16"/>
          <w:szCs w:val="16"/>
        </w:rPr>
      </w:pPr>
      <w:r w:rsidRPr="00600301">
        <w:rPr>
          <w:rStyle w:val="FootnoteReference"/>
          <w:rFonts w:ascii="Arial" w:hAnsi="Arial" w:cs="Arial"/>
          <w:i/>
        </w:rPr>
        <w:footnoteRef/>
      </w:r>
      <w:r w:rsidRPr="00600301">
        <w:rPr>
          <w:rFonts w:ascii="Arial" w:hAnsi="Arial" w:cs="Arial"/>
          <w:i/>
        </w:rPr>
        <w:t xml:space="preserve"> </w:t>
      </w:r>
      <w:r w:rsidRPr="00600301">
        <w:rPr>
          <w:rFonts w:ascii="Arial" w:hAnsi="Arial" w:cs="Arial"/>
          <w:i/>
          <w:sz w:val="16"/>
          <w:szCs w:val="16"/>
        </w:rPr>
        <w:t xml:space="preserve">Artikel 11 (1) van PAIA - 'n Versoeker moet toegang verleen word tot 'n rekord van 'n openbare liggaam as die versoeker aan al die prosedurele vereistes in PAIA met betrekking tot 'n versoek om toegang tot daardie rekord voldoen; en toegang tot daardie rekord word nie geweier ingevolge enige grond vir weiering soos </w:t>
      </w:r>
      <w:r w:rsidR="00F90386" w:rsidRPr="00600301">
        <w:rPr>
          <w:rFonts w:ascii="Arial" w:hAnsi="Arial" w:cs="Arial"/>
          <w:i/>
          <w:sz w:val="16"/>
          <w:szCs w:val="16"/>
        </w:rPr>
        <w:t>bepaal</w:t>
      </w:r>
      <w:r w:rsidRPr="00600301">
        <w:rPr>
          <w:rFonts w:ascii="Arial" w:hAnsi="Arial" w:cs="Arial"/>
          <w:i/>
          <w:sz w:val="16"/>
          <w:szCs w:val="16"/>
        </w:rPr>
        <w:t xml:space="preserve"> in Hoofstuk 4 van hierdie Deel nie.</w:t>
      </w:r>
    </w:p>
    <w:p w14:paraId="27F86128" w14:textId="77777777" w:rsidR="00FD3D6F" w:rsidRPr="00600301" w:rsidRDefault="00FD3D6F" w:rsidP="00E73EF1">
      <w:pPr>
        <w:pStyle w:val="FootnoteText"/>
        <w:jc w:val="both"/>
        <w:rPr>
          <w:rFonts w:ascii="Arial" w:hAnsi="Arial" w:cs="Arial"/>
          <w:i/>
          <w:sz w:val="16"/>
          <w:szCs w:val="16"/>
        </w:rPr>
      </w:pPr>
    </w:p>
  </w:footnote>
  <w:footnote w:id="14">
    <w:p w14:paraId="7EB4161E" w14:textId="77777777" w:rsidR="00FD3D6F" w:rsidRPr="00600301" w:rsidRDefault="00FD3D6F" w:rsidP="00E73EF1">
      <w:pPr>
        <w:pStyle w:val="FootnoteText"/>
        <w:rPr>
          <w:rFonts w:ascii="Arial" w:hAnsi="Arial" w:cs="Arial"/>
          <w:i/>
          <w:sz w:val="16"/>
          <w:szCs w:val="16"/>
        </w:rPr>
      </w:pPr>
      <w:r w:rsidRPr="00600301">
        <w:rPr>
          <w:rStyle w:val="FootnoteReference"/>
          <w:rFonts w:ascii="Arial" w:hAnsi="Arial" w:cs="Arial"/>
        </w:rPr>
        <w:footnoteRef/>
      </w:r>
      <w:r w:rsidRPr="00600301">
        <w:t xml:space="preserve"> </w:t>
      </w:r>
      <w:r w:rsidRPr="00600301">
        <w:rPr>
          <w:rFonts w:ascii="Arial" w:hAnsi="Arial" w:cs="Arial"/>
          <w:i/>
          <w:sz w:val="16"/>
          <w:szCs w:val="16"/>
        </w:rPr>
        <w:t>Artikel 50 (1) van PAIA - 'n Versoeker moet toegang tot enige rekord van 'n privaat liggaam verleen word, indien-</w:t>
      </w:r>
    </w:p>
    <w:p w14:paraId="5DC16DE4" w14:textId="77777777" w:rsidR="00FD3D6F" w:rsidRPr="00600301" w:rsidRDefault="00FD3D6F" w:rsidP="00C72A63">
      <w:pPr>
        <w:pStyle w:val="FootnoteText"/>
        <w:numPr>
          <w:ilvl w:val="0"/>
          <w:numId w:val="7"/>
        </w:numPr>
        <w:rPr>
          <w:rFonts w:ascii="Arial" w:hAnsi="Arial" w:cs="Arial"/>
          <w:i/>
          <w:sz w:val="16"/>
          <w:szCs w:val="16"/>
        </w:rPr>
      </w:pPr>
      <w:r w:rsidRPr="00600301">
        <w:rPr>
          <w:rFonts w:ascii="Arial" w:hAnsi="Arial" w:cs="Arial"/>
          <w:i/>
          <w:sz w:val="16"/>
          <w:szCs w:val="16"/>
        </w:rPr>
        <w:t>daardie rekord nodig is vir die uitoefening of beskerming van enige regte;</w:t>
      </w:r>
    </w:p>
    <w:p w14:paraId="60A19A5E" w14:textId="77777777" w:rsidR="00FD3D6F" w:rsidRPr="00600301" w:rsidRDefault="00FD3D6F" w:rsidP="00C72A63">
      <w:pPr>
        <w:pStyle w:val="FootnoteText"/>
        <w:numPr>
          <w:ilvl w:val="0"/>
          <w:numId w:val="7"/>
        </w:numPr>
        <w:rPr>
          <w:rFonts w:ascii="Arial" w:hAnsi="Arial" w:cs="Arial"/>
          <w:i/>
          <w:sz w:val="16"/>
          <w:szCs w:val="16"/>
        </w:rPr>
      </w:pPr>
      <w:r w:rsidRPr="00600301">
        <w:rPr>
          <w:rFonts w:ascii="Arial" w:hAnsi="Arial" w:cs="Arial"/>
          <w:i/>
          <w:sz w:val="16"/>
          <w:szCs w:val="16"/>
        </w:rPr>
        <w:t>daardie persoon voldoen aan die prosedurele vereistes in PAIA met betrekking tot 'n versoek om toegang tot daardie rekord; en</w:t>
      </w:r>
    </w:p>
    <w:p w14:paraId="32AC007C" w14:textId="404B0C46" w:rsidR="00FD3D6F" w:rsidRPr="00600301" w:rsidRDefault="00FD3D6F" w:rsidP="00C72A63">
      <w:pPr>
        <w:pStyle w:val="FootnoteText"/>
        <w:numPr>
          <w:ilvl w:val="0"/>
          <w:numId w:val="7"/>
        </w:numPr>
        <w:rPr>
          <w:rFonts w:ascii="Arial" w:hAnsi="Arial" w:cs="Arial"/>
          <w:i/>
          <w:sz w:val="16"/>
          <w:szCs w:val="16"/>
        </w:rPr>
      </w:pPr>
      <w:r w:rsidRPr="00600301">
        <w:rPr>
          <w:rFonts w:ascii="Arial" w:hAnsi="Arial" w:cs="Arial"/>
          <w:i/>
          <w:sz w:val="16"/>
          <w:szCs w:val="16"/>
        </w:rPr>
        <w:t xml:space="preserve">toegang tot daardie rekord word nie geweier ingevolge enige grond vir weiering soos bedoel in </w:t>
      </w:r>
      <w:r w:rsidR="00F90386" w:rsidRPr="00600301">
        <w:rPr>
          <w:rFonts w:ascii="Arial" w:hAnsi="Arial" w:cs="Arial"/>
          <w:i/>
          <w:sz w:val="16"/>
          <w:szCs w:val="16"/>
        </w:rPr>
        <w:t>H</w:t>
      </w:r>
      <w:r w:rsidRPr="00600301">
        <w:rPr>
          <w:rFonts w:ascii="Arial" w:hAnsi="Arial" w:cs="Arial"/>
          <w:i/>
          <w:sz w:val="16"/>
          <w:szCs w:val="16"/>
        </w:rPr>
        <w:t>oofstuk 4 van hierdie deel nie.</w:t>
      </w:r>
    </w:p>
  </w:footnote>
  <w:footnote w:id="15">
    <w:p w14:paraId="0B9B63F3" w14:textId="77777777" w:rsidR="00FD3D6F" w:rsidRPr="00600301" w:rsidRDefault="00FD3D6F" w:rsidP="00E73EF1">
      <w:pPr>
        <w:pStyle w:val="FootnoteText"/>
        <w:jc w:val="both"/>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rPr>
        <w:t xml:space="preserve"> Artikel 14 (1) van PAIA- Die inligtingsbeampte van 'n openbare liggaam moet in ten minste drie amptelike tale 'n handleiding beskikbaar stel wat die inligting bevat wat in paragraaf 4 hierbo gelys word.</w:t>
      </w:r>
    </w:p>
    <w:p w14:paraId="63561F04" w14:textId="77777777" w:rsidR="00FD3D6F" w:rsidRPr="00600301" w:rsidRDefault="00FD3D6F" w:rsidP="00E73EF1">
      <w:pPr>
        <w:pStyle w:val="FootnoteText"/>
        <w:jc w:val="both"/>
        <w:rPr>
          <w:rFonts w:ascii="Arial" w:hAnsi="Arial" w:cs="Arial"/>
          <w:i/>
        </w:rPr>
      </w:pPr>
    </w:p>
  </w:footnote>
  <w:footnote w:id="16">
    <w:p w14:paraId="79F0D010" w14:textId="77777777" w:rsidR="00FD3D6F" w:rsidRPr="00600301" w:rsidRDefault="00FD3D6F" w:rsidP="00E73EF1">
      <w:pPr>
        <w:pStyle w:val="FootnoteText"/>
        <w:jc w:val="both"/>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rPr>
        <w:t xml:space="preserve"> Artikel 51 (1) van PAIA - Die hoof van 'n privaat liggaam moet 'n handleiding beskikbaar stel wat die beskrywing van die inligting in paragraaf 4 hierbo bevat.</w:t>
      </w:r>
    </w:p>
    <w:p w14:paraId="266B006F" w14:textId="77777777" w:rsidR="00FD3D6F" w:rsidRPr="00600301" w:rsidRDefault="00FD3D6F" w:rsidP="00E73EF1">
      <w:pPr>
        <w:pStyle w:val="FootnoteText"/>
        <w:jc w:val="both"/>
        <w:rPr>
          <w:rFonts w:ascii="Arial" w:hAnsi="Arial" w:cs="Arial"/>
          <w:i/>
          <w:sz w:val="16"/>
          <w:szCs w:val="16"/>
        </w:rPr>
      </w:pPr>
    </w:p>
  </w:footnote>
  <w:footnote w:id="17">
    <w:p w14:paraId="71FC574C" w14:textId="77777777" w:rsidR="00FD3D6F" w:rsidRPr="00600301" w:rsidRDefault="00FD3D6F" w:rsidP="00E73EF1">
      <w:pPr>
        <w:pStyle w:val="FootnoteText"/>
        <w:jc w:val="both"/>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vertAlign w:val="superscript"/>
        </w:rPr>
        <w:t xml:space="preserve"> </w:t>
      </w:r>
      <w:r w:rsidRPr="00600301">
        <w:rPr>
          <w:rFonts w:ascii="Arial" w:hAnsi="Arial" w:cs="Arial"/>
          <w:i/>
          <w:sz w:val="16"/>
          <w:szCs w:val="16"/>
        </w:rPr>
        <w:t>Artikel 15 (1) van PAIA- Die inligtingsbeampte van 'n openbare liggaam moet op die voorgeskrewe wyse 'n beskrywing beskikbaar stel van die kategorieë rekords van die openbare liggaam wat outomaties beskikbaar is sonder dat iemand toegang hoef te vra</w:t>
      </w:r>
    </w:p>
    <w:p w14:paraId="78ADE88E" w14:textId="77777777" w:rsidR="00FD3D6F" w:rsidRPr="00600301" w:rsidRDefault="00FD3D6F" w:rsidP="00E73EF1">
      <w:pPr>
        <w:pStyle w:val="FootnoteText"/>
        <w:jc w:val="both"/>
        <w:rPr>
          <w:rFonts w:ascii="Arial" w:hAnsi="Arial" w:cs="Arial"/>
          <w:i/>
          <w:sz w:val="16"/>
          <w:szCs w:val="16"/>
        </w:rPr>
      </w:pPr>
    </w:p>
  </w:footnote>
  <w:footnote w:id="18">
    <w:p w14:paraId="42BF89CB" w14:textId="77777777" w:rsidR="00FD3D6F" w:rsidRPr="00600301" w:rsidRDefault="00FD3D6F" w:rsidP="00E73EF1">
      <w:pPr>
        <w:pStyle w:val="FootnoteText"/>
        <w:jc w:val="both"/>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rPr>
        <w:t xml:space="preserve"> Artikel 52 (1) van PAIA - Die hoof van 'n privaat liggaam kan op vrywillige basis 'n beskrywing beskikbaar stel van die kategorieë rekords van die privaatliggaam wat outomaties beskikbaar is sonder dat iemand om toegang hoef te vra</w:t>
      </w:r>
    </w:p>
    <w:p w14:paraId="4916147A" w14:textId="77777777" w:rsidR="00FD3D6F" w:rsidRPr="00600301" w:rsidRDefault="00FD3D6F" w:rsidP="00E73EF1">
      <w:pPr>
        <w:pStyle w:val="FootnoteText"/>
        <w:jc w:val="both"/>
        <w:rPr>
          <w:rFonts w:ascii="Arial" w:hAnsi="Arial" w:cs="Arial"/>
          <w:i/>
          <w:sz w:val="16"/>
          <w:szCs w:val="16"/>
        </w:rPr>
      </w:pPr>
    </w:p>
  </w:footnote>
  <w:footnote w:id="19">
    <w:p w14:paraId="6F1C5D17" w14:textId="77777777" w:rsidR="00FD3D6F" w:rsidRPr="00600301" w:rsidRDefault="00FD3D6F" w:rsidP="00E73EF1">
      <w:pPr>
        <w:pStyle w:val="FootnoteText"/>
        <w:jc w:val="both"/>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vertAlign w:val="superscript"/>
        </w:rPr>
        <w:t xml:space="preserve"> </w:t>
      </w:r>
      <w:r w:rsidRPr="00600301">
        <w:rPr>
          <w:rFonts w:ascii="Arial" w:hAnsi="Arial" w:cs="Arial"/>
          <w:i/>
          <w:sz w:val="16"/>
          <w:szCs w:val="16"/>
        </w:rPr>
        <w:t xml:space="preserve">Artikel 22 (1) van PAIA - Die inligtingsbeampte van 'n openbare liggaam aan wie 'n versoek om toegang gerig word, moet per kennisgewing van die versoeker vereis om die voorgeskrewe versoekfooi (indien enige) te betaal voordat die versoek verder verwerk word. </w:t>
      </w:r>
    </w:p>
    <w:p w14:paraId="2E2C3437" w14:textId="77777777" w:rsidR="00FD3D6F" w:rsidRPr="00600301" w:rsidRDefault="00FD3D6F" w:rsidP="00E73EF1">
      <w:pPr>
        <w:pStyle w:val="FootnoteText"/>
        <w:jc w:val="both"/>
        <w:rPr>
          <w:rFonts w:ascii="Arial" w:hAnsi="Arial" w:cs="Arial"/>
          <w:i/>
          <w:sz w:val="16"/>
          <w:szCs w:val="16"/>
        </w:rPr>
      </w:pPr>
    </w:p>
  </w:footnote>
  <w:footnote w:id="20">
    <w:p w14:paraId="70DBFB5E" w14:textId="2673DD68" w:rsidR="00FD3D6F" w:rsidRPr="00600301" w:rsidRDefault="00FD3D6F" w:rsidP="00E73EF1">
      <w:pPr>
        <w:pStyle w:val="FootnoteText"/>
        <w:jc w:val="both"/>
        <w:rPr>
          <w:rFonts w:ascii="Arial" w:hAnsi="Arial" w:cs="Arial"/>
          <w:i/>
          <w:sz w:val="16"/>
          <w:szCs w:val="16"/>
        </w:rPr>
      </w:pPr>
      <w:r w:rsidRPr="00600301">
        <w:rPr>
          <w:rStyle w:val="FootnoteReference"/>
          <w:rFonts w:ascii="Arial" w:hAnsi="Arial" w:cs="Arial"/>
        </w:rPr>
        <w:footnoteRef/>
      </w:r>
      <w:r w:rsidRPr="00600301">
        <w:rPr>
          <w:rFonts w:ascii="Arial" w:hAnsi="Arial" w:cs="Arial"/>
          <w:sz w:val="16"/>
          <w:szCs w:val="16"/>
          <w:vertAlign w:val="superscript"/>
        </w:rPr>
        <w:t xml:space="preserve"> </w:t>
      </w:r>
      <w:r w:rsidR="00F90386" w:rsidRPr="00600301">
        <w:rPr>
          <w:rFonts w:ascii="Arial" w:hAnsi="Arial" w:cs="Arial"/>
          <w:i/>
          <w:sz w:val="16"/>
          <w:szCs w:val="16"/>
        </w:rPr>
        <w:t>Artikel</w:t>
      </w:r>
      <w:r w:rsidRPr="00600301">
        <w:rPr>
          <w:rFonts w:ascii="Arial" w:hAnsi="Arial" w:cs="Arial"/>
          <w:i/>
          <w:sz w:val="16"/>
          <w:szCs w:val="16"/>
        </w:rPr>
        <w:t xml:space="preserve"> 54(1) </w:t>
      </w:r>
      <w:r w:rsidR="00F90386" w:rsidRPr="00600301">
        <w:rPr>
          <w:rFonts w:ascii="Arial" w:hAnsi="Arial" w:cs="Arial"/>
          <w:i/>
          <w:sz w:val="16"/>
          <w:szCs w:val="16"/>
        </w:rPr>
        <w:t>van</w:t>
      </w:r>
      <w:r w:rsidRPr="00600301">
        <w:rPr>
          <w:rFonts w:ascii="Arial" w:hAnsi="Arial" w:cs="Arial"/>
          <w:i/>
          <w:sz w:val="16"/>
          <w:szCs w:val="16"/>
        </w:rPr>
        <w:t xml:space="preserve"> PAIA- </w:t>
      </w:r>
      <w:r w:rsidR="00F90386" w:rsidRPr="00600301">
        <w:rPr>
          <w:rFonts w:ascii="Arial" w:hAnsi="Arial" w:cs="Arial"/>
          <w:i/>
          <w:sz w:val="16"/>
          <w:szCs w:val="16"/>
        </w:rPr>
        <w:t>Die hoof van ‘n privaat liggaam</w:t>
      </w:r>
      <w:r w:rsidRPr="00600301">
        <w:rPr>
          <w:rFonts w:ascii="Arial" w:hAnsi="Arial" w:cs="Arial"/>
          <w:i/>
          <w:sz w:val="16"/>
          <w:szCs w:val="16"/>
        </w:rPr>
        <w:t xml:space="preserve"> </w:t>
      </w:r>
      <w:r w:rsidR="00F90386" w:rsidRPr="00600301">
        <w:rPr>
          <w:rFonts w:ascii="Arial" w:hAnsi="Arial" w:cs="Arial"/>
          <w:i/>
          <w:sz w:val="16"/>
          <w:szCs w:val="16"/>
        </w:rPr>
        <w:t>aan wie ‘n versoek om toegang gemaak word moet die versoeker inlig om die voorgeskrewe fooi (as van toepassing) te betaal voor die versoek bewerk word</w:t>
      </w:r>
      <w:r w:rsidRPr="00600301">
        <w:rPr>
          <w:rFonts w:ascii="Arial" w:hAnsi="Arial" w:cs="Arial"/>
          <w:i/>
          <w:sz w:val="16"/>
          <w:szCs w:val="16"/>
        </w:rPr>
        <w:t xml:space="preserve">. </w:t>
      </w:r>
    </w:p>
    <w:p w14:paraId="424739BD" w14:textId="77777777" w:rsidR="00FD3D6F" w:rsidRPr="00600301" w:rsidRDefault="00FD3D6F" w:rsidP="00E73EF1">
      <w:pPr>
        <w:pStyle w:val="FootnoteText"/>
        <w:jc w:val="both"/>
        <w:rPr>
          <w:rFonts w:ascii="Arial" w:hAnsi="Arial" w:cs="Arial"/>
          <w:i/>
        </w:rPr>
      </w:pPr>
    </w:p>
  </w:footnote>
  <w:footnote w:id="21">
    <w:p w14:paraId="417ED36A" w14:textId="71212429" w:rsidR="00FD3D6F" w:rsidRPr="00600301" w:rsidRDefault="00FD3D6F" w:rsidP="00E73EF1">
      <w:pPr>
        <w:pStyle w:val="FootnoteText"/>
        <w:jc w:val="both"/>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rPr>
        <w:t xml:space="preserve"> </w:t>
      </w:r>
      <w:r w:rsidR="00F90386" w:rsidRPr="00600301">
        <w:rPr>
          <w:rFonts w:ascii="Arial" w:hAnsi="Arial" w:cs="Arial"/>
          <w:i/>
          <w:sz w:val="16"/>
          <w:szCs w:val="16"/>
        </w:rPr>
        <w:t>Artikel</w:t>
      </w:r>
      <w:r w:rsidRPr="00600301">
        <w:rPr>
          <w:rFonts w:ascii="Arial" w:hAnsi="Arial" w:cs="Arial"/>
          <w:i/>
          <w:sz w:val="16"/>
          <w:szCs w:val="16"/>
        </w:rPr>
        <w:t xml:space="preserve"> 92(1) of PAIA </w:t>
      </w:r>
      <w:r w:rsidR="00F90386" w:rsidRPr="00600301">
        <w:rPr>
          <w:rFonts w:ascii="Arial" w:hAnsi="Arial" w:cs="Arial"/>
          <w:i/>
          <w:sz w:val="16"/>
          <w:szCs w:val="16"/>
        </w:rPr>
        <w:t>stel dat</w:t>
      </w:r>
      <w:r w:rsidRPr="00600301">
        <w:rPr>
          <w:rFonts w:ascii="Arial" w:hAnsi="Arial" w:cs="Arial"/>
          <w:i/>
          <w:sz w:val="16"/>
          <w:szCs w:val="16"/>
        </w:rPr>
        <w:t xml:space="preserve"> –“</w:t>
      </w:r>
      <w:r w:rsidR="00F90386" w:rsidRPr="00600301">
        <w:rPr>
          <w:rFonts w:ascii="Arial" w:hAnsi="Arial" w:cs="Arial"/>
          <w:i/>
          <w:sz w:val="16"/>
          <w:szCs w:val="16"/>
        </w:rPr>
        <w:t>Die Minister mag</w:t>
      </w:r>
      <w:r w:rsidRPr="00600301">
        <w:rPr>
          <w:rFonts w:ascii="Arial" w:hAnsi="Arial" w:cs="Arial"/>
          <w:i/>
          <w:sz w:val="16"/>
          <w:szCs w:val="16"/>
        </w:rPr>
        <w:t xml:space="preserve">, </w:t>
      </w:r>
      <w:r w:rsidR="00F90386" w:rsidRPr="00600301">
        <w:rPr>
          <w:rFonts w:ascii="Arial" w:hAnsi="Arial" w:cs="Arial"/>
          <w:i/>
          <w:sz w:val="16"/>
          <w:szCs w:val="16"/>
        </w:rPr>
        <w:t xml:space="preserve">deur die plasing van ‘n kennisgewing in die Staatskoerant, regulasies maak wat verband hou met </w:t>
      </w:r>
      <w:r w:rsidRPr="00600301">
        <w:rPr>
          <w:rFonts w:ascii="Arial" w:hAnsi="Arial" w:cs="Arial"/>
          <w:i/>
          <w:sz w:val="16"/>
          <w:szCs w:val="16"/>
        </w:rPr>
        <w:t xml:space="preserve">- </w:t>
      </w:r>
    </w:p>
    <w:p w14:paraId="3981557C" w14:textId="18B037EC" w:rsidR="00FD3D6F" w:rsidRPr="00600301" w:rsidRDefault="00FD3D6F" w:rsidP="00E73EF1">
      <w:pPr>
        <w:pStyle w:val="FootnoteText"/>
        <w:ind w:left="567" w:hanging="283"/>
        <w:jc w:val="both"/>
        <w:rPr>
          <w:rFonts w:ascii="Arial" w:hAnsi="Arial" w:cs="Arial"/>
          <w:i/>
          <w:sz w:val="16"/>
          <w:szCs w:val="16"/>
        </w:rPr>
      </w:pPr>
      <w:r w:rsidRPr="00600301">
        <w:rPr>
          <w:rFonts w:ascii="Arial" w:hAnsi="Arial" w:cs="Arial"/>
          <w:i/>
          <w:iCs/>
          <w:sz w:val="16"/>
          <w:szCs w:val="16"/>
        </w:rPr>
        <w:t xml:space="preserve">(a) </w:t>
      </w:r>
      <w:r w:rsidRPr="00600301">
        <w:rPr>
          <w:rFonts w:ascii="Arial" w:hAnsi="Arial" w:cs="Arial"/>
          <w:i/>
          <w:iCs/>
          <w:sz w:val="16"/>
          <w:szCs w:val="16"/>
        </w:rPr>
        <w:tab/>
      </w:r>
      <w:r w:rsidRPr="00600301">
        <w:rPr>
          <w:rFonts w:ascii="Arial" w:hAnsi="Arial" w:cs="Arial"/>
          <w:i/>
          <w:sz w:val="16"/>
          <w:szCs w:val="16"/>
        </w:rPr>
        <w:t>enige aangeleentheid wat vereis of toege</w:t>
      </w:r>
      <w:r w:rsidR="00F90386" w:rsidRPr="00600301">
        <w:rPr>
          <w:rFonts w:ascii="Arial" w:hAnsi="Arial" w:cs="Arial"/>
          <w:i/>
          <w:sz w:val="16"/>
          <w:szCs w:val="16"/>
        </w:rPr>
        <w:t>l</w:t>
      </w:r>
      <w:r w:rsidRPr="00600301">
        <w:rPr>
          <w:rFonts w:ascii="Arial" w:hAnsi="Arial" w:cs="Arial"/>
          <w:i/>
          <w:sz w:val="16"/>
          <w:szCs w:val="16"/>
        </w:rPr>
        <w:t>aat word deur hierdie Wet, voorgeskryf te word;</w:t>
      </w:r>
    </w:p>
    <w:p w14:paraId="31B956EE" w14:textId="77777777" w:rsidR="00FD3D6F" w:rsidRPr="00600301" w:rsidRDefault="00FD3D6F" w:rsidP="00E73EF1">
      <w:pPr>
        <w:pStyle w:val="FootnoteText"/>
        <w:ind w:left="567" w:hanging="283"/>
        <w:jc w:val="both"/>
        <w:rPr>
          <w:rFonts w:ascii="Arial" w:hAnsi="Arial" w:cs="Arial"/>
          <w:i/>
          <w:sz w:val="16"/>
          <w:szCs w:val="16"/>
        </w:rPr>
      </w:pPr>
      <w:r w:rsidRPr="00600301">
        <w:rPr>
          <w:rFonts w:ascii="Arial" w:hAnsi="Arial" w:cs="Arial"/>
          <w:i/>
          <w:iCs/>
          <w:sz w:val="16"/>
          <w:szCs w:val="16"/>
        </w:rPr>
        <w:t xml:space="preserve">(b) </w:t>
      </w:r>
      <w:r w:rsidRPr="00600301">
        <w:rPr>
          <w:rFonts w:ascii="Arial" w:hAnsi="Arial" w:cs="Arial"/>
          <w:i/>
          <w:iCs/>
          <w:sz w:val="16"/>
          <w:szCs w:val="16"/>
        </w:rPr>
        <w:tab/>
      </w:r>
      <w:r w:rsidRPr="00600301">
        <w:rPr>
          <w:rFonts w:ascii="Arial" w:hAnsi="Arial" w:cs="Arial"/>
          <w:i/>
          <w:sz w:val="16"/>
          <w:szCs w:val="16"/>
        </w:rPr>
        <w:t>enige aangeleentheid wat verband hou met die fooie voorgehou in artikels 22 en 54;</w:t>
      </w:r>
    </w:p>
    <w:p w14:paraId="2E48BCFB" w14:textId="4F99F2BD" w:rsidR="00FD3D6F" w:rsidRPr="00600301" w:rsidRDefault="00FD3D6F" w:rsidP="00E73EF1">
      <w:pPr>
        <w:pStyle w:val="FootnoteText"/>
        <w:ind w:left="567" w:hanging="283"/>
        <w:jc w:val="both"/>
        <w:rPr>
          <w:rFonts w:ascii="Arial" w:hAnsi="Arial" w:cs="Arial"/>
          <w:i/>
          <w:sz w:val="16"/>
          <w:szCs w:val="16"/>
        </w:rPr>
      </w:pPr>
      <w:r w:rsidRPr="00600301">
        <w:rPr>
          <w:rFonts w:ascii="Arial" w:hAnsi="Arial" w:cs="Arial"/>
          <w:i/>
          <w:iCs/>
          <w:sz w:val="16"/>
          <w:szCs w:val="16"/>
        </w:rPr>
        <w:t xml:space="preserve">(c) </w:t>
      </w:r>
      <w:r w:rsidRPr="00600301">
        <w:rPr>
          <w:rFonts w:ascii="Arial" w:hAnsi="Arial" w:cs="Arial"/>
          <w:i/>
          <w:iCs/>
          <w:sz w:val="16"/>
          <w:szCs w:val="16"/>
        </w:rPr>
        <w:tab/>
      </w:r>
      <w:r w:rsidR="00F90386" w:rsidRPr="00600301">
        <w:rPr>
          <w:rFonts w:ascii="Arial" w:hAnsi="Arial" w:cs="Arial"/>
          <w:i/>
          <w:sz w:val="16"/>
          <w:szCs w:val="16"/>
        </w:rPr>
        <w:t>e</w:t>
      </w:r>
      <w:r w:rsidRPr="00600301">
        <w:rPr>
          <w:rFonts w:ascii="Arial" w:hAnsi="Arial" w:cs="Arial"/>
          <w:i/>
          <w:sz w:val="16"/>
          <w:szCs w:val="16"/>
        </w:rPr>
        <w:t>nige kennisgewing wat deur hierdie Wet vereis word;</w:t>
      </w:r>
    </w:p>
    <w:p w14:paraId="3786BED4" w14:textId="4C2B9267" w:rsidR="00FD3D6F" w:rsidRPr="00600301" w:rsidRDefault="00FD3D6F" w:rsidP="00E73EF1">
      <w:pPr>
        <w:pStyle w:val="FootnoteText"/>
        <w:ind w:left="567" w:hanging="283"/>
        <w:jc w:val="both"/>
        <w:rPr>
          <w:rFonts w:ascii="Arial" w:hAnsi="Arial" w:cs="Arial"/>
          <w:i/>
          <w:sz w:val="16"/>
          <w:szCs w:val="16"/>
        </w:rPr>
      </w:pPr>
      <w:r w:rsidRPr="00600301">
        <w:rPr>
          <w:rFonts w:ascii="Arial" w:hAnsi="Arial" w:cs="Arial"/>
          <w:i/>
          <w:iCs/>
          <w:sz w:val="16"/>
          <w:szCs w:val="16"/>
        </w:rPr>
        <w:t xml:space="preserve">(d) </w:t>
      </w:r>
      <w:r w:rsidRPr="00600301">
        <w:rPr>
          <w:rFonts w:ascii="Arial" w:hAnsi="Arial" w:cs="Arial"/>
          <w:i/>
          <w:iCs/>
          <w:sz w:val="16"/>
          <w:szCs w:val="16"/>
        </w:rPr>
        <w:tab/>
      </w:r>
      <w:r w:rsidRPr="00600301">
        <w:rPr>
          <w:rFonts w:ascii="Arial" w:hAnsi="Arial" w:cs="Arial"/>
          <w:i/>
          <w:sz w:val="16"/>
          <w:szCs w:val="16"/>
        </w:rPr>
        <w:t xml:space="preserve">eenvormige kriteria wat toegepas moet word deur die </w:t>
      </w:r>
      <w:r w:rsidR="00F90386" w:rsidRPr="00600301">
        <w:rPr>
          <w:rFonts w:ascii="Arial" w:hAnsi="Arial" w:cs="Arial"/>
          <w:i/>
          <w:sz w:val="16"/>
          <w:szCs w:val="16"/>
        </w:rPr>
        <w:t>I</w:t>
      </w:r>
      <w:r w:rsidRPr="00600301">
        <w:rPr>
          <w:rFonts w:ascii="Arial" w:hAnsi="Arial" w:cs="Arial"/>
          <w:i/>
          <w:sz w:val="16"/>
          <w:szCs w:val="16"/>
        </w:rPr>
        <w:t>nligtingsbeampte van 'n openbare liggaam wanneer daar besluit word watter kategorieë van rekords beskikbaar gestel word ingevolge artikel 15; en</w:t>
      </w:r>
    </w:p>
    <w:p w14:paraId="47539618" w14:textId="77777777" w:rsidR="00FD3D6F" w:rsidRPr="00600301" w:rsidRDefault="00FD3D6F" w:rsidP="00E73EF1">
      <w:pPr>
        <w:pStyle w:val="FootnoteText"/>
        <w:ind w:left="567" w:hanging="283"/>
        <w:jc w:val="both"/>
        <w:rPr>
          <w:rFonts w:ascii="Arial" w:hAnsi="Arial" w:cs="Arial"/>
          <w:i/>
          <w:sz w:val="16"/>
          <w:szCs w:val="16"/>
        </w:rPr>
      </w:pPr>
      <w:r w:rsidRPr="00600301">
        <w:rPr>
          <w:rFonts w:ascii="Arial" w:hAnsi="Arial" w:cs="Arial"/>
          <w:i/>
          <w:iCs/>
          <w:sz w:val="16"/>
          <w:szCs w:val="16"/>
        </w:rPr>
        <w:t xml:space="preserve">(e) </w:t>
      </w:r>
      <w:r w:rsidRPr="00600301">
        <w:rPr>
          <w:rFonts w:ascii="Arial" w:hAnsi="Arial" w:cs="Arial"/>
          <w:i/>
          <w:iCs/>
          <w:sz w:val="16"/>
          <w:szCs w:val="16"/>
        </w:rPr>
        <w:tab/>
      </w:r>
      <w:r w:rsidRPr="00600301">
        <w:rPr>
          <w:rFonts w:ascii="Arial" w:hAnsi="Arial" w:cs="Arial"/>
          <w:i/>
          <w:sz w:val="16"/>
          <w:szCs w:val="16"/>
        </w:rPr>
        <w:t>enige administratiewe of prosedurele aangeleentheid wat nodig is om uitvoering te gee aan die bepalings van hierdie Wet.”</w:t>
      </w:r>
    </w:p>
    <w:p w14:paraId="6CB1F0B5" w14:textId="77777777" w:rsidR="00FD3D6F" w:rsidRPr="00600301" w:rsidRDefault="00FD3D6F" w:rsidP="00E73EF1">
      <w:pPr>
        <w:pStyle w:val="FootnoteText"/>
        <w:ind w:left="426" w:hanging="426"/>
        <w:jc w:val="both"/>
        <w:rPr>
          <w:rFonts w:ascii="Arial" w:hAnsi="Arial" w:cs="Arial"/>
          <w:i/>
          <w:sz w:val="16"/>
          <w:szCs w:val="16"/>
        </w:rPr>
      </w:pPr>
    </w:p>
  </w:footnote>
  <w:footnote w:id="22">
    <w:p w14:paraId="3F235B84" w14:textId="77777777" w:rsidR="00FD3D6F" w:rsidRPr="00600301" w:rsidRDefault="00FD3D6F" w:rsidP="00EA522F">
      <w:pPr>
        <w:pStyle w:val="FootnoteText"/>
        <w:jc w:val="both"/>
        <w:rPr>
          <w:rFonts w:ascii="Arial" w:hAnsi="Arial" w:cs="Arial"/>
          <w:i/>
          <w:sz w:val="16"/>
          <w:szCs w:val="16"/>
        </w:rPr>
      </w:pPr>
      <w:r w:rsidRPr="00600301">
        <w:rPr>
          <w:rStyle w:val="FootnoteReference"/>
          <w:rFonts w:ascii="Arial" w:hAnsi="Arial" w:cs="Arial"/>
        </w:rPr>
        <w:footnoteRef/>
      </w:r>
      <w:r w:rsidRPr="00600301">
        <w:t xml:space="preserve"> </w:t>
      </w:r>
      <w:r w:rsidRPr="00600301">
        <w:rPr>
          <w:rFonts w:ascii="Arial" w:hAnsi="Arial" w:cs="Arial"/>
          <w:i/>
          <w:sz w:val="16"/>
          <w:szCs w:val="16"/>
        </w:rPr>
        <w:t xml:space="preserve">Artikel 23(1) van POPIA bepaal dat 'n betrokkene, met lewering van toereikende bewys van identiteit, die reg het om —    </w:t>
      </w:r>
    </w:p>
    <w:p w14:paraId="4A7A9F1C" w14:textId="67F9F688" w:rsidR="00FD3D6F" w:rsidRPr="00600301" w:rsidRDefault="00FD3D6F" w:rsidP="00C72A63">
      <w:pPr>
        <w:pStyle w:val="FootnoteText"/>
        <w:numPr>
          <w:ilvl w:val="0"/>
          <w:numId w:val="14"/>
        </w:numPr>
        <w:jc w:val="both"/>
        <w:rPr>
          <w:rFonts w:ascii="Arial" w:hAnsi="Arial" w:cs="Arial"/>
          <w:i/>
          <w:sz w:val="16"/>
          <w:szCs w:val="16"/>
        </w:rPr>
      </w:pPr>
      <w:r w:rsidRPr="00600301">
        <w:rPr>
          <w:rFonts w:ascii="Arial" w:hAnsi="Arial" w:cs="Arial"/>
          <w:i/>
          <w:sz w:val="16"/>
          <w:szCs w:val="16"/>
        </w:rPr>
        <w:t>'n verantwoordelike party te versoek om,</w:t>
      </w:r>
      <w:r w:rsidR="00F90386" w:rsidRPr="00600301">
        <w:rPr>
          <w:rFonts w:ascii="Arial" w:hAnsi="Arial" w:cs="Arial"/>
          <w:i/>
          <w:sz w:val="16"/>
          <w:szCs w:val="16"/>
        </w:rPr>
        <w:t xml:space="preserve"> </w:t>
      </w:r>
      <w:r w:rsidRPr="00600301">
        <w:rPr>
          <w:rFonts w:ascii="Arial" w:hAnsi="Arial" w:cs="Arial"/>
          <w:i/>
          <w:sz w:val="16"/>
          <w:szCs w:val="16"/>
        </w:rPr>
        <w:t xml:space="preserve">gratis, te bevestig of die verantwoordelike party persoonlike inligting oor hulle besit of nie, en </w:t>
      </w:r>
    </w:p>
    <w:p w14:paraId="5D36CBF0" w14:textId="77777777" w:rsidR="00FD3D6F" w:rsidRPr="00600301" w:rsidRDefault="00FD3D6F" w:rsidP="00C72A63">
      <w:pPr>
        <w:pStyle w:val="FootnoteText"/>
        <w:numPr>
          <w:ilvl w:val="0"/>
          <w:numId w:val="14"/>
        </w:numPr>
        <w:jc w:val="both"/>
        <w:rPr>
          <w:rFonts w:ascii="Arial" w:hAnsi="Arial" w:cs="Arial"/>
          <w:i/>
          <w:sz w:val="16"/>
          <w:szCs w:val="16"/>
        </w:rPr>
      </w:pPr>
      <w:r w:rsidRPr="00600301">
        <w:rPr>
          <w:rFonts w:ascii="Arial" w:hAnsi="Arial" w:cs="Arial"/>
          <w:i/>
          <w:sz w:val="16"/>
          <w:szCs w:val="16"/>
        </w:rPr>
        <w:t>(b) om van 'n verantwoordelike party die rekord of 'n beskrywing van die persoonlike inligting oor die data onderwerp wat deur die verantwoordelike party gehou word aan te vra, waaronder inligting oor die identiteit van alle derde partye, of kategorieë van derde partye, wat toegang tot die inligting het of reeds gehad het;</w:t>
      </w:r>
    </w:p>
    <w:p w14:paraId="1A3A9D11" w14:textId="77777777" w:rsidR="00FD3D6F" w:rsidRPr="00600301" w:rsidRDefault="00FD3D6F" w:rsidP="00EA522F">
      <w:pPr>
        <w:pStyle w:val="FootnoteText"/>
        <w:rPr>
          <w:rFonts w:ascii="Arial" w:hAnsi="Arial" w:cs="Arial"/>
          <w:sz w:val="16"/>
          <w:szCs w:val="16"/>
        </w:rPr>
      </w:pPr>
    </w:p>
  </w:footnote>
  <w:footnote w:id="23">
    <w:p w14:paraId="55A857B6" w14:textId="77777777" w:rsidR="00FD3D6F" w:rsidRPr="00600301" w:rsidRDefault="00FD3D6F">
      <w:pPr>
        <w:pStyle w:val="FootnoteText"/>
      </w:pPr>
      <w:r w:rsidRPr="00600301">
        <w:rPr>
          <w:rStyle w:val="FootnoteReference"/>
          <w:rFonts w:ascii="Arial" w:hAnsi="Arial" w:cs="Arial"/>
        </w:rPr>
        <w:footnoteRef/>
      </w:r>
      <w:r w:rsidRPr="00600301">
        <w:t xml:space="preserve"> </w:t>
      </w:r>
      <w:r w:rsidRPr="00600301">
        <w:rPr>
          <w:rFonts w:ascii="Arial" w:hAnsi="Arial" w:cs="Arial"/>
          <w:i/>
          <w:sz w:val="16"/>
          <w:szCs w:val="16"/>
        </w:rPr>
        <w:t>Artikel 25 van die POPIA-wet.</w:t>
      </w:r>
    </w:p>
  </w:footnote>
  <w:footnote w:id="24">
    <w:p w14:paraId="3639C659" w14:textId="6E9A7B75" w:rsidR="00FD3D6F" w:rsidRPr="00600301" w:rsidRDefault="00FD3D6F" w:rsidP="00E14436">
      <w:pPr>
        <w:pStyle w:val="FootnoteText"/>
        <w:jc w:val="both"/>
        <w:rPr>
          <w:rFonts w:ascii="Arial" w:hAnsi="Arial" w:cs="Arial"/>
          <w:i/>
          <w:sz w:val="16"/>
          <w:szCs w:val="16"/>
        </w:rPr>
      </w:pPr>
      <w:r w:rsidRPr="00600301">
        <w:rPr>
          <w:rStyle w:val="FootnoteReference"/>
          <w:rFonts w:ascii="Arial" w:hAnsi="Arial" w:cs="Arial"/>
        </w:rPr>
        <w:footnoteRef/>
      </w:r>
      <w:r w:rsidRPr="00600301">
        <w:rPr>
          <w:rFonts w:ascii="Arial" w:hAnsi="Arial" w:cs="Arial"/>
        </w:rPr>
        <w:t xml:space="preserve"> </w:t>
      </w:r>
      <w:r w:rsidRPr="00600301">
        <w:rPr>
          <w:rFonts w:ascii="Arial" w:hAnsi="Arial" w:cs="Arial"/>
          <w:i/>
          <w:sz w:val="16"/>
          <w:szCs w:val="16"/>
        </w:rPr>
        <w:t xml:space="preserve">Artikel 23(1)(b)(ii) van POPIA </w:t>
      </w:r>
    </w:p>
  </w:footnote>
  <w:footnote w:id="25">
    <w:p w14:paraId="617B0704" w14:textId="2E2FD5E7" w:rsidR="00FD3D6F" w:rsidRPr="00600301" w:rsidRDefault="00FD3D6F" w:rsidP="000C5096">
      <w:pPr>
        <w:pStyle w:val="FootnoteText"/>
        <w:jc w:val="both"/>
        <w:rPr>
          <w:rFonts w:ascii="Arial" w:hAnsi="Arial" w:cs="Arial"/>
          <w:i/>
          <w:sz w:val="16"/>
          <w:szCs w:val="16"/>
        </w:rPr>
      </w:pPr>
      <w:r w:rsidRPr="00600301">
        <w:rPr>
          <w:rStyle w:val="FootnoteReference"/>
          <w:rFonts w:ascii="Arial" w:hAnsi="Arial" w:cs="Arial"/>
        </w:rPr>
        <w:footnoteRef/>
      </w:r>
      <w:r w:rsidRPr="00600301">
        <w:rPr>
          <w:rFonts w:ascii="Arial" w:hAnsi="Arial" w:cs="Arial"/>
          <w:sz w:val="16"/>
          <w:szCs w:val="16"/>
        </w:rPr>
        <w:t xml:space="preserve"> Artikel 29(2)(a) van PAIA</w:t>
      </w:r>
      <w:r w:rsidRPr="00600301">
        <w:rPr>
          <w:rFonts w:ascii="Arial" w:hAnsi="Arial" w:cs="Arial"/>
          <w:i/>
          <w:sz w:val="16"/>
          <w:szCs w:val="16"/>
        </w:rPr>
        <w:t xml:space="preserve">  bepaal dat 'n “rekord moet voorsien word in geskrewe of gedrukte vorm of visuele beelde of gedrukte transkripsies, deur 'n afskrif van die rekord te b</w:t>
      </w:r>
      <w:r w:rsidR="00F90386" w:rsidRPr="00600301">
        <w:rPr>
          <w:rFonts w:ascii="Arial" w:hAnsi="Arial" w:cs="Arial"/>
          <w:i/>
          <w:sz w:val="16"/>
          <w:szCs w:val="16"/>
        </w:rPr>
        <w:t>ie</w:t>
      </w:r>
      <w:r w:rsidRPr="00600301">
        <w:rPr>
          <w:rFonts w:ascii="Arial" w:hAnsi="Arial" w:cs="Arial"/>
          <w:i/>
          <w:sz w:val="16"/>
          <w:szCs w:val="16"/>
        </w:rPr>
        <w:t>d of deur reëlings vir die besigtiging van die rekord te tref.</w:t>
      </w:r>
    </w:p>
    <w:p w14:paraId="47C9179E" w14:textId="77777777" w:rsidR="00FD3D6F" w:rsidRPr="00600301" w:rsidRDefault="00FD3D6F" w:rsidP="000C5096">
      <w:pPr>
        <w:pStyle w:val="FootnoteText"/>
        <w:jc w:val="both"/>
        <w:rPr>
          <w:rFonts w:ascii="Arial" w:hAnsi="Arial" w:cs="Arial"/>
          <w:i/>
        </w:rPr>
      </w:pPr>
    </w:p>
  </w:footnote>
  <w:footnote w:id="26">
    <w:p w14:paraId="089BE936" w14:textId="77777777" w:rsidR="00FD3D6F" w:rsidRPr="00600301" w:rsidRDefault="00FD3D6F" w:rsidP="00B42C96">
      <w:pPr>
        <w:pStyle w:val="FootnoteText"/>
        <w:jc w:val="both"/>
        <w:rPr>
          <w:rFonts w:ascii="Arial" w:hAnsi="Arial" w:cs="Arial"/>
          <w:i/>
          <w:sz w:val="16"/>
          <w:szCs w:val="16"/>
        </w:rPr>
      </w:pPr>
      <w:r w:rsidRPr="00600301">
        <w:rPr>
          <w:rStyle w:val="FootnoteReference"/>
          <w:rFonts w:ascii="Arial" w:hAnsi="Arial" w:cs="Arial"/>
        </w:rPr>
        <w:footnoteRef/>
      </w:r>
      <w:r w:rsidRPr="00600301">
        <w:t xml:space="preserve"> </w:t>
      </w:r>
      <w:r w:rsidRPr="00600301">
        <w:rPr>
          <w:rFonts w:ascii="Arial" w:hAnsi="Arial" w:cs="Arial"/>
          <w:i/>
          <w:sz w:val="16"/>
          <w:szCs w:val="16"/>
        </w:rPr>
        <w:t xml:space="preserve">Artikel 29(3) van PAIA bepaal dat- Indien 'n versoeker toegang in 'n bepaalde vorm versoek het, moet toegang onderhewig aan artikel 28, in daardie vorm voorsien word, tensy om dit te doen sal- </w:t>
      </w:r>
    </w:p>
    <w:p w14:paraId="604E63CE" w14:textId="77777777" w:rsidR="00FD3D6F" w:rsidRPr="00600301" w:rsidRDefault="00FD3D6F" w:rsidP="00B42C96">
      <w:pPr>
        <w:pStyle w:val="FootnoteText"/>
        <w:jc w:val="both"/>
        <w:rPr>
          <w:rFonts w:ascii="Arial" w:hAnsi="Arial" w:cs="Arial"/>
          <w:i/>
          <w:sz w:val="16"/>
          <w:szCs w:val="16"/>
        </w:rPr>
      </w:pPr>
      <w:r w:rsidRPr="00600301">
        <w:rPr>
          <w:rFonts w:ascii="Arial" w:hAnsi="Arial" w:cs="Arial"/>
          <w:i/>
          <w:sz w:val="16"/>
          <w:szCs w:val="16"/>
        </w:rPr>
        <w:t xml:space="preserve">(a)   onredelik inmeng met die doeltreffende administrasie van die betrokke openbare liggaam; </w:t>
      </w:r>
    </w:p>
    <w:p w14:paraId="3A57AF9A" w14:textId="77777777" w:rsidR="00FD3D6F" w:rsidRPr="00600301" w:rsidRDefault="00FD3D6F" w:rsidP="00B42C96">
      <w:pPr>
        <w:pStyle w:val="FootnoteText"/>
        <w:jc w:val="both"/>
        <w:rPr>
          <w:rFonts w:ascii="Arial" w:hAnsi="Arial" w:cs="Arial"/>
          <w:i/>
          <w:sz w:val="16"/>
          <w:szCs w:val="16"/>
        </w:rPr>
      </w:pPr>
      <w:r w:rsidRPr="00600301">
        <w:rPr>
          <w:rFonts w:ascii="Arial" w:hAnsi="Arial" w:cs="Arial"/>
          <w:i/>
          <w:sz w:val="16"/>
          <w:szCs w:val="16"/>
        </w:rPr>
        <w:t xml:space="preserve">(b)   nadelig wees vir die bewaring van die rekord; of </w:t>
      </w:r>
    </w:p>
    <w:p w14:paraId="50F871A6" w14:textId="77777777" w:rsidR="00FD3D6F" w:rsidRPr="00600301" w:rsidRDefault="00FD3D6F" w:rsidP="00B42C96">
      <w:pPr>
        <w:pStyle w:val="FootnoteText"/>
        <w:jc w:val="both"/>
        <w:rPr>
          <w:rFonts w:ascii="Arial" w:hAnsi="Arial" w:cs="Arial"/>
          <w:sz w:val="16"/>
          <w:szCs w:val="16"/>
        </w:rPr>
      </w:pPr>
      <w:r w:rsidRPr="00600301">
        <w:rPr>
          <w:rFonts w:ascii="Arial" w:hAnsi="Arial" w:cs="Arial"/>
          <w:i/>
          <w:sz w:val="16"/>
          <w:szCs w:val="16"/>
        </w:rPr>
        <w:t>(c)   lei tot 'n oortreding van kopiereg wat nie deur die Staat of die betrokke openbare liggaam besit word nie.</w:t>
      </w:r>
    </w:p>
  </w:footnote>
  <w:footnote w:id="27">
    <w:p w14:paraId="662CCAD0" w14:textId="77777777" w:rsidR="00FD3D6F" w:rsidRPr="00600301" w:rsidRDefault="00FD3D6F" w:rsidP="00934383">
      <w:pPr>
        <w:pStyle w:val="FootnoteText"/>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rPr>
        <w:t xml:space="preserve"> volgens Goewermentskennisgewing R991 van 14 Oktober 2005</w:t>
      </w:r>
    </w:p>
    <w:p w14:paraId="5F6D81C6" w14:textId="77777777" w:rsidR="00FD3D6F" w:rsidRPr="00600301" w:rsidRDefault="00FD3D6F" w:rsidP="00934383">
      <w:pPr>
        <w:pStyle w:val="FootnoteText"/>
        <w:rPr>
          <w:rFonts w:ascii="Arial" w:hAnsi="Arial" w:cs="Arial"/>
          <w:i/>
          <w:sz w:val="16"/>
          <w:szCs w:val="16"/>
        </w:rPr>
      </w:pPr>
    </w:p>
  </w:footnote>
  <w:footnote w:id="28">
    <w:p w14:paraId="07187E92" w14:textId="0DE46C9A" w:rsidR="00FD3D6F" w:rsidRPr="00600301" w:rsidRDefault="00FD3D6F" w:rsidP="001A21AE">
      <w:pPr>
        <w:pStyle w:val="FootnoteText"/>
        <w:ind w:left="142" w:hanging="142"/>
        <w:jc w:val="both"/>
        <w:rPr>
          <w:rFonts w:ascii="Arial" w:hAnsi="Arial" w:cs="Arial"/>
          <w:i/>
          <w:sz w:val="16"/>
          <w:szCs w:val="16"/>
        </w:rPr>
      </w:pPr>
      <w:r w:rsidRPr="00600301">
        <w:rPr>
          <w:rStyle w:val="FootnoteReference"/>
          <w:rFonts w:ascii="Arial" w:hAnsi="Arial" w:cs="Arial"/>
        </w:rPr>
        <w:footnoteRef/>
      </w:r>
      <w:r w:rsidRPr="00600301">
        <w:t xml:space="preserve"> </w:t>
      </w:r>
      <w:r w:rsidRPr="00600301">
        <w:rPr>
          <w:rFonts w:ascii="Arial" w:hAnsi="Arial" w:cs="Arial"/>
          <w:i/>
          <w:sz w:val="16"/>
          <w:szCs w:val="16"/>
        </w:rPr>
        <w:t>Artikel 26 (1) - Die inligtingsbeampte aan wie 'n versoek om toegang gerig of oorgedra is, kan die tydperk van 30 dae na verwy</w:t>
      </w:r>
      <w:r w:rsidR="00F90386" w:rsidRPr="00600301">
        <w:rPr>
          <w:rFonts w:ascii="Arial" w:hAnsi="Arial" w:cs="Arial"/>
          <w:i/>
          <w:sz w:val="16"/>
          <w:szCs w:val="16"/>
        </w:rPr>
        <w:t>s</w:t>
      </w:r>
      <w:r w:rsidRPr="00600301">
        <w:rPr>
          <w:rFonts w:ascii="Arial" w:hAnsi="Arial" w:cs="Arial"/>
          <w:i/>
          <w:sz w:val="16"/>
          <w:szCs w:val="16"/>
        </w:rPr>
        <w:t xml:space="preserve"> in artikel 25 (1) (in hierdie afdeling die 'oorspronklike tydperk' genoem) eenmalig verleng vir 'n verdere tydperk van hoogstens 30 dae, indien-</w:t>
      </w:r>
    </w:p>
    <w:p w14:paraId="51BC6142" w14:textId="77777777" w:rsidR="00FD3D6F" w:rsidRPr="00600301" w:rsidRDefault="00FD3D6F" w:rsidP="001A21AE">
      <w:pPr>
        <w:pStyle w:val="FootnoteText"/>
        <w:ind w:left="426" w:hanging="426"/>
        <w:jc w:val="both"/>
        <w:rPr>
          <w:rFonts w:ascii="Arial" w:hAnsi="Arial" w:cs="Arial"/>
          <w:i/>
          <w:sz w:val="16"/>
          <w:szCs w:val="16"/>
        </w:rPr>
      </w:pPr>
    </w:p>
    <w:p w14:paraId="42EBFFFC" w14:textId="77777777" w:rsidR="00FD3D6F" w:rsidRPr="00600301" w:rsidRDefault="00FD3D6F" w:rsidP="00C72A63">
      <w:pPr>
        <w:pStyle w:val="FootnoteText"/>
        <w:numPr>
          <w:ilvl w:val="0"/>
          <w:numId w:val="13"/>
        </w:numPr>
        <w:ind w:left="567" w:hanging="425"/>
        <w:jc w:val="both"/>
        <w:rPr>
          <w:rFonts w:ascii="Arial" w:hAnsi="Arial" w:cs="Arial"/>
          <w:i/>
          <w:sz w:val="16"/>
          <w:szCs w:val="16"/>
        </w:rPr>
      </w:pPr>
      <w:r w:rsidRPr="00600301">
        <w:rPr>
          <w:rFonts w:ascii="Arial" w:hAnsi="Arial" w:cs="Arial"/>
          <w:i/>
          <w:sz w:val="16"/>
          <w:szCs w:val="16"/>
        </w:rPr>
        <w:t xml:space="preserve">die versoek vir 'n groot aantal rekords is of 'n deursoeking deur 'n groot aantal rekords vereis en die nakoming van die oorspronklike tydperk sou onredelik inmeng met die aktiwiteite van die betrokke openbare liggaam; </w:t>
      </w:r>
    </w:p>
    <w:p w14:paraId="72C84CAC" w14:textId="77777777" w:rsidR="00FD3D6F" w:rsidRPr="00600301" w:rsidRDefault="00FD3D6F" w:rsidP="00C72A63">
      <w:pPr>
        <w:pStyle w:val="FootnoteText"/>
        <w:numPr>
          <w:ilvl w:val="0"/>
          <w:numId w:val="13"/>
        </w:numPr>
        <w:ind w:left="567" w:hanging="425"/>
        <w:jc w:val="both"/>
        <w:rPr>
          <w:rFonts w:ascii="Arial" w:hAnsi="Arial" w:cs="Arial"/>
          <w:i/>
          <w:sz w:val="16"/>
          <w:szCs w:val="16"/>
        </w:rPr>
      </w:pPr>
      <w:r w:rsidRPr="00600301">
        <w:rPr>
          <w:rFonts w:ascii="Arial" w:hAnsi="Arial" w:cs="Arial"/>
          <w:i/>
          <w:sz w:val="16"/>
          <w:szCs w:val="16"/>
        </w:rPr>
        <w:t xml:space="preserve">die versoek 'n deursoeking van rekords vereis in, of die versameling daarvan, 'n kantoor van die openbare liggaam wat nie in dieselfde dorp of stad as die kantoor van die Inligtingsbeampte geleë is nie, wat nie redelik binne die oorspronklike tydperk voltooi kan word nie; </w:t>
      </w:r>
    </w:p>
    <w:p w14:paraId="0932526E" w14:textId="77777777" w:rsidR="00FD3D6F" w:rsidRPr="00600301" w:rsidRDefault="00FD3D6F" w:rsidP="00C72A63">
      <w:pPr>
        <w:pStyle w:val="FootnoteText"/>
        <w:numPr>
          <w:ilvl w:val="0"/>
          <w:numId w:val="13"/>
        </w:numPr>
        <w:ind w:left="567" w:hanging="425"/>
        <w:jc w:val="both"/>
        <w:rPr>
          <w:rFonts w:ascii="Arial" w:hAnsi="Arial" w:cs="Arial"/>
          <w:i/>
          <w:sz w:val="16"/>
          <w:szCs w:val="16"/>
        </w:rPr>
      </w:pPr>
      <w:r w:rsidRPr="00600301">
        <w:rPr>
          <w:rFonts w:ascii="Arial" w:hAnsi="Arial" w:cs="Arial"/>
          <w:i/>
          <w:sz w:val="16"/>
          <w:szCs w:val="16"/>
        </w:rPr>
        <w:t xml:space="preserve">konsultasie tussen afdelings van die openbare liggaam of met 'n ander openbare liggaam nodig of wenslik is om oor die versoek te besluit wat nie binne die oorspronklike tydperk redelikerwys voltooi kan word nie; </w:t>
      </w:r>
    </w:p>
    <w:p w14:paraId="6A9107D2" w14:textId="77777777" w:rsidR="00FD3D6F" w:rsidRPr="00600301" w:rsidRDefault="00FD3D6F" w:rsidP="00C72A63">
      <w:pPr>
        <w:pStyle w:val="FootnoteText"/>
        <w:numPr>
          <w:ilvl w:val="0"/>
          <w:numId w:val="13"/>
        </w:numPr>
        <w:ind w:left="567" w:hanging="425"/>
        <w:jc w:val="both"/>
        <w:rPr>
          <w:rFonts w:ascii="Arial" w:hAnsi="Arial" w:cs="Arial"/>
          <w:i/>
          <w:sz w:val="16"/>
          <w:szCs w:val="16"/>
        </w:rPr>
      </w:pPr>
      <w:r w:rsidRPr="00600301">
        <w:rPr>
          <w:rFonts w:ascii="Arial" w:hAnsi="Arial" w:cs="Arial"/>
          <w:i/>
          <w:sz w:val="16"/>
          <w:szCs w:val="16"/>
        </w:rPr>
        <w:t xml:space="preserve">meer as een van die omstandighede voorgehou in paragrawe (a), (b) en (c) bestaan ​​ten opsigte van die versoek om die nakoming van die oorspronklike tydperk nie redelikerwys moontlik te maak nie; of </w:t>
      </w:r>
    </w:p>
    <w:p w14:paraId="58E5F687" w14:textId="77777777" w:rsidR="00FD3D6F" w:rsidRPr="00600301" w:rsidRDefault="00FD3D6F" w:rsidP="00C72A63">
      <w:pPr>
        <w:pStyle w:val="FootnoteText"/>
        <w:numPr>
          <w:ilvl w:val="0"/>
          <w:numId w:val="13"/>
        </w:numPr>
        <w:ind w:left="567" w:hanging="425"/>
        <w:jc w:val="both"/>
        <w:rPr>
          <w:rFonts w:ascii="Arial" w:hAnsi="Arial" w:cs="Arial"/>
          <w:i/>
          <w:sz w:val="16"/>
          <w:szCs w:val="16"/>
        </w:rPr>
      </w:pPr>
      <w:r w:rsidRPr="00600301">
        <w:rPr>
          <w:rFonts w:ascii="Arial" w:hAnsi="Arial" w:cs="Arial"/>
          <w:i/>
          <w:sz w:val="16"/>
          <w:szCs w:val="16"/>
        </w:rPr>
        <w:t>die versoeker stem skriftelik in tot sodanige verlenging.</w:t>
      </w:r>
    </w:p>
    <w:p w14:paraId="092F80D3" w14:textId="77777777" w:rsidR="00FD3D6F" w:rsidRPr="00600301" w:rsidRDefault="00FD3D6F" w:rsidP="00B42C96">
      <w:pPr>
        <w:pStyle w:val="FootnoteText"/>
        <w:ind w:left="567"/>
        <w:jc w:val="both"/>
        <w:rPr>
          <w:rFonts w:ascii="Arial" w:hAnsi="Arial" w:cs="Arial"/>
          <w:i/>
        </w:rPr>
      </w:pPr>
    </w:p>
  </w:footnote>
  <w:footnote w:id="29">
    <w:p w14:paraId="7E6DC1B7" w14:textId="11C877B6" w:rsidR="00FD3D6F" w:rsidRPr="00600301" w:rsidRDefault="00FD3D6F" w:rsidP="00F20A1A">
      <w:pPr>
        <w:pStyle w:val="FootnoteText"/>
        <w:jc w:val="both"/>
        <w:rPr>
          <w:rFonts w:ascii="Arial" w:hAnsi="Arial" w:cs="Arial"/>
          <w:i/>
          <w:sz w:val="16"/>
          <w:szCs w:val="16"/>
        </w:rPr>
      </w:pPr>
      <w:r w:rsidRPr="00600301">
        <w:rPr>
          <w:rStyle w:val="FootnoteReference"/>
          <w:rFonts w:ascii="Arial" w:hAnsi="Arial" w:cs="Arial"/>
          <w:i/>
        </w:rPr>
        <w:footnoteRef/>
      </w:r>
      <w:r w:rsidRPr="00600301">
        <w:rPr>
          <w:rFonts w:ascii="Arial" w:hAnsi="Arial" w:cs="Arial"/>
          <w:i/>
          <w:sz w:val="16"/>
          <w:szCs w:val="16"/>
        </w:rPr>
        <w:t xml:space="preserve"> Artikel 25 van PAIA handel oor die vereiste dat 'n besluit op versoek binne 30 dae geneem moet word, en die vereiste om die versoeker in kennis te st</w:t>
      </w:r>
      <w:r w:rsidR="00F20A1A" w:rsidRPr="00600301">
        <w:rPr>
          <w:rFonts w:ascii="Arial" w:hAnsi="Arial" w:cs="Arial"/>
          <w:i/>
          <w:sz w:val="16"/>
          <w:szCs w:val="16"/>
        </w:rPr>
        <w:t xml:space="preserve">el van die besluit tot </w:t>
      </w:r>
      <w:r w:rsidRPr="00600301">
        <w:rPr>
          <w:rFonts w:ascii="Arial" w:hAnsi="Arial" w:cs="Arial"/>
          <w:i/>
          <w:sz w:val="16"/>
          <w:szCs w:val="16"/>
        </w:rPr>
        <w:t xml:space="preserve">sy of haar versoek. </w:t>
      </w:r>
    </w:p>
  </w:footnote>
  <w:footnote w:id="30">
    <w:p w14:paraId="4FED6CC4" w14:textId="7D87D76E" w:rsidR="00600301" w:rsidRPr="00600301" w:rsidRDefault="00600301">
      <w:pPr>
        <w:pStyle w:val="FootnoteText"/>
      </w:pPr>
      <w:r w:rsidRPr="00600301">
        <w:rPr>
          <w:rStyle w:val="FootnoteReference"/>
        </w:rPr>
        <w:t>30</w:t>
      </w:r>
      <w:r w:rsidRPr="00600301">
        <w:t xml:space="preserve"> </w:t>
      </w:r>
      <w:r w:rsidRPr="00600301">
        <w:rPr>
          <w:rFonts w:ascii="Arial" w:hAnsi="Arial" w:cs="Arial"/>
          <w:i/>
          <w:iCs/>
          <w:sz w:val="16"/>
          <w:szCs w:val="16"/>
        </w:rPr>
        <w:t>soos volgens Goewermentskennisgewing R991 van 14 Oktober 2005</w:t>
      </w:r>
    </w:p>
  </w:footnote>
  <w:footnote w:id="31">
    <w:p w14:paraId="203177FF" w14:textId="1A842B0D" w:rsidR="00600301" w:rsidRPr="00600301" w:rsidRDefault="00600301">
      <w:pPr>
        <w:pStyle w:val="FootnoteText"/>
        <w:rPr>
          <w:rFonts w:ascii="Arial" w:hAnsi="Arial" w:cs="Arial"/>
          <w:i/>
          <w:iCs/>
          <w:sz w:val="16"/>
          <w:szCs w:val="16"/>
        </w:rPr>
      </w:pPr>
      <w:r w:rsidRPr="00600301">
        <w:rPr>
          <w:rStyle w:val="FootnoteReference"/>
          <w:rFonts w:ascii="Arial" w:hAnsi="Arial" w:cs="Arial"/>
          <w:i/>
          <w:iCs/>
          <w:sz w:val="16"/>
          <w:szCs w:val="16"/>
        </w:rPr>
        <w:t>31</w:t>
      </w:r>
      <w:r w:rsidRPr="00600301">
        <w:rPr>
          <w:rFonts w:ascii="Arial" w:hAnsi="Arial" w:cs="Arial"/>
          <w:i/>
          <w:iCs/>
          <w:sz w:val="16"/>
          <w:szCs w:val="16"/>
        </w:rPr>
        <w:t xml:space="preserve"> Artikel 23(1) van PAIA</w:t>
      </w:r>
    </w:p>
  </w:footnote>
  <w:footnote w:id="32">
    <w:p w14:paraId="29EA41A3" w14:textId="31F78243" w:rsidR="00600301" w:rsidRPr="00600301" w:rsidRDefault="00600301">
      <w:pPr>
        <w:pStyle w:val="FootnoteText"/>
        <w:rPr>
          <w:rFonts w:ascii="Arial" w:hAnsi="Arial" w:cs="Arial"/>
          <w:i/>
          <w:iCs/>
          <w:sz w:val="16"/>
          <w:szCs w:val="16"/>
        </w:rPr>
      </w:pPr>
      <w:r w:rsidRPr="00600301">
        <w:rPr>
          <w:rStyle w:val="FootnoteReference"/>
          <w:rFonts w:ascii="Arial" w:hAnsi="Arial" w:cs="Arial"/>
          <w:i/>
          <w:iCs/>
          <w:sz w:val="16"/>
          <w:szCs w:val="16"/>
        </w:rPr>
        <w:t>32</w:t>
      </w:r>
      <w:r w:rsidRPr="00600301">
        <w:rPr>
          <w:rFonts w:ascii="Arial" w:hAnsi="Arial" w:cs="Arial"/>
          <w:i/>
          <w:iCs/>
          <w:sz w:val="16"/>
          <w:szCs w:val="16"/>
        </w:rPr>
        <w:t xml:space="preserve"> Artikel 14 (1) van POPIA- Onderhewig aan subartikels (2) en (3), rekords van persoonlike inligting moet nie langer as benodig behou word om die doel te behaal waarvoor die inligting ingevorder of gevolglik bewerk is 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3C98" w14:textId="77777777" w:rsidR="00FD3D6F" w:rsidRDefault="00DC2557">
    <w:pPr>
      <w:pStyle w:val="Header"/>
    </w:pPr>
    <w:r>
      <w:rPr>
        <w:noProof/>
        <w:lang w:eastAsia="en-ZA"/>
      </w:rPr>
      <w:pict w14:anchorId="211B4E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5195" o:spid="_x0000_s1030" type="#_x0000_t75" alt="" style="position:absolute;margin-left:0;margin-top:0;width:459.2pt;height:184.8pt;z-index:-251657216;mso-wrap-edited:f;mso-width-percent:0;mso-height-percent:0;mso-position-horizontal:center;mso-position-horizontal-relative:margin;mso-position-vertical:center;mso-position-vertical-relative:margin;mso-width-percent:0;mso-height-percent:0" o:allowincell="f">
          <v:imagedata r:id="rId1" o:title="InfoReg-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46062" w14:textId="77777777" w:rsidR="00FD3D6F" w:rsidRPr="00D34113" w:rsidRDefault="00DC2557" w:rsidP="00D34113">
    <w:pPr>
      <w:pStyle w:val="Header"/>
      <w:jc w:val="center"/>
      <w:rPr>
        <w:rFonts w:ascii="Arial" w:hAnsi="Arial" w:cs="Arial"/>
        <w:i/>
        <w:sz w:val="16"/>
        <w:szCs w:val="16"/>
      </w:rPr>
    </w:pPr>
    <w:sdt>
      <w:sdtPr>
        <w:rPr>
          <w:rFonts w:ascii="Arial" w:hAnsi="Arial" w:cs="Arial"/>
          <w:i/>
          <w:sz w:val="16"/>
          <w:szCs w:val="16"/>
        </w:rPr>
        <w:id w:val="1094061546"/>
        <w:docPartObj>
          <w:docPartGallery w:val="Watermarks"/>
          <w:docPartUnique/>
        </w:docPartObj>
      </w:sdtPr>
      <w:sdtEndPr/>
      <w:sdtContent>
        <w:r>
          <w:rPr>
            <w:rFonts w:ascii="Arial" w:hAnsi="Arial" w:cs="Arial"/>
            <w:i/>
            <w:noProof/>
            <w:sz w:val="16"/>
            <w:szCs w:val="16"/>
            <w:lang w:eastAsia="en-ZA"/>
          </w:rPr>
          <w:pict w14:anchorId="2FB1AE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5196" o:spid="_x0000_s1029" type="#_x0000_t75" alt="" style="position:absolute;left:0;text-align:left;margin-left:0;margin-top:0;width:459.2pt;height:184.8pt;z-index:-251656192;mso-wrap-edited:f;mso-width-percent:0;mso-height-percent:0;mso-position-horizontal:center;mso-position-horizontal-relative:margin;mso-position-vertical:center;mso-position-vertical-relative:margin;mso-width-percent:0;mso-height-percent:0" o:allowincell="f">
              <v:imagedata r:id="rId1" o:title="InfoReg-logo" gain="19661f" blacklevel="22938f"/>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673D6" w14:textId="77777777" w:rsidR="00FD3D6F" w:rsidRDefault="00DC2557">
    <w:pPr>
      <w:pStyle w:val="Header"/>
    </w:pPr>
    <w:r>
      <w:rPr>
        <w:noProof/>
        <w:lang w:eastAsia="en-ZA"/>
      </w:rPr>
      <w:pict w14:anchorId="4E928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05194" o:spid="_x0000_s1028" type="#_x0000_t75" alt="" style="position:absolute;margin-left:0;margin-top:0;width:459.2pt;height:184.8pt;z-index:-251658240;mso-wrap-edited:f;mso-width-percent:0;mso-height-percent:0;mso-position-horizontal:center;mso-position-horizontal-relative:margin;mso-position-vertical:center;mso-position-vertical-relative:margin;mso-width-percent:0;mso-height-percent:0" o:allowincell="f">
          <v:imagedata r:id="rId1" o:title="InfoReg-logo"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CEFE6" w14:textId="77777777" w:rsidR="006047C7" w:rsidRDefault="00DC2557">
    <w:pPr>
      <w:pStyle w:val="Header"/>
    </w:pPr>
    <w:r>
      <w:rPr>
        <w:noProof/>
        <w:lang w:eastAsia="en-ZA"/>
      </w:rPr>
      <w:pict w14:anchorId="2E330D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0;margin-top:0;width:459.2pt;height:184.8pt;z-index:-251653120;mso-wrap-edited:f;mso-width-percent:0;mso-height-percent:0;mso-position-horizontal:center;mso-position-horizontal-relative:margin;mso-position-vertical:center;mso-position-vertical-relative:margin;mso-width-percent:0;mso-height-percent:0" o:allowincell="f">
          <v:imagedata r:id="rId1" o:title="InfoReg-logo"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AE11" w14:textId="77777777" w:rsidR="006047C7" w:rsidRPr="00D34113" w:rsidRDefault="00DC2557" w:rsidP="00D34113">
    <w:pPr>
      <w:pStyle w:val="Header"/>
      <w:jc w:val="center"/>
      <w:rPr>
        <w:rFonts w:ascii="Arial" w:hAnsi="Arial" w:cs="Arial"/>
        <w:i/>
        <w:sz w:val="16"/>
        <w:szCs w:val="16"/>
      </w:rPr>
    </w:pPr>
    <w:sdt>
      <w:sdtPr>
        <w:rPr>
          <w:rFonts w:ascii="Arial" w:hAnsi="Arial" w:cs="Arial"/>
          <w:i/>
          <w:sz w:val="16"/>
          <w:szCs w:val="16"/>
        </w:rPr>
        <w:id w:val="-84843298"/>
        <w:docPartObj>
          <w:docPartGallery w:val="Watermarks"/>
          <w:docPartUnique/>
        </w:docPartObj>
      </w:sdtPr>
      <w:sdtEndPr/>
      <w:sdtContent>
        <w:r>
          <w:rPr>
            <w:rFonts w:ascii="Arial" w:hAnsi="Arial" w:cs="Arial"/>
            <w:i/>
            <w:noProof/>
            <w:sz w:val="16"/>
            <w:szCs w:val="16"/>
            <w:lang w:eastAsia="en-ZA"/>
          </w:rPr>
          <w:pict w14:anchorId="1BC24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459.2pt;height:184.8pt;z-index:-251652096;mso-wrap-edited:f;mso-width-percent:0;mso-height-percent:0;mso-position-horizontal:center;mso-position-horizontal-relative:margin;mso-position-vertical:center;mso-position-vertical-relative:margin;mso-width-percent:0;mso-height-percent:0" o:allowincell="f">
              <v:imagedata r:id="rId1" o:title="InfoReg-logo" gain="19661f" blacklevel="22938f"/>
              <w10:wrap anchorx="margin" anchory="margin"/>
            </v:shape>
          </w:pic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A3A6E" w14:textId="77777777" w:rsidR="006047C7" w:rsidRDefault="00DC2557">
    <w:pPr>
      <w:pStyle w:val="Header"/>
    </w:pPr>
    <w:r>
      <w:rPr>
        <w:noProof/>
      </w:rPr>
      <w:pict w14:anchorId="34998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459.2pt;height:184.8pt;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 o:allowincell="f">
          <v:imagedata r:id="rId1" o:title="" gain="19661f" blacklevel="22938f"/>
          <o:lock v:ext="edit" rotation="t" cropping="t" verticies="t" grouping="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2C66"/>
    <w:multiLevelType w:val="hybridMultilevel"/>
    <w:tmpl w:val="661A6308"/>
    <w:lvl w:ilvl="0" w:tplc="E46477B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19B4B0E"/>
    <w:multiLevelType w:val="multilevel"/>
    <w:tmpl w:val="FF5645B0"/>
    <w:lvl w:ilvl="0">
      <w:start w:val="5"/>
      <w:numFmt w:val="decimal"/>
      <w:lvlText w:val="%1"/>
      <w:lvlJc w:val="left"/>
      <w:pPr>
        <w:ind w:left="360" w:hanging="360"/>
      </w:pPr>
      <w:rPr>
        <w:rFonts w:hint="default"/>
        <w:b/>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24822E4"/>
    <w:multiLevelType w:val="multilevel"/>
    <w:tmpl w:val="5E7C50F6"/>
    <w:lvl w:ilvl="0">
      <w:start w:val="1"/>
      <w:numFmt w:val="decimal"/>
      <w:lvlText w:val="%1."/>
      <w:lvlJc w:val="left"/>
      <w:pPr>
        <w:ind w:left="360" w:hanging="360"/>
      </w:pPr>
      <w:rPr>
        <w:rFonts w:hint="default"/>
        <w:b/>
        <w:i w:val="0"/>
      </w:rPr>
    </w:lvl>
    <w:lvl w:ilvl="1">
      <w:start w:val="1"/>
      <w:numFmt w:val="decimal"/>
      <w:lvlText w:val="%1.%2."/>
      <w:lvlJc w:val="left"/>
      <w:pPr>
        <w:ind w:left="1142" w:hanging="432"/>
      </w:pPr>
      <w:rPr>
        <w:rFonts w:ascii="Arial" w:hAnsi="Arial" w:cs="Arial" w:hint="default"/>
        <w:b w:val="0"/>
        <w:i w:val="0"/>
        <w:color w:val="auto"/>
      </w:rPr>
    </w:lvl>
    <w:lvl w:ilvl="2">
      <w:start w:val="1"/>
      <w:numFmt w:val="decimal"/>
      <w:lvlText w:val="%1.%2.%3."/>
      <w:lvlJc w:val="left"/>
      <w:pPr>
        <w:ind w:left="2064" w:hanging="504"/>
      </w:pPr>
      <w:rPr>
        <w:rFonts w:hint="default"/>
        <w:b w:val="0"/>
      </w:rPr>
    </w:lvl>
    <w:lvl w:ilvl="3">
      <w:start w:val="1"/>
      <w:numFmt w:val="decimal"/>
      <w:lvlText w:val="%1.%2.%3.%4."/>
      <w:lvlJc w:val="left"/>
      <w:pPr>
        <w:ind w:left="2775"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AE60BA"/>
    <w:multiLevelType w:val="multilevel"/>
    <w:tmpl w:val="03AE60BA"/>
    <w:lvl w:ilvl="0">
      <w:start w:val="1"/>
      <w:numFmt w:val="decimal"/>
      <w:lvlText w:val="%1."/>
      <w:lvlJc w:val="left"/>
      <w:pPr>
        <w:ind w:left="360" w:hanging="360"/>
      </w:pPr>
      <w:rPr>
        <w:rFonts w:ascii="Arial Narrow" w:eastAsiaTheme="minorHAnsi" w:hAnsi="Arial Narrow" w:cs="Arial"/>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8A4A18"/>
    <w:multiLevelType w:val="hybridMultilevel"/>
    <w:tmpl w:val="6D607DAC"/>
    <w:lvl w:ilvl="0" w:tplc="183ACBA0">
      <w:start w:val="1"/>
      <w:numFmt w:val="lowerLetter"/>
      <w:lvlText w:val="(%1)"/>
      <w:lvlJc w:val="left"/>
      <w:pPr>
        <w:ind w:left="720" w:hanging="360"/>
      </w:pPr>
      <w:rPr>
        <w:rFonts w:ascii="93kknuc,Italic" w:hAnsi="93kknuc,Italic" w:cs="93kknuc,Italic"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4ED3A1E"/>
    <w:multiLevelType w:val="multilevel"/>
    <w:tmpl w:val="04ED3A1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7823883"/>
    <w:multiLevelType w:val="multilevel"/>
    <w:tmpl w:val="0782388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A5A4354"/>
    <w:multiLevelType w:val="hybridMultilevel"/>
    <w:tmpl w:val="4E2A1A5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0B137A32"/>
    <w:multiLevelType w:val="hybridMultilevel"/>
    <w:tmpl w:val="2D8CCF9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0C4C7A25"/>
    <w:multiLevelType w:val="multilevel"/>
    <w:tmpl w:val="0C4C7A2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1552134"/>
    <w:multiLevelType w:val="hybridMultilevel"/>
    <w:tmpl w:val="88E09890"/>
    <w:lvl w:ilvl="0" w:tplc="AAC618A2">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1675C18"/>
    <w:multiLevelType w:val="multilevel"/>
    <w:tmpl w:val="11675C18"/>
    <w:lvl w:ilvl="0">
      <w:start w:val="1"/>
      <w:numFmt w:val="decimal"/>
      <w:lvlText w:val="%1."/>
      <w:lvlJc w:val="left"/>
      <w:pPr>
        <w:ind w:left="396" w:hanging="360"/>
      </w:pPr>
      <w:rPr>
        <w:rFonts w:hint="default"/>
        <w:b w:val="0"/>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12" w15:restartNumberingAfterBreak="0">
    <w:nsid w:val="11AB0C64"/>
    <w:multiLevelType w:val="multilevel"/>
    <w:tmpl w:val="11AB0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2C41D42"/>
    <w:multiLevelType w:val="hybridMultilevel"/>
    <w:tmpl w:val="40265C72"/>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38B7594"/>
    <w:multiLevelType w:val="multilevel"/>
    <w:tmpl w:val="138B75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3E15748"/>
    <w:multiLevelType w:val="multilevel"/>
    <w:tmpl w:val="13E157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1443096C"/>
    <w:multiLevelType w:val="multilevel"/>
    <w:tmpl w:val="14430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E10665"/>
    <w:multiLevelType w:val="multilevel"/>
    <w:tmpl w:val="19E1066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1ABB3E15"/>
    <w:multiLevelType w:val="multilevel"/>
    <w:tmpl w:val="1ABB3E1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1BCC1B6C"/>
    <w:multiLevelType w:val="multilevel"/>
    <w:tmpl w:val="B72A3E68"/>
    <w:lvl w:ilvl="0">
      <w:start w:val="9"/>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b w:val="0"/>
      </w:rPr>
    </w:lvl>
    <w:lvl w:ilvl="4">
      <w:start w:val="1"/>
      <w:numFmt w:val="decimal"/>
      <w:lvlText w:val="%1.%2.%3.%4.%5"/>
      <w:lvlJc w:val="left"/>
      <w:pPr>
        <w:ind w:left="2500" w:hanging="1080"/>
      </w:pPr>
      <w:rPr>
        <w:rFonts w:hint="default"/>
        <w:b w:val="0"/>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0" w15:restartNumberingAfterBreak="0">
    <w:nsid w:val="1CF775E9"/>
    <w:multiLevelType w:val="hybridMultilevel"/>
    <w:tmpl w:val="929E2A1C"/>
    <w:lvl w:ilvl="0" w:tplc="4B86C88E">
      <w:start w:val="1"/>
      <w:numFmt w:val="lowerRoman"/>
      <w:lvlText w:val="(%1)"/>
      <w:lvlJc w:val="left"/>
      <w:pPr>
        <w:ind w:left="2988" w:hanging="720"/>
      </w:pPr>
      <w:rPr>
        <w:rFonts w:hint="default"/>
      </w:rPr>
    </w:lvl>
    <w:lvl w:ilvl="1" w:tplc="1C090019" w:tentative="1">
      <w:start w:val="1"/>
      <w:numFmt w:val="lowerLetter"/>
      <w:lvlText w:val="%2."/>
      <w:lvlJc w:val="left"/>
      <w:pPr>
        <w:ind w:left="3348" w:hanging="360"/>
      </w:pPr>
    </w:lvl>
    <w:lvl w:ilvl="2" w:tplc="1C09001B" w:tentative="1">
      <w:start w:val="1"/>
      <w:numFmt w:val="lowerRoman"/>
      <w:lvlText w:val="%3."/>
      <w:lvlJc w:val="right"/>
      <w:pPr>
        <w:ind w:left="4068" w:hanging="180"/>
      </w:pPr>
    </w:lvl>
    <w:lvl w:ilvl="3" w:tplc="1C09000F" w:tentative="1">
      <w:start w:val="1"/>
      <w:numFmt w:val="decimal"/>
      <w:lvlText w:val="%4."/>
      <w:lvlJc w:val="left"/>
      <w:pPr>
        <w:ind w:left="4788" w:hanging="360"/>
      </w:pPr>
    </w:lvl>
    <w:lvl w:ilvl="4" w:tplc="1C090019" w:tentative="1">
      <w:start w:val="1"/>
      <w:numFmt w:val="lowerLetter"/>
      <w:lvlText w:val="%5."/>
      <w:lvlJc w:val="left"/>
      <w:pPr>
        <w:ind w:left="5508" w:hanging="360"/>
      </w:pPr>
    </w:lvl>
    <w:lvl w:ilvl="5" w:tplc="1C09001B" w:tentative="1">
      <w:start w:val="1"/>
      <w:numFmt w:val="lowerRoman"/>
      <w:lvlText w:val="%6."/>
      <w:lvlJc w:val="right"/>
      <w:pPr>
        <w:ind w:left="6228" w:hanging="180"/>
      </w:pPr>
    </w:lvl>
    <w:lvl w:ilvl="6" w:tplc="1C09000F" w:tentative="1">
      <w:start w:val="1"/>
      <w:numFmt w:val="decimal"/>
      <w:lvlText w:val="%7."/>
      <w:lvlJc w:val="left"/>
      <w:pPr>
        <w:ind w:left="6948" w:hanging="360"/>
      </w:pPr>
    </w:lvl>
    <w:lvl w:ilvl="7" w:tplc="1C090019" w:tentative="1">
      <w:start w:val="1"/>
      <w:numFmt w:val="lowerLetter"/>
      <w:lvlText w:val="%8."/>
      <w:lvlJc w:val="left"/>
      <w:pPr>
        <w:ind w:left="7668" w:hanging="360"/>
      </w:pPr>
    </w:lvl>
    <w:lvl w:ilvl="8" w:tplc="1C09001B" w:tentative="1">
      <w:start w:val="1"/>
      <w:numFmt w:val="lowerRoman"/>
      <w:lvlText w:val="%9."/>
      <w:lvlJc w:val="right"/>
      <w:pPr>
        <w:ind w:left="8388" w:hanging="180"/>
      </w:pPr>
    </w:lvl>
  </w:abstractNum>
  <w:abstractNum w:abstractNumId="21" w15:restartNumberingAfterBreak="0">
    <w:nsid w:val="1D8B1372"/>
    <w:multiLevelType w:val="multilevel"/>
    <w:tmpl w:val="6ED43212"/>
    <w:lvl w:ilvl="0">
      <w:start w:val="7"/>
      <w:numFmt w:val="decimal"/>
      <w:lvlText w:val="%1"/>
      <w:lvlJc w:val="left"/>
      <w:pPr>
        <w:ind w:left="480" w:hanging="480"/>
      </w:pPr>
      <w:rPr>
        <w:rFonts w:hint="default"/>
        <w:color w:val="2F2A2B"/>
      </w:rPr>
    </w:lvl>
    <w:lvl w:ilvl="1">
      <w:start w:val="2"/>
      <w:numFmt w:val="decimal"/>
      <w:lvlText w:val="%1.%2"/>
      <w:lvlJc w:val="left"/>
      <w:pPr>
        <w:ind w:left="840" w:hanging="480"/>
      </w:pPr>
      <w:rPr>
        <w:rFonts w:hint="default"/>
        <w:color w:val="2F2A2B"/>
      </w:rPr>
    </w:lvl>
    <w:lvl w:ilvl="2">
      <w:start w:val="1"/>
      <w:numFmt w:val="decimal"/>
      <w:lvlText w:val="%1.%2.%3"/>
      <w:lvlJc w:val="left"/>
      <w:pPr>
        <w:ind w:left="1440" w:hanging="720"/>
      </w:pPr>
      <w:rPr>
        <w:rFonts w:hint="default"/>
        <w:color w:val="2F2A2B"/>
      </w:rPr>
    </w:lvl>
    <w:lvl w:ilvl="3">
      <w:start w:val="1"/>
      <w:numFmt w:val="decimal"/>
      <w:lvlText w:val="%1.%2.%3.%4"/>
      <w:lvlJc w:val="left"/>
      <w:pPr>
        <w:ind w:left="1800" w:hanging="720"/>
      </w:pPr>
      <w:rPr>
        <w:rFonts w:hint="default"/>
        <w:color w:val="2F2A2B"/>
      </w:rPr>
    </w:lvl>
    <w:lvl w:ilvl="4">
      <w:start w:val="1"/>
      <w:numFmt w:val="decimal"/>
      <w:lvlText w:val="%1.%2.%3.%4.%5"/>
      <w:lvlJc w:val="left"/>
      <w:pPr>
        <w:ind w:left="2520" w:hanging="1080"/>
      </w:pPr>
      <w:rPr>
        <w:rFonts w:hint="default"/>
        <w:color w:val="2F2A2B"/>
      </w:rPr>
    </w:lvl>
    <w:lvl w:ilvl="5">
      <w:start w:val="1"/>
      <w:numFmt w:val="decimal"/>
      <w:lvlText w:val="%1.%2.%3.%4.%5.%6"/>
      <w:lvlJc w:val="left"/>
      <w:pPr>
        <w:ind w:left="2880" w:hanging="1080"/>
      </w:pPr>
      <w:rPr>
        <w:rFonts w:hint="default"/>
        <w:color w:val="2F2A2B"/>
      </w:rPr>
    </w:lvl>
    <w:lvl w:ilvl="6">
      <w:start w:val="1"/>
      <w:numFmt w:val="decimal"/>
      <w:lvlText w:val="%1.%2.%3.%4.%5.%6.%7"/>
      <w:lvlJc w:val="left"/>
      <w:pPr>
        <w:ind w:left="3600" w:hanging="1440"/>
      </w:pPr>
      <w:rPr>
        <w:rFonts w:hint="default"/>
        <w:color w:val="2F2A2B"/>
      </w:rPr>
    </w:lvl>
    <w:lvl w:ilvl="7">
      <w:start w:val="1"/>
      <w:numFmt w:val="decimal"/>
      <w:lvlText w:val="%1.%2.%3.%4.%5.%6.%7.%8"/>
      <w:lvlJc w:val="left"/>
      <w:pPr>
        <w:ind w:left="3960" w:hanging="1440"/>
      </w:pPr>
      <w:rPr>
        <w:rFonts w:hint="default"/>
        <w:color w:val="2F2A2B"/>
      </w:rPr>
    </w:lvl>
    <w:lvl w:ilvl="8">
      <w:start w:val="1"/>
      <w:numFmt w:val="decimal"/>
      <w:lvlText w:val="%1.%2.%3.%4.%5.%6.%7.%8.%9"/>
      <w:lvlJc w:val="left"/>
      <w:pPr>
        <w:ind w:left="4680" w:hanging="1800"/>
      </w:pPr>
      <w:rPr>
        <w:rFonts w:hint="default"/>
        <w:color w:val="2F2A2B"/>
      </w:rPr>
    </w:lvl>
  </w:abstractNum>
  <w:abstractNum w:abstractNumId="22" w15:restartNumberingAfterBreak="0">
    <w:nsid w:val="1E7366ED"/>
    <w:multiLevelType w:val="multilevel"/>
    <w:tmpl w:val="1E7366E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1E58C8"/>
    <w:multiLevelType w:val="multilevel"/>
    <w:tmpl w:val="201E58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380311F"/>
    <w:multiLevelType w:val="multilevel"/>
    <w:tmpl w:val="674C6C9E"/>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23A47607"/>
    <w:multiLevelType w:val="multilevel"/>
    <w:tmpl w:val="8138E8E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258920DD"/>
    <w:multiLevelType w:val="multilevel"/>
    <w:tmpl w:val="E4C28508"/>
    <w:lvl w:ilvl="0">
      <w:start w:val="11"/>
      <w:numFmt w:val="decimal"/>
      <w:lvlText w:val="%1."/>
      <w:lvlJc w:val="left"/>
      <w:pPr>
        <w:ind w:left="720" w:hanging="360"/>
      </w:pPr>
      <w:rPr>
        <w:rFonts w:hint="default"/>
        <w:b/>
        <w:i w:val="0"/>
        <w:sz w:val="24"/>
      </w:rPr>
    </w:lvl>
    <w:lvl w:ilvl="1">
      <w:start w:val="1"/>
      <w:numFmt w:val="decimal"/>
      <w:isLgl/>
      <w:lvlText w:val="%1.%2"/>
      <w:lvlJc w:val="left"/>
      <w:pPr>
        <w:ind w:left="1130" w:hanging="42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265E28DA"/>
    <w:multiLevelType w:val="hybridMultilevel"/>
    <w:tmpl w:val="A114ED86"/>
    <w:lvl w:ilvl="0" w:tplc="C8F6FA7A">
      <w:start w:val="1"/>
      <w:numFmt w:val="lowerLetter"/>
      <w:lvlText w:val="(%1)"/>
      <w:lvlJc w:val="left"/>
      <w:pPr>
        <w:ind w:left="1080" w:hanging="360"/>
      </w:pPr>
      <w:rPr>
        <w:rFonts w:hint="default"/>
        <w:i/>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281D21CD"/>
    <w:multiLevelType w:val="hybridMultilevel"/>
    <w:tmpl w:val="4A667BC0"/>
    <w:lvl w:ilvl="0" w:tplc="1A64BF80">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8B562F1"/>
    <w:multiLevelType w:val="hybridMultilevel"/>
    <w:tmpl w:val="A524DE3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99F607A"/>
    <w:multiLevelType w:val="multilevel"/>
    <w:tmpl w:val="299F60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2B535465"/>
    <w:multiLevelType w:val="hybridMultilevel"/>
    <w:tmpl w:val="00EE1F1E"/>
    <w:lvl w:ilvl="0" w:tplc="1C090017">
      <w:start w:val="1"/>
      <w:numFmt w:val="lowerLetter"/>
      <w:lvlText w:val="%1)"/>
      <w:lvlJc w:val="left"/>
      <w:pPr>
        <w:ind w:left="857" w:hanging="360"/>
      </w:pPr>
    </w:lvl>
    <w:lvl w:ilvl="1" w:tplc="1C090019" w:tentative="1">
      <w:start w:val="1"/>
      <w:numFmt w:val="lowerLetter"/>
      <w:lvlText w:val="%2."/>
      <w:lvlJc w:val="left"/>
      <w:pPr>
        <w:ind w:left="1577" w:hanging="360"/>
      </w:pPr>
    </w:lvl>
    <w:lvl w:ilvl="2" w:tplc="1C09001B" w:tentative="1">
      <w:start w:val="1"/>
      <w:numFmt w:val="lowerRoman"/>
      <w:lvlText w:val="%3."/>
      <w:lvlJc w:val="right"/>
      <w:pPr>
        <w:ind w:left="2297" w:hanging="180"/>
      </w:pPr>
    </w:lvl>
    <w:lvl w:ilvl="3" w:tplc="1C09000F" w:tentative="1">
      <w:start w:val="1"/>
      <w:numFmt w:val="decimal"/>
      <w:lvlText w:val="%4."/>
      <w:lvlJc w:val="left"/>
      <w:pPr>
        <w:ind w:left="3017" w:hanging="360"/>
      </w:pPr>
    </w:lvl>
    <w:lvl w:ilvl="4" w:tplc="1C090019" w:tentative="1">
      <w:start w:val="1"/>
      <w:numFmt w:val="lowerLetter"/>
      <w:lvlText w:val="%5."/>
      <w:lvlJc w:val="left"/>
      <w:pPr>
        <w:ind w:left="3737" w:hanging="360"/>
      </w:pPr>
    </w:lvl>
    <w:lvl w:ilvl="5" w:tplc="1C09001B" w:tentative="1">
      <w:start w:val="1"/>
      <w:numFmt w:val="lowerRoman"/>
      <w:lvlText w:val="%6."/>
      <w:lvlJc w:val="right"/>
      <w:pPr>
        <w:ind w:left="4457" w:hanging="180"/>
      </w:pPr>
    </w:lvl>
    <w:lvl w:ilvl="6" w:tplc="1C09000F" w:tentative="1">
      <w:start w:val="1"/>
      <w:numFmt w:val="decimal"/>
      <w:lvlText w:val="%7."/>
      <w:lvlJc w:val="left"/>
      <w:pPr>
        <w:ind w:left="5177" w:hanging="360"/>
      </w:pPr>
    </w:lvl>
    <w:lvl w:ilvl="7" w:tplc="1C090019" w:tentative="1">
      <w:start w:val="1"/>
      <w:numFmt w:val="lowerLetter"/>
      <w:lvlText w:val="%8."/>
      <w:lvlJc w:val="left"/>
      <w:pPr>
        <w:ind w:left="5897" w:hanging="360"/>
      </w:pPr>
    </w:lvl>
    <w:lvl w:ilvl="8" w:tplc="1C09001B" w:tentative="1">
      <w:start w:val="1"/>
      <w:numFmt w:val="lowerRoman"/>
      <w:lvlText w:val="%9."/>
      <w:lvlJc w:val="right"/>
      <w:pPr>
        <w:ind w:left="6617" w:hanging="180"/>
      </w:pPr>
    </w:lvl>
  </w:abstractNum>
  <w:abstractNum w:abstractNumId="32" w15:restartNumberingAfterBreak="0">
    <w:nsid w:val="2B9663C8"/>
    <w:multiLevelType w:val="multilevel"/>
    <w:tmpl w:val="2B9663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CB975E8"/>
    <w:multiLevelType w:val="multilevel"/>
    <w:tmpl w:val="2CB975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CCE0F6D"/>
    <w:multiLevelType w:val="hybridMultilevel"/>
    <w:tmpl w:val="395E4D22"/>
    <w:lvl w:ilvl="0" w:tplc="D29AFC4A">
      <w:start w:val="1"/>
      <w:numFmt w:val="lowerLetter"/>
      <w:lvlText w:val="(%1)"/>
      <w:lvlJc w:val="left"/>
      <w:pPr>
        <w:ind w:left="720" w:hanging="360"/>
      </w:pPr>
      <w:rPr>
        <w:rFonts w:ascii="93kknuc,Italic" w:hAnsi="93kknuc,Italic" w:cs="93kknuc,Italic"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2EF36C43"/>
    <w:multiLevelType w:val="hybridMultilevel"/>
    <w:tmpl w:val="82A6B55E"/>
    <w:lvl w:ilvl="0" w:tplc="F9B8C232">
      <w:start w:val="1"/>
      <w:numFmt w:val="lowerLetter"/>
      <w:lvlText w:val="(%1)"/>
      <w:lvlJc w:val="left"/>
      <w:pPr>
        <w:ind w:left="2061" w:hanging="360"/>
      </w:pPr>
      <w:rPr>
        <w:rFonts w:hint="default"/>
      </w:rPr>
    </w:lvl>
    <w:lvl w:ilvl="1" w:tplc="1C090019" w:tentative="1">
      <w:start w:val="1"/>
      <w:numFmt w:val="lowerLetter"/>
      <w:lvlText w:val="%2."/>
      <w:lvlJc w:val="left"/>
      <w:pPr>
        <w:ind w:left="2781" w:hanging="360"/>
      </w:pPr>
    </w:lvl>
    <w:lvl w:ilvl="2" w:tplc="1C09001B" w:tentative="1">
      <w:start w:val="1"/>
      <w:numFmt w:val="lowerRoman"/>
      <w:lvlText w:val="%3."/>
      <w:lvlJc w:val="right"/>
      <w:pPr>
        <w:ind w:left="3501" w:hanging="180"/>
      </w:pPr>
    </w:lvl>
    <w:lvl w:ilvl="3" w:tplc="1C09000F" w:tentative="1">
      <w:start w:val="1"/>
      <w:numFmt w:val="decimal"/>
      <w:lvlText w:val="%4."/>
      <w:lvlJc w:val="left"/>
      <w:pPr>
        <w:ind w:left="4221" w:hanging="360"/>
      </w:pPr>
    </w:lvl>
    <w:lvl w:ilvl="4" w:tplc="1C090019" w:tentative="1">
      <w:start w:val="1"/>
      <w:numFmt w:val="lowerLetter"/>
      <w:lvlText w:val="%5."/>
      <w:lvlJc w:val="left"/>
      <w:pPr>
        <w:ind w:left="4941" w:hanging="360"/>
      </w:pPr>
    </w:lvl>
    <w:lvl w:ilvl="5" w:tplc="1C09001B" w:tentative="1">
      <w:start w:val="1"/>
      <w:numFmt w:val="lowerRoman"/>
      <w:lvlText w:val="%6."/>
      <w:lvlJc w:val="right"/>
      <w:pPr>
        <w:ind w:left="5661" w:hanging="180"/>
      </w:pPr>
    </w:lvl>
    <w:lvl w:ilvl="6" w:tplc="1C09000F" w:tentative="1">
      <w:start w:val="1"/>
      <w:numFmt w:val="decimal"/>
      <w:lvlText w:val="%7."/>
      <w:lvlJc w:val="left"/>
      <w:pPr>
        <w:ind w:left="6381" w:hanging="360"/>
      </w:pPr>
    </w:lvl>
    <w:lvl w:ilvl="7" w:tplc="1C090019" w:tentative="1">
      <w:start w:val="1"/>
      <w:numFmt w:val="lowerLetter"/>
      <w:lvlText w:val="%8."/>
      <w:lvlJc w:val="left"/>
      <w:pPr>
        <w:ind w:left="7101" w:hanging="360"/>
      </w:pPr>
    </w:lvl>
    <w:lvl w:ilvl="8" w:tplc="1C09001B" w:tentative="1">
      <w:start w:val="1"/>
      <w:numFmt w:val="lowerRoman"/>
      <w:lvlText w:val="%9."/>
      <w:lvlJc w:val="right"/>
      <w:pPr>
        <w:ind w:left="7821" w:hanging="180"/>
      </w:pPr>
    </w:lvl>
  </w:abstractNum>
  <w:abstractNum w:abstractNumId="36" w15:restartNumberingAfterBreak="0">
    <w:nsid w:val="2F297B26"/>
    <w:multiLevelType w:val="hybridMultilevel"/>
    <w:tmpl w:val="82CC6530"/>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325828C5"/>
    <w:multiLevelType w:val="multilevel"/>
    <w:tmpl w:val="325828C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3847E4C"/>
    <w:multiLevelType w:val="multilevel"/>
    <w:tmpl w:val="33847E4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52F7841"/>
    <w:multiLevelType w:val="multilevel"/>
    <w:tmpl w:val="7CDC8EBE"/>
    <w:lvl w:ilvl="0">
      <w:start w:val="1"/>
      <w:numFmt w:val="decimal"/>
      <w:lvlText w:val="%1"/>
      <w:lvlJc w:val="left"/>
      <w:pPr>
        <w:ind w:left="72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520" w:hanging="108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600" w:hanging="144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680" w:hanging="1800"/>
      </w:pPr>
      <w:rPr>
        <w:rFonts w:hint="default"/>
        <w:b/>
      </w:rPr>
    </w:lvl>
    <w:lvl w:ilvl="8">
      <w:start w:val="1"/>
      <w:numFmt w:val="decimal"/>
      <w:lvlText w:val="%1.%2.%3.%4.%5.%6.%7.%8.%9"/>
      <w:lvlJc w:val="left"/>
      <w:pPr>
        <w:ind w:left="5040" w:hanging="1800"/>
      </w:pPr>
      <w:rPr>
        <w:rFonts w:hint="default"/>
        <w:b/>
      </w:rPr>
    </w:lvl>
  </w:abstractNum>
  <w:abstractNum w:abstractNumId="40" w15:restartNumberingAfterBreak="0">
    <w:nsid w:val="36A33F9E"/>
    <w:multiLevelType w:val="multilevel"/>
    <w:tmpl w:val="36A33F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36DC59BD"/>
    <w:multiLevelType w:val="multilevel"/>
    <w:tmpl w:val="36DC59B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377D75DD"/>
    <w:multiLevelType w:val="hybridMultilevel"/>
    <w:tmpl w:val="D8E42082"/>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37AC0EBC"/>
    <w:multiLevelType w:val="hybridMultilevel"/>
    <w:tmpl w:val="975AF160"/>
    <w:lvl w:ilvl="0" w:tplc="5628A2D6">
      <w:numFmt w:val="bullet"/>
      <w:lvlText w:val="-"/>
      <w:lvlJc w:val="left"/>
      <w:pPr>
        <w:ind w:left="720" w:hanging="360"/>
      </w:pPr>
      <w:rPr>
        <w:rFonts w:ascii="Arial" w:eastAsiaTheme="minorHAnsi" w:hAnsi="Arial" w:cs="Arial" w:hint="default"/>
      </w:rPr>
    </w:lvl>
    <w:lvl w:ilvl="1" w:tplc="98A0BE54">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39FB0E80"/>
    <w:multiLevelType w:val="multilevel"/>
    <w:tmpl w:val="39FB0E8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3C084DDF"/>
    <w:multiLevelType w:val="multilevel"/>
    <w:tmpl w:val="3C084DD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C6B0533"/>
    <w:multiLevelType w:val="multilevel"/>
    <w:tmpl w:val="3C6B05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3D0D5E9D"/>
    <w:multiLevelType w:val="multilevel"/>
    <w:tmpl w:val="3D0D5E9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4126151F"/>
    <w:multiLevelType w:val="multilevel"/>
    <w:tmpl w:val="412615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44C74AB8"/>
    <w:multiLevelType w:val="multilevel"/>
    <w:tmpl w:val="44C74A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5700C44"/>
    <w:multiLevelType w:val="hybridMultilevel"/>
    <w:tmpl w:val="9476ED6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45A33BB2"/>
    <w:multiLevelType w:val="multilevel"/>
    <w:tmpl w:val="45A33BB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73B7145"/>
    <w:multiLevelType w:val="multilevel"/>
    <w:tmpl w:val="674C6C9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47D15E8A"/>
    <w:multiLevelType w:val="multilevel"/>
    <w:tmpl w:val="47D15E8A"/>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827352C"/>
    <w:multiLevelType w:val="hybridMultilevel"/>
    <w:tmpl w:val="5374F3BC"/>
    <w:lvl w:ilvl="0" w:tplc="5628A2D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4BD73FD5"/>
    <w:multiLevelType w:val="multilevel"/>
    <w:tmpl w:val="4BD73F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D4D355B"/>
    <w:multiLevelType w:val="multilevel"/>
    <w:tmpl w:val="4D4D355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DF50632"/>
    <w:multiLevelType w:val="multilevel"/>
    <w:tmpl w:val="4DF506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50551911"/>
    <w:multiLevelType w:val="hybridMultilevel"/>
    <w:tmpl w:val="D9784D86"/>
    <w:lvl w:ilvl="0" w:tplc="950421E6">
      <w:start w:val="1"/>
      <w:numFmt w:val="lowerLetter"/>
      <w:lvlText w:val="(%1)"/>
      <w:lvlJc w:val="left"/>
      <w:pPr>
        <w:ind w:left="720" w:hanging="360"/>
      </w:pPr>
      <w:rPr>
        <w:rFonts w:ascii="93kknuc,Italic" w:hAnsi="93kknuc,Italic" w:cs="93kknuc,Italic"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50B31CA3"/>
    <w:multiLevelType w:val="multilevel"/>
    <w:tmpl w:val="9D648540"/>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60" w15:restartNumberingAfterBreak="0">
    <w:nsid w:val="51BB3483"/>
    <w:multiLevelType w:val="multilevel"/>
    <w:tmpl w:val="51BB348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29F6664"/>
    <w:multiLevelType w:val="multilevel"/>
    <w:tmpl w:val="529F66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33F5CA5"/>
    <w:multiLevelType w:val="multilevel"/>
    <w:tmpl w:val="533F5C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56F3F2C"/>
    <w:multiLevelType w:val="multilevel"/>
    <w:tmpl w:val="556F3F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97E785E"/>
    <w:multiLevelType w:val="multilevel"/>
    <w:tmpl w:val="597E785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5B175637"/>
    <w:multiLevelType w:val="multilevel"/>
    <w:tmpl w:val="5B17563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5B4C4235"/>
    <w:multiLevelType w:val="hybridMultilevel"/>
    <w:tmpl w:val="5C28CA30"/>
    <w:lvl w:ilvl="0" w:tplc="DFB84EBE">
      <w:start w:val="1"/>
      <w:numFmt w:val="lowerLetter"/>
      <w:lvlText w:val="(%1)"/>
      <w:lvlJc w:val="left"/>
      <w:pPr>
        <w:ind w:left="2820" w:hanging="1020"/>
      </w:pPr>
      <w:rPr>
        <w:rFonts w:ascii="93kknuc,Italic" w:hAnsi="93kknuc,Italic" w:cs="93kknuc,Italic" w:hint="default"/>
        <w:i/>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7" w15:restartNumberingAfterBreak="0">
    <w:nsid w:val="5C21258F"/>
    <w:multiLevelType w:val="hybridMultilevel"/>
    <w:tmpl w:val="32B82F00"/>
    <w:lvl w:ilvl="0" w:tplc="38E63366">
      <w:start w:val="1"/>
      <w:numFmt w:val="lowerLetter"/>
      <w:lvlText w:val="(%1)"/>
      <w:lvlJc w:val="left"/>
      <w:pPr>
        <w:ind w:left="2160"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68" w15:restartNumberingAfterBreak="0">
    <w:nsid w:val="5E621EE8"/>
    <w:multiLevelType w:val="multilevel"/>
    <w:tmpl w:val="BC7C7F3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5E87270B"/>
    <w:multiLevelType w:val="multilevel"/>
    <w:tmpl w:val="5E87270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F976FC9"/>
    <w:multiLevelType w:val="multilevel"/>
    <w:tmpl w:val="5F976FC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FA92051"/>
    <w:multiLevelType w:val="hybridMultilevel"/>
    <w:tmpl w:val="1130BAE6"/>
    <w:lvl w:ilvl="0" w:tplc="1C090017">
      <w:start w:val="1"/>
      <w:numFmt w:val="lowerLetter"/>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2" w15:restartNumberingAfterBreak="0">
    <w:nsid w:val="5FB56458"/>
    <w:multiLevelType w:val="multilevel"/>
    <w:tmpl w:val="5FB56458"/>
    <w:lvl w:ilvl="0">
      <w:start w:val="1"/>
      <w:numFmt w:val="decimal"/>
      <w:lvlText w:val="%1."/>
      <w:lvlJc w:val="left"/>
      <w:pPr>
        <w:ind w:left="396" w:hanging="360"/>
      </w:pPr>
      <w:rPr>
        <w:rFonts w:hint="default"/>
        <w:b w:val="0"/>
      </w:rPr>
    </w:lvl>
    <w:lvl w:ilvl="1">
      <w:start w:val="1"/>
      <w:numFmt w:val="lowerLetter"/>
      <w:lvlText w:val="%2."/>
      <w:lvlJc w:val="left"/>
      <w:pPr>
        <w:ind w:left="1116" w:hanging="360"/>
      </w:pPr>
    </w:lvl>
    <w:lvl w:ilvl="2">
      <w:start w:val="1"/>
      <w:numFmt w:val="lowerRoman"/>
      <w:lvlText w:val="%3."/>
      <w:lvlJc w:val="right"/>
      <w:pPr>
        <w:ind w:left="1836" w:hanging="180"/>
      </w:pPr>
    </w:lvl>
    <w:lvl w:ilvl="3">
      <w:start w:val="1"/>
      <w:numFmt w:val="decimal"/>
      <w:lvlText w:val="%4."/>
      <w:lvlJc w:val="left"/>
      <w:pPr>
        <w:ind w:left="2556" w:hanging="360"/>
      </w:pPr>
    </w:lvl>
    <w:lvl w:ilvl="4">
      <w:start w:val="1"/>
      <w:numFmt w:val="lowerLetter"/>
      <w:lvlText w:val="%5."/>
      <w:lvlJc w:val="left"/>
      <w:pPr>
        <w:ind w:left="3276" w:hanging="360"/>
      </w:pPr>
    </w:lvl>
    <w:lvl w:ilvl="5">
      <w:start w:val="1"/>
      <w:numFmt w:val="lowerRoman"/>
      <w:lvlText w:val="%6."/>
      <w:lvlJc w:val="right"/>
      <w:pPr>
        <w:ind w:left="3996" w:hanging="180"/>
      </w:pPr>
    </w:lvl>
    <w:lvl w:ilvl="6">
      <w:start w:val="1"/>
      <w:numFmt w:val="decimal"/>
      <w:lvlText w:val="%7."/>
      <w:lvlJc w:val="left"/>
      <w:pPr>
        <w:ind w:left="4716" w:hanging="360"/>
      </w:pPr>
    </w:lvl>
    <w:lvl w:ilvl="7">
      <w:start w:val="1"/>
      <w:numFmt w:val="lowerLetter"/>
      <w:lvlText w:val="%8."/>
      <w:lvlJc w:val="left"/>
      <w:pPr>
        <w:ind w:left="5436" w:hanging="360"/>
      </w:pPr>
    </w:lvl>
    <w:lvl w:ilvl="8">
      <w:start w:val="1"/>
      <w:numFmt w:val="lowerRoman"/>
      <w:lvlText w:val="%9."/>
      <w:lvlJc w:val="right"/>
      <w:pPr>
        <w:ind w:left="6156" w:hanging="180"/>
      </w:pPr>
    </w:lvl>
  </w:abstractNum>
  <w:abstractNum w:abstractNumId="73" w15:restartNumberingAfterBreak="0">
    <w:nsid w:val="60CC4442"/>
    <w:multiLevelType w:val="multilevel"/>
    <w:tmpl w:val="60CC44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643D42FB"/>
    <w:multiLevelType w:val="hybridMultilevel"/>
    <w:tmpl w:val="C3901D72"/>
    <w:lvl w:ilvl="0" w:tplc="1C090017">
      <w:start w:val="1"/>
      <w:numFmt w:val="lowerLetter"/>
      <w:lvlText w:val="%1)"/>
      <w:lvlJc w:val="left"/>
      <w:pPr>
        <w:ind w:left="5100" w:hanging="360"/>
      </w:pPr>
    </w:lvl>
    <w:lvl w:ilvl="1" w:tplc="1C090019" w:tentative="1">
      <w:start w:val="1"/>
      <w:numFmt w:val="lowerLetter"/>
      <w:lvlText w:val="%2."/>
      <w:lvlJc w:val="left"/>
      <w:pPr>
        <w:ind w:left="5820" w:hanging="360"/>
      </w:pPr>
    </w:lvl>
    <w:lvl w:ilvl="2" w:tplc="1C09001B" w:tentative="1">
      <w:start w:val="1"/>
      <w:numFmt w:val="lowerRoman"/>
      <w:lvlText w:val="%3."/>
      <w:lvlJc w:val="right"/>
      <w:pPr>
        <w:ind w:left="6540" w:hanging="180"/>
      </w:pPr>
    </w:lvl>
    <w:lvl w:ilvl="3" w:tplc="1C09000F" w:tentative="1">
      <w:start w:val="1"/>
      <w:numFmt w:val="decimal"/>
      <w:lvlText w:val="%4."/>
      <w:lvlJc w:val="left"/>
      <w:pPr>
        <w:ind w:left="7260" w:hanging="360"/>
      </w:pPr>
    </w:lvl>
    <w:lvl w:ilvl="4" w:tplc="1C090019" w:tentative="1">
      <w:start w:val="1"/>
      <w:numFmt w:val="lowerLetter"/>
      <w:lvlText w:val="%5."/>
      <w:lvlJc w:val="left"/>
      <w:pPr>
        <w:ind w:left="7980" w:hanging="360"/>
      </w:pPr>
    </w:lvl>
    <w:lvl w:ilvl="5" w:tplc="1C09001B" w:tentative="1">
      <w:start w:val="1"/>
      <w:numFmt w:val="lowerRoman"/>
      <w:lvlText w:val="%6."/>
      <w:lvlJc w:val="right"/>
      <w:pPr>
        <w:ind w:left="8700" w:hanging="180"/>
      </w:pPr>
    </w:lvl>
    <w:lvl w:ilvl="6" w:tplc="1C09000F" w:tentative="1">
      <w:start w:val="1"/>
      <w:numFmt w:val="decimal"/>
      <w:lvlText w:val="%7."/>
      <w:lvlJc w:val="left"/>
      <w:pPr>
        <w:ind w:left="9420" w:hanging="360"/>
      </w:pPr>
    </w:lvl>
    <w:lvl w:ilvl="7" w:tplc="1C090019" w:tentative="1">
      <w:start w:val="1"/>
      <w:numFmt w:val="lowerLetter"/>
      <w:lvlText w:val="%8."/>
      <w:lvlJc w:val="left"/>
      <w:pPr>
        <w:ind w:left="10140" w:hanging="360"/>
      </w:pPr>
    </w:lvl>
    <w:lvl w:ilvl="8" w:tplc="1C09001B" w:tentative="1">
      <w:start w:val="1"/>
      <w:numFmt w:val="lowerRoman"/>
      <w:lvlText w:val="%9."/>
      <w:lvlJc w:val="right"/>
      <w:pPr>
        <w:ind w:left="10860" w:hanging="180"/>
      </w:pPr>
    </w:lvl>
  </w:abstractNum>
  <w:abstractNum w:abstractNumId="75" w15:restartNumberingAfterBreak="0">
    <w:nsid w:val="64F14444"/>
    <w:multiLevelType w:val="multilevel"/>
    <w:tmpl w:val="64F1444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6" w15:restartNumberingAfterBreak="0">
    <w:nsid w:val="65F10C0F"/>
    <w:multiLevelType w:val="multilevel"/>
    <w:tmpl w:val="65F10C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66C1C0D"/>
    <w:multiLevelType w:val="hybridMultilevel"/>
    <w:tmpl w:val="88602AB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68037773"/>
    <w:multiLevelType w:val="multilevel"/>
    <w:tmpl w:val="6803777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6BFC0159"/>
    <w:multiLevelType w:val="hybridMultilevel"/>
    <w:tmpl w:val="3940B374"/>
    <w:lvl w:ilvl="0" w:tplc="0F94F914">
      <w:start w:val="1"/>
      <w:numFmt w:val="lowerLetter"/>
      <w:lvlText w:val="(%1)"/>
      <w:lvlJc w:val="left"/>
      <w:pPr>
        <w:ind w:left="720" w:hanging="360"/>
      </w:pPr>
      <w:rPr>
        <w:rFonts w:ascii="93kknuc,Italic" w:hAnsi="93kknuc,Italic" w:cs="93kknuc,Italic" w:hint="default"/>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0" w15:restartNumberingAfterBreak="0">
    <w:nsid w:val="6C595FB0"/>
    <w:multiLevelType w:val="multilevel"/>
    <w:tmpl w:val="6C595FB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EC71FBA"/>
    <w:multiLevelType w:val="multilevel"/>
    <w:tmpl w:val="6EC71FBA"/>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70536D3D"/>
    <w:multiLevelType w:val="multilevel"/>
    <w:tmpl w:val="70536D3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71CD0B1C"/>
    <w:multiLevelType w:val="hybridMultilevel"/>
    <w:tmpl w:val="E45A0B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4" w15:restartNumberingAfterBreak="0">
    <w:nsid w:val="73955F18"/>
    <w:multiLevelType w:val="multilevel"/>
    <w:tmpl w:val="73955F1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73D21C61"/>
    <w:multiLevelType w:val="multilevel"/>
    <w:tmpl w:val="73D21C6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6" w15:restartNumberingAfterBreak="0">
    <w:nsid w:val="743A1B52"/>
    <w:multiLevelType w:val="hybridMultilevel"/>
    <w:tmpl w:val="59C89FEA"/>
    <w:lvl w:ilvl="0" w:tplc="81806D4C">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75772105"/>
    <w:multiLevelType w:val="hybridMultilevel"/>
    <w:tmpl w:val="8080174A"/>
    <w:lvl w:ilvl="0" w:tplc="A920A5D6">
      <w:start w:val="1"/>
      <w:numFmt w:val="lowerLetter"/>
      <w:lvlText w:val="(%1)"/>
      <w:lvlJc w:val="left"/>
      <w:pPr>
        <w:ind w:left="1104" w:hanging="384"/>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88" w15:restartNumberingAfterBreak="0">
    <w:nsid w:val="76432826"/>
    <w:multiLevelType w:val="multilevel"/>
    <w:tmpl w:val="764328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9" w15:restartNumberingAfterBreak="0">
    <w:nsid w:val="78022D29"/>
    <w:multiLevelType w:val="multilevel"/>
    <w:tmpl w:val="78022D29"/>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787F0310"/>
    <w:multiLevelType w:val="multilevel"/>
    <w:tmpl w:val="787F03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78E42535"/>
    <w:multiLevelType w:val="multilevel"/>
    <w:tmpl w:val="78E425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AD87FA6"/>
    <w:multiLevelType w:val="multilevel"/>
    <w:tmpl w:val="7AD87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3" w15:restartNumberingAfterBreak="0">
    <w:nsid w:val="7F4D07E1"/>
    <w:multiLevelType w:val="hybridMultilevel"/>
    <w:tmpl w:val="071C3A9C"/>
    <w:lvl w:ilvl="0" w:tplc="EE828F54">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094594153">
    <w:abstractNumId w:val="39"/>
  </w:num>
  <w:num w:numId="2" w16cid:durableId="374080559">
    <w:abstractNumId w:val="27"/>
  </w:num>
  <w:num w:numId="3" w16cid:durableId="280845577">
    <w:abstractNumId w:val="87"/>
  </w:num>
  <w:num w:numId="4" w16cid:durableId="223493820">
    <w:abstractNumId w:val="59"/>
  </w:num>
  <w:num w:numId="5" w16cid:durableId="1849440233">
    <w:abstractNumId w:val="52"/>
  </w:num>
  <w:num w:numId="6" w16cid:durableId="271324566">
    <w:abstractNumId w:val="24"/>
  </w:num>
  <w:num w:numId="7" w16cid:durableId="934285421">
    <w:abstractNumId w:val="8"/>
  </w:num>
  <w:num w:numId="8" w16cid:durableId="1289973297">
    <w:abstractNumId w:val="54"/>
  </w:num>
  <w:num w:numId="9" w16cid:durableId="1494026849">
    <w:abstractNumId w:val="43"/>
  </w:num>
  <w:num w:numId="10" w16cid:durableId="1086733585">
    <w:abstractNumId w:val="36"/>
  </w:num>
  <w:num w:numId="11" w16cid:durableId="1701777440">
    <w:abstractNumId w:val="13"/>
  </w:num>
  <w:num w:numId="12" w16cid:durableId="1474057386">
    <w:abstractNumId w:val="42"/>
  </w:num>
  <w:num w:numId="13" w16cid:durableId="1510606681">
    <w:abstractNumId w:val="31"/>
  </w:num>
  <w:num w:numId="14" w16cid:durableId="1769695771">
    <w:abstractNumId w:val="7"/>
  </w:num>
  <w:num w:numId="15" w16cid:durableId="25524249">
    <w:abstractNumId w:val="1"/>
  </w:num>
  <w:num w:numId="16" w16cid:durableId="198859817">
    <w:abstractNumId w:val="26"/>
  </w:num>
  <w:num w:numId="17" w16cid:durableId="1661695901">
    <w:abstractNumId w:val="2"/>
  </w:num>
  <w:num w:numId="18" w16cid:durableId="893350979">
    <w:abstractNumId w:val="68"/>
  </w:num>
  <w:num w:numId="19" w16cid:durableId="57553246">
    <w:abstractNumId w:val="25"/>
  </w:num>
  <w:num w:numId="20" w16cid:durableId="1495997488">
    <w:abstractNumId w:val="66"/>
  </w:num>
  <w:num w:numId="21" w16cid:durableId="303514358">
    <w:abstractNumId w:val="86"/>
  </w:num>
  <w:num w:numId="22" w16cid:durableId="1193301066">
    <w:abstractNumId w:val="58"/>
  </w:num>
  <w:num w:numId="23" w16cid:durableId="252470630">
    <w:abstractNumId w:val="0"/>
  </w:num>
  <w:num w:numId="24" w16cid:durableId="747920009">
    <w:abstractNumId w:val="4"/>
  </w:num>
  <w:num w:numId="25" w16cid:durableId="1001544811">
    <w:abstractNumId w:val="79"/>
  </w:num>
  <w:num w:numId="26" w16cid:durableId="579216334">
    <w:abstractNumId w:val="10"/>
  </w:num>
  <w:num w:numId="27" w16cid:durableId="1463385184">
    <w:abstractNumId w:val="93"/>
  </w:num>
  <w:num w:numId="28" w16cid:durableId="934560576">
    <w:abstractNumId w:val="34"/>
  </w:num>
  <w:num w:numId="29" w16cid:durableId="2083679665">
    <w:abstractNumId w:val="28"/>
  </w:num>
  <w:num w:numId="30" w16cid:durableId="754548056">
    <w:abstractNumId w:val="71"/>
  </w:num>
  <w:num w:numId="31" w16cid:durableId="233125388">
    <w:abstractNumId w:val="35"/>
  </w:num>
  <w:num w:numId="32" w16cid:durableId="1227649470">
    <w:abstractNumId w:val="67"/>
  </w:num>
  <w:num w:numId="33" w16cid:durableId="2122257021">
    <w:abstractNumId w:val="20"/>
  </w:num>
  <w:num w:numId="34" w16cid:durableId="127014367">
    <w:abstractNumId w:val="21"/>
  </w:num>
  <w:num w:numId="35" w16cid:durableId="34625176">
    <w:abstractNumId w:val="19"/>
  </w:num>
  <w:num w:numId="36" w16cid:durableId="1180241370">
    <w:abstractNumId w:val="50"/>
  </w:num>
  <w:num w:numId="37" w16cid:durableId="2109738582">
    <w:abstractNumId w:val="83"/>
  </w:num>
  <w:num w:numId="38" w16cid:durableId="352347949">
    <w:abstractNumId w:val="29"/>
  </w:num>
  <w:num w:numId="39" w16cid:durableId="239099864">
    <w:abstractNumId w:val="77"/>
  </w:num>
  <w:num w:numId="40" w16cid:durableId="2026134182">
    <w:abstractNumId w:val="74"/>
  </w:num>
  <w:num w:numId="41" w16cid:durableId="548035209">
    <w:abstractNumId w:val="5"/>
  </w:num>
  <w:num w:numId="42" w16cid:durableId="1591741593">
    <w:abstractNumId w:val="45"/>
  </w:num>
  <w:num w:numId="43" w16cid:durableId="656349583">
    <w:abstractNumId w:val="16"/>
  </w:num>
  <w:num w:numId="44" w16cid:durableId="2112625174">
    <w:abstractNumId w:val="53"/>
  </w:num>
  <w:num w:numId="45" w16cid:durableId="1894152711">
    <w:abstractNumId w:val="70"/>
  </w:num>
  <w:num w:numId="46" w16cid:durableId="1144543205">
    <w:abstractNumId w:val="3"/>
  </w:num>
  <w:num w:numId="47" w16cid:durableId="89787093">
    <w:abstractNumId w:val="11"/>
  </w:num>
  <w:num w:numId="48" w16cid:durableId="439759213">
    <w:abstractNumId w:val="89"/>
  </w:num>
  <w:num w:numId="49" w16cid:durableId="276765536">
    <w:abstractNumId w:val="75"/>
  </w:num>
  <w:num w:numId="50" w16cid:durableId="1052391393">
    <w:abstractNumId w:val="64"/>
  </w:num>
  <w:num w:numId="51" w16cid:durableId="1952129817">
    <w:abstractNumId w:val="44"/>
  </w:num>
  <w:num w:numId="52" w16cid:durableId="798647810">
    <w:abstractNumId w:val="15"/>
  </w:num>
  <w:num w:numId="53" w16cid:durableId="1431006164">
    <w:abstractNumId w:val="57"/>
  </w:num>
  <w:num w:numId="54" w16cid:durableId="470366024">
    <w:abstractNumId w:val="72"/>
  </w:num>
  <w:num w:numId="55" w16cid:durableId="157044995">
    <w:abstractNumId w:val="18"/>
  </w:num>
  <w:num w:numId="56" w16cid:durableId="1360738899">
    <w:abstractNumId w:val="73"/>
  </w:num>
  <w:num w:numId="57" w16cid:durableId="871386043">
    <w:abstractNumId w:val="69"/>
  </w:num>
  <w:num w:numId="58" w16cid:durableId="1948656747">
    <w:abstractNumId w:val="40"/>
  </w:num>
  <w:num w:numId="59" w16cid:durableId="548147015">
    <w:abstractNumId w:val="92"/>
  </w:num>
  <w:num w:numId="60" w16cid:durableId="504175610">
    <w:abstractNumId w:val="76"/>
  </w:num>
  <w:num w:numId="61" w16cid:durableId="1609583599">
    <w:abstractNumId w:val="82"/>
  </w:num>
  <w:num w:numId="62" w16cid:durableId="1847935157">
    <w:abstractNumId w:val="38"/>
  </w:num>
  <w:num w:numId="63" w16cid:durableId="870580291">
    <w:abstractNumId w:val="88"/>
  </w:num>
  <w:num w:numId="64" w16cid:durableId="1078984727">
    <w:abstractNumId w:val="6"/>
  </w:num>
  <w:num w:numId="65" w16cid:durableId="1234122772">
    <w:abstractNumId w:val="17"/>
  </w:num>
  <w:num w:numId="66" w16cid:durableId="884948825">
    <w:abstractNumId w:val="90"/>
  </w:num>
  <w:num w:numId="67" w16cid:durableId="1709641147">
    <w:abstractNumId w:val="30"/>
  </w:num>
  <w:num w:numId="68" w16cid:durableId="1800686101">
    <w:abstractNumId w:val="91"/>
  </w:num>
  <w:num w:numId="69" w16cid:durableId="800463490">
    <w:abstractNumId w:val="14"/>
  </w:num>
  <w:num w:numId="70" w16cid:durableId="941843411">
    <w:abstractNumId w:val="33"/>
  </w:num>
  <w:num w:numId="71" w16cid:durableId="183524712">
    <w:abstractNumId w:val="9"/>
  </w:num>
  <w:num w:numId="72" w16cid:durableId="63647862">
    <w:abstractNumId w:val="84"/>
  </w:num>
  <w:num w:numId="73" w16cid:durableId="720177421">
    <w:abstractNumId w:val="81"/>
  </w:num>
  <w:num w:numId="74" w16cid:durableId="1868329405">
    <w:abstractNumId w:val="12"/>
  </w:num>
  <w:num w:numId="75" w16cid:durableId="1067918189">
    <w:abstractNumId w:val="62"/>
  </w:num>
  <w:num w:numId="76" w16cid:durableId="1334724832">
    <w:abstractNumId w:val="22"/>
  </w:num>
  <w:num w:numId="77" w16cid:durableId="279646928">
    <w:abstractNumId w:val="37"/>
  </w:num>
  <w:num w:numId="78" w16cid:durableId="1681275212">
    <w:abstractNumId w:val="23"/>
  </w:num>
  <w:num w:numId="79" w16cid:durableId="2063022358">
    <w:abstractNumId w:val="46"/>
  </w:num>
  <w:num w:numId="80" w16cid:durableId="979965867">
    <w:abstractNumId w:val="60"/>
  </w:num>
  <w:num w:numId="81" w16cid:durableId="1521309265">
    <w:abstractNumId w:val="51"/>
  </w:num>
  <w:num w:numId="82" w16cid:durableId="885410640">
    <w:abstractNumId w:val="41"/>
  </w:num>
  <w:num w:numId="83" w16cid:durableId="22750128">
    <w:abstractNumId w:val="55"/>
  </w:num>
  <w:num w:numId="84" w16cid:durableId="1312176175">
    <w:abstractNumId w:val="48"/>
  </w:num>
  <w:num w:numId="85" w16cid:durableId="812061586">
    <w:abstractNumId w:val="61"/>
  </w:num>
  <w:num w:numId="86" w16cid:durableId="83960921">
    <w:abstractNumId w:val="80"/>
  </w:num>
  <w:num w:numId="87" w16cid:durableId="984241970">
    <w:abstractNumId w:val="78"/>
  </w:num>
  <w:num w:numId="88" w16cid:durableId="618803436">
    <w:abstractNumId w:val="85"/>
  </w:num>
  <w:num w:numId="89" w16cid:durableId="2054378670">
    <w:abstractNumId w:val="47"/>
  </w:num>
  <w:num w:numId="90" w16cid:durableId="1374617740">
    <w:abstractNumId w:val="56"/>
  </w:num>
  <w:num w:numId="91" w16cid:durableId="1194884212">
    <w:abstractNumId w:val="49"/>
  </w:num>
  <w:num w:numId="92" w16cid:durableId="1481656310">
    <w:abstractNumId w:val="65"/>
  </w:num>
  <w:num w:numId="93" w16cid:durableId="1433166337">
    <w:abstractNumId w:val="63"/>
  </w:num>
  <w:num w:numId="94" w16cid:durableId="2056462218">
    <w:abstractNumId w:val="3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3F7"/>
    <w:rsid w:val="00001E34"/>
    <w:rsid w:val="0000256C"/>
    <w:rsid w:val="00003FE7"/>
    <w:rsid w:val="000079C9"/>
    <w:rsid w:val="00012341"/>
    <w:rsid w:val="000155AC"/>
    <w:rsid w:val="00020316"/>
    <w:rsid w:val="00021FAE"/>
    <w:rsid w:val="000221EA"/>
    <w:rsid w:val="00023A55"/>
    <w:rsid w:val="00025C65"/>
    <w:rsid w:val="00031211"/>
    <w:rsid w:val="00033432"/>
    <w:rsid w:val="0004112F"/>
    <w:rsid w:val="00041E1A"/>
    <w:rsid w:val="0004268A"/>
    <w:rsid w:val="00047E88"/>
    <w:rsid w:val="00050A67"/>
    <w:rsid w:val="00054722"/>
    <w:rsid w:val="00060C8E"/>
    <w:rsid w:val="00064655"/>
    <w:rsid w:val="00065D18"/>
    <w:rsid w:val="00072074"/>
    <w:rsid w:val="000725C9"/>
    <w:rsid w:val="00073544"/>
    <w:rsid w:val="000748A8"/>
    <w:rsid w:val="000770B7"/>
    <w:rsid w:val="000830FB"/>
    <w:rsid w:val="0008399A"/>
    <w:rsid w:val="00093D12"/>
    <w:rsid w:val="00093E70"/>
    <w:rsid w:val="00093EDE"/>
    <w:rsid w:val="00093EF9"/>
    <w:rsid w:val="00094C99"/>
    <w:rsid w:val="000A2537"/>
    <w:rsid w:val="000A7955"/>
    <w:rsid w:val="000B3219"/>
    <w:rsid w:val="000B51AD"/>
    <w:rsid w:val="000C5096"/>
    <w:rsid w:val="000C5FD5"/>
    <w:rsid w:val="000D0204"/>
    <w:rsid w:val="000D11F8"/>
    <w:rsid w:val="000D407C"/>
    <w:rsid w:val="000D557A"/>
    <w:rsid w:val="000D5944"/>
    <w:rsid w:val="000E0BB6"/>
    <w:rsid w:val="000E5A72"/>
    <w:rsid w:val="000F223D"/>
    <w:rsid w:val="000F243E"/>
    <w:rsid w:val="000F2AE9"/>
    <w:rsid w:val="000F301E"/>
    <w:rsid w:val="00101809"/>
    <w:rsid w:val="00112357"/>
    <w:rsid w:val="0011269D"/>
    <w:rsid w:val="00113023"/>
    <w:rsid w:val="00113587"/>
    <w:rsid w:val="00115A33"/>
    <w:rsid w:val="00121DEC"/>
    <w:rsid w:val="00124598"/>
    <w:rsid w:val="00125575"/>
    <w:rsid w:val="00126BBD"/>
    <w:rsid w:val="00130BCB"/>
    <w:rsid w:val="00131543"/>
    <w:rsid w:val="001339A4"/>
    <w:rsid w:val="00135A06"/>
    <w:rsid w:val="0014664B"/>
    <w:rsid w:val="001500A9"/>
    <w:rsid w:val="0015190C"/>
    <w:rsid w:val="00153C41"/>
    <w:rsid w:val="00154B26"/>
    <w:rsid w:val="00154BFD"/>
    <w:rsid w:val="001576F6"/>
    <w:rsid w:val="00162664"/>
    <w:rsid w:val="0017132C"/>
    <w:rsid w:val="00175A0C"/>
    <w:rsid w:val="00177DCE"/>
    <w:rsid w:val="00183A45"/>
    <w:rsid w:val="00187396"/>
    <w:rsid w:val="00190241"/>
    <w:rsid w:val="00191D97"/>
    <w:rsid w:val="001945DB"/>
    <w:rsid w:val="00195A63"/>
    <w:rsid w:val="0019610B"/>
    <w:rsid w:val="001A21AE"/>
    <w:rsid w:val="001A4471"/>
    <w:rsid w:val="001B384E"/>
    <w:rsid w:val="001B3E92"/>
    <w:rsid w:val="001B416D"/>
    <w:rsid w:val="001B4867"/>
    <w:rsid w:val="001B5836"/>
    <w:rsid w:val="001C10D6"/>
    <w:rsid w:val="001C5381"/>
    <w:rsid w:val="001C6532"/>
    <w:rsid w:val="001C6655"/>
    <w:rsid w:val="001D16F3"/>
    <w:rsid w:val="001D6DEF"/>
    <w:rsid w:val="001D70AC"/>
    <w:rsid w:val="001D7577"/>
    <w:rsid w:val="001D7D98"/>
    <w:rsid w:val="001E04A5"/>
    <w:rsid w:val="001E1326"/>
    <w:rsid w:val="001E25A7"/>
    <w:rsid w:val="001E5753"/>
    <w:rsid w:val="001E57AA"/>
    <w:rsid w:val="001E6DC5"/>
    <w:rsid w:val="001E7C70"/>
    <w:rsid w:val="001F066B"/>
    <w:rsid w:val="001F2AE2"/>
    <w:rsid w:val="001F3B9D"/>
    <w:rsid w:val="00202B0A"/>
    <w:rsid w:val="00204931"/>
    <w:rsid w:val="0020673C"/>
    <w:rsid w:val="00207991"/>
    <w:rsid w:val="00210BFA"/>
    <w:rsid w:val="00211B4E"/>
    <w:rsid w:val="00211E8A"/>
    <w:rsid w:val="00213F69"/>
    <w:rsid w:val="00214951"/>
    <w:rsid w:val="00214ED3"/>
    <w:rsid w:val="00215F67"/>
    <w:rsid w:val="00216231"/>
    <w:rsid w:val="002162E8"/>
    <w:rsid w:val="00216849"/>
    <w:rsid w:val="00220F5C"/>
    <w:rsid w:val="00221709"/>
    <w:rsid w:val="00223B7D"/>
    <w:rsid w:val="00225941"/>
    <w:rsid w:val="00226697"/>
    <w:rsid w:val="00227EB7"/>
    <w:rsid w:val="00230793"/>
    <w:rsid w:val="00230E9F"/>
    <w:rsid w:val="0024249A"/>
    <w:rsid w:val="00242C6A"/>
    <w:rsid w:val="00244386"/>
    <w:rsid w:val="00245E52"/>
    <w:rsid w:val="00246F9D"/>
    <w:rsid w:val="00251083"/>
    <w:rsid w:val="00252ACE"/>
    <w:rsid w:val="00255DF2"/>
    <w:rsid w:val="002603D0"/>
    <w:rsid w:val="00260E58"/>
    <w:rsid w:val="00263710"/>
    <w:rsid w:val="002678A9"/>
    <w:rsid w:val="002728C7"/>
    <w:rsid w:val="00283B39"/>
    <w:rsid w:val="002846E3"/>
    <w:rsid w:val="00291D1B"/>
    <w:rsid w:val="002930CE"/>
    <w:rsid w:val="00293548"/>
    <w:rsid w:val="0029422B"/>
    <w:rsid w:val="00294AE6"/>
    <w:rsid w:val="002A04F8"/>
    <w:rsid w:val="002A30E7"/>
    <w:rsid w:val="002A5E7C"/>
    <w:rsid w:val="002A6F1C"/>
    <w:rsid w:val="002A7337"/>
    <w:rsid w:val="002B04C4"/>
    <w:rsid w:val="002B243B"/>
    <w:rsid w:val="002B2DE0"/>
    <w:rsid w:val="002B4469"/>
    <w:rsid w:val="002B7AF7"/>
    <w:rsid w:val="002C0DCF"/>
    <w:rsid w:val="002C6140"/>
    <w:rsid w:val="002D06E0"/>
    <w:rsid w:val="002D2743"/>
    <w:rsid w:val="002D3816"/>
    <w:rsid w:val="002D50DA"/>
    <w:rsid w:val="002D62F8"/>
    <w:rsid w:val="002E16B2"/>
    <w:rsid w:val="002E2FF7"/>
    <w:rsid w:val="002E7368"/>
    <w:rsid w:val="002F3998"/>
    <w:rsid w:val="002F4712"/>
    <w:rsid w:val="002F532F"/>
    <w:rsid w:val="002F6204"/>
    <w:rsid w:val="002F77D2"/>
    <w:rsid w:val="00300918"/>
    <w:rsid w:val="003104BC"/>
    <w:rsid w:val="0031482A"/>
    <w:rsid w:val="00314E1B"/>
    <w:rsid w:val="003200FF"/>
    <w:rsid w:val="003223A2"/>
    <w:rsid w:val="0032518D"/>
    <w:rsid w:val="00326899"/>
    <w:rsid w:val="00330E60"/>
    <w:rsid w:val="003419F1"/>
    <w:rsid w:val="003454E9"/>
    <w:rsid w:val="00352317"/>
    <w:rsid w:val="003526CF"/>
    <w:rsid w:val="00353516"/>
    <w:rsid w:val="0035452E"/>
    <w:rsid w:val="0035463E"/>
    <w:rsid w:val="00364133"/>
    <w:rsid w:val="003641CE"/>
    <w:rsid w:val="003658E0"/>
    <w:rsid w:val="0036723E"/>
    <w:rsid w:val="00372321"/>
    <w:rsid w:val="00373C41"/>
    <w:rsid w:val="0037554D"/>
    <w:rsid w:val="00383B40"/>
    <w:rsid w:val="00390115"/>
    <w:rsid w:val="00390352"/>
    <w:rsid w:val="003926C8"/>
    <w:rsid w:val="00393536"/>
    <w:rsid w:val="00393DA2"/>
    <w:rsid w:val="0039620C"/>
    <w:rsid w:val="003A0AF0"/>
    <w:rsid w:val="003A69CC"/>
    <w:rsid w:val="003A69D0"/>
    <w:rsid w:val="003A731F"/>
    <w:rsid w:val="003B0CB4"/>
    <w:rsid w:val="003B40C5"/>
    <w:rsid w:val="003B49A6"/>
    <w:rsid w:val="003C1BEF"/>
    <w:rsid w:val="003C4179"/>
    <w:rsid w:val="003C55CE"/>
    <w:rsid w:val="003C7AF9"/>
    <w:rsid w:val="003D052C"/>
    <w:rsid w:val="003D33A5"/>
    <w:rsid w:val="003D42D7"/>
    <w:rsid w:val="003D694A"/>
    <w:rsid w:val="003D768F"/>
    <w:rsid w:val="003D7B0F"/>
    <w:rsid w:val="003E0229"/>
    <w:rsid w:val="003E08C7"/>
    <w:rsid w:val="003E3185"/>
    <w:rsid w:val="003E7886"/>
    <w:rsid w:val="003F05B6"/>
    <w:rsid w:val="003F1039"/>
    <w:rsid w:val="003F3813"/>
    <w:rsid w:val="003F6028"/>
    <w:rsid w:val="003F7224"/>
    <w:rsid w:val="0040164F"/>
    <w:rsid w:val="004022D4"/>
    <w:rsid w:val="00405AB3"/>
    <w:rsid w:val="004069DD"/>
    <w:rsid w:val="00407DAB"/>
    <w:rsid w:val="00421F22"/>
    <w:rsid w:val="00422AE9"/>
    <w:rsid w:val="00422F79"/>
    <w:rsid w:val="00427B8D"/>
    <w:rsid w:val="00440851"/>
    <w:rsid w:val="004414DC"/>
    <w:rsid w:val="004454F5"/>
    <w:rsid w:val="00447CCA"/>
    <w:rsid w:val="004503E5"/>
    <w:rsid w:val="00452A78"/>
    <w:rsid w:val="00452BEC"/>
    <w:rsid w:val="00464273"/>
    <w:rsid w:val="0046627E"/>
    <w:rsid w:val="00474D36"/>
    <w:rsid w:val="00476A46"/>
    <w:rsid w:val="00482199"/>
    <w:rsid w:val="004831C4"/>
    <w:rsid w:val="004852B0"/>
    <w:rsid w:val="004858D6"/>
    <w:rsid w:val="0049318A"/>
    <w:rsid w:val="00494388"/>
    <w:rsid w:val="00497391"/>
    <w:rsid w:val="004A0865"/>
    <w:rsid w:val="004A0A0D"/>
    <w:rsid w:val="004A4D3D"/>
    <w:rsid w:val="004A6264"/>
    <w:rsid w:val="004A787C"/>
    <w:rsid w:val="004A7FE6"/>
    <w:rsid w:val="004B6DDC"/>
    <w:rsid w:val="004C3E88"/>
    <w:rsid w:val="004D0E36"/>
    <w:rsid w:val="004D2CB7"/>
    <w:rsid w:val="004D4C04"/>
    <w:rsid w:val="004D5708"/>
    <w:rsid w:val="004D5854"/>
    <w:rsid w:val="004D5BF5"/>
    <w:rsid w:val="004D6B53"/>
    <w:rsid w:val="004D7999"/>
    <w:rsid w:val="004E1EA8"/>
    <w:rsid w:val="004E416A"/>
    <w:rsid w:val="004F2356"/>
    <w:rsid w:val="004F4F0B"/>
    <w:rsid w:val="004F67FD"/>
    <w:rsid w:val="00500139"/>
    <w:rsid w:val="00503AC2"/>
    <w:rsid w:val="00506199"/>
    <w:rsid w:val="005075E1"/>
    <w:rsid w:val="00517E3C"/>
    <w:rsid w:val="00520656"/>
    <w:rsid w:val="00521430"/>
    <w:rsid w:val="00521952"/>
    <w:rsid w:val="0052567C"/>
    <w:rsid w:val="0052669C"/>
    <w:rsid w:val="005370A9"/>
    <w:rsid w:val="005377D5"/>
    <w:rsid w:val="00541480"/>
    <w:rsid w:val="00543FEB"/>
    <w:rsid w:val="00547CBF"/>
    <w:rsid w:val="00557ACA"/>
    <w:rsid w:val="0056165F"/>
    <w:rsid w:val="0056315E"/>
    <w:rsid w:val="00563428"/>
    <w:rsid w:val="00564CBF"/>
    <w:rsid w:val="00570CD5"/>
    <w:rsid w:val="00570E95"/>
    <w:rsid w:val="005757AC"/>
    <w:rsid w:val="005808A8"/>
    <w:rsid w:val="00586711"/>
    <w:rsid w:val="00590967"/>
    <w:rsid w:val="00592217"/>
    <w:rsid w:val="0059786E"/>
    <w:rsid w:val="005A1050"/>
    <w:rsid w:val="005A68AC"/>
    <w:rsid w:val="005A6B21"/>
    <w:rsid w:val="005B0A97"/>
    <w:rsid w:val="005B7A5F"/>
    <w:rsid w:val="005C1B3F"/>
    <w:rsid w:val="005C1F02"/>
    <w:rsid w:val="005C55F1"/>
    <w:rsid w:val="005D3998"/>
    <w:rsid w:val="005D5560"/>
    <w:rsid w:val="005E1A43"/>
    <w:rsid w:val="005E376B"/>
    <w:rsid w:val="005F13F7"/>
    <w:rsid w:val="005F6C36"/>
    <w:rsid w:val="005F7024"/>
    <w:rsid w:val="005F708C"/>
    <w:rsid w:val="005F7259"/>
    <w:rsid w:val="00600301"/>
    <w:rsid w:val="00602787"/>
    <w:rsid w:val="006041CD"/>
    <w:rsid w:val="006047C7"/>
    <w:rsid w:val="00604998"/>
    <w:rsid w:val="006056F6"/>
    <w:rsid w:val="0061395E"/>
    <w:rsid w:val="0061572F"/>
    <w:rsid w:val="00615DD4"/>
    <w:rsid w:val="00616761"/>
    <w:rsid w:val="0062053C"/>
    <w:rsid w:val="00623EEC"/>
    <w:rsid w:val="00624FFA"/>
    <w:rsid w:val="006265E8"/>
    <w:rsid w:val="00626A0A"/>
    <w:rsid w:val="0062765D"/>
    <w:rsid w:val="006321A8"/>
    <w:rsid w:val="00633F58"/>
    <w:rsid w:val="0063731E"/>
    <w:rsid w:val="00640AEB"/>
    <w:rsid w:val="00644BF8"/>
    <w:rsid w:val="00645505"/>
    <w:rsid w:val="00647C34"/>
    <w:rsid w:val="006525F4"/>
    <w:rsid w:val="00654546"/>
    <w:rsid w:val="00660083"/>
    <w:rsid w:val="00660862"/>
    <w:rsid w:val="006645FF"/>
    <w:rsid w:val="00665DE3"/>
    <w:rsid w:val="00667CE2"/>
    <w:rsid w:val="006701D7"/>
    <w:rsid w:val="00671180"/>
    <w:rsid w:val="0067518B"/>
    <w:rsid w:val="00682477"/>
    <w:rsid w:val="006863D8"/>
    <w:rsid w:val="00686446"/>
    <w:rsid w:val="00686641"/>
    <w:rsid w:val="00692D4B"/>
    <w:rsid w:val="00693348"/>
    <w:rsid w:val="006A2C93"/>
    <w:rsid w:val="006A4D25"/>
    <w:rsid w:val="006B450E"/>
    <w:rsid w:val="006C0E18"/>
    <w:rsid w:val="006C19F7"/>
    <w:rsid w:val="006D29D6"/>
    <w:rsid w:val="006D46DE"/>
    <w:rsid w:val="006D4EA7"/>
    <w:rsid w:val="006E1001"/>
    <w:rsid w:val="006E2060"/>
    <w:rsid w:val="006F06AB"/>
    <w:rsid w:val="007024A1"/>
    <w:rsid w:val="007061A1"/>
    <w:rsid w:val="0071021D"/>
    <w:rsid w:val="007108AA"/>
    <w:rsid w:val="007124A4"/>
    <w:rsid w:val="0071662C"/>
    <w:rsid w:val="00724A3B"/>
    <w:rsid w:val="00726A37"/>
    <w:rsid w:val="0073166C"/>
    <w:rsid w:val="00732DE1"/>
    <w:rsid w:val="007361E7"/>
    <w:rsid w:val="007372D0"/>
    <w:rsid w:val="00740B3D"/>
    <w:rsid w:val="00742EF8"/>
    <w:rsid w:val="00747EA9"/>
    <w:rsid w:val="0075619B"/>
    <w:rsid w:val="00760E00"/>
    <w:rsid w:val="007628C1"/>
    <w:rsid w:val="00766A5F"/>
    <w:rsid w:val="00767100"/>
    <w:rsid w:val="0077082A"/>
    <w:rsid w:val="00771668"/>
    <w:rsid w:val="00772B6E"/>
    <w:rsid w:val="00782E32"/>
    <w:rsid w:val="00784F9E"/>
    <w:rsid w:val="007858DA"/>
    <w:rsid w:val="00790ED8"/>
    <w:rsid w:val="00793EC8"/>
    <w:rsid w:val="00795735"/>
    <w:rsid w:val="007A0813"/>
    <w:rsid w:val="007A0DAB"/>
    <w:rsid w:val="007A4C27"/>
    <w:rsid w:val="007B0EB7"/>
    <w:rsid w:val="007B377B"/>
    <w:rsid w:val="007B3BF8"/>
    <w:rsid w:val="007B400D"/>
    <w:rsid w:val="007B6048"/>
    <w:rsid w:val="007C3997"/>
    <w:rsid w:val="007D2B08"/>
    <w:rsid w:val="007D5D4D"/>
    <w:rsid w:val="007D7825"/>
    <w:rsid w:val="007E0BAC"/>
    <w:rsid w:val="007E0C57"/>
    <w:rsid w:val="007E5B2D"/>
    <w:rsid w:val="007E7BDF"/>
    <w:rsid w:val="007F09D3"/>
    <w:rsid w:val="007F47B5"/>
    <w:rsid w:val="007F607D"/>
    <w:rsid w:val="00800B42"/>
    <w:rsid w:val="0080175C"/>
    <w:rsid w:val="008030CE"/>
    <w:rsid w:val="008055A9"/>
    <w:rsid w:val="00807163"/>
    <w:rsid w:val="00811ED6"/>
    <w:rsid w:val="00812880"/>
    <w:rsid w:val="00814195"/>
    <w:rsid w:val="00814CBB"/>
    <w:rsid w:val="0081787E"/>
    <w:rsid w:val="00817A9C"/>
    <w:rsid w:val="00820D75"/>
    <w:rsid w:val="00826DD3"/>
    <w:rsid w:val="008278F1"/>
    <w:rsid w:val="00834632"/>
    <w:rsid w:val="00834A2B"/>
    <w:rsid w:val="00837715"/>
    <w:rsid w:val="00840F9F"/>
    <w:rsid w:val="00843353"/>
    <w:rsid w:val="00845819"/>
    <w:rsid w:val="00847461"/>
    <w:rsid w:val="0086612C"/>
    <w:rsid w:val="0087061D"/>
    <w:rsid w:val="0087198E"/>
    <w:rsid w:val="00871DBE"/>
    <w:rsid w:val="00873A50"/>
    <w:rsid w:val="00873F29"/>
    <w:rsid w:val="00875A10"/>
    <w:rsid w:val="00876436"/>
    <w:rsid w:val="00877261"/>
    <w:rsid w:val="008778E9"/>
    <w:rsid w:val="0088168C"/>
    <w:rsid w:val="008855A3"/>
    <w:rsid w:val="008865AF"/>
    <w:rsid w:val="00886F33"/>
    <w:rsid w:val="00890DF2"/>
    <w:rsid w:val="008A350D"/>
    <w:rsid w:val="008A794C"/>
    <w:rsid w:val="008B302B"/>
    <w:rsid w:val="008B33FC"/>
    <w:rsid w:val="008B3A74"/>
    <w:rsid w:val="008B534A"/>
    <w:rsid w:val="008C4F59"/>
    <w:rsid w:val="008D26EB"/>
    <w:rsid w:val="008D51B1"/>
    <w:rsid w:val="008E0FF7"/>
    <w:rsid w:val="008E739A"/>
    <w:rsid w:val="008F0682"/>
    <w:rsid w:val="008F20EB"/>
    <w:rsid w:val="008F4400"/>
    <w:rsid w:val="00902606"/>
    <w:rsid w:val="00904315"/>
    <w:rsid w:val="00904339"/>
    <w:rsid w:val="00904634"/>
    <w:rsid w:val="00905EF6"/>
    <w:rsid w:val="00907B63"/>
    <w:rsid w:val="00907D4F"/>
    <w:rsid w:val="00910030"/>
    <w:rsid w:val="0091073A"/>
    <w:rsid w:val="00910F5F"/>
    <w:rsid w:val="00915584"/>
    <w:rsid w:val="00915A99"/>
    <w:rsid w:val="00920678"/>
    <w:rsid w:val="00923E05"/>
    <w:rsid w:val="00927717"/>
    <w:rsid w:val="009332CC"/>
    <w:rsid w:val="00934383"/>
    <w:rsid w:val="00934AEF"/>
    <w:rsid w:val="0093767A"/>
    <w:rsid w:val="00941467"/>
    <w:rsid w:val="00941883"/>
    <w:rsid w:val="00941FEE"/>
    <w:rsid w:val="00947FBB"/>
    <w:rsid w:val="009531CB"/>
    <w:rsid w:val="0096361B"/>
    <w:rsid w:val="00963897"/>
    <w:rsid w:val="009646E4"/>
    <w:rsid w:val="00964A8C"/>
    <w:rsid w:val="009672D7"/>
    <w:rsid w:val="00971DCA"/>
    <w:rsid w:val="00973276"/>
    <w:rsid w:val="00973A4E"/>
    <w:rsid w:val="009756B6"/>
    <w:rsid w:val="00977066"/>
    <w:rsid w:val="00980AF8"/>
    <w:rsid w:val="00980BFA"/>
    <w:rsid w:val="00980E2B"/>
    <w:rsid w:val="009812F5"/>
    <w:rsid w:val="00987134"/>
    <w:rsid w:val="0099222D"/>
    <w:rsid w:val="009943F6"/>
    <w:rsid w:val="009954F8"/>
    <w:rsid w:val="009A0B1F"/>
    <w:rsid w:val="009A3C59"/>
    <w:rsid w:val="009A5F9F"/>
    <w:rsid w:val="009A6ACE"/>
    <w:rsid w:val="009B1D6B"/>
    <w:rsid w:val="009B225B"/>
    <w:rsid w:val="009C1B05"/>
    <w:rsid w:val="009C26E9"/>
    <w:rsid w:val="009C38B7"/>
    <w:rsid w:val="009C4541"/>
    <w:rsid w:val="009C5FE2"/>
    <w:rsid w:val="009C6348"/>
    <w:rsid w:val="009C6F1D"/>
    <w:rsid w:val="009D4878"/>
    <w:rsid w:val="009D6BC9"/>
    <w:rsid w:val="009E1D2B"/>
    <w:rsid w:val="009E2161"/>
    <w:rsid w:val="009E3095"/>
    <w:rsid w:val="009E41BA"/>
    <w:rsid w:val="009E5742"/>
    <w:rsid w:val="009E68AF"/>
    <w:rsid w:val="009F1EB2"/>
    <w:rsid w:val="009F2FFF"/>
    <w:rsid w:val="009F47D9"/>
    <w:rsid w:val="009F59A3"/>
    <w:rsid w:val="009F6818"/>
    <w:rsid w:val="00A01ED6"/>
    <w:rsid w:val="00A075FF"/>
    <w:rsid w:val="00A15615"/>
    <w:rsid w:val="00A16330"/>
    <w:rsid w:val="00A16E45"/>
    <w:rsid w:val="00A209F5"/>
    <w:rsid w:val="00A24106"/>
    <w:rsid w:val="00A311C6"/>
    <w:rsid w:val="00A319DF"/>
    <w:rsid w:val="00A31C80"/>
    <w:rsid w:val="00A36EFB"/>
    <w:rsid w:val="00A372E8"/>
    <w:rsid w:val="00A40F99"/>
    <w:rsid w:val="00A426AB"/>
    <w:rsid w:val="00A442B5"/>
    <w:rsid w:val="00A5201A"/>
    <w:rsid w:val="00A530C6"/>
    <w:rsid w:val="00A55ADE"/>
    <w:rsid w:val="00A65C7B"/>
    <w:rsid w:val="00A70F29"/>
    <w:rsid w:val="00A71F06"/>
    <w:rsid w:val="00A7287A"/>
    <w:rsid w:val="00A758AE"/>
    <w:rsid w:val="00A842F2"/>
    <w:rsid w:val="00A84544"/>
    <w:rsid w:val="00A84A7A"/>
    <w:rsid w:val="00A877D9"/>
    <w:rsid w:val="00A87928"/>
    <w:rsid w:val="00A879A2"/>
    <w:rsid w:val="00A90071"/>
    <w:rsid w:val="00A919C2"/>
    <w:rsid w:val="00A94041"/>
    <w:rsid w:val="00A940B6"/>
    <w:rsid w:val="00A941BD"/>
    <w:rsid w:val="00A94398"/>
    <w:rsid w:val="00AA000C"/>
    <w:rsid w:val="00AA13CA"/>
    <w:rsid w:val="00AA3464"/>
    <w:rsid w:val="00AA70C0"/>
    <w:rsid w:val="00AC1123"/>
    <w:rsid w:val="00AC1C4C"/>
    <w:rsid w:val="00AD1EA7"/>
    <w:rsid w:val="00AD2FB1"/>
    <w:rsid w:val="00AD7E44"/>
    <w:rsid w:val="00AE4864"/>
    <w:rsid w:val="00AF2B87"/>
    <w:rsid w:val="00AF47AE"/>
    <w:rsid w:val="00B04264"/>
    <w:rsid w:val="00B10900"/>
    <w:rsid w:val="00B156F2"/>
    <w:rsid w:val="00B23E5A"/>
    <w:rsid w:val="00B24182"/>
    <w:rsid w:val="00B24FF9"/>
    <w:rsid w:val="00B2636F"/>
    <w:rsid w:val="00B27D14"/>
    <w:rsid w:val="00B41613"/>
    <w:rsid w:val="00B423CB"/>
    <w:rsid w:val="00B42C96"/>
    <w:rsid w:val="00B45262"/>
    <w:rsid w:val="00B459F5"/>
    <w:rsid w:val="00B51452"/>
    <w:rsid w:val="00B54557"/>
    <w:rsid w:val="00B66472"/>
    <w:rsid w:val="00B7119B"/>
    <w:rsid w:val="00B72265"/>
    <w:rsid w:val="00B74B00"/>
    <w:rsid w:val="00B7620D"/>
    <w:rsid w:val="00B806E8"/>
    <w:rsid w:val="00B935C3"/>
    <w:rsid w:val="00B963B1"/>
    <w:rsid w:val="00B96F5D"/>
    <w:rsid w:val="00BA0C3E"/>
    <w:rsid w:val="00BA1AC3"/>
    <w:rsid w:val="00BA204E"/>
    <w:rsid w:val="00BA5B17"/>
    <w:rsid w:val="00BA5F9B"/>
    <w:rsid w:val="00BB4313"/>
    <w:rsid w:val="00BB5FC1"/>
    <w:rsid w:val="00BC1255"/>
    <w:rsid w:val="00BD0E4D"/>
    <w:rsid w:val="00BD3BDE"/>
    <w:rsid w:val="00BD4759"/>
    <w:rsid w:val="00BD7739"/>
    <w:rsid w:val="00BE4F78"/>
    <w:rsid w:val="00BF3597"/>
    <w:rsid w:val="00BF5207"/>
    <w:rsid w:val="00BF5F3F"/>
    <w:rsid w:val="00BF61F0"/>
    <w:rsid w:val="00BF76FC"/>
    <w:rsid w:val="00C05837"/>
    <w:rsid w:val="00C07C30"/>
    <w:rsid w:val="00C1689E"/>
    <w:rsid w:val="00C16AEC"/>
    <w:rsid w:val="00C16DAF"/>
    <w:rsid w:val="00C1731A"/>
    <w:rsid w:val="00C17788"/>
    <w:rsid w:val="00C20B78"/>
    <w:rsid w:val="00C23404"/>
    <w:rsid w:val="00C23518"/>
    <w:rsid w:val="00C23F40"/>
    <w:rsid w:val="00C24E96"/>
    <w:rsid w:val="00C27549"/>
    <w:rsid w:val="00C30599"/>
    <w:rsid w:val="00C30767"/>
    <w:rsid w:val="00C33528"/>
    <w:rsid w:val="00C4654E"/>
    <w:rsid w:val="00C511BD"/>
    <w:rsid w:val="00C521C8"/>
    <w:rsid w:val="00C5220C"/>
    <w:rsid w:val="00C53399"/>
    <w:rsid w:val="00C556F9"/>
    <w:rsid w:val="00C624F8"/>
    <w:rsid w:val="00C65E3F"/>
    <w:rsid w:val="00C66589"/>
    <w:rsid w:val="00C72A63"/>
    <w:rsid w:val="00C72F8D"/>
    <w:rsid w:val="00C74277"/>
    <w:rsid w:val="00C757CF"/>
    <w:rsid w:val="00C75D0E"/>
    <w:rsid w:val="00C765AF"/>
    <w:rsid w:val="00C76EF0"/>
    <w:rsid w:val="00C8010B"/>
    <w:rsid w:val="00C82BC5"/>
    <w:rsid w:val="00C82C3E"/>
    <w:rsid w:val="00C9036F"/>
    <w:rsid w:val="00C968F7"/>
    <w:rsid w:val="00C96FC4"/>
    <w:rsid w:val="00CA0875"/>
    <w:rsid w:val="00CA457A"/>
    <w:rsid w:val="00CA48FB"/>
    <w:rsid w:val="00CB251A"/>
    <w:rsid w:val="00CB3CA6"/>
    <w:rsid w:val="00CB5A52"/>
    <w:rsid w:val="00CB74EF"/>
    <w:rsid w:val="00CC2248"/>
    <w:rsid w:val="00CC36B6"/>
    <w:rsid w:val="00CC7580"/>
    <w:rsid w:val="00CD021D"/>
    <w:rsid w:val="00CD10D2"/>
    <w:rsid w:val="00CD5889"/>
    <w:rsid w:val="00CD58CC"/>
    <w:rsid w:val="00CD7660"/>
    <w:rsid w:val="00CD78D8"/>
    <w:rsid w:val="00CE2486"/>
    <w:rsid w:val="00CE2F4E"/>
    <w:rsid w:val="00CE3FD0"/>
    <w:rsid w:val="00CE5C22"/>
    <w:rsid w:val="00CF3D3A"/>
    <w:rsid w:val="00CF4F08"/>
    <w:rsid w:val="00CF5228"/>
    <w:rsid w:val="00CF572B"/>
    <w:rsid w:val="00D15BEB"/>
    <w:rsid w:val="00D23E61"/>
    <w:rsid w:val="00D34113"/>
    <w:rsid w:val="00D36D4B"/>
    <w:rsid w:val="00D404A5"/>
    <w:rsid w:val="00D46A23"/>
    <w:rsid w:val="00D472B5"/>
    <w:rsid w:val="00D5067A"/>
    <w:rsid w:val="00D53C02"/>
    <w:rsid w:val="00D609F8"/>
    <w:rsid w:val="00D62133"/>
    <w:rsid w:val="00D66626"/>
    <w:rsid w:val="00D7319A"/>
    <w:rsid w:val="00D75370"/>
    <w:rsid w:val="00D767CF"/>
    <w:rsid w:val="00D806EA"/>
    <w:rsid w:val="00D80E6F"/>
    <w:rsid w:val="00D83CC3"/>
    <w:rsid w:val="00D90AB7"/>
    <w:rsid w:val="00D93DF2"/>
    <w:rsid w:val="00D9612E"/>
    <w:rsid w:val="00DA3398"/>
    <w:rsid w:val="00DA3D55"/>
    <w:rsid w:val="00DB369F"/>
    <w:rsid w:val="00DB4823"/>
    <w:rsid w:val="00DB7B6A"/>
    <w:rsid w:val="00DC0681"/>
    <w:rsid w:val="00DC2557"/>
    <w:rsid w:val="00DC381A"/>
    <w:rsid w:val="00DC7738"/>
    <w:rsid w:val="00DD3487"/>
    <w:rsid w:val="00DD40F5"/>
    <w:rsid w:val="00DD4B8B"/>
    <w:rsid w:val="00DD6CCB"/>
    <w:rsid w:val="00DD74B5"/>
    <w:rsid w:val="00DE3F1A"/>
    <w:rsid w:val="00DE42EE"/>
    <w:rsid w:val="00DE6939"/>
    <w:rsid w:val="00DF1B6C"/>
    <w:rsid w:val="00DF3E21"/>
    <w:rsid w:val="00DF512E"/>
    <w:rsid w:val="00DF5535"/>
    <w:rsid w:val="00DF5B06"/>
    <w:rsid w:val="00E00EE8"/>
    <w:rsid w:val="00E01DA3"/>
    <w:rsid w:val="00E02F64"/>
    <w:rsid w:val="00E106BA"/>
    <w:rsid w:val="00E14436"/>
    <w:rsid w:val="00E1639A"/>
    <w:rsid w:val="00E17B15"/>
    <w:rsid w:val="00E17B6C"/>
    <w:rsid w:val="00E243D4"/>
    <w:rsid w:val="00E2668D"/>
    <w:rsid w:val="00E26E00"/>
    <w:rsid w:val="00E30343"/>
    <w:rsid w:val="00E32711"/>
    <w:rsid w:val="00E32785"/>
    <w:rsid w:val="00E32964"/>
    <w:rsid w:val="00E3299B"/>
    <w:rsid w:val="00E34FCF"/>
    <w:rsid w:val="00E3566D"/>
    <w:rsid w:val="00E379FE"/>
    <w:rsid w:val="00E41FF0"/>
    <w:rsid w:val="00E456B1"/>
    <w:rsid w:val="00E627EA"/>
    <w:rsid w:val="00E63227"/>
    <w:rsid w:val="00E6508D"/>
    <w:rsid w:val="00E72DEA"/>
    <w:rsid w:val="00E73EF1"/>
    <w:rsid w:val="00E74ED3"/>
    <w:rsid w:val="00E75630"/>
    <w:rsid w:val="00E76A94"/>
    <w:rsid w:val="00E80D20"/>
    <w:rsid w:val="00E90FA3"/>
    <w:rsid w:val="00E9148D"/>
    <w:rsid w:val="00EA013D"/>
    <w:rsid w:val="00EA4B97"/>
    <w:rsid w:val="00EA522F"/>
    <w:rsid w:val="00EB0F50"/>
    <w:rsid w:val="00EB43BE"/>
    <w:rsid w:val="00EB4644"/>
    <w:rsid w:val="00EB5FB0"/>
    <w:rsid w:val="00EC0DF2"/>
    <w:rsid w:val="00EC22C0"/>
    <w:rsid w:val="00EC296F"/>
    <w:rsid w:val="00ED0FEC"/>
    <w:rsid w:val="00ED48A2"/>
    <w:rsid w:val="00ED50B0"/>
    <w:rsid w:val="00ED719D"/>
    <w:rsid w:val="00EE19AA"/>
    <w:rsid w:val="00EE454A"/>
    <w:rsid w:val="00EF0579"/>
    <w:rsid w:val="00EF11CB"/>
    <w:rsid w:val="00EF37F6"/>
    <w:rsid w:val="00F01B23"/>
    <w:rsid w:val="00F04F69"/>
    <w:rsid w:val="00F0571B"/>
    <w:rsid w:val="00F1089E"/>
    <w:rsid w:val="00F11593"/>
    <w:rsid w:val="00F168C0"/>
    <w:rsid w:val="00F20A1A"/>
    <w:rsid w:val="00F21386"/>
    <w:rsid w:val="00F2213D"/>
    <w:rsid w:val="00F23C89"/>
    <w:rsid w:val="00F25A70"/>
    <w:rsid w:val="00F25C5D"/>
    <w:rsid w:val="00F26D6D"/>
    <w:rsid w:val="00F3255F"/>
    <w:rsid w:val="00F32E67"/>
    <w:rsid w:val="00F32E89"/>
    <w:rsid w:val="00F33A2B"/>
    <w:rsid w:val="00F42F8C"/>
    <w:rsid w:val="00F43628"/>
    <w:rsid w:val="00F518FE"/>
    <w:rsid w:val="00F51D26"/>
    <w:rsid w:val="00F52632"/>
    <w:rsid w:val="00F52FD5"/>
    <w:rsid w:val="00F5336D"/>
    <w:rsid w:val="00F56325"/>
    <w:rsid w:val="00F5700C"/>
    <w:rsid w:val="00F601A2"/>
    <w:rsid w:val="00F64957"/>
    <w:rsid w:val="00F66A7B"/>
    <w:rsid w:val="00F67784"/>
    <w:rsid w:val="00F73759"/>
    <w:rsid w:val="00F75147"/>
    <w:rsid w:val="00F76A4A"/>
    <w:rsid w:val="00F80F0B"/>
    <w:rsid w:val="00F815BB"/>
    <w:rsid w:val="00F8187E"/>
    <w:rsid w:val="00F821BD"/>
    <w:rsid w:val="00F84054"/>
    <w:rsid w:val="00F84EC2"/>
    <w:rsid w:val="00F852CC"/>
    <w:rsid w:val="00F854F1"/>
    <w:rsid w:val="00F87304"/>
    <w:rsid w:val="00F90386"/>
    <w:rsid w:val="00F93F0E"/>
    <w:rsid w:val="00F96CC3"/>
    <w:rsid w:val="00FA1E3D"/>
    <w:rsid w:val="00FA2D3F"/>
    <w:rsid w:val="00FA2ED3"/>
    <w:rsid w:val="00FA3002"/>
    <w:rsid w:val="00FA35A8"/>
    <w:rsid w:val="00FA4AF6"/>
    <w:rsid w:val="00FA56B9"/>
    <w:rsid w:val="00FA59A3"/>
    <w:rsid w:val="00FA64FB"/>
    <w:rsid w:val="00FB1248"/>
    <w:rsid w:val="00FB32C2"/>
    <w:rsid w:val="00FB5FD2"/>
    <w:rsid w:val="00FC04F2"/>
    <w:rsid w:val="00FC28FD"/>
    <w:rsid w:val="00FC3CE0"/>
    <w:rsid w:val="00FC7B4A"/>
    <w:rsid w:val="00FD0941"/>
    <w:rsid w:val="00FD0F66"/>
    <w:rsid w:val="00FD3D6F"/>
    <w:rsid w:val="00FD5326"/>
    <w:rsid w:val="00FF036A"/>
    <w:rsid w:val="00FF1F8E"/>
    <w:rsid w:val="00FF2435"/>
    <w:rsid w:val="00FF53F0"/>
    <w:rsid w:val="00FF6FA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BC575"/>
  <w15:docId w15:val="{4B1882BC-3571-4C29-A467-5706A8021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af-ZA"/>
    </w:rPr>
  </w:style>
  <w:style w:type="paragraph" w:styleId="Heading1">
    <w:name w:val="heading 1"/>
    <w:basedOn w:val="Normal"/>
    <w:next w:val="Normal"/>
    <w:link w:val="Heading1Char"/>
    <w:uiPriority w:val="9"/>
    <w:qFormat/>
    <w:rsid w:val="00DC06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21709"/>
    <w:pPr>
      <w:spacing w:after="150" w:line="240" w:lineRule="auto"/>
      <w:outlineLvl w:val="1"/>
    </w:pPr>
    <w:rPr>
      <w:rFonts w:ascii="inherit" w:eastAsia="Times New Roman" w:hAnsi="inherit" w:cs="Times New Roman"/>
      <w:sz w:val="45"/>
      <w:szCs w:val="45"/>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1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3F7"/>
  </w:style>
  <w:style w:type="paragraph" w:styleId="Footer">
    <w:name w:val="footer"/>
    <w:basedOn w:val="Normal"/>
    <w:link w:val="FooterChar"/>
    <w:uiPriority w:val="99"/>
    <w:unhideWhenUsed/>
    <w:rsid w:val="005F1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3F7"/>
  </w:style>
  <w:style w:type="paragraph" w:styleId="BalloonText">
    <w:name w:val="Balloon Text"/>
    <w:basedOn w:val="Normal"/>
    <w:link w:val="BalloonTextChar"/>
    <w:uiPriority w:val="99"/>
    <w:semiHidden/>
    <w:unhideWhenUsed/>
    <w:rsid w:val="005F13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13F7"/>
    <w:rPr>
      <w:rFonts w:ascii="Tahoma" w:hAnsi="Tahoma" w:cs="Tahoma"/>
      <w:sz w:val="16"/>
      <w:szCs w:val="16"/>
    </w:rPr>
  </w:style>
  <w:style w:type="table" w:styleId="TableGrid">
    <w:name w:val="Table Grid"/>
    <w:basedOn w:val="TableNormal"/>
    <w:uiPriority w:val="39"/>
    <w:rsid w:val="00FC3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3CE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 Paragraph 1"/>
    <w:basedOn w:val="Normal"/>
    <w:link w:val="ListParagraphChar"/>
    <w:uiPriority w:val="34"/>
    <w:qFormat/>
    <w:rsid w:val="00FC3CE0"/>
    <w:pPr>
      <w:ind w:left="720"/>
      <w:contextualSpacing/>
    </w:pPr>
  </w:style>
  <w:style w:type="paragraph" w:customStyle="1" w:styleId="Body">
    <w:name w:val="Body"/>
    <w:rsid w:val="00FA35A8"/>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n-ZA"/>
      <w14:textOutline w14:w="0" w14:cap="flat" w14:cmpd="sng" w14:algn="ctr">
        <w14:noFill/>
        <w14:prstDash w14:val="solid"/>
        <w14:bevel/>
      </w14:textOutline>
    </w:rPr>
  </w:style>
  <w:style w:type="character" w:styleId="Hyperlink">
    <w:name w:val="Hyperlink"/>
    <w:basedOn w:val="DefaultParagraphFont"/>
    <w:uiPriority w:val="99"/>
    <w:unhideWhenUsed/>
    <w:rsid w:val="00422F79"/>
    <w:rPr>
      <w:color w:val="0000FF" w:themeColor="hyperlink"/>
      <w:u w:val="single"/>
    </w:rPr>
  </w:style>
  <w:style w:type="character" w:customStyle="1" w:styleId="Heading2Char">
    <w:name w:val="Heading 2 Char"/>
    <w:basedOn w:val="DefaultParagraphFont"/>
    <w:link w:val="Heading2"/>
    <w:uiPriority w:val="9"/>
    <w:rsid w:val="00221709"/>
    <w:rPr>
      <w:rFonts w:ascii="inherit" w:eastAsia="Times New Roman" w:hAnsi="inherit" w:cs="Times New Roman"/>
      <w:sz w:val="45"/>
      <w:szCs w:val="45"/>
      <w:lang w:eastAsia="en-ZA"/>
    </w:rPr>
  </w:style>
  <w:style w:type="paragraph" w:styleId="NormalWeb">
    <w:name w:val="Normal (Web)"/>
    <w:basedOn w:val="Normal"/>
    <w:uiPriority w:val="99"/>
    <w:semiHidden/>
    <w:unhideWhenUsed/>
    <w:rsid w:val="00221709"/>
    <w:pPr>
      <w:spacing w:after="0" w:line="240" w:lineRule="auto"/>
    </w:pPr>
    <w:rPr>
      <w:rFonts w:ascii="Times New Roman" w:eastAsia="Times New Roman" w:hAnsi="Times New Roman" w:cs="Times New Roman"/>
      <w:sz w:val="24"/>
      <w:szCs w:val="24"/>
      <w:lang w:eastAsia="en-ZA"/>
    </w:rPr>
  </w:style>
  <w:style w:type="character" w:customStyle="1" w:styleId="Heading1Char">
    <w:name w:val="Heading 1 Char"/>
    <w:basedOn w:val="DefaultParagraphFont"/>
    <w:link w:val="Heading1"/>
    <w:uiPriority w:val="9"/>
    <w:rsid w:val="00DC0681"/>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C72F8D"/>
    <w:rPr>
      <w:sz w:val="16"/>
      <w:szCs w:val="16"/>
    </w:rPr>
  </w:style>
  <w:style w:type="paragraph" w:styleId="CommentText">
    <w:name w:val="annotation text"/>
    <w:basedOn w:val="Normal"/>
    <w:link w:val="CommentTextChar"/>
    <w:uiPriority w:val="99"/>
    <w:unhideWhenUsed/>
    <w:rsid w:val="00C72F8D"/>
    <w:pPr>
      <w:spacing w:line="240" w:lineRule="auto"/>
    </w:pPr>
    <w:rPr>
      <w:sz w:val="20"/>
      <w:szCs w:val="20"/>
    </w:rPr>
  </w:style>
  <w:style w:type="character" w:customStyle="1" w:styleId="CommentTextChar">
    <w:name w:val="Comment Text Char"/>
    <w:basedOn w:val="DefaultParagraphFont"/>
    <w:link w:val="CommentText"/>
    <w:uiPriority w:val="99"/>
    <w:rsid w:val="00C72F8D"/>
    <w:rPr>
      <w:sz w:val="20"/>
      <w:szCs w:val="20"/>
    </w:rPr>
  </w:style>
  <w:style w:type="paragraph" w:styleId="CommentSubject">
    <w:name w:val="annotation subject"/>
    <w:basedOn w:val="CommentText"/>
    <w:next w:val="CommentText"/>
    <w:link w:val="CommentSubjectChar"/>
    <w:uiPriority w:val="99"/>
    <w:semiHidden/>
    <w:unhideWhenUsed/>
    <w:rsid w:val="00C72F8D"/>
    <w:rPr>
      <w:b/>
      <w:bCs/>
    </w:rPr>
  </w:style>
  <w:style w:type="character" w:customStyle="1" w:styleId="CommentSubjectChar">
    <w:name w:val="Comment Subject Char"/>
    <w:basedOn w:val="CommentTextChar"/>
    <w:link w:val="CommentSubject"/>
    <w:uiPriority w:val="99"/>
    <w:semiHidden/>
    <w:rsid w:val="00C72F8D"/>
    <w:rPr>
      <w:b/>
      <w:bCs/>
      <w:sz w:val="20"/>
      <w:szCs w:val="20"/>
    </w:rPr>
  </w:style>
  <w:style w:type="paragraph" w:styleId="Revision">
    <w:name w:val="Revision"/>
    <w:hidden/>
    <w:uiPriority w:val="99"/>
    <w:semiHidden/>
    <w:rsid w:val="00C72F8D"/>
    <w:pPr>
      <w:spacing w:after="0" w:line="240" w:lineRule="auto"/>
    </w:pPr>
  </w:style>
  <w:style w:type="paragraph" w:styleId="FootnoteText">
    <w:name w:val="footnote text"/>
    <w:basedOn w:val="Normal"/>
    <w:link w:val="FootnoteTextChar"/>
    <w:uiPriority w:val="99"/>
    <w:semiHidden/>
    <w:unhideWhenUsed/>
    <w:rsid w:val="00B6647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6472"/>
    <w:rPr>
      <w:sz w:val="20"/>
      <w:szCs w:val="20"/>
    </w:rPr>
  </w:style>
  <w:style w:type="character" w:styleId="FootnoteReference">
    <w:name w:val="footnote reference"/>
    <w:basedOn w:val="DefaultParagraphFont"/>
    <w:uiPriority w:val="99"/>
    <w:semiHidden/>
    <w:unhideWhenUsed/>
    <w:rsid w:val="00B66472"/>
    <w:rPr>
      <w:vertAlign w:val="superscript"/>
    </w:rPr>
  </w:style>
  <w:style w:type="paragraph" w:styleId="TOCHeading">
    <w:name w:val="TOC Heading"/>
    <w:basedOn w:val="Heading1"/>
    <w:next w:val="Normal"/>
    <w:uiPriority w:val="39"/>
    <w:unhideWhenUsed/>
    <w:qFormat/>
    <w:rsid w:val="00840F9F"/>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126BBD"/>
    <w:pPr>
      <w:tabs>
        <w:tab w:val="right" w:leader="dot" w:pos="9180"/>
      </w:tabs>
      <w:spacing w:after="100"/>
      <w:ind w:left="709" w:hanging="709"/>
    </w:pPr>
    <w:rPr>
      <w:rFonts w:ascii="Arial" w:eastAsiaTheme="majorEastAsia" w:hAnsi="Arial" w:cs="Arial"/>
      <w:b/>
      <w:bCs/>
      <w:noProof/>
    </w:rPr>
  </w:style>
  <w:style w:type="paragraph" w:styleId="TOC2">
    <w:name w:val="toc 2"/>
    <w:basedOn w:val="Normal"/>
    <w:next w:val="Normal"/>
    <w:autoRedefine/>
    <w:uiPriority w:val="39"/>
    <w:unhideWhenUsed/>
    <w:rsid w:val="00840F9F"/>
    <w:pPr>
      <w:spacing w:after="100"/>
      <w:ind w:left="220"/>
    </w:pPr>
  </w:style>
  <w:style w:type="table" w:customStyle="1" w:styleId="TableGrid1">
    <w:name w:val="Table Grid1"/>
    <w:basedOn w:val="TableNormal"/>
    <w:next w:val="TableGrid"/>
    <w:uiPriority w:val="39"/>
    <w:rsid w:val="00F01B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2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1 Char"/>
    <w:link w:val="ListParagraph"/>
    <w:uiPriority w:val="34"/>
    <w:locked/>
    <w:rsid w:val="00782E32"/>
  </w:style>
  <w:style w:type="character" w:styleId="UnresolvedMention">
    <w:name w:val="Unresolved Mention"/>
    <w:basedOn w:val="DefaultParagraphFont"/>
    <w:uiPriority w:val="99"/>
    <w:semiHidden/>
    <w:unhideWhenUsed/>
    <w:rsid w:val="00F90386"/>
    <w:rPr>
      <w:color w:val="605E5C"/>
      <w:shd w:val="clear" w:color="auto" w:fill="E1DFDD"/>
    </w:rPr>
  </w:style>
  <w:style w:type="character" w:styleId="FollowedHyperlink">
    <w:name w:val="FollowedHyperlink"/>
    <w:basedOn w:val="DefaultParagraphFont"/>
    <w:uiPriority w:val="99"/>
    <w:semiHidden/>
    <w:unhideWhenUsed/>
    <w:rsid w:val="00F90386"/>
    <w:rPr>
      <w:color w:val="800080" w:themeColor="followedHyperlink"/>
      <w:u w:val="single"/>
    </w:rPr>
  </w:style>
  <w:style w:type="paragraph" w:styleId="EndnoteText">
    <w:name w:val="endnote text"/>
    <w:basedOn w:val="Normal"/>
    <w:link w:val="EndnoteTextChar"/>
    <w:uiPriority w:val="99"/>
    <w:semiHidden/>
    <w:unhideWhenUsed/>
    <w:rsid w:val="0060030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0301"/>
    <w:rPr>
      <w:sz w:val="20"/>
      <w:szCs w:val="20"/>
    </w:rPr>
  </w:style>
  <w:style w:type="character" w:styleId="EndnoteReference">
    <w:name w:val="endnote reference"/>
    <w:basedOn w:val="DefaultParagraphFont"/>
    <w:uiPriority w:val="99"/>
    <w:semiHidden/>
    <w:unhideWhenUsed/>
    <w:rsid w:val="006003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72825">
      <w:bodyDiv w:val="1"/>
      <w:marLeft w:val="0"/>
      <w:marRight w:val="0"/>
      <w:marTop w:val="0"/>
      <w:marBottom w:val="0"/>
      <w:divBdr>
        <w:top w:val="none" w:sz="0" w:space="0" w:color="auto"/>
        <w:left w:val="none" w:sz="0" w:space="0" w:color="auto"/>
        <w:bottom w:val="none" w:sz="0" w:space="0" w:color="auto"/>
        <w:right w:val="none" w:sz="0" w:space="0" w:color="auto"/>
      </w:divBdr>
    </w:div>
    <w:div w:id="733238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7996">
          <w:marLeft w:val="0"/>
          <w:marRight w:val="0"/>
          <w:marTop w:val="0"/>
          <w:marBottom w:val="0"/>
          <w:divBdr>
            <w:top w:val="none" w:sz="0" w:space="0" w:color="auto"/>
            <w:left w:val="none" w:sz="0" w:space="0" w:color="auto"/>
            <w:bottom w:val="none" w:sz="0" w:space="0" w:color="auto"/>
            <w:right w:val="none" w:sz="0" w:space="0" w:color="auto"/>
          </w:divBdr>
          <w:divsChild>
            <w:div w:id="401219031">
              <w:marLeft w:val="-225"/>
              <w:marRight w:val="-225"/>
              <w:marTop w:val="0"/>
              <w:marBottom w:val="0"/>
              <w:divBdr>
                <w:top w:val="none" w:sz="0" w:space="0" w:color="auto"/>
                <w:left w:val="none" w:sz="0" w:space="0" w:color="auto"/>
                <w:bottom w:val="none" w:sz="0" w:space="0" w:color="auto"/>
                <w:right w:val="none" w:sz="0" w:space="0" w:color="auto"/>
              </w:divBdr>
              <w:divsChild>
                <w:div w:id="15880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5470">
      <w:bodyDiv w:val="1"/>
      <w:marLeft w:val="0"/>
      <w:marRight w:val="0"/>
      <w:marTop w:val="0"/>
      <w:marBottom w:val="0"/>
      <w:divBdr>
        <w:top w:val="none" w:sz="0" w:space="0" w:color="auto"/>
        <w:left w:val="none" w:sz="0" w:space="0" w:color="auto"/>
        <w:bottom w:val="none" w:sz="0" w:space="0" w:color="auto"/>
        <w:right w:val="none" w:sz="0" w:space="0" w:color="auto"/>
      </w:divBdr>
    </w:div>
    <w:div w:id="949429784">
      <w:bodyDiv w:val="1"/>
      <w:marLeft w:val="0"/>
      <w:marRight w:val="0"/>
      <w:marTop w:val="0"/>
      <w:marBottom w:val="0"/>
      <w:divBdr>
        <w:top w:val="none" w:sz="0" w:space="0" w:color="auto"/>
        <w:left w:val="none" w:sz="0" w:space="0" w:color="auto"/>
        <w:bottom w:val="none" w:sz="0" w:space="0" w:color="auto"/>
        <w:right w:val="none" w:sz="0" w:space="0" w:color="auto"/>
      </w:divBdr>
      <w:divsChild>
        <w:div w:id="1716613977">
          <w:marLeft w:val="0"/>
          <w:marRight w:val="0"/>
          <w:marTop w:val="0"/>
          <w:marBottom w:val="0"/>
          <w:divBdr>
            <w:top w:val="none" w:sz="0" w:space="0" w:color="auto"/>
            <w:left w:val="none" w:sz="0" w:space="0" w:color="auto"/>
            <w:bottom w:val="none" w:sz="0" w:space="0" w:color="auto"/>
            <w:right w:val="none" w:sz="0" w:space="0" w:color="auto"/>
          </w:divBdr>
          <w:divsChild>
            <w:div w:id="389810453">
              <w:marLeft w:val="0"/>
              <w:marRight w:val="0"/>
              <w:marTop w:val="0"/>
              <w:marBottom w:val="0"/>
              <w:divBdr>
                <w:top w:val="none" w:sz="0" w:space="0" w:color="auto"/>
                <w:left w:val="none" w:sz="0" w:space="0" w:color="auto"/>
                <w:bottom w:val="none" w:sz="0" w:space="0" w:color="auto"/>
                <w:right w:val="none" w:sz="0" w:space="0" w:color="auto"/>
              </w:divBdr>
              <w:divsChild>
                <w:div w:id="13959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744293">
      <w:bodyDiv w:val="1"/>
      <w:marLeft w:val="0"/>
      <w:marRight w:val="0"/>
      <w:marTop w:val="0"/>
      <w:marBottom w:val="0"/>
      <w:divBdr>
        <w:top w:val="none" w:sz="0" w:space="0" w:color="auto"/>
        <w:left w:val="none" w:sz="0" w:space="0" w:color="auto"/>
        <w:bottom w:val="none" w:sz="0" w:space="0" w:color="auto"/>
        <w:right w:val="none" w:sz="0" w:space="0" w:color="auto"/>
      </w:divBdr>
      <w:divsChild>
        <w:div w:id="200165416">
          <w:marLeft w:val="0"/>
          <w:marRight w:val="0"/>
          <w:marTop w:val="0"/>
          <w:marBottom w:val="0"/>
          <w:divBdr>
            <w:top w:val="none" w:sz="0" w:space="0" w:color="auto"/>
            <w:left w:val="none" w:sz="0" w:space="0" w:color="auto"/>
            <w:bottom w:val="none" w:sz="0" w:space="0" w:color="auto"/>
            <w:right w:val="none" w:sz="0" w:space="0" w:color="auto"/>
          </w:divBdr>
          <w:divsChild>
            <w:div w:id="696541598">
              <w:marLeft w:val="-225"/>
              <w:marRight w:val="-225"/>
              <w:marTop w:val="0"/>
              <w:marBottom w:val="0"/>
              <w:divBdr>
                <w:top w:val="none" w:sz="0" w:space="0" w:color="auto"/>
                <w:left w:val="none" w:sz="0" w:space="0" w:color="auto"/>
                <w:bottom w:val="none" w:sz="0" w:space="0" w:color="auto"/>
                <w:right w:val="none" w:sz="0" w:space="0" w:color="auto"/>
              </w:divBdr>
              <w:divsChild>
                <w:div w:id="192822607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462114863">
      <w:bodyDiv w:val="1"/>
      <w:marLeft w:val="0"/>
      <w:marRight w:val="0"/>
      <w:marTop w:val="0"/>
      <w:marBottom w:val="0"/>
      <w:divBdr>
        <w:top w:val="none" w:sz="0" w:space="0" w:color="auto"/>
        <w:left w:val="none" w:sz="0" w:space="0" w:color="auto"/>
        <w:bottom w:val="none" w:sz="0" w:space="0" w:color="auto"/>
        <w:right w:val="none" w:sz="0" w:space="0" w:color="auto"/>
      </w:divBdr>
      <w:divsChild>
        <w:div w:id="900019199">
          <w:marLeft w:val="0"/>
          <w:marRight w:val="0"/>
          <w:marTop w:val="0"/>
          <w:marBottom w:val="0"/>
          <w:divBdr>
            <w:top w:val="none" w:sz="0" w:space="0" w:color="auto"/>
            <w:left w:val="none" w:sz="0" w:space="0" w:color="auto"/>
            <w:bottom w:val="none" w:sz="0" w:space="0" w:color="auto"/>
            <w:right w:val="none" w:sz="0" w:space="0" w:color="auto"/>
          </w:divBdr>
          <w:divsChild>
            <w:div w:id="817068886">
              <w:marLeft w:val="0"/>
              <w:marRight w:val="0"/>
              <w:marTop w:val="0"/>
              <w:marBottom w:val="0"/>
              <w:divBdr>
                <w:top w:val="none" w:sz="0" w:space="0" w:color="auto"/>
                <w:left w:val="none" w:sz="0" w:space="0" w:color="auto"/>
                <w:bottom w:val="none" w:sz="0" w:space="0" w:color="auto"/>
                <w:right w:val="none" w:sz="0" w:space="0" w:color="auto"/>
              </w:divBdr>
              <w:divsChild>
                <w:div w:id="1591740331">
                  <w:marLeft w:val="0"/>
                  <w:marRight w:val="0"/>
                  <w:marTop w:val="0"/>
                  <w:marBottom w:val="0"/>
                  <w:divBdr>
                    <w:top w:val="none" w:sz="0" w:space="0" w:color="auto"/>
                    <w:left w:val="none" w:sz="0" w:space="0" w:color="auto"/>
                    <w:bottom w:val="none" w:sz="0" w:space="0" w:color="auto"/>
                    <w:right w:val="none" w:sz="0" w:space="0" w:color="auto"/>
                  </w:divBdr>
                  <w:divsChild>
                    <w:div w:id="1144739028">
                      <w:marLeft w:val="0"/>
                      <w:marRight w:val="0"/>
                      <w:marTop w:val="0"/>
                      <w:marBottom w:val="0"/>
                      <w:divBdr>
                        <w:top w:val="none" w:sz="0" w:space="0" w:color="auto"/>
                        <w:left w:val="none" w:sz="0" w:space="0" w:color="auto"/>
                        <w:bottom w:val="none" w:sz="0" w:space="0" w:color="auto"/>
                        <w:right w:val="none" w:sz="0" w:space="0" w:color="auto"/>
                      </w:divBdr>
                      <w:divsChild>
                        <w:div w:id="1291979795">
                          <w:marLeft w:val="0"/>
                          <w:marRight w:val="0"/>
                          <w:marTop w:val="0"/>
                          <w:marBottom w:val="0"/>
                          <w:divBdr>
                            <w:top w:val="none" w:sz="0" w:space="0" w:color="auto"/>
                            <w:left w:val="none" w:sz="0" w:space="0" w:color="auto"/>
                            <w:bottom w:val="none" w:sz="0" w:space="0" w:color="auto"/>
                            <w:right w:val="none" w:sz="0" w:space="0" w:color="auto"/>
                          </w:divBdr>
                          <w:divsChild>
                            <w:div w:id="1660842701">
                              <w:marLeft w:val="0"/>
                              <w:marRight w:val="0"/>
                              <w:marTop w:val="0"/>
                              <w:marBottom w:val="0"/>
                              <w:divBdr>
                                <w:top w:val="none" w:sz="0" w:space="0" w:color="auto"/>
                                <w:left w:val="none" w:sz="0" w:space="0" w:color="auto"/>
                                <w:bottom w:val="none" w:sz="0" w:space="0" w:color="auto"/>
                                <w:right w:val="none" w:sz="0" w:space="0" w:color="auto"/>
                              </w:divBdr>
                              <w:divsChild>
                                <w:div w:id="1501768893">
                                  <w:marLeft w:val="0"/>
                                  <w:marRight w:val="0"/>
                                  <w:marTop w:val="0"/>
                                  <w:marBottom w:val="0"/>
                                  <w:divBdr>
                                    <w:top w:val="none" w:sz="0" w:space="0" w:color="auto"/>
                                    <w:left w:val="none" w:sz="0" w:space="0" w:color="auto"/>
                                    <w:bottom w:val="none" w:sz="0" w:space="0" w:color="auto"/>
                                    <w:right w:val="none" w:sz="0" w:space="0" w:color="auto"/>
                                  </w:divBdr>
                                  <w:divsChild>
                                    <w:div w:id="509181650">
                                      <w:marLeft w:val="1"/>
                                      <w:marRight w:val="1"/>
                                      <w:marTop w:val="0"/>
                                      <w:marBottom w:val="0"/>
                                      <w:divBdr>
                                        <w:top w:val="none" w:sz="0" w:space="0" w:color="auto"/>
                                        <w:left w:val="none" w:sz="0" w:space="0" w:color="auto"/>
                                        <w:bottom w:val="none" w:sz="0" w:space="0" w:color="auto"/>
                                        <w:right w:val="none" w:sz="0" w:space="0" w:color="auto"/>
                                      </w:divBdr>
                                      <w:divsChild>
                                        <w:div w:id="509681680">
                                          <w:marLeft w:val="-225"/>
                                          <w:marRight w:val="-225"/>
                                          <w:marTop w:val="0"/>
                                          <w:marBottom w:val="0"/>
                                          <w:divBdr>
                                            <w:top w:val="none" w:sz="0" w:space="0" w:color="auto"/>
                                            <w:left w:val="none" w:sz="0" w:space="0" w:color="auto"/>
                                            <w:bottom w:val="none" w:sz="0" w:space="0" w:color="auto"/>
                                            <w:right w:val="none" w:sz="0" w:space="0" w:color="auto"/>
                                          </w:divBdr>
                                          <w:divsChild>
                                            <w:div w:id="249316000">
                                              <w:marLeft w:val="0"/>
                                              <w:marRight w:val="0"/>
                                              <w:marTop w:val="0"/>
                                              <w:marBottom w:val="0"/>
                                              <w:divBdr>
                                                <w:top w:val="none" w:sz="0" w:space="0" w:color="auto"/>
                                                <w:left w:val="none" w:sz="0" w:space="0" w:color="auto"/>
                                                <w:bottom w:val="none" w:sz="0" w:space="0" w:color="auto"/>
                                                <w:right w:val="none" w:sz="0" w:space="0" w:color="auto"/>
                                              </w:divBdr>
                                              <w:divsChild>
                                                <w:div w:id="1013191712">
                                                  <w:marLeft w:val="0"/>
                                                  <w:marRight w:val="0"/>
                                                  <w:marTop w:val="0"/>
                                                  <w:marBottom w:val="0"/>
                                                  <w:divBdr>
                                                    <w:top w:val="none" w:sz="0" w:space="0" w:color="auto"/>
                                                    <w:left w:val="none" w:sz="0" w:space="0" w:color="auto"/>
                                                    <w:bottom w:val="none" w:sz="0" w:space="0" w:color="auto"/>
                                                    <w:right w:val="none" w:sz="0" w:space="0" w:color="auto"/>
                                                  </w:divBdr>
                                                  <w:divsChild>
                                                    <w:div w:id="490801851">
                                                      <w:marLeft w:val="0"/>
                                                      <w:marRight w:val="0"/>
                                                      <w:marTop w:val="0"/>
                                                      <w:marBottom w:val="0"/>
                                                      <w:divBdr>
                                                        <w:top w:val="none" w:sz="0" w:space="0" w:color="auto"/>
                                                        <w:left w:val="none" w:sz="0" w:space="0" w:color="auto"/>
                                                        <w:bottom w:val="none" w:sz="0" w:space="0" w:color="auto"/>
                                                        <w:right w:val="none" w:sz="0" w:space="0" w:color="auto"/>
                                                      </w:divBdr>
                                                      <w:divsChild>
                                                        <w:div w:id="167061858">
                                                          <w:marLeft w:val="0"/>
                                                          <w:marRight w:val="0"/>
                                                          <w:marTop w:val="0"/>
                                                          <w:marBottom w:val="0"/>
                                                          <w:divBdr>
                                                            <w:top w:val="none" w:sz="0" w:space="0" w:color="auto"/>
                                                            <w:left w:val="none" w:sz="0" w:space="0" w:color="auto"/>
                                                            <w:bottom w:val="none" w:sz="0" w:space="0" w:color="auto"/>
                                                            <w:right w:val="none" w:sz="0" w:space="0" w:color="auto"/>
                                                          </w:divBdr>
                                                          <w:divsChild>
                                                            <w:div w:id="7719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7574074">
      <w:bodyDiv w:val="1"/>
      <w:marLeft w:val="0"/>
      <w:marRight w:val="0"/>
      <w:marTop w:val="0"/>
      <w:marBottom w:val="0"/>
      <w:divBdr>
        <w:top w:val="none" w:sz="0" w:space="0" w:color="auto"/>
        <w:left w:val="none" w:sz="0" w:space="0" w:color="auto"/>
        <w:bottom w:val="none" w:sz="0" w:space="0" w:color="auto"/>
        <w:right w:val="none" w:sz="0" w:space="0" w:color="auto"/>
      </w:divBdr>
      <w:divsChild>
        <w:div w:id="1825858176">
          <w:marLeft w:val="0"/>
          <w:marRight w:val="0"/>
          <w:marTop w:val="0"/>
          <w:marBottom w:val="0"/>
          <w:divBdr>
            <w:top w:val="none" w:sz="0" w:space="0" w:color="auto"/>
            <w:left w:val="none" w:sz="0" w:space="0" w:color="auto"/>
            <w:bottom w:val="none" w:sz="0" w:space="0" w:color="auto"/>
            <w:right w:val="none" w:sz="0" w:space="0" w:color="auto"/>
          </w:divBdr>
          <w:divsChild>
            <w:div w:id="965238663">
              <w:marLeft w:val="0"/>
              <w:marRight w:val="0"/>
              <w:marTop w:val="0"/>
              <w:marBottom w:val="0"/>
              <w:divBdr>
                <w:top w:val="none" w:sz="0" w:space="0" w:color="auto"/>
                <w:left w:val="none" w:sz="0" w:space="0" w:color="auto"/>
                <w:bottom w:val="none" w:sz="0" w:space="0" w:color="auto"/>
                <w:right w:val="none" w:sz="0" w:space="0" w:color="auto"/>
              </w:divBdr>
              <w:divsChild>
                <w:div w:id="127948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4050">
      <w:bodyDiv w:val="1"/>
      <w:marLeft w:val="0"/>
      <w:marRight w:val="0"/>
      <w:marTop w:val="0"/>
      <w:marBottom w:val="0"/>
      <w:divBdr>
        <w:top w:val="none" w:sz="0" w:space="0" w:color="auto"/>
        <w:left w:val="none" w:sz="0" w:space="0" w:color="auto"/>
        <w:bottom w:val="none" w:sz="0" w:space="0" w:color="auto"/>
        <w:right w:val="none" w:sz="0" w:space="0" w:color="auto"/>
      </w:divBdr>
    </w:div>
    <w:div w:id="1962609234">
      <w:bodyDiv w:val="1"/>
      <w:marLeft w:val="0"/>
      <w:marRight w:val="0"/>
      <w:marTop w:val="0"/>
      <w:marBottom w:val="0"/>
      <w:divBdr>
        <w:top w:val="none" w:sz="0" w:space="0" w:color="auto"/>
        <w:left w:val="none" w:sz="0" w:space="0" w:color="auto"/>
        <w:bottom w:val="none" w:sz="0" w:space="0" w:color="auto"/>
        <w:right w:val="none" w:sz="0" w:space="0" w:color="auto"/>
      </w:divBdr>
      <w:divsChild>
        <w:div w:id="1305814111">
          <w:marLeft w:val="0"/>
          <w:marRight w:val="0"/>
          <w:marTop w:val="0"/>
          <w:marBottom w:val="0"/>
          <w:divBdr>
            <w:top w:val="none" w:sz="0" w:space="0" w:color="auto"/>
            <w:left w:val="none" w:sz="0" w:space="0" w:color="auto"/>
            <w:bottom w:val="none" w:sz="0" w:space="0" w:color="auto"/>
            <w:right w:val="none" w:sz="0" w:space="0" w:color="auto"/>
          </w:divBdr>
          <w:divsChild>
            <w:div w:id="946545685">
              <w:marLeft w:val="-225"/>
              <w:marRight w:val="-225"/>
              <w:marTop w:val="0"/>
              <w:marBottom w:val="0"/>
              <w:divBdr>
                <w:top w:val="none" w:sz="0" w:space="0" w:color="auto"/>
                <w:left w:val="none" w:sz="0" w:space="0" w:color="auto"/>
                <w:bottom w:val="none" w:sz="0" w:space="0" w:color="auto"/>
                <w:right w:val="none" w:sz="0" w:space="0" w:color="auto"/>
              </w:divBdr>
              <w:divsChild>
                <w:div w:id="12732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foregulator.org.za" TargetMode="External"/><Relationship Id="rId18" Type="http://schemas.openxmlformats.org/officeDocument/2006/relationships/hyperlink" Target="mailto:enquiries@inforegulator.org.za" TargetMode="External"/><Relationship Id="rId26" Type="http://schemas.openxmlformats.org/officeDocument/2006/relationships/hyperlink" Target="https://www.justice.gov.za/inforeg/docs/InfoRegSA-Policy-DI.pdf" TargetMode="External"/><Relationship Id="rId3" Type="http://schemas.openxmlformats.org/officeDocument/2006/relationships/styles" Target="styles.xml"/><Relationship Id="rId21" Type="http://schemas.openxmlformats.org/officeDocument/2006/relationships/hyperlink" Target="https://www.justice.gov.za/inforeg/"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enquiries@inforegulator.org.za" TargetMode="External"/><Relationship Id="rId25" Type="http://schemas.openxmlformats.org/officeDocument/2006/relationships/hyperlink" Target="https://www.justice.gov.za/inforeg/docs/InfoRegSA-CodeOfEthics.pdf"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JJJansen@inforegulator.org.za" TargetMode="External"/><Relationship Id="rId20" Type="http://schemas.openxmlformats.org/officeDocument/2006/relationships/hyperlink" Target="https://www.inforegulator.org.za" TargetMode="External"/><Relationship Id="rId29" Type="http://schemas.openxmlformats.org/officeDocument/2006/relationships/hyperlink" Target="https://www.inforegulator.org.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www.justice.gov.za/inforeg/docs/InfoRegSA-Policy-WebPrivacy.pdf"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mailto:MMosala@inforegulator.org.za" TargetMode="External"/><Relationship Id="rId23" Type="http://schemas.openxmlformats.org/officeDocument/2006/relationships/hyperlink" Target="https://www.justice.gov.za/inforeg/docs/20181214-gg42110-rg10897-gon1383-POPIregister.pdf" TargetMode="External"/><Relationship Id="rId28" Type="http://schemas.openxmlformats.org/officeDocument/2006/relationships/hyperlink" Target="https://www.inforegulator.org.za" TargetMode="Externa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inforegulator.org.za"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justice.gov.za/inforeg/" TargetMode="External"/><Relationship Id="rId22" Type="http://schemas.openxmlformats.org/officeDocument/2006/relationships/hyperlink" Target="https://www.inforegulator.org.za" TargetMode="External"/><Relationship Id="rId27" Type="http://schemas.openxmlformats.org/officeDocument/2006/relationships/hyperlink" Target="https://www.justice.gov.za/inforeg/docs/InfoRegSA-Policies.pdf" TargetMode="External"/><Relationship Id="rId30" Type="http://schemas.openxmlformats.org/officeDocument/2006/relationships/hyperlink" Target="mailto:PAIAComplaints@inforegulator.org.za" TargetMode="External"/><Relationship Id="rId35" Type="http://schemas.openxmlformats.org/officeDocument/2006/relationships/fontTable" Target="fontTable.xml"/><Relationship Id="rId8"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55493-64F5-481D-9B19-F74CDA40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86</Pages>
  <Words>14426</Words>
  <Characters>82232</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Nemasisi Ntsumbedzeni</dc:creator>
  <cp:lastModifiedBy>Jacob Jansen (Information Regulator)</cp:lastModifiedBy>
  <cp:revision>52</cp:revision>
  <cp:lastPrinted>2020-07-14T12:00:00Z</cp:lastPrinted>
  <dcterms:created xsi:type="dcterms:W3CDTF">2023-02-02T07:49:00Z</dcterms:created>
  <dcterms:modified xsi:type="dcterms:W3CDTF">2023-11-30T09:32:00Z</dcterms:modified>
</cp:coreProperties>
</file>